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2F6D7E" w14:textId="77777777" w:rsidR="00C05E5E" w:rsidRPr="005873BB" w:rsidRDefault="00C05E5E" w:rsidP="00CB4204">
      <w:pPr>
        <w:ind w:right="-54"/>
        <w:jc w:val="center"/>
        <w:rPr>
          <w:b/>
          <w:szCs w:val="28"/>
        </w:rPr>
      </w:pPr>
      <w:r w:rsidRPr="005873BB">
        <w:rPr>
          <w:b/>
          <w:szCs w:val="28"/>
        </w:rPr>
        <w:t>ЗАКЛЮЧЕНИЕ</w:t>
      </w:r>
    </w:p>
    <w:p w14:paraId="60883631" w14:textId="77777777" w:rsidR="00231D2C" w:rsidRPr="005873BB" w:rsidRDefault="00C05E5E" w:rsidP="00231D2C">
      <w:pPr>
        <w:pStyle w:val="Pa1"/>
        <w:jc w:val="both"/>
        <w:rPr>
          <w:rFonts w:ascii="Times New Roman" w:hAnsi="Times New Roman" w:cs="Times New Roman"/>
          <w:sz w:val="28"/>
          <w:szCs w:val="28"/>
        </w:rPr>
      </w:pPr>
      <w:r w:rsidRPr="005873BB">
        <w:rPr>
          <w:rFonts w:ascii="Times New Roman" w:hAnsi="Times New Roman" w:cs="Times New Roman"/>
          <w:b/>
          <w:sz w:val="28"/>
          <w:szCs w:val="28"/>
        </w:rPr>
        <w:t xml:space="preserve">об оценке </w:t>
      </w:r>
      <w:r w:rsidR="009B2943" w:rsidRPr="005873BB">
        <w:rPr>
          <w:rFonts w:ascii="Times New Roman" w:hAnsi="Times New Roman" w:cs="Times New Roman"/>
          <w:b/>
          <w:sz w:val="28"/>
          <w:szCs w:val="28"/>
        </w:rPr>
        <w:t xml:space="preserve">регулирующего </w:t>
      </w:r>
      <w:proofErr w:type="gramStart"/>
      <w:r w:rsidR="009B2943" w:rsidRPr="005873BB">
        <w:rPr>
          <w:rFonts w:ascii="Times New Roman" w:hAnsi="Times New Roman" w:cs="Times New Roman"/>
          <w:b/>
          <w:sz w:val="28"/>
          <w:szCs w:val="28"/>
        </w:rPr>
        <w:t xml:space="preserve">воздействия </w:t>
      </w:r>
      <w:r w:rsidR="00231D2C" w:rsidRPr="005873B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gramEnd"/>
      <w:r w:rsidR="00231D2C" w:rsidRPr="00587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D2C" w:rsidRPr="00587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проекта постановления  администрации </w:t>
      </w:r>
      <w:r w:rsidR="00DA0D45" w:rsidRPr="005873BB">
        <w:rPr>
          <w:rFonts w:ascii="Times New Roman" w:hAnsi="Times New Roman" w:cs="Times New Roman"/>
          <w:bCs/>
          <w:color w:val="000000"/>
          <w:sz w:val="28"/>
          <w:szCs w:val="28"/>
        </w:rPr>
        <w:t>Калачеевского</w:t>
      </w:r>
      <w:r w:rsidR="00231D2C" w:rsidRPr="00587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r w:rsidR="00231D2C" w:rsidRPr="005873B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предоставлении субсидий на компенсацию части затрат субъектов малого и среднего предпринимательства, </w:t>
      </w:r>
      <w:r w:rsidR="00D15812" w:rsidRPr="005873BB">
        <w:rPr>
          <w:rFonts w:ascii="Times New Roman" w:hAnsi="Times New Roman" w:cs="Times New Roman"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231D2C" w:rsidRPr="005873BB">
        <w:rPr>
          <w:rFonts w:ascii="Times New Roman" w:hAnsi="Times New Roman" w:cs="Times New Roman"/>
          <w:sz w:val="28"/>
          <w:szCs w:val="28"/>
        </w:rPr>
        <w:t>»</w:t>
      </w:r>
    </w:p>
    <w:p w14:paraId="6493D136" w14:textId="77777777" w:rsidR="0080368D" w:rsidRPr="005873BB" w:rsidRDefault="0080368D" w:rsidP="0080368D">
      <w:pPr>
        <w:ind w:right="-142"/>
        <w:jc w:val="both"/>
        <w:rPr>
          <w:szCs w:val="28"/>
        </w:rPr>
      </w:pPr>
    </w:p>
    <w:p w14:paraId="15CDF589" w14:textId="77777777" w:rsidR="00466AAE" w:rsidRPr="005873BB" w:rsidRDefault="00466AAE" w:rsidP="00466AAE">
      <w:pPr>
        <w:spacing w:line="276" w:lineRule="auto"/>
        <w:ind w:right="-54"/>
        <w:jc w:val="both"/>
        <w:rPr>
          <w:szCs w:val="28"/>
        </w:rPr>
      </w:pPr>
    </w:p>
    <w:p w14:paraId="19515859" w14:textId="77777777" w:rsidR="00002B3B" w:rsidRPr="005873BB" w:rsidRDefault="00002B3B" w:rsidP="00466AAE">
      <w:pPr>
        <w:spacing w:line="276" w:lineRule="auto"/>
        <w:ind w:right="-54" w:firstLine="567"/>
        <w:jc w:val="both"/>
        <w:rPr>
          <w:szCs w:val="28"/>
        </w:rPr>
      </w:pPr>
    </w:p>
    <w:p w14:paraId="60B6FE0F" w14:textId="77777777" w:rsidR="009B2943" w:rsidRPr="005873BB" w:rsidRDefault="00002B3B" w:rsidP="00231D2C">
      <w:pPr>
        <w:pStyle w:val="Pa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BB">
        <w:rPr>
          <w:rFonts w:ascii="Times New Roman" w:hAnsi="Times New Roman" w:cs="Times New Roman"/>
          <w:sz w:val="28"/>
          <w:szCs w:val="28"/>
        </w:rPr>
        <w:t>Уполномоченный орган в области проведения  оценки  регулирующего воздействия  проектов</w:t>
      </w:r>
      <w:r w:rsidRPr="0058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3BB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Pr="005873B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</w:t>
      </w:r>
      <w:r w:rsidR="00DA0D45" w:rsidRPr="005873BB">
        <w:rPr>
          <w:rFonts w:ascii="Times New Roman" w:hAnsi="Times New Roman" w:cs="Times New Roman"/>
          <w:sz w:val="28"/>
          <w:szCs w:val="28"/>
        </w:rPr>
        <w:t>сектор экономики и инвестиций</w:t>
      </w:r>
      <w:r w:rsidRPr="005873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Pr="005873B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DA0D45" w:rsidRPr="005873BB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5873BB">
        <w:rPr>
          <w:rFonts w:ascii="Times New Roman" w:hAnsi="Times New Roman" w:cs="Times New Roman"/>
          <w:sz w:val="28"/>
          <w:szCs w:val="28"/>
        </w:rPr>
        <w:t xml:space="preserve">)  (далее – Уполномоченный орган) </w:t>
      </w:r>
      <w:r w:rsidR="009B2943" w:rsidRPr="005873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="00BF12CE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9B2943" w:rsidRPr="005873B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65D06" w:rsidRPr="005873BB">
        <w:rPr>
          <w:rFonts w:ascii="Times New Roman" w:hAnsi="Times New Roman" w:cs="Times New Roman"/>
          <w:sz w:val="28"/>
          <w:szCs w:val="28"/>
        </w:rPr>
        <w:t xml:space="preserve"> от </w:t>
      </w:r>
      <w:r w:rsidR="00DA0D45" w:rsidRPr="005873BB">
        <w:rPr>
          <w:rFonts w:ascii="Times New Roman" w:hAnsi="Times New Roman" w:cs="Times New Roman"/>
          <w:sz w:val="28"/>
          <w:szCs w:val="28"/>
        </w:rPr>
        <w:t>17.07.2023</w:t>
      </w:r>
      <w:r w:rsidR="00665D06" w:rsidRPr="005873BB">
        <w:rPr>
          <w:rFonts w:ascii="Times New Roman" w:hAnsi="Times New Roman" w:cs="Times New Roman"/>
          <w:sz w:val="28"/>
          <w:szCs w:val="28"/>
        </w:rPr>
        <w:t xml:space="preserve"> № </w:t>
      </w:r>
      <w:r w:rsidR="00DA0D45" w:rsidRPr="005873BB">
        <w:rPr>
          <w:rFonts w:ascii="Times New Roman" w:hAnsi="Times New Roman" w:cs="Times New Roman"/>
          <w:sz w:val="28"/>
          <w:szCs w:val="28"/>
        </w:rPr>
        <w:t>613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A75118" w:rsidRPr="005873BB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665D06" w:rsidRPr="005873B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65D06" w:rsidRPr="005873BB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65D06" w:rsidRPr="005873BB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093BD4" w:rsidRPr="005873BB">
        <w:rPr>
          <w:rFonts w:ascii="Times New Roman" w:hAnsi="Times New Roman" w:cs="Times New Roman"/>
          <w:sz w:val="28"/>
          <w:szCs w:val="28"/>
        </w:rPr>
        <w:t>актов</w:t>
      </w:r>
      <w:r w:rsidR="00A9591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Pr="005873BB">
        <w:rPr>
          <w:rFonts w:ascii="Times New Roman" w:hAnsi="Times New Roman" w:cs="Times New Roman"/>
          <w:sz w:val="28"/>
          <w:szCs w:val="28"/>
        </w:rPr>
        <w:t xml:space="preserve">и экспертизы </w:t>
      </w:r>
      <w:r w:rsidR="00093BD4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93BD4" w:rsidRPr="005873B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A9591A" w:rsidRPr="005873B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8647F" w:rsidRPr="005873BB">
        <w:rPr>
          <w:rFonts w:ascii="Times New Roman" w:hAnsi="Times New Roman" w:cs="Times New Roman"/>
          <w:sz w:val="28"/>
          <w:szCs w:val="28"/>
        </w:rPr>
        <w:t>» (далее – Постановление</w:t>
      </w:r>
      <w:r w:rsidR="00A75118" w:rsidRPr="005873BB">
        <w:rPr>
          <w:rFonts w:ascii="Times New Roman" w:hAnsi="Times New Roman" w:cs="Times New Roman"/>
          <w:sz w:val="28"/>
          <w:szCs w:val="28"/>
        </w:rPr>
        <w:t xml:space="preserve">) </w:t>
      </w:r>
      <w:r w:rsidR="009B2943" w:rsidRPr="005873BB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231D2C" w:rsidRPr="005873B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31D2C" w:rsidRPr="00587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постановления  администрации </w:t>
      </w:r>
      <w:r w:rsidR="00DA0D45" w:rsidRPr="005873BB">
        <w:rPr>
          <w:rFonts w:ascii="Times New Roman" w:hAnsi="Times New Roman" w:cs="Times New Roman"/>
          <w:bCs/>
          <w:color w:val="000000"/>
          <w:sz w:val="28"/>
          <w:szCs w:val="28"/>
        </w:rPr>
        <w:t>Калачеевского</w:t>
      </w:r>
      <w:r w:rsidR="00231D2C" w:rsidRPr="00587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r w:rsidR="00231D2C" w:rsidRPr="005873B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предоставлении субсидий на компенсацию части затрат субъектов малого и среднего предпринимательства, </w:t>
      </w:r>
      <w:r w:rsidR="00D15812" w:rsidRPr="005873BB">
        <w:rPr>
          <w:rFonts w:ascii="Times New Roman" w:hAnsi="Times New Roman" w:cs="Times New Roman"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231D2C" w:rsidRPr="005873BB">
        <w:rPr>
          <w:rFonts w:ascii="Times New Roman" w:hAnsi="Times New Roman" w:cs="Times New Roman"/>
          <w:sz w:val="28"/>
          <w:szCs w:val="28"/>
        </w:rPr>
        <w:t xml:space="preserve">» 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B56AFE" w:rsidRPr="005873BB">
        <w:rPr>
          <w:rFonts w:ascii="Times New Roman" w:hAnsi="Times New Roman" w:cs="Times New Roman"/>
          <w:sz w:val="28"/>
          <w:szCs w:val="28"/>
        </w:rPr>
        <w:t>(далее –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НПА), разработанный и направленный для подготовки настоящего заключения  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сектором экономики и инвестиций 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 сообщает следующее.</w:t>
      </w:r>
    </w:p>
    <w:p w14:paraId="673D7A56" w14:textId="77777777" w:rsidR="00505672" w:rsidRPr="005873BB" w:rsidRDefault="00505672" w:rsidP="00231D2C">
      <w:pPr>
        <w:spacing w:line="276" w:lineRule="auto"/>
        <w:ind w:right="-142" w:firstLine="567"/>
        <w:jc w:val="both"/>
        <w:rPr>
          <w:szCs w:val="28"/>
        </w:rPr>
      </w:pPr>
      <w:r w:rsidRPr="005873BB">
        <w:rPr>
          <w:szCs w:val="28"/>
        </w:rPr>
        <w:t xml:space="preserve">Проект НПА </w:t>
      </w:r>
      <w:proofErr w:type="gramStart"/>
      <w:r w:rsidRPr="005873BB">
        <w:rPr>
          <w:szCs w:val="28"/>
        </w:rPr>
        <w:t>направлен  органом</w:t>
      </w:r>
      <w:proofErr w:type="gramEnd"/>
      <w:r w:rsidRPr="005873BB">
        <w:rPr>
          <w:szCs w:val="28"/>
        </w:rPr>
        <w:t xml:space="preserve"> разработчиком впервые.</w:t>
      </w:r>
    </w:p>
    <w:p w14:paraId="3C8B1CDE" w14:textId="11540A7A" w:rsidR="00505672" w:rsidRPr="005873BB" w:rsidRDefault="00505672" w:rsidP="0050567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5873BB">
        <w:rPr>
          <w:szCs w:val="28"/>
        </w:rPr>
        <w:t xml:space="preserve">Публичные консультации проведены в сроки с </w:t>
      </w:r>
      <w:r w:rsidR="005873BB" w:rsidRPr="005873BB">
        <w:rPr>
          <w:szCs w:val="28"/>
        </w:rPr>
        <w:t>02.09.2024 по 10.09.2024</w:t>
      </w:r>
      <w:r w:rsidRPr="005873BB">
        <w:rPr>
          <w:szCs w:val="28"/>
        </w:rPr>
        <w:t xml:space="preserve"> года. Информация об оценке регулирующего воздействия проекта </w:t>
      </w:r>
      <w:proofErr w:type="gramStart"/>
      <w:r w:rsidRPr="005873BB">
        <w:rPr>
          <w:szCs w:val="28"/>
        </w:rPr>
        <w:t>НПА  размещена</w:t>
      </w:r>
      <w:proofErr w:type="gramEnd"/>
      <w:r w:rsidRPr="005873BB">
        <w:rPr>
          <w:szCs w:val="28"/>
        </w:rPr>
        <w:t xml:space="preserve"> на официальном сайте по адресу: </w:t>
      </w:r>
      <w:r w:rsidRPr="005873BB">
        <w:rPr>
          <w:rFonts w:eastAsiaTheme="minorHAnsi"/>
          <w:color w:val="000000"/>
          <w:szCs w:val="28"/>
          <w:lang w:eastAsia="en-US"/>
        </w:rPr>
        <w:t xml:space="preserve">официальный сайт администрации </w:t>
      </w:r>
      <w:r w:rsidR="00DA0D45" w:rsidRPr="005873BB">
        <w:rPr>
          <w:rFonts w:eastAsiaTheme="minorHAnsi"/>
          <w:color w:val="000000"/>
          <w:szCs w:val="28"/>
          <w:lang w:eastAsia="en-US"/>
        </w:rPr>
        <w:t>Калачеевского</w:t>
      </w:r>
      <w:r w:rsidRPr="005873BB">
        <w:rPr>
          <w:rFonts w:eastAsiaTheme="minorHAnsi"/>
          <w:color w:val="000000"/>
          <w:szCs w:val="28"/>
          <w:lang w:eastAsia="en-US"/>
        </w:rPr>
        <w:t xml:space="preserve"> муниципального района Воронежской области (</w:t>
      </w:r>
      <w:r w:rsidR="00DA0D45" w:rsidRPr="005873BB">
        <w:rPr>
          <w:rFonts w:eastAsiaTheme="minorHAnsi"/>
          <w:color w:val="000000"/>
          <w:szCs w:val="28"/>
          <w:lang w:eastAsia="en-US"/>
        </w:rPr>
        <w:t>https://www.adminkalach.ru/</w:t>
      </w:r>
      <w:r w:rsidRPr="005873BB">
        <w:rPr>
          <w:rFonts w:eastAsiaTheme="minorHAnsi"/>
          <w:color w:val="000000"/>
          <w:szCs w:val="28"/>
          <w:lang w:eastAsia="en-US"/>
        </w:rPr>
        <w:t>)</w:t>
      </w:r>
    </w:p>
    <w:p w14:paraId="3FDF5281" w14:textId="77777777" w:rsidR="00505672" w:rsidRPr="005873BB" w:rsidRDefault="00505672" w:rsidP="00505672">
      <w:pPr>
        <w:spacing w:line="276" w:lineRule="auto"/>
        <w:ind w:right="-142" w:firstLine="567"/>
        <w:jc w:val="both"/>
        <w:rPr>
          <w:szCs w:val="28"/>
        </w:rPr>
      </w:pPr>
      <w:r w:rsidRPr="005873BB">
        <w:rPr>
          <w:szCs w:val="28"/>
        </w:rPr>
        <w:t xml:space="preserve"> </w:t>
      </w:r>
    </w:p>
    <w:p w14:paraId="756D013E" w14:textId="77777777" w:rsidR="00505672" w:rsidRPr="005873BB" w:rsidRDefault="00505672" w:rsidP="00466AAE">
      <w:pPr>
        <w:spacing w:line="276" w:lineRule="auto"/>
        <w:ind w:right="-54" w:firstLine="567"/>
        <w:jc w:val="both"/>
        <w:rPr>
          <w:szCs w:val="28"/>
        </w:rPr>
      </w:pPr>
    </w:p>
    <w:p w14:paraId="71D59451" w14:textId="2E034AA4" w:rsidR="00231D2C" w:rsidRPr="005873BB" w:rsidRDefault="00B56AFE" w:rsidP="00231D2C">
      <w:pPr>
        <w:pStyle w:val="Pa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BB">
        <w:rPr>
          <w:rFonts w:ascii="Times New Roman" w:hAnsi="Times New Roman" w:cs="Times New Roman"/>
          <w:sz w:val="28"/>
          <w:szCs w:val="28"/>
        </w:rPr>
        <w:t>В целях реализации мероприятия по развитию и поддержк</w:t>
      </w:r>
      <w:r w:rsidR="00EB41D6" w:rsidRPr="005873BB">
        <w:rPr>
          <w:rFonts w:ascii="Times New Roman" w:hAnsi="Times New Roman" w:cs="Times New Roman"/>
          <w:sz w:val="28"/>
          <w:szCs w:val="28"/>
        </w:rPr>
        <w:t>е</w:t>
      </w:r>
      <w:r w:rsidRPr="005873B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58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3BB">
        <w:rPr>
          <w:rFonts w:ascii="Times New Roman" w:hAnsi="Times New Roman" w:cs="Times New Roman"/>
          <w:sz w:val="28"/>
          <w:szCs w:val="28"/>
        </w:rPr>
        <w:t>в 20</w:t>
      </w:r>
      <w:r w:rsidR="00CB10B2" w:rsidRPr="005873BB">
        <w:rPr>
          <w:rFonts w:ascii="Times New Roman" w:hAnsi="Times New Roman" w:cs="Times New Roman"/>
          <w:sz w:val="28"/>
          <w:szCs w:val="28"/>
        </w:rPr>
        <w:t>2</w:t>
      </w:r>
      <w:r w:rsidR="005873BB" w:rsidRPr="005873BB">
        <w:rPr>
          <w:rFonts w:ascii="Times New Roman" w:hAnsi="Times New Roman" w:cs="Times New Roman"/>
          <w:sz w:val="28"/>
          <w:szCs w:val="28"/>
        </w:rPr>
        <w:t>4</w:t>
      </w:r>
      <w:r w:rsidRPr="005873BB">
        <w:rPr>
          <w:rFonts w:ascii="Times New Roman" w:hAnsi="Times New Roman" w:cs="Times New Roman"/>
          <w:sz w:val="28"/>
          <w:szCs w:val="28"/>
        </w:rPr>
        <w:t xml:space="preserve"> году планируется предоставление </w:t>
      </w:r>
      <w:r w:rsidR="00DE53DD" w:rsidRPr="005873B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231D2C" w:rsidRPr="005873BB">
        <w:rPr>
          <w:rFonts w:ascii="Times New Roman" w:hAnsi="Times New Roman" w:cs="Times New Roman"/>
          <w:sz w:val="28"/>
          <w:szCs w:val="28"/>
        </w:rPr>
        <w:t xml:space="preserve">на компенсацию части затрат субъектов малого и среднего </w:t>
      </w:r>
      <w:r w:rsidR="00231D2C" w:rsidRPr="005873BB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</w:t>
      </w:r>
      <w:r w:rsidR="00D15812" w:rsidRPr="005873BB">
        <w:rPr>
          <w:rFonts w:ascii="Times New Roman" w:hAnsi="Times New Roman" w:cs="Times New Roman"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231D2C" w:rsidRPr="005873BB">
        <w:rPr>
          <w:rFonts w:ascii="Times New Roman" w:hAnsi="Times New Roman" w:cs="Times New Roman"/>
          <w:sz w:val="28"/>
          <w:szCs w:val="28"/>
        </w:rPr>
        <w:t>»</w:t>
      </w:r>
    </w:p>
    <w:p w14:paraId="29A7DDBD" w14:textId="77777777" w:rsidR="00DA0D45" w:rsidRPr="005873BB" w:rsidRDefault="007126B4" w:rsidP="00231D2C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 xml:space="preserve">Предлагаемое правовое регулирование предусмотрено </w:t>
      </w:r>
      <w:proofErr w:type="gramStart"/>
      <w:r w:rsidR="00093BD4" w:rsidRPr="005873BB">
        <w:rPr>
          <w:szCs w:val="28"/>
        </w:rPr>
        <w:t xml:space="preserve">подпрограммой </w:t>
      </w:r>
      <w:r w:rsidR="00AA194A" w:rsidRPr="005873BB">
        <w:rPr>
          <w:szCs w:val="28"/>
        </w:rPr>
        <w:t xml:space="preserve"> «</w:t>
      </w:r>
      <w:proofErr w:type="gramEnd"/>
      <w:r w:rsidR="00DA0D45" w:rsidRPr="005873BB">
        <w:rPr>
          <w:szCs w:val="28"/>
        </w:rPr>
        <w:t xml:space="preserve">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 </w:t>
      </w:r>
    </w:p>
    <w:p w14:paraId="27F26E4F" w14:textId="77777777" w:rsidR="00AA194A" w:rsidRPr="005873BB" w:rsidRDefault="00171513" w:rsidP="00231D2C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 xml:space="preserve">В рамках публичных консультаций нормативно правовой </w:t>
      </w:r>
      <w:r w:rsidR="00D40031" w:rsidRPr="005873BB">
        <w:rPr>
          <w:szCs w:val="28"/>
        </w:rPr>
        <w:t>акт</w:t>
      </w:r>
      <w:r w:rsidRPr="005873BB">
        <w:rPr>
          <w:szCs w:val="28"/>
        </w:rPr>
        <w:t xml:space="preserve"> был размещён на официальном сайте администрации </w:t>
      </w:r>
      <w:r w:rsidR="00DA0D45" w:rsidRPr="005873BB">
        <w:rPr>
          <w:szCs w:val="28"/>
        </w:rPr>
        <w:t>Калачеевского</w:t>
      </w:r>
      <w:r w:rsidRPr="005873BB">
        <w:rPr>
          <w:szCs w:val="28"/>
        </w:rPr>
        <w:t xml:space="preserve"> муниципального </w:t>
      </w:r>
      <w:proofErr w:type="gramStart"/>
      <w:r w:rsidRPr="005873BB">
        <w:rPr>
          <w:szCs w:val="28"/>
        </w:rPr>
        <w:t>района  Воронежской</w:t>
      </w:r>
      <w:proofErr w:type="gramEnd"/>
      <w:r w:rsidRPr="005873BB">
        <w:rPr>
          <w:szCs w:val="28"/>
        </w:rPr>
        <w:t xml:space="preserve"> области</w:t>
      </w:r>
      <w:r w:rsidR="00AA194A" w:rsidRPr="005873BB">
        <w:rPr>
          <w:szCs w:val="28"/>
        </w:rPr>
        <w:t xml:space="preserve">. </w:t>
      </w:r>
    </w:p>
    <w:p w14:paraId="1A7E8D97" w14:textId="77777777" w:rsidR="00171513" w:rsidRPr="005873BB" w:rsidRDefault="00AA194A" w:rsidP="00466AAE">
      <w:pPr>
        <w:pStyle w:val="af2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873BB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171513" w:rsidRPr="005873BB">
        <w:rPr>
          <w:rFonts w:ascii="Times New Roman" w:hAnsi="Times New Roman"/>
          <w:sz w:val="28"/>
          <w:szCs w:val="28"/>
        </w:rPr>
        <w:t xml:space="preserve">В </w:t>
      </w:r>
      <w:r w:rsidR="0080368D" w:rsidRPr="005873BB">
        <w:rPr>
          <w:rFonts w:ascii="Times New Roman" w:hAnsi="Times New Roman"/>
          <w:sz w:val="28"/>
          <w:szCs w:val="28"/>
        </w:rPr>
        <w:t xml:space="preserve"> </w:t>
      </w:r>
      <w:r w:rsidR="00171513" w:rsidRPr="005873BB">
        <w:rPr>
          <w:rFonts w:ascii="Times New Roman" w:hAnsi="Times New Roman"/>
          <w:sz w:val="28"/>
          <w:szCs w:val="28"/>
        </w:rPr>
        <w:t>рамках</w:t>
      </w:r>
      <w:proofErr w:type="gramEnd"/>
      <w:r w:rsidR="00171513" w:rsidRPr="005873BB">
        <w:rPr>
          <w:rFonts w:ascii="Times New Roman" w:hAnsi="Times New Roman"/>
          <w:sz w:val="28"/>
          <w:szCs w:val="28"/>
        </w:rPr>
        <w:t xml:space="preserve"> публичных консультаций замечаний и предложений не поступило.</w:t>
      </w:r>
    </w:p>
    <w:p w14:paraId="040A98E0" w14:textId="77777777" w:rsidR="003F76C6" w:rsidRPr="005873BB" w:rsidRDefault="003F76C6" w:rsidP="00466AAE">
      <w:pPr>
        <w:spacing w:line="276" w:lineRule="auto"/>
        <w:ind w:firstLine="709"/>
        <w:jc w:val="both"/>
        <w:rPr>
          <w:szCs w:val="28"/>
          <w:lang w:eastAsia="ru-RU"/>
        </w:rPr>
      </w:pPr>
      <w:r w:rsidRPr="005873BB">
        <w:rPr>
          <w:szCs w:val="28"/>
          <w:lang w:eastAsia="ru-RU"/>
        </w:rPr>
        <w:t xml:space="preserve">На основании проведенной процедуры оценки регулирующего воздействия (далее </w:t>
      </w:r>
      <w:r w:rsidR="006D4103" w:rsidRPr="005873BB">
        <w:rPr>
          <w:szCs w:val="28"/>
          <w:lang w:eastAsia="ru-RU"/>
        </w:rPr>
        <w:t>-</w:t>
      </w:r>
      <w:r w:rsidRPr="005873BB">
        <w:rPr>
          <w:szCs w:val="28"/>
          <w:lang w:eastAsia="ru-RU"/>
        </w:rPr>
        <w:t xml:space="preserve"> ОРВ) </w:t>
      </w:r>
      <w:r w:rsidR="00093BD4" w:rsidRPr="005873BB">
        <w:rPr>
          <w:szCs w:val="28"/>
          <w:lang w:eastAsia="ru-RU"/>
        </w:rPr>
        <w:t>нормативно правового акта</w:t>
      </w:r>
      <w:r w:rsidRPr="005873BB">
        <w:rPr>
          <w:szCs w:val="28"/>
          <w:lang w:eastAsia="ru-RU"/>
        </w:rPr>
        <w:t xml:space="preserve"> </w:t>
      </w:r>
      <w:r w:rsidR="00DA0D45" w:rsidRPr="005873BB">
        <w:rPr>
          <w:szCs w:val="28"/>
          <w:lang w:eastAsia="ru-RU"/>
        </w:rPr>
        <w:t>Сектором</w:t>
      </w:r>
      <w:r w:rsidRPr="005873BB">
        <w:rPr>
          <w:szCs w:val="28"/>
          <w:lang w:eastAsia="ru-RU"/>
        </w:rPr>
        <w:t xml:space="preserve"> сделаны </w:t>
      </w:r>
      <w:r w:rsidR="001E5C0E" w:rsidRPr="005873BB">
        <w:rPr>
          <w:szCs w:val="28"/>
          <w:lang w:eastAsia="ru-RU"/>
        </w:rPr>
        <w:t>следующие выводы</w:t>
      </w:r>
      <w:r w:rsidR="00737D24" w:rsidRPr="005873BB">
        <w:rPr>
          <w:szCs w:val="28"/>
          <w:lang w:eastAsia="ru-RU"/>
        </w:rPr>
        <w:t>:</w:t>
      </w:r>
    </w:p>
    <w:p w14:paraId="259773A3" w14:textId="77777777" w:rsidR="001E5C0E" w:rsidRPr="005873BB" w:rsidRDefault="00737D24" w:rsidP="00466AAE">
      <w:pPr>
        <w:spacing w:line="276" w:lineRule="auto"/>
        <w:ind w:firstLine="709"/>
        <w:jc w:val="both"/>
        <w:rPr>
          <w:szCs w:val="28"/>
          <w:lang w:eastAsia="ru-RU"/>
        </w:rPr>
      </w:pPr>
      <w:r w:rsidRPr="005873BB">
        <w:rPr>
          <w:szCs w:val="28"/>
          <w:lang w:eastAsia="ru-RU"/>
        </w:rPr>
        <w:t>- п</w:t>
      </w:r>
      <w:r w:rsidR="001E5C0E" w:rsidRPr="005873BB">
        <w:rPr>
          <w:szCs w:val="28"/>
          <w:lang w:eastAsia="ru-RU"/>
        </w:rPr>
        <w:t xml:space="preserve">роблема, на решение которой направлено правовое регулирование – дефицит собственных финансовых ресурсов у субъектов малого и среднего предпринимательства </w:t>
      </w:r>
      <w:proofErr w:type="gramStart"/>
      <w:r w:rsidR="001E5C0E" w:rsidRPr="005873BB">
        <w:rPr>
          <w:szCs w:val="28"/>
          <w:lang w:eastAsia="ru-RU"/>
        </w:rPr>
        <w:t>для  осуществления</w:t>
      </w:r>
      <w:proofErr w:type="gramEnd"/>
      <w:r w:rsidR="001E5C0E" w:rsidRPr="005873BB">
        <w:rPr>
          <w:szCs w:val="28"/>
          <w:lang w:eastAsia="ru-RU"/>
        </w:rPr>
        <w:t xml:space="preserve"> деятельности.</w:t>
      </w:r>
    </w:p>
    <w:p w14:paraId="3E3BF8C6" w14:textId="77777777" w:rsidR="00466AAE" w:rsidRPr="005873BB" w:rsidRDefault="00737D24" w:rsidP="00466AAE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5873BB">
        <w:rPr>
          <w:sz w:val="28"/>
          <w:szCs w:val="28"/>
        </w:rPr>
        <w:t>- ц</w:t>
      </w:r>
      <w:r w:rsidR="001E5C0E" w:rsidRPr="005873BB">
        <w:rPr>
          <w:sz w:val="28"/>
          <w:szCs w:val="28"/>
        </w:rPr>
        <w:t xml:space="preserve">елью </w:t>
      </w:r>
      <w:proofErr w:type="gramStart"/>
      <w:r w:rsidR="001E5C0E" w:rsidRPr="005873BB">
        <w:rPr>
          <w:sz w:val="28"/>
          <w:szCs w:val="28"/>
        </w:rPr>
        <w:t>предлагаемого  правового</w:t>
      </w:r>
      <w:proofErr w:type="gramEnd"/>
      <w:r w:rsidR="001E5C0E" w:rsidRPr="005873BB">
        <w:rPr>
          <w:sz w:val="28"/>
          <w:szCs w:val="28"/>
        </w:rPr>
        <w:t xml:space="preserve"> регулирования является </w:t>
      </w:r>
      <w:r w:rsidR="00466AAE" w:rsidRPr="005873BB">
        <w:rPr>
          <w:sz w:val="28"/>
          <w:szCs w:val="28"/>
        </w:rPr>
        <w:t>оказание финансовой поддержки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14:paraId="1DC3A57D" w14:textId="77777777" w:rsidR="001C2046" w:rsidRPr="005873BB" w:rsidRDefault="00737D24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>- п</w:t>
      </w:r>
      <w:r w:rsidR="001E5C0E" w:rsidRPr="005873BB">
        <w:rPr>
          <w:szCs w:val="28"/>
        </w:rPr>
        <w:t xml:space="preserve">отенциальными адресатами правового регулирования, интересы которого могут быть затронуты в результате принятия </w:t>
      </w:r>
      <w:r w:rsidR="00093BD4" w:rsidRPr="005873BB">
        <w:rPr>
          <w:szCs w:val="28"/>
        </w:rPr>
        <w:t>нормативно правового акта</w:t>
      </w:r>
      <w:r w:rsidR="001E5C0E" w:rsidRPr="005873BB">
        <w:rPr>
          <w:szCs w:val="28"/>
        </w:rPr>
        <w:t>, являются субъекты малого и среднего предпринимательства,</w:t>
      </w:r>
      <w:r w:rsidR="001C2046" w:rsidRPr="005873BB">
        <w:rPr>
          <w:szCs w:val="28"/>
        </w:rPr>
        <w:t xml:space="preserve"> отвечающие требованиям Федерального закона от 24.07.2007 № 209-ФЗ «О развитии малого и среднего предпринимательства в Российской Федерации», зарегистрированные в установленном порядке и осуществляющие деятельность на территории </w:t>
      </w:r>
      <w:r w:rsidR="00DA0D45" w:rsidRPr="005873BB">
        <w:rPr>
          <w:szCs w:val="28"/>
        </w:rPr>
        <w:t>Калачеевского</w:t>
      </w:r>
      <w:r w:rsidR="001C2046" w:rsidRPr="005873BB">
        <w:rPr>
          <w:szCs w:val="28"/>
        </w:rPr>
        <w:t xml:space="preserve"> муниципального района Воронежской области, не находящиеся в стадии ликвидации, несостоятельности (банкротства).</w:t>
      </w:r>
    </w:p>
    <w:p w14:paraId="79AEFACB" w14:textId="77777777" w:rsidR="005873BB" w:rsidRPr="005873BB" w:rsidRDefault="00737D24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>- ф</w:t>
      </w:r>
      <w:r w:rsidR="00DB1FC2" w:rsidRPr="005873BB">
        <w:rPr>
          <w:szCs w:val="28"/>
        </w:rPr>
        <w:t xml:space="preserve">инансирование </w:t>
      </w:r>
      <w:r w:rsidR="008F3DB4" w:rsidRPr="005873BB">
        <w:rPr>
          <w:szCs w:val="28"/>
        </w:rPr>
        <w:t>нормативно правового акта</w:t>
      </w:r>
      <w:r w:rsidR="00DB1FC2" w:rsidRPr="005873BB">
        <w:rPr>
          <w:szCs w:val="28"/>
        </w:rPr>
        <w:t xml:space="preserve"> предусмотрено Решением Совета народных депутатов </w:t>
      </w:r>
      <w:r w:rsidR="00DA0D45" w:rsidRPr="005873BB">
        <w:rPr>
          <w:szCs w:val="28"/>
        </w:rPr>
        <w:t>Калачеевского</w:t>
      </w:r>
      <w:r w:rsidR="00427D68" w:rsidRPr="005873BB">
        <w:rPr>
          <w:szCs w:val="28"/>
        </w:rPr>
        <w:t xml:space="preserve"> муниципального района Воронежской области </w:t>
      </w:r>
      <w:r w:rsidR="00DB1FC2" w:rsidRPr="005873BB">
        <w:rPr>
          <w:szCs w:val="28"/>
        </w:rPr>
        <w:t>от</w:t>
      </w:r>
      <w:r w:rsidR="008F3DB4" w:rsidRPr="005873BB">
        <w:rPr>
          <w:szCs w:val="28"/>
        </w:rPr>
        <w:t xml:space="preserve"> </w:t>
      </w:r>
      <w:bookmarkStart w:id="0" w:name="_Hlk161825043"/>
      <w:r w:rsidR="005873BB" w:rsidRPr="005873BB">
        <w:rPr>
          <w:szCs w:val="28"/>
        </w:rPr>
        <w:t>20.12.2023 № 35 «О муниципальном бюджете на 2024 год и плановый период 2025 и 2026 годов</w:t>
      </w:r>
      <w:bookmarkEnd w:id="0"/>
      <w:r w:rsidR="005873BB" w:rsidRPr="005873BB">
        <w:rPr>
          <w:szCs w:val="28"/>
        </w:rPr>
        <w:t>»</w:t>
      </w:r>
      <w:r w:rsidR="005873BB" w:rsidRPr="005873BB">
        <w:rPr>
          <w:szCs w:val="28"/>
        </w:rPr>
        <w:t>.</w:t>
      </w:r>
    </w:p>
    <w:p w14:paraId="0D35784B" w14:textId="7C2384EA" w:rsidR="00DB1FC2" w:rsidRPr="005873BB" w:rsidRDefault="00DB1FC2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>Таким образом, введение правового регулирования не повлечет дополнительных расходов бюджета района.</w:t>
      </w:r>
    </w:p>
    <w:p w14:paraId="57547D55" w14:textId="77777777" w:rsidR="00DB1FC2" w:rsidRPr="005873BB" w:rsidRDefault="00DB1FC2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lastRenderedPageBreak/>
        <w:t>Меры государственной п</w:t>
      </w:r>
      <w:r w:rsidR="00D06821" w:rsidRPr="005873BB">
        <w:rPr>
          <w:szCs w:val="28"/>
        </w:rPr>
        <w:t>о</w:t>
      </w:r>
      <w:r w:rsidRPr="005873BB">
        <w:rPr>
          <w:szCs w:val="28"/>
        </w:rPr>
        <w:t>ддержки являются одним из главных ф</w:t>
      </w:r>
      <w:r w:rsidR="00D06821" w:rsidRPr="005873BB">
        <w:rPr>
          <w:szCs w:val="28"/>
        </w:rPr>
        <w:t>акторов, позволяющих развивать хозяйственную деятельность субъектов малого и среднего предпринимательства.</w:t>
      </w:r>
    </w:p>
    <w:p w14:paraId="5F590689" w14:textId="77777777" w:rsidR="00E35A67" w:rsidRPr="005873BB" w:rsidRDefault="0080368D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>Проектом постановления установлены к</w:t>
      </w:r>
      <w:r w:rsidR="00E35A67" w:rsidRPr="005873BB">
        <w:rPr>
          <w:szCs w:val="28"/>
        </w:rPr>
        <w:t xml:space="preserve">атегории лиц, имеющих право на получение субсидии, </w:t>
      </w:r>
      <w:r w:rsidR="006C7E48" w:rsidRPr="005873BB">
        <w:rPr>
          <w:szCs w:val="28"/>
        </w:rPr>
        <w:t>цель предоставления субсидии, порядок и условия предоставления</w:t>
      </w:r>
      <w:r w:rsidRPr="005873BB">
        <w:rPr>
          <w:szCs w:val="28"/>
        </w:rPr>
        <w:t xml:space="preserve">, </w:t>
      </w:r>
      <w:r w:rsidR="00C40E49" w:rsidRPr="005873BB">
        <w:rPr>
          <w:szCs w:val="28"/>
        </w:rPr>
        <w:t xml:space="preserve">порядок возврата субсидий в </w:t>
      </w:r>
      <w:r w:rsidR="00D40031" w:rsidRPr="005873BB">
        <w:rPr>
          <w:szCs w:val="28"/>
        </w:rPr>
        <w:t>случае нарушения условий</w:t>
      </w:r>
      <w:r w:rsidRPr="005873BB">
        <w:rPr>
          <w:szCs w:val="28"/>
        </w:rPr>
        <w:t>.</w:t>
      </w:r>
    </w:p>
    <w:p w14:paraId="755C9BBE" w14:textId="77777777" w:rsidR="00C40E49" w:rsidRPr="005873BB" w:rsidRDefault="00171513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 xml:space="preserve">Нормативно </w:t>
      </w:r>
      <w:proofErr w:type="gramStart"/>
      <w:r w:rsidRPr="005873BB">
        <w:rPr>
          <w:szCs w:val="28"/>
        </w:rPr>
        <w:t xml:space="preserve">правовой </w:t>
      </w:r>
      <w:r w:rsidR="00C40E49" w:rsidRPr="005873BB">
        <w:rPr>
          <w:szCs w:val="28"/>
        </w:rPr>
        <w:t xml:space="preserve"> акт</w:t>
      </w:r>
      <w:proofErr w:type="gramEnd"/>
      <w:r w:rsidR="00C40E49" w:rsidRPr="005873BB">
        <w:rPr>
          <w:szCs w:val="28"/>
        </w:rPr>
        <w:t xml:space="preserve"> соответствует требованиям Бюджетного кодекса РФ к содержанию нормативных правовых актов, регулирующих предоставление субсидий.</w:t>
      </w:r>
    </w:p>
    <w:p w14:paraId="7CCFD064" w14:textId="77777777" w:rsidR="00C40E49" w:rsidRPr="005873BB" w:rsidRDefault="00171513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>Нормативно правовым</w:t>
      </w:r>
      <w:r w:rsidR="00C40E49" w:rsidRPr="005873BB">
        <w:rPr>
          <w:szCs w:val="28"/>
        </w:rPr>
        <w:t xml:space="preserve"> акт</w:t>
      </w:r>
      <w:r w:rsidRPr="005873BB">
        <w:rPr>
          <w:szCs w:val="28"/>
        </w:rPr>
        <w:t>ом</w:t>
      </w:r>
      <w:r w:rsidR="00C40E49" w:rsidRPr="005873BB">
        <w:rPr>
          <w:szCs w:val="28"/>
        </w:rPr>
        <w:t xml:space="preserve"> устанавливается перечень документов, по установленной форме, которые должны быть представлены для получения субсидий.</w:t>
      </w:r>
    </w:p>
    <w:p w14:paraId="4B7A7CA5" w14:textId="77777777" w:rsidR="00C40E49" w:rsidRPr="005873BB" w:rsidRDefault="00171513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>Нормативно правовой акт</w:t>
      </w:r>
      <w:r w:rsidR="00C40E49" w:rsidRPr="005873BB">
        <w:rPr>
          <w:szCs w:val="28"/>
        </w:rPr>
        <w:t xml:space="preserve"> не содержит положений, </w:t>
      </w:r>
      <w:proofErr w:type="spellStart"/>
      <w:r w:rsidR="00C40E49" w:rsidRPr="005873BB">
        <w:rPr>
          <w:szCs w:val="28"/>
        </w:rPr>
        <w:t>вв</w:t>
      </w:r>
      <w:proofErr w:type="spellEnd"/>
      <w:r w:rsidR="00C40E49" w:rsidRPr="005873BB">
        <w:rPr>
          <w:szCs w:val="28"/>
          <w:lang w:val="en-US"/>
        </w:rPr>
        <w:t>o</w:t>
      </w:r>
      <w:proofErr w:type="spellStart"/>
      <w:r w:rsidR="00C40E49" w:rsidRPr="005873BB">
        <w:rPr>
          <w:szCs w:val="28"/>
        </w:rPr>
        <w:t>дящих</w:t>
      </w:r>
      <w:proofErr w:type="spellEnd"/>
      <w:r w:rsidR="00C40E49" w:rsidRPr="005873BB">
        <w:rPr>
          <w:szCs w:val="28"/>
        </w:rPr>
        <w:t xml:space="preserve"> избыточные обязанности и запреты для субъектов малого и среднего предпринимательства</w:t>
      </w:r>
      <w:r w:rsidR="00F314C2" w:rsidRPr="005873BB">
        <w:rPr>
          <w:szCs w:val="28"/>
        </w:rPr>
        <w:t xml:space="preserve">, </w:t>
      </w:r>
      <w:r w:rsidR="00D40031" w:rsidRPr="005873BB">
        <w:rPr>
          <w:szCs w:val="28"/>
        </w:rPr>
        <w:t xml:space="preserve">а </w:t>
      </w:r>
      <w:r w:rsidR="00F314C2" w:rsidRPr="005873BB">
        <w:rPr>
          <w:szCs w:val="28"/>
        </w:rPr>
        <w:t>также положений, приводящих к возникновению необоснованных расходов, в сфере предпринимательской деятельности.</w:t>
      </w:r>
      <w:r w:rsidR="00C40E49" w:rsidRPr="005873BB">
        <w:rPr>
          <w:szCs w:val="28"/>
        </w:rPr>
        <w:t xml:space="preserve">  </w:t>
      </w:r>
    </w:p>
    <w:p w14:paraId="350CAA92" w14:textId="77777777" w:rsidR="00F314C2" w:rsidRPr="005873BB" w:rsidRDefault="00F314C2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 xml:space="preserve">Наличие проблемы и целесообразность ее решения с помощью предлагаемого правового регулирования, предусмотренного </w:t>
      </w:r>
      <w:r w:rsidR="00171513" w:rsidRPr="005873BB">
        <w:rPr>
          <w:szCs w:val="28"/>
        </w:rPr>
        <w:t xml:space="preserve">нормативно </w:t>
      </w:r>
      <w:r w:rsidR="00D40031" w:rsidRPr="005873BB">
        <w:rPr>
          <w:szCs w:val="28"/>
        </w:rPr>
        <w:t>правовым актом</w:t>
      </w:r>
      <w:r w:rsidRPr="005873BB">
        <w:rPr>
          <w:szCs w:val="28"/>
        </w:rPr>
        <w:t>, обоснованы.</w:t>
      </w:r>
    </w:p>
    <w:p w14:paraId="41F87AB5" w14:textId="77777777" w:rsidR="00737D24" w:rsidRPr="005873BB" w:rsidRDefault="00737D24" w:rsidP="00466AAE">
      <w:pPr>
        <w:spacing w:line="276" w:lineRule="auto"/>
        <w:ind w:firstLine="709"/>
        <w:jc w:val="both"/>
        <w:rPr>
          <w:szCs w:val="28"/>
        </w:rPr>
      </w:pPr>
    </w:p>
    <w:p w14:paraId="74883928" w14:textId="77777777" w:rsidR="00737D24" w:rsidRPr="005873BB" w:rsidRDefault="003D31F1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proofErr w:type="gramStart"/>
      <w:r w:rsidRPr="005873BB">
        <w:rPr>
          <w:szCs w:val="28"/>
          <w:lang w:eastAsia="ru-RU"/>
        </w:rPr>
        <w:t>Заместитель</w:t>
      </w:r>
      <w:r w:rsidR="00ED0474" w:rsidRPr="005873BB">
        <w:rPr>
          <w:szCs w:val="28"/>
          <w:lang w:eastAsia="ru-RU"/>
        </w:rPr>
        <w:t xml:space="preserve"> </w:t>
      </w:r>
      <w:r w:rsidR="00737D24" w:rsidRPr="005873BB">
        <w:rPr>
          <w:szCs w:val="28"/>
          <w:lang w:eastAsia="ru-RU"/>
        </w:rPr>
        <w:t xml:space="preserve"> главы</w:t>
      </w:r>
      <w:proofErr w:type="gramEnd"/>
      <w:r w:rsidR="00737D24" w:rsidRPr="005873BB">
        <w:rPr>
          <w:szCs w:val="28"/>
          <w:lang w:eastAsia="ru-RU"/>
        </w:rPr>
        <w:t xml:space="preserve"> администрации </w:t>
      </w:r>
    </w:p>
    <w:p w14:paraId="2905B7B5" w14:textId="77777777" w:rsidR="00737D24" w:rsidRPr="005873BB" w:rsidRDefault="00DA0D45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r w:rsidRPr="005873BB">
        <w:rPr>
          <w:szCs w:val="28"/>
          <w:lang w:eastAsia="ru-RU"/>
        </w:rPr>
        <w:t>Калачеевского</w:t>
      </w:r>
      <w:r w:rsidR="00737D24" w:rsidRPr="005873BB">
        <w:rPr>
          <w:szCs w:val="28"/>
          <w:lang w:eastAsia="ru-RU"/>
        </w:rPr>
        <w:t xml:space="preserve"> муниципального района         </w:t>
      </w:r>
      <w:r w:rsidRPr="005873BB">
        <w:rPr>
          <w:szCs w:val="28"/>
          <w:lang w:eastAsia="ru-RU"/>
        </w:rPr>
        <w:t xml:space="preserve">        </w:t>
      </w:r>
      <w:r w:rsidRPr="005873BB">
        <w:rPr>
          <w:szCs w:val="28"/>
          <w:lang w:eastAsia="ru-RU"/>
        </w:rPr>
        <w:tab/>
        <w:t xml:space="preserve">          С.И. Татарникова</w:t>
      </w:r>
    </w:p>
    <w:p w14:paraId="5B655E1D" w14:textId="77777777" w:rsidR="00737D24" w:rsidRPr="005873BB" w:rsidRDefault="00737D24" w:rsidP="00466AAE">
      <w:pPr>
        <w:spacing w:line="276" w:lineRule="auto"/>
        <w:ind w:firstLine="709"/>
        <w:jc w:val="both"/>
        <w:rPr>
          <w:szCs w:val="28"/>
        </w:rPr>
      </w:pPr>
    </w:p>
    <w:sectPr w:rsidR="00737D24" w:rsidRPr="005873BB" w:rsidSect="00BD0B95">
      <w:headerReference w:type="even" r:id="rId6"/>
      <w:headerReference w:type="default" r:id="rId7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17539" w14:textId="77777777" w:rsidR="007E6A55" w:rsidRDefault="007E6A55">
      <w:r>
        <w:separator/>
      </w:r>
    </w:p>
  </w:endnote>
  <w:endnote w:type="continuationSeparator" w:id="0">
    <w:p w14:paraId="79241113" w14:textId="77777777" w:rsidR="007E6A55" w:rsidRDefault="007E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 Pro Narrow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CC763" w14:textId="77777777" w:rsidR="007E6A55" w:rsidRDefault="007E6A55">
      <w:r>
        <w:separator/>
      </w:r>
    </w:p>
  </w:footnote>
  <w:footnote w:type="continuationSeparator" w:id="0">
    <w:p w14:paraId="4641FED5" w14:textId="77777777" w:rsidR="007E6A55" w:rsidRDefault="007E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D16F" w14:textId="77777777" w:rsidR="005636DF" w:rsidRDefault="0076412D" w:rsidP="00702FD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7951B6" w14:textId="77777777" w:rsidR="005636DF" w:rsidRDefault="005636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A913" w14:textId="77777777" w:rsidR="005636DF" w:rsidRDefault="0076412D" w:rsidP="00702FD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15812">
      <w:rPr>
        <w:rStyle w:val="a3"/>
        <w:noProof/>
      </w:rPr>
      <w:t>2</w:t>
    </w:r>
    <w:r>
      <w:rPr>
        <w:rStyle w:val="a3"/>
      </w:rPr>
      <w:fldChar w:fldCharType="end"/>
    </w:r>
  </w:p>
  <w:p w14:paraId="010509F5" w14:textId="77777777" w:rsidR="005636DF" w:rsidRDefault="005636D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82A"/>
    <w:rsid w:val="00001F22"/>
    <w:rsid w:val="00002B3B"/>
    <w:rsid w:val="00010D81"/>
    <w:rsid w:val="00013CC6"/>
    <w:rsid w:val="0001414F"/>
    <w:rsid w:val="0001798D"/>
    <w:rsid w:val="00034C9F"/>
    <w:rsid w:val="00046637"/>
    <w:rsid w:val="00071512"/>
    <w:rsid w:val="00083237"/>
    <w:rsid w:val="0008642E"/>
    <w:rsid w:val="00093BD4"/>
    <w:rsid w:val="000A031A"/>
    <w:rsid w:val="000A0F64"/>
    <w:rsid w:val="000A3F12"/>
    <w:rsid w:val="000A5AB2"/>
    <w:rsid w:val="000B65E9"/>
    <w:rsid w:val="000C57DE"/>
    <w:rsid w:val="000C7335"/>
    <w:rsid w:val="000D238A"/>
    <w:rsid w:val="000D29BD"/>
    <w:rsid w:val="00104491"/>
    <w:rsid w:val="001077FD"/>
    <w:rsid w:val="00112677"/>
    <w:rsid w:val="0012214E"/>
    <w:rsid w:val="00130479"/>
    <w:rsid w:val="00132FBF"/>
    <w:rsid w:val="001332F1"/>
    <w:rsid w:val="00140CA7"/>
    <w:rsid w:val="00142644"/>
    <w:rsid w:val="00155306"/>
    <w:rsid w:val="00157DAD"/>
    <w:rsid w:val="0016065C"/>
    <w:rsid w:val="00171513"/>
    <w:rsid w:val="00182555"/>
    <w:rsid w:val="00184228"/>
    <w:rsid w:val="001B18E3"/>
    <w:rsid w:val="001B7E99"/>
    <w:rsid w:val="001C0527"/>
    <w:rsid w:val="001C2046"/>
    <w:rsid w:val="001C2E3D"/>
    <w:rsid w:val="001D61CD"/>
    <w:rsid w:val="001E5C0E"/>
    <w:rsid w:val="00213EBC"/>
    <w:rsid w:val="002149C6"/>
    <w:rsid w:val="00216AC7"/>
    <w:rsid w:val="002213A0"/>
    <w:rsid w:val="00221A5C"/>
    <w:rsid w:val="00230E66"/>
    <w:rsid w:val="00231D2C"/>
    <w:rsid w:val="00236D02"/>
    <w:rsid w:val="00241493"/>
    <w:rsid w:val="00245684"/>
    <w:rsid w:val="00266681"/>
    <w:rsid w:val="00282CE4"/>
    <w:rsid w:val="0028364F"/>
    <w:rsid w:val="002854C8"/>
    <w:rsid w:val="002941DB"/>
    <w:rsid w:val="002A0AAC"/>
    <w:rsid w:val="002A100D"/>
    <w:rsid w:val="002A4C96"/>
    <w:rsid w:val="002B0E3E"/>
    <w:rsid w:val="002B7159"/>
    <w:rsid w:val="002C5D99"/>
    <w:rsid w:val="002E13B2"/>
    <w:rsid w:val="002E21C7"/>
    <w:rsid w:val="002F3159"/>
    <w:rsid w:val="002F34B6"/>
    <w:rsid w:val="002F6F1C"/>
    <w:rsid w:val="002F7623"/>
    <w:rsid w:val="003015E2"/>
    <w:rsid w:val="00301D3F"/>
    <w:rsid w:val="003043DD"/>
    <w:rsid w:val="003116F7"/>
    <w:rsid w:val="003223C3"/>
    <w:rsid w:val="00336234"/>
    <w:rsid w:val="00337858"/>
    <w:rsid w:val="00344BC2"/>
    <w:rsid w:val="00346E94"/>
    <w:rsid w:val="00347667"/>
    <w:rsid w:val="00350297"/>
    <w:rsid w:val="00350530"/>
    <w:rsid w:val="0036094D"/>
    <w:rsid w:val="0036349F"/>
    <w:rsid w:val="0038104F"/>
    <w:rsid w:val="00395EA7"/>
    <w:rsid w:val="00397B3E"/>
    <w:rsid w:val="003A64F6"/>
    <w:rsid w:val="003B2F9E"/>
    <w:rsid w:val="003B3F3E"/>
    <w:rsid w:val="003C68C1"/>
    <w:rsid w:val="003D31F1"/>
    <w:rsid w:val="003E33E5"/>
    <w:rsid w:val="003E63AC"/>
    <w:rsid w:val="003E69D3"/>
    <w:rsid w:val="003F76C6"/>
    <w:rsid w:val="00412F0E"/>
    <w:rsid w:val="004164F0"/>
    <w:rsid w:val="00427D68"/>
    <w:rsid w:val="00454C0B"/>
    <w:rsid w:val="004576F4"/>
    <w:rsid w:val="004668EC"/>
    <w:rsid w:val="00466AAE"/>
    <w:rsid w:val="004733C5"/>
    <w:rsid w:val="00473487"/>
    <w:rsid w:val="004867A1"/>
    <w:rsid w:val="004A0388"/>
    <w:rsid w:val="004A7B50"/>
    <w:rsid w:val="004C246C"/>
    <w:rsid w:val="004C49B9"/>
    <w:rsid w:val="004D3C63"/>
    <w:rsid w:val="004E0EA5"/>
    <w:rsid w:val="004E1298"/>
    <w:rsid w:val="004F4D61"/>
    <w:rsid w:val="00505672"/>
    <w:rsid w:val="0051082A"/>
    <w:rsid w:val="0051195A"/>
    <w:rsid w:val="00521D15"/>
    <w:rsid w:val="0052296E"/>
    <w:rsid w:val="00524251"/>
    <w:rsid w:val="005256E6"/>
    <w:rsid w:val="00525F11"/>
    <w:rsid w:val="00533B83"/>
    <w:rsid w:val="00553885"/>
    <w:rsid w:val="005561F1"/>
    <w:rsid w:val="00562EAA"/>
    <w:rsid w:val="005636DF"/>
    <w:rsid w:val="00571CB7"/>
    <w:rsid w:val="00572EA6"/>
    <w:rsid w:val="00577A7A"/>
    <w:rsid w:val="0058647F"/>
    <w:rsid w:val="005873BB"/>
    <w:rsid w:val="005A220C"/>
    <w:rsid w:val="005A47A3"/>
    <w:rsid w:val="005B0A61"/>
    <w:rsid w:val="005B3D9F"/>
    <w:rsid w:val="005B450E"/>
    <w:rsid w:val="005C249B"/>
    <w:rsid w:val="005D1DC9"/>
    <w:rsid w:val="0062155D"/>
    <w:rsid w:val="00625E4F"/>
    <w:rsid w:val="0063142B"/>
    <w:rsid w:val="00655F5D"/>
    <w:rsid w:val="00665D06"/>
    <w:rsid w:val="0067719C"/>
    <w:rsid w:val="00677FF8"/>
    <w:rsid w:val="00682972"/>
    <w:rsid w:val="00690BFD"/>
    <w:rsid w:val="00695CF4"/>
    <w:rsid w:val="006A1346"/>
    <w:rsid w:val="006B7997"/>
    <w:rsid w:val="006B7F5C"/>
    <w:rsid w:val="006C721E"/>
    <w:rsid w:val="006C7E48"/>
    <w:rsid w:val="006D4103"/>
    <w:rsid w:val="006E5C04"/>
    <w:rsid w:val="006F1675"/>
    <w:rsid w:val="006F7065"/>
    <w:rsid w:val="00701721"/>
    <w:rsid w:val="00702FD5"/>
    <w:rsid w:val="00707F7E"/>
    <w:rsid w:val="007126B4"/>
    <w:rsid w:val="00712C70"/>
    <w:rsid w:val="0071312A"/>
    <w:rsid w:val="00715016"/>
    <w:rsid w:val="0071586C"/>
    <w:rsid w:val="00715ED3"/>
    <w:rsid w:val="0072776E"/>
    <w:rsid w:val="00732AEA"/>
    <w:rsid w:val="00737D24"/>
    <w:rsid w:val="00737F2E"/>
    <w:rsid w:val="007625BE"/>
    <w:rsid w:val="00762C80"/>
    <w:rsid w:val="0076412D"/>
    <w:rsid w:val="0077365B"/>
    <w:rsid w:val="007845DA"/>
    <w:rsid w:val="00786AB1"/>
    <w:rsid w:val="007A0118"/>
    <w:rsid w:val="007A4A2F"/>
    <w:rsid w:val="007A5CE4"/>
    <w:rsid w:val="007C4CE5"/>
    <w:rsid w:val="007D7A38"/>
    <w:rsid w:val="007E54E8"/>
    <w:rsid w:val="007E6A55"/>
    <w:rsid w:val="007F6128"/>
    <w:rsid w:val="0080368D"/>
    <w:rsid w:val="00804DE5"/>
    <w:rsid w:val="00823798"/>
    <w:rsid w:val="00831DBB"/>
    <w:rsid w:val="00836687"/>
    <w:rsid w:val="0084168F"/>
    <w:rsid w:val="00855D32"/>
    <w:rsid w:val="008645E4"/>
    <w:rsid w:val="0086632F"/>
    <w:rsid w:val="00873656"/>
    <w:rsid w:val="008739DC"/>
    <w:rsid w:val="00882D40"/>
    <w:rsid w:val="00893444"/>
    <w:rsid w:val="008A10D3"/>
    <w:rsid w:val="008A1624"/>
    <w:rsid w:val="008A6950"/>
    <w:rsid w:val="008B5636"/>
    <w:rsid w:val="008B5E0E"/>
    <w:rsid w:val="008B67AA"/>
    <w:rsid w:val="008B69A3"/>
    <w:rsid w:val="008C20A6"/>
    <w:rsid w:val="008E22BF"/>
    <w:rsid w:val="008E6475"/>
    <w:rsid w:val="008F3D4F"/>
    <w:rsid w:val="008F3DB4"/>
    <w:rsid w:val="008F4522"/>
    <w:rsid w:val="00922062"/>
    <w:rsid w:val="00923B72"/>
    <w:rsid w:val="00930235"/>
    <w:rsid w:val="00936BD3"/>
    <w:rsid w:val="00942A84"/>
    <w:rsid w:val="009459EA"/>
    <w:rsid w:val="009560CF"/>
    <w:rsid w:val="0097761A"/>
    <w:rsid w:val="00980330"/>
    <w:rsid w:val="00980E47"/>
    <w:rsid w:val="00984C9B"/>
    <w:rsid w:val="0099125B"/>
    <w:rsid w:val="009B2943"/>
    <w:rsid w:val="009B3D78"/>
    <w:rsid w:val="009B4837"/>
    <w:rsid w:val="009B5B3B"/>
    <w:rsid w:val="009D527E"/>
    <w:rsid w:val="009E4373"/>
    <w:rsid w:val="009E6BE9"/>
    <w:rsid w:val="009F2E52"/>
    <w:rsid w:val="009F4313"/>
    <w:rsid w:val="009F4670"/>
    <w:rsid w:val="00A20E58"/>
    <w:rsid w:val="00A45A06"/>
    <w:rsid w:val="00A500E3"/>
    <w:rsid w:val="00A55BA6"/>
    <w:rsid w:val="00A67473"/>
    <w:rsid w:val="00A75118"/>
    <w:rsid w:val="00A86AB8"/>
    <w:rsid w:val="00A9591A"/>
    <w:rsid w:val="00AA194A"/>
    <w:rsid w:val="00AA34FB"/>
    <w:rsid w:val="00AD5F0B"/>
    <w:rsid w:val="00AD651B"/>
    <w:rsid w:val="00AE16A3"/>
    <w:rsid w:val="00AE6EBF"/>
    <w:rsid w:val="00B07C28"/>
    <w:rsid w:val="00B51087"/>
    <w:rsid w:val="00B51108"/>
    <w:rsid w:val="00B5155B"/>
    <w:rsid w:val="00B56AFE"/>
    <w:rsid w:val="00B60B90"/>
    <w:rsid w:val="00B641A3"/>
    <w:rsid w:val="00B8312E"/>
    <w:rsid w:val="00B83668"/>
    <w:rsid w:val="00B9126E"/>
    <w:rsid w:val="00B91695"/>
    <w:rsid w:val="00BA5622"/>
    <w:rsid w:val="00BC3539"/>
    <w:rsid w:val="00BD0B95"/>
    <w:rsid w:val="00BF12CE"/>
    <w:rsid w:val="00C0102C"/>
    <w:rsid w:val="00C05E5E"/>
    <w:rsid w:val="00C15B6E"/>
    <w:rsid w:val="00C209CB"/>
    <w:rsid w:val="00C345D3"/>
    <w:rsid w:val="00C40E49"/>
    <w:rsid w:val="00C470A5"/>
    <w:rsid w:val="00C556F5"/>
    <w:rsid w:val="00C606C2"/>
    <w:rsid w:val="00C703AC"/>
    <w:rsid w:val="00C938EF"/>
    <w:rsid w:val="00C96C34"/>
    <w:rsid w:val="00CA469E"/>
    <w:rsid w:val="00CA4721"/>
    <w:rsid w:val="00CA4AC6"/>
    <w:rsid w:val="00CB10B2"/>
    <w:rsid w:val="00CB4204"/>
    <w:rsid w:val="00CD4C07"/>
    <w:rsid w:val="00D0387E"/>
    <w:rsid w:val="00D06821"/>
    <w:rsid w:val="00D15812"/>
    <w:rsid w:val="00D35F15"/>
    <w:rsid w:val="00D40031"/>
    <w:rsid w:val="00D424E7"/>
    <w:rsid w:val="00D53FA0"/>
    <w:rsid w:val="00D6148B"/>
    <w:rsid w:val="00D63501"/>
    <w:rsid w:val="00D636B4"/>
    <w:rsid w:val="00D72DB9"/>
    <w:rsid w:val="00D742B9"/>
    <w:rsid w:val="00D81990"/>
    <w:rsid w:val="00D87DAF"/>
    <w:rsid w:val="00D929FE"/>
    <w:rsid w:val="00D94E42"/>
    <w:rsid w:val="00DA049C"/>
    <w:rsid w:val="00DA0D45"/>
    <w:rsid w:val="00DA5451"/>
    <w:rsid w:val="00DA7164"/>
    <w:rsid w:val="00DB1B1E"/>
    <w:rsid w:val="00DB1FC2"/>
    <w:rsid w:val="00DB2008"/>
    <w:rsid w:val="00DD1403"/>
    <w:rsid w:val="00DE53DD"/>
    <w:rsid w:val="00DE54AE"/>
    <w:rsid w:val="00DF2976"/>
    <w:rsid w:val="00E100E1"/>
    <w:rsid w:val="00E2575B"/>
    <w:rsid w:val="00E35A67"/>
    <w:rsid w:val="00E6097B"/>
    <w:rsid w:val="00E71511"/>
    <w:rsid w:val="00E857B0"/>
    <w:rsid w:val="00E95B34"/>
    <w:rsid w:val="00EA449F"/>
    <w:rsid w:val="00EB41D6"/>
    <w:rsid w:val="00EC0401"/>
    <w:rsid w:val="00ED0474"/>
    <w:rsid w:val="00ED2133"/>
    <w:rsid w:val="00ED59C9"/>
    <w:rsid w:val="00ED66DB"/>
    <w:rsid w:val="00EF051E"/>
    <w:rsid w:val="00EF4A15"/>
    <w:rsid w:val="00F21C91"/>
    <w:rsid w:val="00F22D99"/>
    <w:rsid w:val="00F24369"/>
    <w:rsid w:val="00F314C2"/>
    <w:rsid w:val="00F32415"/>
    <w:rsid w:val="00F338C7"/>
    <w:rsid w:val="00F3657B"/>
    <w:rsid w:val="00F40352"/>
    <w:rsid w:val="00F40962"/>
    <w:rsid w:val="00F45A4C"/>
    <w:rsid w:val="00F4603D"/>
    <w:rsid w:val="00F71B57"/>
    <w:rsid w:val="00F820B8"/>
    <w:rsid w:val="00F83AFD"/>
    <w:rsid w:val="00F876F8"/>
    <w:rsid w:val="00F92093"/>
    <w:rsid w:val="00FB0B83"/>
    <w:rsid w:val="00FC7DBE"/>
    <w:rsid w:val="00FD01F5"/>
    <w:rsid w:val="00FD06DF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72322"/>
  <w15:docId w15:val="{D62D2E83-6800-42F4-AEEB-BFD81DEA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A4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45A4C"/>
    <w:pPr>
      <w:keepNext/>
      <w:jc w:val="center"/>
      <w:outlineLvl w:val="0"/>
    </w:pPr>
    <w:rPr>
      <w:i/>
      <w:sz w:val="24"/>
    </w:rPr>
  </w:style>
  <w:style w:type="paragraph" w:styleId="3">
    <w:name w:val="heading 3"/>
    <w:basedOn w:val="a"/>
    <w:next w:val="a"/>
    <w:qFormat/>
    <w:rsid w:val="00F45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A4C"/>
  </w:style>
  <w:style w:type="character" w:customStyle="1" w:styleId="WW-Absatz-Standardschriftart">
    <w:name w:val="WW-Absatz-Standardschriftart"/>
    <w:rsid w:val="00F45A4C"/>
  </w:style>
  <w:style w:type="character" w:customStyle="1" w:styleId="WW8Num1z0">
    <w:name w:val="WW8Num1z0"/>
    <w:rsid w:val="00F45A4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45A4C"/>
  </w:style>
  <w:style w:type="character" w:styleId="a3">
    <w:name w:val="page number"/>
    <w:basedOn w:val="10"/>
    <w:rsid w:val="00F45A4C"/>
  </w:style>
  <w:style w:type="paragraph" w:customStyle="1" w:styleId="11">
    <w:name w:val="Заголовок1"/>
    <w:basedOn w:val="a"/>
    <w:next w:val="a4"/>
    <w:rsid w:val="00F45A4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F45A4C"/>
    <w:pPr>
      <w:jc w:val="center"/>
    </w:pPr>
    <w:rPr>
      <w:rFonts w:ascii="Garamond" w:hAnsi="Garamond"/>
      <w:b/>
      <w:color w:val="000000"/>
    </w:rPr>
  </w:style>
  <w:style w:type="paragraph" w:styleId="a5">
    <w:name w:val="List"/>
    <w:basedOn w:val="a4"/>
    <w:rsid w:val="00F45A4C"/>
    <w:rPr>
      <w:rFonts w:ascii="Arial" w:hAnsi="Arial" w:cs="Tahoma"/>
    </w:rPr>
  </w:style>
  <w:style w:type="paragraph" w:customStyle="1" w:styleId="12">
    <w:name w:val="Название1"/>
    <w:basedOn w:val="a"/>
    <w:rsid w:val="00F45A4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F45A4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45A4C"/>
    <w:pPr>
      <w:ind w:firstLine="709"/>
      <w:jc w:val="both"/>
    </w:pPr>
  </w:style>
  <w:style w:type="paragraph" w:customStyle="1" w:styleId="ConsNormal">
    <w:name w:val="ConsNormal"/>
    <w:rsid w:val="00F45A4C"/>
    <w:pPr>
      <w:widowControl w:val="0"/>
      <w:suppressAutoHyphens/>
      <w:ind w:firstLine="720"/>
    </w:pPr>
    <w:rPr>
      <w:rFonts w:ascii="Arial" w:hAnsi="Arial"/>
      <w:sz w:val="18"/>
      <w:lang w:eastAsia="ar-SA"/>
    </w:rPr>
  </w:style>
  <w:style w:type="paragraph" w:customStyle="1" w:styleId="ConsNonformat">
    <w:name w:val="ConsNonformat"/>
    <w:rsid w:val="00F45A4C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ConsTitle">
    <w:name w:val="ConsTitle"/>
    <w:rsid w:val="00F45A4C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7">
    <w:name w:val="Title"/>
    <w:basedOn w:val="a"/>
    <w:next w:val="a8"/>
    <w:qFormat/>
    <w:rsid w:val="00F45A4C"/>
    <w:pPr>
      <w:jc w:val="center"/>
    </w:pPr>
    <w:rPr>
      <w:b/>
      <w:sz w:val="24"/>
    </w:rPr>
  </w:style>
  <w:style w:type="paragraph" w:styleId="a8">
    <w:name w:val="Subtitle"/>
    <w:basedOn w:val="11"/>
    <w:next w:val="a4"/>
    <w:qFormat/>
    <w:rsid w:val="00F45A4C"/>
    <w:pPr>
      <w:jc w:val="center"/>
    </w:pPr>
    <w:rPr>
      <w:i/>
      <w:iCs/>
    </w:rPr>
  </w:style>
  <w:style w:type="paragraph" w:styleId="a9">
    <w:name w:val="Balloon Text"/>
    <w:basedOn w:val="a"/>
    <w:rsid w:val="00F45A4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45A4C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F45A4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F45A4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F45A4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c">
    <w:name w:val="Содержимое врезки"/>
    <w:basedOn w:val="a4"/>
    <w:rsid w:val="00F45A4C"/>
  </w:style>
  <w:style w:type="paragraph" w:customStyle="1" w:styleId="ad">
    <w:name w:val="Знак Знак Знак Знак"/>
    <w:basedOn w:val="a"/>
    <w:rsid w:val="0051082A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 Знак Знак Знак"/>
    <w:basedOn w:val="a"/>
    <w:rsid w:val="0086632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4">
    <w:name w:val="Знак1"/>
    <w:basedOn w:val="a"/>
    <w:rsid w:val="00BD0B9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e">
    <w:name w:val="footer"/>
    <w:basedOn w:val="a"/>
    <w:rsid w:val="00346E94"/>
    <w:pPr>
      <w:tabs>
        <w:tab w:val="center" w:pos="4677"/>
        <w:tab w:val="right" w:pos="9355"/>
      </w:tabs>
    </w:pPr>
  </w:style>
  <w:style w:type="paragraph" w:customStyle="1" w:styleId="WW-BodyText2">
    <w:name w:val="WW-Body Text 2"/>
    <w:basedOn w:val="a"/>
    <w:rsid w:val="00346E94"/>
    <w:pPr>
      <w:suppressAutoHyphens w:val="0"/>
    </w:pPr>
  </w:style>
  <w:style w:type="paragraph" w:customStyle="1" w:styleId="Preformat">
    <w:name w:val="Preformat"/>
    <w:rsid w:val="00282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Обычный (веб)1"/>
    <w:basedOn w:val="a"/>
    <w:rsid w:val="00C556F5"/>
    <w:pPr>
      <w:suppressAutoHyphens w:val="0"/>
    </w:pPr>
    <w:rPr>
      <w:sz w:val="24"/>
      <w:szCs w:val="24"/>
      <w:lang w:eastAsia="ru-RU"/>
    </w:rPr>
  </w:style>
  <w:style w:type="paragraph" w:customStyle="1" w:styleId="ConsPlusTitle">
    <w:name w:val="ConsPlusTitle"/>
    <w:rsid w:val="00B07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Plain Text"/>
    <w:basedOn w:val="a"/>
    <w:link w:val="af0"/>
    <w:rsid w:val="003043DD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f0">
    <w:name w:val="Текст Знак"/>
    <w:link w:val="af"/>
    <w:rsid w:val="003043DD"/>
    <w:rPr>
      <w:rFonts w:ascii="Courier New" w:hAnsi="Courier New"/>
    </w:rPr>
  </w:style>
  <w:style w:type="paragraph" w:styleId="2">
    <w:name w:val="Body Text 2"/>
    <w:basedOn w:val="a"/>
    <w:rsid w:val="003116F7"/>
    <w:pPr>
      <w:spacing w:after="120" w:line="480" w:lineRule="auto"/>
    </w:pPr>
  </w:style>
  <w:style w:type="character" w:customStyle="1" w:styleId="FontStyle14">
    <w:name w:val="Font Style14"/>
    <w:rsid w:val="003116F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3116F7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A75118"/>
    <w:rPr>
      <w:rFonts w:ascii="Times New Roman" w:hAnsi="Times New Roman" w:cs="Times New Roman" w:hint="default"/>
      <w:color w:val="008000"/>
    </w:rPr>
  </w:style>
  <w:style w:type="character" w:customStyle="1" w:styleId="FontStyle12">
    <w:name w:val="Font Style12"/>
    <w:basedOn w:val="a0"/>
    <w:uiPriority w:val="99"/>
    <w:rsid w:val="00171513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72"/>
    <w:qFormat/>
    <w:rsid w:val="00AA19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a"/>
    <w:next w:val="a"/>
    <w:uiPriority w:val="99"/>
    <w:rsid w:val="00231D2C"/>
    <w:pPr>
      <w:suppressAutoHyphens w:val="0"/>
      <w:autoSpaceDE w:val="0"/>
      <w:autoSpaceDN w:val="0"/>
      <w:adjustRightInd w:val="0"/>
      <w:spacing w:line="161" w:lineRule="atLeast"/>
    </w:pPr>
    <w:rPr>
      <w:rFonts w:ascii="PT Serif Pro Narrow" w:eastAsiaTheme="minorHAnsi" w:hAnsi="PT Serif Pro Narrow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Russian</dc:creator>
  <cp:lastModifiedBy>Сапрыкина Наталья Николаевна</cp:lastModifiedBy>
  <cp:revision>4</cp:revision>
  <cp:lastPrinted>2022-06-21T13:48:00Z</cp:lastPrinted>
  <dcterms:created xsi:type="dcterms:W3CDTF">2023-10-26T11:50:00Z</dcterms:created>
  <dcterms:modified xsi:type="dcterms:W3CDTF">2024-10-24T07:02:00Z</dcterms:modified>
</cp:coreProperties>
</file>