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E05799" w:rsidP="00B27FBD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6808C0" w:rsidRPr="009C248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>состоялось очередное заседание Совета по противодействию коррупции в Калачеевском муниципальном районе.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Н.Т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980DDE" w:rsidRPr="003B0E71" w:rsidRDefault="00980DDE" w:rsidP="00980DD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3B0E71">
        <w:rPr>
          <w:rFonts w:eastAsia="Calibri"/>
          <w:b/>
          <w:kern w:val="0"/>
          <w:sz w:val="28"/>
          <w:szCs w:val="28"/>
          <w:lang w:eastAsia="en-US"/>
        </w:rPr>
        <w:t xml:space="preserve">«О результатах </w:t>
      </w:r>
      <w:r w:rsidR="00E05799">
        <w:rPr>
          <w:rFonts w:eastAsia="Calibri"/>
          <w:b/>
          <w:kern w:val="0"/>
          <w:sz w:val="28"/>
          <w:szCs w:val="28"/>
          <w:lang w:eastAsia="en-US"/>
        </w:rPr>
        <w:t xml:space="preserve">антикоррупционной экспертизы проектов нормативных правовых актов и нормативных правовых актов в 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администрации Калачеевского муниципального  района</w:t>
      </w:r>
      <w:r w:rsidR="00E05799">
        <w:rPr>
          <w:rFonts w:eastAsia="Calibri"/>
          <w:b/>
          <w:kern w:val="0"/>
          <w:sz w:val="28"/>
          <w:szCs w:val="28"/>
          <w:lang w:eastAsia="en-US"/>
        </w:rPr>
        <w:t xml:space="preserve"> за 2018 год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Pr="00601FC7">
        <w:rPr>
          <w:rFonts w:eastAsia="Calibri"/>
          <w:kern w:val="0"/>
          <w:sz w:val="28"/>
          <w:szCs w:val="28"/>
          <w:lang w:eastAsia="en-US"/>
        </w:rPr>
        <w:t>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Шишкина Марина Павловна – </w:t>
      </w:r>
      <w:r w:rsidRPr="003B0E71">
        <w:rPr>
          <w:rFonts w:eastAsia="Calibri"/>
          <w:kern w:val="0"/>
          <w:sz w:val="28"/>
          <w:szCs w:val="28"/>
          <w:lang w:eastAsia="en-US"/>
        </w:rPr>
        <w:t>главный специалист отдела организационно-контрольной работы и муниципальной службы администрации Калачеевского муниципального района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980DDE" w:rsidRPr="00927357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2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. «</w:t>
      </w:r>
      <w:r w:rsidR="00E05799">
        <w:rPr>
          <w:rFonts w:eastAsia="Calibri"/>
          <w:b/>
          <w:kern w:val="0"/>
          <w:sz w:val="28"/>
          <w:szCs w:val="28"/>
          <w:lang w:eastAsia="en-US"/>
        </w:rPr>
        <w:t>О мерах по обеспечению прозрачности и открытости бюджета Калачеевского муниципального района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>Докладчик:</w:t>
      </w:r>
      <w:r w:rsidR="00E05799">
        <w:rPr>
          <w:rFonts w:eastAsia="Calibri"/>
          <w:kern w:val="0"/>
          <w:sz w:val="28"/>
          <w:szCs w:val="28"/>
          <w:lang w:eastAsia="en-US"/>
        </w:rPr>
        <w:t xml:space="preserve"> Кузнецова Татьяна Николаевна – руководитель финансового отдела  администрации Калачеевского муниципального района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E05799" w:rsidRPr="00E05799" w:rsidRDefault="00E05799" w:rsidP="00E05799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E05799">
        <w:rPr>
          <w:rFonts w:eastAsia="Calibri"/>
          <w:b/>
          <w:kern w:val="0"/>
          <w:sz w:val="28"/>
          <w:szCs w:val="28"/>
          <w:lang w:eastAsia="en-US"/>
        </w:rPr>
        <w:t>3</w:t>
      </w:r>
      <w:r w:rsidRPr="00E05799">
        <w:rPr>
          <w:rFonts w:eastAsia="Calibri"/>
          <w:b/>
          <w:kern w:val="0"/>
          <w:sz w:val="28"/>
          <w:szCs w:val="28"/>
          <w:lang w:eastAsia="en-US"/>
        </w:rPr>
        <w:t>. «</w:t>
      </w:r>
      <w:r w:rsidRPr="00E05799">
        <w:rPr>
          <w:rFonts w:eastAsia="Calibri"/>
          <w:b/>
          <w:kern w:val="0"/>
          <w:sz w:val="28"/>
          <w:szCs w:val="28"/>
          <w:lang w:eastAsia="en-US"/>
        </w:rPr>
        <w:t xml:space="preserve">О реализации мероприятий по противодействию коррупции в </w:t>
      </w:r>
      <w:proofErr w:type="spellStart"/>
      <w:r w:rsidRPr="00E05799">
        <w:rPr>
          <w:rFonts w:eastAsia="Calibri"/>
          <w:b/>
          <w:kern w:val="0"/>
          <w:sz w:val="28"/>
          <w:szCs w:val="28"/>
          <w:lang w:eastAsia="en-US"/>
        </w:rPr>
        <w:t>Краснобратском</w:t>
      </w:r>
      <w:proofErr w:type="spellEnd"/>
      <w:r w:rsidRPr="00E05799">
        <w:rPr>
          <w:rFonts w:eastAsia="Calibri"/>
          <w:b/>
          <w:kern w:val="0"/>
          <w:sz w:val="28"/>
          <w:szCs w:val="28"/>
          <w:lang w:eastAsia="en-US"/>
        </w:rPr>
        <w:t xml:space="preserve"> сельском поселении</w:t>
      </w:r>
      <w:r w:rsidRPr="00E05799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E05799" w:rsidRPr="00FC77A4" w:rsidRDefault="00E05799" w:rsidP="00E05799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E05799">
        <w:rPr>
          <w:rFonts w:eastAsia="Calibri"/>
          <w:kern w:val="0"/>
          <w:sz w:val="28"/>
          <w:szCs w:val="28"/>
          <w:lang w:eastAsia="en-US"/>
        </w:rPr>
        <w:t>Докладчик: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Берестнев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Михаил Васильевич </w:t>
      </w:r>
      <w:r w:rsidRPr="00E05799">
        <w:rPr>
          <w:rFonts w:eastAsia="Calibri"/>
          <w:kern w:val="0"/>
          <w:sz w:val="28"/>
          <w:szCs w:val="28"/>
          <w:lang w:eastAsia="en-US"/>
        </w:rPr>
        <w:t>–</w:t>
      </w:r>
      <w:r>
        <w:rPr>
          <w:rFonts w:eastAsia="Calibri"/>
          <w:kern w:val="0"/>
          <w:sz w:val="28"/>
          <w:szCs w:val="28"/>
          <w:lang w:eastAsia="en-US"/>
        </w:rPr>
        <w:t xml:space="preserve"> глава адми</w:t>
      </w:r>
      <w:bookmarkStart w:id="0" w:name="_GoBack"/>
      <w:bookmarkEnd w:id="0"/>
      <w:r>
        <w:rPr>
          <w:rFonts w:eastAsia="Calibri"/>
          <w:kern w:val="0"/>
          <w:sz w:val="28"/>
          <w:szCs w:val="28"/>
          <w:lang w:eastAsia="en-US"/>
        </w:rPr>
        <w:t xml:space="preserve">нистрации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Краснобратского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E05799">
        <w:rPr>
          <w:rFonts w:eastAsia="Calibri"/>
          <w:kern w:val="0"/>
          <w:sz w:val="28"/>
          <w:szCs w:val="28"/>
          <w:lang w:eastAsia="en-US"/>
        </w:rPr>
        <w:t>.</w:t>
      </w:r>
    </w:p>
    <w:p w:rsidR="00980DDE" w:rsidRPr="00601FC7" w:rsidRDefault="00980DDE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06054F" w:rsidRP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E05799" w:rsidRPr="00DC2915" w:rsidRDefault="00E05799" w:rsidP="00E0579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DC2915">
        <w:rPr>
          <w:rFonts w:eastAsia="Calibri"/>
          <w:kern w:val="0"/>
          <w:sz w:val="28"/>
          <w:szCs w:val="28"/>
          <w:lang w:eastAsia="en-US"/>
        </w:rPr>
        <w:t>Финансовому отделу администрации, при подготовке проекта бюджета,  детально прорабатывать статьи на депутатских слушаниях.</w:t>
      </w:r>
    </w:p>
    <w:p w:rsidR="00E05799" w:rsidRPr="00A2382E" w:rsidRDefault="00E05799" w:rsidP="00E0579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A2382E">
        <w:rPr>
          <w:rFonts w:eastAsia="Calibri"/>
          <w:kern w:val="0"/>
          <w:sz w:val="28"/>
          <w:szCs w:val="28"/>
          <w:lang w:eastAsia="en-US"/>
        </w:rPr>
        <w:t xml:space="preserve">  Принять информацию главы администрации </w:t>
      </w:r>
      <w:proofErr w:type="spellStart"/>
      <w:r w:rsidRPr="00A2382E">
        <w:rPr>
          <w:rFonts w:eastAsia="Calibri"/>
          <w:kern w:val="0"/>
          <w:sz w:val="28"/>
          <w:szCs w:val="28"/>
          <w:lang w:eastAsia="en-US"/>
        </w:rPr>
        <w:t>Краснобратского</w:t>
      </w:r>
      <w:proofErr w:type="spellEnd"/>
      <w:r w:rsidRPr="00A2382E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A2382E">
        <w:rPr>
          <w:rFonts w:eastAsia="Calibri"/>
          <w:kern w:val="0"/>
          <w:sz w:val="28"/>
          <w:szCs w:val="28"/>
          <w:lang w:eastAsia="en-US"/>
        </w:rPr>
        <w:t>Берестнева</w:t>
      </w:r>
      <w:proofErr w:type="spellEnd"/>
      <w:r w:rsidRPr="00A2382E">
        <w:rPr>
          <w:rFonts w:eastAsia="Calibri"/>
          <w:kern w:val="0"/>
          <w:sz w:val="28"/>
          <w:szCs w:val="28"/>
          <w:lang w:eastAsia="en-US"/>
        </w:rPr>
        <w:t xml:space="preserve"> Михаила Васильевича к сведению. </w:t>
      </w:r>
      <w:r>
        <w:rPr>
          <w:rFonts w:eastAsia="Calibri"/>
          <w:kern w:val="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A2382E">
        <w:rPr>
          <w:rFonts w:eastAsia="Calibri"/>
          <w:kern w:val="0"/>
          <w:sz w:val="28"/>
          <w:szCs w:val="28"/>
          <w:lang w:eastAsia="en-US"/>
        </w:rPr>
        <w:t>осуществление</w:t>
      </w:r>
      <w:r>
        <w:rPr>
          <w:rFonts w:eastAsia="Calibri"/>
          <w:kern w:val="0"/>
          <w:sz w:val="28"/>
          <w:szCs w:val="28"/>
          <w:lang w:eastAsia="en-US"/>
        </w:rPr>
        <w:t>м</w:t>
      </w:r>
      <w:r w:rsidRPr="00A2382E">
        <w:rPr>
          <w:rFonts w:eastAsia="Calibri"/>
          <w:kern w:val="0"/>
          <w:sz w:val="28"/>
          <w:szCs w:val="28"/>
          <w:lang w:eastAsia="en-US"/>
        </w:rPr>
        <w:t xml:space="preserve"> мер по противодействию коррупции в границах поселения </w:t>
      </w:r>
    </w:p>
    <w:p w:rsidR="00FE2558" w:rsidRPr="00980DDE" w:rsidRDefault="00FE2558" w:rsidP="00E05799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sectPr w:rsidR="00FE2558" w:rsidRPr="00980DDE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56A1D"/>
    <w:rsid w:val="00980DDE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96674"/>
    <w:rsid w:val="00CB66BE"/>
    <w:rsid w:val="00CC2ED3"/>
    <w:rsid w:val="00CD44E7"/>
    <w:rsid w:val="00CF0AB4"/>
    <w:rsid w:val="00DC1172"/>
    <w:rsid w:val="00DE186D"/>
    <w:rsid w:val="00DE631B"/>
    <w:rsid w:val="00E05799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24</cp:revision>
  <cp:lastPrinted>2018-02-09T06:14:00Z</cp:lastPrinted>
  <dcterms:created xsi:type="dcterms:W3CDTF">2014-06-26T04:54:00Z</dcterms:created>
  <dcterms:modified xsi:type="dcterms:W3CDTF">2019-01-29T12:30:00Z</dcterms:modified>
</cp:coreProperties>
</file>