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12" w:rsidRDefault="00975412" w:rsidP="00975412">
      <w:pPr>
        <w:jc w:val="center"/>
        <w:rPr>
          <w:b/>
          <w:sz w:val="36"/>
        </w:rPr>
      </w:pPr>
      <w:r>
        <w:rPr>
          <w:noProof/>
        </w:rPr>
        <w:drawing>
          <wp:inline distT="0" distB="0" distL="0" distR="0">
            <wp:extent cx="477520" cy="648335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412" w:rsidRDefault="00975412" w:rsidP="00975412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975412" w:rsidRDefault="00975412" w:rsidP="00975412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975412" w:rsidRDefault="00975412" w:rsidP="00975412">
      <w:pPr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975412" w:rsidRDefault="00975412" w:rsidP="00975412">
      <w:pPr>
        <w:jc w:val="center"/>
        <w:rPr>
          <w:b/>
          <w:sz w:val="44"/>
        </w:rPr>
      </w:pPr>
      <w:r>
        <w:rPr>
          <w:b/>
          <w:sz w:val="48"/>
        </w:rPr>
        <w:t>РАСПОРЯЖЕНИЕ</w:t>
      </w:r>
    </w:p>
    <w:p w:rsidR="00975412" w:rsidRDefault="00975412" w:rsidP="00975412">
      <w:pPr>
        <w:jc w:val="center"/>
        <w:rPr>
          <w:sz w:val="30"/>
        </w:rPr>
      </w:pPr>
    </w:p>
    <w:p w:rsidR="00975412" w:rsidRDefault="00975412" w:rsidP="00975412">
      <w:pPr>
        <w:rPr>
          <w:sz w:val="22"/>
        </w:rPr>
      </w:pPr>
      <w:r>
        <w:rPr>
          <w:sz w:val="22"/>
        </w:rPr>
        <w:t xml:space="preserve">от    </w:t>
      </w:r>
      <w:r w:rsidR="003A1A2E">
        <w:rPr>
          <w:sz w:val="22"/>
        </w:rPr>
        <w:t>30.05.2019</w:t>
      </w:r>
      <w:r>
        <w:rPr>
          <w:sz w:val="22"/>
        </w:rPr>
        <w:t xml:space="preserve">  № </w:t>
      </w:r>
      <w:r w:rsidR="003A1A2E">
        <w:rPr>
          <w:sz w:val="22"/>
        </w:rPr>
        <w:t>265</w:t>
      </w:r>
    </w:p>
    <w:p w:rsidR="00975412" w:rsidRDefault="00975412" w:rsidP="00975412">
      <w:pPr>
        <w:rPr>
          <w:sz w:val="22"/>
        </w:rPr>
      </w:pPr>
      <w:r>
        <w:rPr>
          <w:sz w:val="22"/>
        </w:rPr>
        <w:t xml:space="preserve">                         г. Ка</w:t>
      </w:r>
      <w:bookmarkStart w:id="0" w:name="_GoBack"/>
      <w:bookmarkEnd w:id="0"/>
      <w:r>
        <w:rPr>
          <w:sz w:val="22"/>
        </w:rPr>
        <w:t>лач</w:t>
      </w:r>
    </w:p>
    <w:p w:rsidR="00975412" w:rsidRDefault="00975412" w:rsidP="00975412">
      <w:pPr>
        <w:pStyle w:val="ConsPlusNormal"/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</w:tblGrid>
      <w:tr w:rsidR="002F00AB" w:rsidRPr="000A13AD" w:rsidTr="00AF0B59">
        <w:tc>
          <w:tcPr>
            <w:tcW w:w="5148" w:type="dxa"/>
          </w:tcPr>
          <w:p w:rsidR="002F00AB" w:rsidRPr="000A13AD" w:rsidRDefault="002F00AB" w:rsidP="00A01E77">
            <w:pPr>
              <w:rPr>
                <w:sz w:val="28"/>
                <w:szCs w:val="28"/>
              </w:rPr>
            </w:pPr>
            <w:r w:rsidRPr="008F02B3">
              <w:rPr>
                <w:b/>
                <w:color w:val="000000"/>
                <w:sz w:val="28"/>
                <w:szCs w:val="28"/>
              </w:rPr>
              <w:t xml:space="preserve">О </w:t>
            </w:r>
            <w:r w:rsidR="00F34815">
              <w:rPr>
                <w:b/>
                <w:color w:val="000000"/>
                <w:sz w:val="28"/>
                <w:szCs w:val="28"/>
              </w:rPr>
              <w:t>внесении изменений в распоряжение администрации Калачеевского муниципального района от 08.02.2019 №</w:t>
            </w:r>
            <w:r w:rsidR="00A01E7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34815">
              <w:rPr>
                <w:b/>
                <w:color w:val="000000"/>
                <w:sz w:val="28"/>
                <w:szCs w:val="28"/>
              </w:rPr>
              <w:t>42</w:t>
            </w:r>
          </w:p>
        </w:tc>
      </w:tr>
    </w:tbl>
    <w:p w:rsidR="002F00AB" w:rsidRPr="007948D2" w:rsidRDefault="002F00AB" w:rsidP="002F00AB">
      <w:pPr>
        <w:ind w:firstLine="567"/>
        <w:jc w:val="both"/>
        <w:rPr>
          <w:color w:val="000000"/>
          <w:sz w:val="28"/>
          <w:szCs w:val="28"/>
        </w:rPr>
      </w:pPr>
    </w:p>
    <w:p w:rsidR="00F34815" w:rsidRPr="004574BE" w:rsidRDefault="00F34815" w:rsidP="00F34815">
      <w:pPr>
        <w:spacing w:line="360" w:lineRule="auto"/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Национального плана развития конкуренции РФ на 2018-2020 годы, утвержденного Указом Президента РФ от 21.12.2017 № 618 «Об основных направлениях государственной политики по развитию конкуренции», в соответствии с распоряжением </w:t>
      </w:r>
      <w:r w:rsidRPr="00736416">
        <w:rPr>
          <w:sz w:val="28"/>
          <w:szCs w:val="28"/>
        </w:rPr>
        <w:t>Правительства Российской Федерации от 18.10.2018 № 2258-р</w:t>
      </w:r>
      <w:r>
        <w:rPr>
          <w:sz w:val="28"/>
          <w:szCs w:val="28"/>
        </w:rPr>
        <w:t xml:space="preserve"> «Об </w:t>
      </w:r>
      <w:r w:rsidRPr="00092524">
        <w:rPr>
          <w:sz w:val="28"/>
          <w:szCs w:val="28"/>
        </w:rPr>
        <w:t>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>
        <w:rPr>
          <w:sz w:val="28"/>
          <w:szCs w:val="28"/>
        </w:rPr>
        <w:t>, в целях принятия мер, направленных на</w:t>
      </w:r>
      <w:proofErr w:type="gramEnd"/>
      <w:r>
        <w:rPr>
          <w:sz w:val="28"/>
          <w:szCs w:val="28"/>
        </w:rPr>
        <w:t xml:space="preserve"> создание и организацию системы внутреннего обеспечения соответствия требованиям антимонопольного законодательства в администрации </w:t>
      </w:r>
      <w:proofErr w:type="spellStart"/>
      <w:r>
        <w:rPr>
          <w:sz w:val="28"/>
          <w:szCs w:val="28"/>
        </w:rPr>
        <w:t>Калачеевскго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области:</w:t>
      </w:r>
    </w:p>
    <w:p w:rsidR="00F34815" w:rsidRPr="00F34815" w:rsidRDefault="00F34815" w:rsidP="00F34815">
      <w:pPr>
        <w:pStyle w:val="ConsPlusNormal"/>
        <w:numPr>
          <w:ilvl w:val="0"/>
          <w:numId w:val="2"/>
        </w:numPr>
        <w:tabs>
          <w:tab w:val="left" w:pos="1134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815">
        <w:rPr>
          <w:rFonts w:ascii="Times New Roman" w:hAnsi="Times New Roman" w:cs="Times New Roman"/>
          <w:sz w:val="28"/>
          <w:szCs w:val="28"/>
        </w:rPr>
        <w:t xml:space="preserve">Внести изменение в распоряжение администрации Калачеевского муниципального района от 08.02.2019 № 42 «О  создании и организации  системы внутреннего обеспечения соответствия требованиям антимонопольного законодательства деятельности администрации </w:t>
      </w:r>
      <w:proofErr w:type="spellStart"/>
      <w:r w:rsidRPr="00F34815">
        <w:rPr>
          <w:rFonts w:ascii="Times New Roman" w:hAnsi="Times New Roman" w:cs="Times New Roman"/>
          <w:sz w:val="28"/>
          <w:szCs w:val="28"/>
        </w:rPr>
        <w:t>Калачеевскго</w:t>
      </w:r>
      <w:proofErr w:type="spellEnd"/>
      <w:r w:rsidRPr="00F34815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(антимонопольного </w:t>
      </w:r>
      <w:proofErr w:type="spellStart"/>
      <w:r w:rsidRPr="00F34815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F34815">
        <w:rPr>
          <w:rFonts w:ascii="Times New Roman" w:hAnsi="Times New Roman" w:cs="Times New Roman"/>
          <w:sz w:val="28"/>
          <w:szCs w:val="28"/>
        </w:rPr>
        <w:t>)», изложив приложение к указанному распоряжению в прилагаемой редакции.</w:t>
      </w:r>
    </w:p>
    <w:p w:rsidR="002F00AB" w:rsidRPr="00011914" w:rsidRDefault="002F00AB" w:rsidP="00BE2EF8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6C666F">
        <w:rPr>
          <w:color w:val="000000"/>
          <w:sz w:val="28"/>
          <w:szCs w:val="28"/>
        </w:rPr>
        <w:lastRenderedPageBreak/>
        <w:t xml:space="preserve"> 2. </w:t>
      </w:r>
      <w:r w:rsidRPr="00343A34">
        <w:rPr>
          <w:color w:val="000000"/>
          <w:sz w:val="28"/>
          <w:szCs w:val="28"/>
        </w:rPr>
        <w:t xml:space="preserve"> </w:t>
      </w:r>
      <w:proofErr w:type="gramStart"/>
      <w:r w:rsidRPr="006C666F">
        <w:rPr>
          <w:color w:val="000000"/>
          <w:sz w:val="28"/>
          <w:szCs w:val="28"/>
        </w:rPr>
        <w:t>Контроль за</w:t>
      </w:r>
      <w:proofErr w:type="gramEnd"/>
      <w:r w:rsidRPr="006C666F">
        <w:rPr>
          <w:color w:val="000000"/>
          <w:sz w:val="28"/>
          <w:szCs w:val="28"/>
        </w:rPr>
        <w:t xml:space="preserve"> исполнением </w:t>
      </w:r>
      <w:r w:rsidR="00F34815">
        <w:rPr>
          <w:color w:val="000000"/>
          <w:sz w:val="28"/>
          <w:szCs w:val="28"/>
        </w:rPr>
        <w:t xml:space="preserve">настоящего </w:t>
      </w:r>
      <w:r>
        <w:rPr>
          <w:color w:val="000000"/>
          <w:sz w:val="28"/>
          <w:szCs w:val="28"/>
        </w:rPr>
        <w:t xml:space="preserve">распоряжения </w:t>
      </w:r>
      <w:r w:rsidR="00F34815">
        <w:rPr>
          <w:color w:val="000000"/>
          <w:sz w:val="28"/>
          <w:szCs w:val="28"/>
        </w:rPr>
        <w:t>оставляю за собой</w:t>
      </w:r>
      <w:r w:rsidRPr="00011914">
        <w:rPr>
          <w:color w:val="000000"/>
          <w:sz w:val="28"/>
          <w:szCs w:val="28"/>
        </w:rPr>
        <w:br/>
      </w:r>
    </w:p>
    <w:p w:rsidR="002F00AB" w:rsidRDefault="002F00AB" w:rsidP="00BE2EF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011914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011914">
        <w:rPr>
          <w:color w:val="000000"/>
          <w:sz w:val="28"/>
          <w:szCs w:val="28"/>
        </w:rPr>
        <w:t xml:space="preserve">   администрации</w:t>
      </w:r>
      <w:r>
        <w:rPr>
          <w:color w:val="000000"/>
          <w:sz w:val="28"/>
          <w:szCs w:val="28"/>
        </w:rPr>
        <w:t xml:space="preserve"> </w:t>
      </w:r>
    </w:p>
    <w:p w:rsidR="002F00AB" w:rsidRDefault="0080254C" w:rsidP="00BE2EF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Калачеевского</w:t>
      </w:r>
      <w:r w:rsidR="002F00AB" w:rsidRPr="00011914">
        <w:rPr>
          <w:color w:val="000000"/>
          <w:sz w:val="28"/>
          <w:szCs w:val="28"/>
        </w:rPr>
        <w:t xml:space="preserve"> </w:t>
      </w:r>
    </w:p>
    <w:p w:rsidR="002F00AB" w:rsidRDefault="002F00AB" w:rsidP="00BE2EF8">
      <w:pPr>
        <w:jc w:val="both"/>
        <w:rPr>
          <w:color w:val="000000"/>
          <w:sz w:val="28"/>
          <w:szCs w:val="28"/>
        </w:rPr>
      </w:pPr>
      <w:r w:rsidRPr="00011914">
        <w:rPr>
          <w:color w:val="000000"/>
          <w:sz w:val="28"/>
          <w:szCs w:val="28"/>
        </w:rPr>
        <w:t>муниципального района</w:t>
      </w:r>
      <w:r>
        <w:rPr>
          <w:color w:val="000000"/>
          <w:sz w:val="28"/>
          <w:szCs w:val="28"/>
        </w:rPr>
        <w:t xml:space="preserve">                                                        </w:t>
      </w:r>
      <w:r w:rsidR="0080254C">
        <w:rPr>
          <w:color w:val="000000"/>
          <w:sz w:val="28"/>
          <w:szCs w:val="28"/>
        </w:rPr>
        <w:t xml:space="preserve">Н.Т. </w:t>
      </w:r>
      <w:proofErr w:type="spellStart"/>
      <w:r w:rsidR="0080254C">
        <w:rPr>
          <w:color w:val="000000"/>
          <w:sz w:val="28"/>
          <w:szCs w:val="28"/>
        </w:rPr>
        <w:t>Котолевский</w:t>
      </w:r>
      <w:proofErr w:type="spellEnd"/>
      <w:r>
        <w:rPr>
          <w:color w:val="000000"/>
          <w:sz w:val="28"/>
          <w:szCs w:val="28"/>
        </w:rPr>
        <w:t xml:space="preserve">   </w:t>
      </w:r>
    </w:p>
    <w:p w:rsidR="002F00AB" w:rsidRPr="00011914" w:rsidRDefault="002F00AB" w:rsidP="00BE2EF8">
      <w:pPr>
        <w:spacing w:line="360" w:lineRule="auto"/>
        <w:rPr>
          <w:sz w:val="28"/>
          <w:szCs w:val="28"/>
        </w:rPr>
      </w:pPr>
    </w:p>
    <w:p w:rsidR="002F00AB" w:rsidRPr="00011914" w:rsidRDefault="002F00AB" w:rsidP="002F00AB">
      <w:pPr>
        <w:rPr>
          <w:sz w:val="28"/>
          <w:szCs w:val="28"/>
        </w:rPr>
      </w:pPr>
    </w:p>
    <w:p w:rsidR="002F00AB" w:rsidRPr="00011914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2F00AB" w:rsidRDefault="002F00AB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F34815" w:rsidRDefault="00F34815" w:rsidP="002F00AB">
      <w:pPr>
        <w:rPr>
          <w:sz w:val="28"/>
          <w:szCs w:val="28"/>
        </w:rPr>
      </w:pPr>
    </w:p>
    <w:p w:rsidR="00BE2EF8" w:rsidRDefault="00BE2EF8" w:rsidP="002F00AB">
      <w:pPr>
        <w:rPr>
          <w:sz w:val="28"/>
          <w:szCs w:val="28"/>
        </w:rPr>
      </w:pPr>
    </w:p>
    <w:p w:rsidR="002F00AB" w:rsidRPr="00F34815" w:rsidRDefault="002F00AB" w:rsidP="002F00AB">
      <w:pPr>
        <w:jc w:val="right"/>
      </w:pPr>
      <w:r w:rsidRPr="00F34815">
        <w:lastRenderedPageBreak/>
        <w:t xml:space="preserve">Приложение </w:t>
      </w:r>
    </w:p>
    <w:p w:rsidR="002F00AB" w:rsidRPr="00F34815" w:rsidRDefault="002F00AB" w:rsidP="002F00AB">
      <w:pPr>
        <w:jc w:val="right"/>
      </w:pPr>
      <w:r w:rsidRPr="00F34815">
        <w:t xml:space="preserve">к  распоряжению администрации </w:t>
      </w:r>
    </w:p>
    <w:p w:rsidR="002F00AB" w:rsidRPr="00F34815" w:rsidRDefault="0080254C" w:rsidP="002F00AB">
      <w:pPr>
        <w:jc w:val="right"/>
      </w:pPr>
      <w:r w:rsidRPr="00F34815">
        <w:t>Калачеевского</w:t>
      </w:r>
      <w:r w:rsidR="002F00AB" w:rsidRPr="00F34815">
        <w:t xml:space="preserve"> муниципального района</w:t>
      </w:r>
    </w:p>
    <w:p w:rsidR="002F00AB" w:rsidRPr="00B76E58" w:rsidRDefault="002F00AB" w:rsidP="002F00AB">
      <w:pPr>
        <w:jc w:val="right"/>
      </w:pPr>
      <w:r w:rsidRPr="00F34815">
        <w:t>от «___» ___________ №________</w:t>
      </w:r>
    </w:p>
    <w:p w:rsidR="002F00AB" w:rsidRDefault="002F00AB" w:rsidP="002F00AB">
      <w:pPr>
        <w:jc w:val="right"/>
        <w:rPr>
          <w:sz w:val="28"/>
          <w:szCs w:val="28"/>
        </w:rPr>
      </w:pPr>
    </w:p>
    <w:p w:rsidR="002F00AB" w:rsidRDefault="002F00AB" w:rsidP="002F00AB">
      <w:pPr>
        <w:jc w:val="center"/>
        <w:rPr>
          <w:b/>
          <w:bCs/>
          <w:sz w:val="28"/>
          <w:szCs w:val="28"/>
        </w:rPr>
      </w:pPr>
      <w:r w:rsidRPr="002E2179">
        <w:rPr>
          <w:b/>
          <w:bCs/>
          <w:sz w:val="28"/>
          <w:szCs w:val="28"/>
        </w:rPr>
        <w:t xml:space="preserve">Положение </w:t>
      </w:r>
      <w:r>
        <w:rPr>
          <w:b/>
          <w:bCs/>
          <w:sz w:val="28"/>
          <w:szCs w:val="28"/>
        </w:rPr>
        <w:t xml:space="preserve"> </w:t>
      </w:r>
    </w:p>
    <w:p w:rsidR="002F00AB" w:rsidRPr="00A360FD" w:rsidRDefault="002F00AB" w:rsidP="002F00A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 xml:space="preserve">создании и организации </w:t>
      </w:r>
      <w:r w:rsidRPr="00A360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системы внутреннего </w:t>
      </w:r>
      <w:r w:rsidRPr="00A360FD">
        <w:rPr>
          <w:b/>
          <w:sz w:val="28"/>
          <w:szCs w:val="28"/>
        </w:rPr>
        <w:t xml:space="preserve">обеспечения соответствия требованиям </w:t>
      </w:r>
      <w:r>
        <w:rPr>
          <w:b/>
          <w:sz w:val="28"/>
          <w:szCs w:val="28"/>
        </w:rPr>
        <w:t xml:space="preserve">антимонопольного </w:t>
      </w:r>
      <w:r w:rsidRPr="00A360FD">
        <w:rPr>
          <w:b/>
          <w:sz w:val="28"/>
          <w:szCs w:val="28"/>
        </w:rPr>
        <w:t>законодательства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деятельности  администрации </w:t>
      </w:r>
      <w:r w:rsidR="0080254C">
        <w:rPr>
          <w:b/>
          <w:color w:val="000000"/>
          <w:sz w:val="28"/>
          <w:szCs w:val="28"/>
        </w:rPr>
        <w:t>Калачеевского</w:t>
      </w:r>
      <w:r>
        <w:rPr>
          <w:b/>
          <w:color w:val="000000"/>
          <w:sz w:val="28"/>
          <w:szCs w:val="28"/>
        </w:rPr>
        <w:t xml:space="preserve"> муниципального района Воронежской области </w:t>
      </w:r>
      <w:r w:rsidRPr="00A360FD">
        <w:rPr>
          <w:b/>
          <w:color w:val="000000"/>
          <w:sz w:val="28"/>
          <w:szCs w:val="28"/>
        </w:rPr>
        <w:t xml:space="preserve">(антимонопольного </w:t>
      </w:r>
      <w:proofErr w:type="spellStart"/>
      <w:r w:rsidRPr="00A360FD">
        <w:rPr>
          <w:b/>
          <w:color w:val="000000"/>
          <w:sz w:val="28"/>
          <w:szCs w:val="28"/>
        </w:rPr>
        <w:t>комплаенса</w:t>
      </w:r>
      <w:proofErr w:type="spellEnd"/>
      <w:r w:rsidRPr="00A360FD">
        <w:rPr>
          <w:b/>
          <w:color w:val="000000"/>
          <w:sz w:val="28"/>
          <w:szCs w:val="28"/>
        </w:rPr>
        <w:t>)</w:t>
      </w:r>
    </w:p>
    <w:p w:rsidR="002F00AB" w:rsidRPr="002E2179" w:rsidRDefault="002F00AB" w:rsidP="002F00AB">
      <w:pPr>
        <w:jc w:val="center"/>
        <w:rPr>
          <w:b/>
          <w:bCs/>
          <w:sz w:val="28"/>
          <w:szCs w:val="28"/>
        </w:rPr>
      </w:pPr>
    </w:p>
    <w:p w:rsidR="002F00AB" w:rsidRDefault="002F00AB" w:rsidP="002F00AB">
      <w:pPr>
        <w:jc w:val="center"/>
        <w:rPr>
          <w:b/>
          <w:bCs/>
          <w:sz w:val="28"/>
          <w:szCs w:val="28"/>
        </w:rPr>
      </w:pPr>
    </w:p>
    <w:p w:rsidR="002F00AB" w:rsidRDefault="002F00AB" w:rsidP="002F00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Общие положения</w:t>
      </w:r>
    </w:p>
    <w:p w:rsidR="002F00AB" w:rsidRDefault="002F00AB" w:rsidP="002F00AB">
      <w:pPr>
        <w:jc w:val="center"/>
        <w:rPr>
          <w:b/>
          <w:bCs/>
          <w:sz w:val="28"/>
          <w:szCs w:val="28"/>
        </w:rPr>
      </w:pPr>
    </w:p>
    <w:p w:rsidR="002F00AB" w:rsidRPr="00505DDD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416108">
        <w:rPr>
          <w:sz w:val="28"/>
          <w:szCs w:val="28"/>
        </w:rPr>
        <w:t xml:space="preserve">Термины и понятия, </w:t>
      </w:r>
      <w:r>
        <w:rPr>
          <w:sz w:val="28"/>
          <w:szCs w:val="28"/>
        </w:rPr>
        <w:t xml:space="preserve">используемые в настоящем Положении, принципы, цели и задачи функционирования </w:t>
      </w:r>
      <w:r w:rsidRPr="00505DDD">
        <w:rPr>
          <w:sz w:val="28"/>
          <w:szCs w:val="28"/>
        </w:rPr>
        <w:t xml:space="preserve">системы внутреннего обеспечения соответствия требованиям антимонопольного законодательства  деятельности 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</w:t>
      </w:r>
      <w:r w:rsidRPr="00505DDD">
        <w:rPr>
          <w:sz w:val="28"/>
          <w:szCs w:val="28"/>
        </w:rPr>
        <w:t xml:space="preserve"> Воронежской области (антимонопольного </w:t>
      </w:r>
      <w:proofErr w:type="spellStart"/>
      <w:r w:rsidRPr="00505DDD">
        <w:rPr>
          <w:sz w:val="28"/>
          <w:szCs w:val="28"/>
        </w:rPr>
        <w:t>комплаенса</w:t>
      </w:r>
      <w:proofErr w:type="spellEnd"/>
      <w:r w:rsidRPr="00505DDD">
        <w:rPr>
          <w:sz w:val="28"/>
          <w:szCs w:val="28"/>
        </w:rPr>
        <w:t>)</w:t>
      </w:r>
      <w:r>
        <w:rPr>
          <w:sz w:val="28"/>
          <w:szCs w:val="28"/>
        </w:rPr>
        <w:t xml:space="preserve"> применяются в значениях, определенных распоряжением </w:t>
      </w:r>
      <w:r w:rsidRPr="00DE57CA">
        <w:rPr>
          <w:sz w:val="28"/>
          <w:szCs w:val="28"/>
        </w:rPr>
        <w:t>Правительства Российской Федерации от 18</w:t>
      </w:r>
      <w:r>
        <w:rPr>
          <w:sz w:val="28"/>
          <w:szCs w:val="28"/>
        </w:rPr>
        <w:t xml:space="preserve"> октября  </w:t>
      </w:r>
      <w:r w:rsidRPr="00DE57CA">
        <w:rPr>
          <w:sz w:val="28"/>
          <w:szCs w:val="28"/>
        </w:rPr>
        <w:t>2018 № 2258-р</w:t>
      </w:r>
      <w:r>
        <w:rPr>
          <w:sz w:val="28"/>
          <w:szCs w:val="28"/>
        </w:rPr>
        <w:t>.</w:t>
      </w:r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343A34">
        <w:rPr>
          <w:sz w:val="28"/>
          <w:szCs w:val="28"/>
        </w:rPr>
        <w:t>"антимонопольное законодательство" - законодательство, основывающееся на Конституции Российской Федерации, Гражданском кодексе Российской Федерации и состоящее из Федерального закона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 w:rsidRPr="00343A34">
        <w:rPr>
          <w:sz w:val="28"/>
          <w:szCs w:val="28"/>
        </w:rPr>
        <w:t xml:space="preserve">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343A34">
        <w:rPr>
          <w:sz w:val="28"/>
          <w:szCs w:val="28"/>
        </w:rPr>
        <w:t>"антимонопольный орган" - федеральный антимонопольный орган и его территориальные органы;</w:t>
      </w:r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343A34">
        <w:rPr>
          <w:sz w:val="28"/>
          <w:szCs w:val="28"/>
        </w:rPr>
        <w:t xml:space="preserve">"доклад об антимонопольном </w:t>
      </w:r>
      <w:proofErr w:type="spellStart"/>
      <w:r w:rsidRPr="00343A34">
        <w:rPr>
          <w:sz w:val="28"/>
          <w:szCs w:val="28"/>
        </w:rPr>
        <w:t>комплаенсе</w:t>
      </w:r>
      <w:proofErr w:type="spellEnd"/>
      <w:r w:rsidRPr="00343A34">
        <w:rPr>
          <w:sz w:val="28"/>
          <w:szCs w:val="28"/>
        </w:rPr>
        <w:t xml:space="preserve">" - документ, содержащий информацию об организации в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муниципального района</w:t>
      </w:r>
      <w:r w:rsidRPr="00343A34">
        <w:rPr>
          <w:sz w:val="28"/>
          <w:szCs w:val="28"/>
        </w:rPr>
        <w:t xml:space="preserve"> антимонопольного </w:t>
      </w:r>
      <w:proofErr w:type="spellStart"/>
      <w:r w:rsidRPr="00343A34">
        <w:rPr>
          <w:sz w:val="28"/>
          <w:szCs w:val="28"/>
        </w:rPr>
        <w:t>комплаенса</w:t>
      </w:r>
      <w:proofErr w:type="spellEnd"/>
      <w:r w:rsidRPr="00343A34">
        <w:rPr>
          <w:sz w:val="28"/>
          <w:szCs w:val="28"/>
        </w:rPr>
        <w:t xml:space="preserve"> и о его функционировании;</w:t>
      </w:r>
      <w:proofErr w:type="gramEnd"/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343A34">
        <w:rPr>
          <w:sz w:val="28"/>
          <w:szCs w:val="28"/>
        </w:rPr>
        <w:t xml:space="preserve">"коллегиальный орган" - совещательный орган, осуществляющий оценку эффективности функционирования антимонопольного </w:t>
      </w:r>
      <w:proofErr w:type="spellStart"/>
      <w:r w:rsidRPr="00343A34">
        <w:rPr>
          <w:sz w:val="28"/>
          <w:szCs w:val="28"/>
        </w:rPr>
        <w:t>комплаенса</w:t>
      </w:r>
      <w:proofErr w:type="spellEnd"/>
      <w:r w:rsidRPr="00343A34">
        <w:rPr>
          <w:sz w:val="28"/>
          <w:szCs w:val="28"/>
        </w:rPr>
        <w:t>;</w:t>
      </w:r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343A34">
        <w:rPr>
          <w:sz w:val="28"/>
          <w:szCs w:val="28"/>
        </w:rPr>
        <w:t xml:space="preserve">"нарушение антимонопольного законодательства" - недопущение, ограничение, устранение конкуренции </w:t>
      </w:r>
      <w:r>
        <w:rPr>
          <w:sz w:val="28"/>
          <w:szCs w:val="28"/>
        </w:rPr>
        <w:t xml:space="preserve">администрацией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</w:t>
      </w:r>
      <w:r w:rsidRPr="00343A34">
        <w:rPr>
          <w:sz w:val="28"/>
          <w:szCs w:val="28"/>
        </w:rPr>
        <w:t>;</w:t>
      </w:r>
    </w:p>
    <w:p w:rsidR="002F00AB" w:rsidRPr="00343A3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343A34">
        <w:rPr>
          <w:sz w:val="28"/>
          <w:szCs w:val="28"/>
        </w:rPr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2F00AB" w:rsidRPr="00505DDD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343A34">
        <w:rPr>
          <w:sz w:val="28"/>
          <w:szCs w:val="28"/>
        </w:rPr>
        <w:t xml:space="preserve">"уполномоченное подразделение"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тдел </w:t>
      </w:r>
      <w:r w:rsidR="00F34815">
        <w:rPr>
          <w:color w:val="000000"/>
          <w:sz w:val="28"/>
          <w:szCs w:val="28"/>
        </w:rPr>
        <w:t xml:space="preserve">организационно-контрольной работы и муниципальной службы </w:t>
      </w:r>
      <w:r w:rsidR="00F34815">
        <w:rPr>
          <w:sz w:val="28"/>
          <w:szCs w:val="28"/>
        </w:rPr>
        <w:t xml:space="preserve">и сектор экономики и инвестиций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</w:t>
      </w:r>
      <w:r w:rsidRPr="00343A34">
        <w:rPr>
          <w:sz w:val="28"/>
          <w:szCs w:val="28"/>
        </w:rPr>
        <w:t xml:space="preserve">, осуществляющее внедрение антимонопольного </w:t>
      </w:r>
      <w:proofErr w:type="spellStart"/>
      <w:r w:rsidRPr="00343A34">
        <w:rPr>
          <w:sz w:val="28"/>
          <w:szCs w:val="28"/>
        </w:rPr>
        <w:t>комплаенса</w:t>
      </w:r>
      <w:proofErr w:type="spellEnd"/>
      <w:r w:rsidRPr="00343A34">
        <w:rPr>
          <w:sz w:val="28"/>
          <w:szCs w:val="28"/>
        </w:rPr>
        <w:t xml:space="preserve"> и контроль за его исполнением</w:t>
      </w:r>
      <w:r>
        <w:rPr>
          <w:sz w:val="28"/>
          <w:szCs w:val="28"/>
        </w:rPr>
        <w:t xml:space="preserve"> в</w:t>
      </w:r>
      <w:r w:rsidRPr="00343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</w:t>
      </w:r>
      <w:r w:rsidRPr="00343A34">
        <w:rPr>
          <w:sz w:val="28"/>
          <w:szCs w:val="28"/>
        </w:rPr>
        <w:t>.</w:t>
      </w:r>
      <w:r w:rsidRPr="00505DDD">
        <w:rPr>
          <w:sz w:val="28"/>
          <w:szCs w:val="28"/>
        </w:rPr>
        <w:t xml:space="preserve">  </w:t>
      </w: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 w:rsidRPr="000650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</w:t>
      </w:r>
      <w:r w:rsidRPr="002E2179">
        <w:rPr>
          <w:b/>
          <w:bCs/>
          <w:sz w:val="28"/>
          <w:szCs w:val="28"/>
        </w:rPr>
        <w:t xml:space="preserve"> Организация антимонопольного </w:t>
      </w:r>
      <w:proofErr w:type="spellStart"/>
      <w:r w:rsidRPr="002E2179">
        <w:rPr>
          <w:b/>
          <w:bCs/>
          <w:sz w:val="28"/>
          <w:szCs w:val="28"/>
        </w:rPr>
        <w:t>комплаенса</w:t>
      </w:r>
      <w:proofErr w:type="spellEnd"/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2F00AB" w:rsidRPr="00132D4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132D44">
        <w:rPr>
          <w:sz w:val="28"/>
          <w:szCs w:val="28"/>
        </w:rPr>
        <w:t xml:space="preserve">Общий контроль организации </w:t>
      </w:r>
      <w:r w:rsidRPr="00132D44">
        <w:rPr>
          <w:bCs/>
          <w:sz w:val="28"/>
          <w:szCs w:val="28"/>
        </w:rPr>
        <w:t xml:space="preserve">антимонопольного </w:t>
      </w:r>
      <w:proofErr w:type="spellStart"/>
      <w:r w:rsidRPr="00132D44">
        <w:rPr>
          <w:sz w:val="28"/>
          <w:szCs w:val="28"/>
        </w:rPr>
        <w:t>комплаенса</w:t>
      </w:r>
      <w:proofErr w:type="spellEnd"/>
      <w:r w:rsidRPr="00132D44">
        <w:rPr>
          <w:sz w:val="28"/>
          <w:szCs w:val="28"/>
        </w:rPr>
        <w:t xml:space="preserve"> и обеспечения его функционирования </w:t>
      </w:r>
      <w:r w:rsidRPr="00132D44">
        <w:rPr>
          <w:bCs/>
          <w:sz w:val="28"/>
          <w:szCs w:val="28"/>
        </w:rPr>
        <w:t xml:space="preserve">осуществляется </w:t>
      </w:r>
      <w:r w:rsidRPr="00132D44">
        <w:rPr>
          <w:sz w:val="28"/>
          <w:szCs w:val="28"/>
        </w:rPr>
        <w:t xml:space="preserve">заместителем главы администрации </w:t>
      </w:r>
      <w:r w:rsidR="0080254C">
        <w:rPr>
          <w:sz w:val="28"/>
          <w:szCs w:val="28"/>
        </w:rPr>
        <w:t>Калачеевского</w:t>
      </w:r>
      <w:r w:rsidRPr="00132D44">
        <w:rPr>
          <w:sz w:val="28"/>
          <w:szCs w:val="28"/>
        </w:rPr>
        <w:t xml:space="preserve"> муниципального </w:t>
      </w:r>
      <w:r w:rsidR="0080254C">
        <w:rPr>
          <w:sz w:val="28"/>
          <w:szCs w:val="28"/>
        </w:rPr>
        <w:t xml:space="preserve">района, </w:t>
      </w:r>
      <w:proofErr w:type="gramStart"/>
      <w:r w:rsidR="0080254C">
        <w:rPr>
          <w:sz w:val="28"/>
          <w:szCs w:val="28"/>
        </w:rPr>
        <w:t>курирующем</w:t>
      </w:r>
      <w:proofErr w:type="gramEnd"/>
      <w:r w:rsidRPr="00132D44">
        <w:rPr>
          <w:sz w:val="28"/>
          <w:szCs w:val="28"/>
        </w:rPr>
        <w:t xml:space="preserve"> экономику и заместителем главы администрации – руководителем аппарата администрации </w:t>
      </w:r>
      <w:r w:rsidR="0080254C">
        <w:rPr>
          <w:sz w:val="28"/>
          <w:szCs w:val="28"/>
        </w:rPr>
        <w:t>Калачеевского</w:t>
      </w:r>
      <w:r w:rsidRPr="00132D44">
        <w:rPr>
          <w:sz w:val="28"/>
          <w:szCs w:val="28"/>
        </w:rPr>
        <w:t xml:space="preserve"> муниципального района.</w:t>
      </w: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 w:rsidRPr="00132D44">
        <w:rPr>
          <w:sz w:val="28"/>
          <w:szCs w:val="28"/>
        </w:rPr>
        <w:t xml:space="preserve">2.2. </w:t>
      </w:r>
      <w:r w:rsidRPr="00132D44">
        <w:rPr>
          <w:bCs/>
          <w:sz w:val="28"/>
          <w:szCs w:val="28"/>
        </w:rPr>
        <w:t>Функции</w:t>
      </w:r>
      <w:r w:rsidRPr="00132D44">
        <w:rPr>
          <w:sz w:val="28"/>
          <w:szCs w:val="28"/>
        </w:rPr>
        <w:t xml:space="preserve"> уполномоченного подразделения по обеспечению функционирования антимонопольного </w:t>
      </w:r>
      <w:proofErr w:type="spellStart"/>
      <w:r w:rsidRPr="00132D44">
        <w:rPr>
          <w:sz w:val="28"/>
          <w:szCs w:val="28"/>
        </w:rPr>
        <w:t>комплаенса</w:t>
      </w:r>
      <w:proofErr w:type="spellEnd"/>
      <w:r w:rsidRPr="00132D44">
        <w:rPr>
          <w:sz w:val="28"/>
          <w:szCs w:val="28"/>
        </w:rPr>
        <w:t xml:space="preserve"> в администрации </w:t>
      </w:r>
      <w:r w:rsidR="0080254C">
        <w:rPr>
          <w:sz w:val="28"/>
          <w:szCs w:val="28"/>
        </w:rPr>
        <w:t>Калачеевского</w:t>
      </w:r>
      <w:r w:rsidRPr="00132D44">
        <w:rPr>
          <w:sz w:val="28"/>
          <w:szCs w:val="28"/>
        </w:rPr>
        <w:t xml:space="preserve"> муниципального района Воронежской области   </w:t>
      </w:r>
      <w:r w:rsidRPr="00132D44">
        <w:rPr>
          <w:bCs/>
          <w:sz w:val="28"/>
          <w:szCs w:val="28"/>
        </w:rPr>
        <w:t xml:space="preserve">распределяются между </w:t>
      </w:r>
      <w:r w:rsidR="00303A73">
        <w:rPr>
          <w:sz w:val="28"/>
          <w:szCs w:val="28"/>
        </w:rPr>
        <w:t>сектором</w:t>
      </w:r>
      <w:r w:rsidRPr="00132D44">
        <w:rPr>
          <w:sz w:val="28"/>
          <w:szCs w:val="28"/>
        </w:rPr>
        <w:t xml:space="preserve">  </w:t>
      </w:r>
      <w:r w:rsidR="0080254C">
        <w:rPr>
          <w:color w:val="000000"/>
          <w:sz w:val="28"/>
          <w:szCs w:val="28"/>
        </w:rPr>
        <w:t>экономики и инвестиций</w:t>
      </w:r>
      <w:r w:rsidR="0080254C" w:rsidRPr="00343A34">
        <w:rPr>
          <w:color w:val="000000"/>
          <w:sz w:val="28"/>
          <w:szCs w:val="28"/>
        </w:rPr>
        <w:t xml:space="preserve"> и </w:t>
      </w:r>
      <w:r w:rsidR="0080254C">
        <w:rPr>
          <w:color w:val="000000"/>
          <w:sz w:val="28"/>
          <w:szCs w:val="28"/>
        </w:rPr>
        <w:t xml:space="preserve">отделом организационно-контрольной работы и муниципальной службы </w:t>
      </w:r>
      <w:r w:rsidRPr="00132D44"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 w:rsidRPr="00132D44">
        <w:rPr>
          <w:sz w:val="28"/>
          <w:szCs w:val="28"/>
        </w:rPr>
        <w:t xml:space="preserve"> муниципального района</w:t>
      </w:r>
      <w:r w:rsidRPr="00132D44">
        <w:rPr>
          <w:bCs/>
          <w:sz w:val="28"/>
          <w:szCs w:val="28"/>
        </w:rPr>
        <w:t>.</w:t>
      </w: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2.2</w:t>
      </w:r>
      <w:r>
        <w:rPr>
          <w:sz w:val="28"/>
          <w:szCs w:val="28"/>
        </w:rPr>
        <w:t xml:space="preserve">.1. </w:t>
      </w:r>
      <w:r w:rsidRPr="00D81774">
        <w:rPr>
          <w:bCs/>
          <w:sz w:val="28"/>
          <w:szCs w:val="28"/>
        </w:rPr>
        <w:t xml:space="preserve">К компетенции </w:t>
      </w:r>
      <w:r w:rsidR="00303A73">
        <w:rPr>
          <w:bCs/>
          <w:sz w:val="28"/>
          <w:szCs w:val="28"/>
        </w:rPr>
        <w:t>сектора</w:t>
      </w:r>
      <w:r>
        <w:rPr>
          <w:bCs/>
          <w:sz w:val="28"/>
          <w:szCs w:val="28"/>
        </w:rPr>
        <w:t xml:space="preserve"> </w:t>
      </w:r>
      <w:r w:rsidR="0080254C">
        <w:rPr>
          <w:color w:val="000000"/>
          <w:sz w:val="28"/>
          <w:szCs w:val="28"/>
        </w:rPr>
        <w:t>экономики и инвестиций</w:t>
      </w:r>
      <w:r w:rsidR="0080254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</w:t>
      </w:r>
      <w:r w:rsidRPr="00D81774">
        <w:rPr>
          <w:bCs/>
          <w:sz w:val="28"/>
          <w:szCs w:val="28"/>
        </w:rPr>
        <w:t xml:space="preserve"> относятся следующие функции уполномоченного подразделения:</w:t>
      </w: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FA7417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р</w:t>
      </w:r>
      <w:r w:rsidRPr="00A076E4">
        <w:rPr>
          <w:bCs/>
          <w:sz w:val="28"/>
          <w:szCs w:val="28"/>
        </w:rPr>
        <w:t xml:space="preserve">азработка и представление на утверждение </w:t>
      </w:r>
      <w:r>
        <w:rPr>
          <w:bCs/>
          <w:sz w:val="28"/>
          <w:szCs w:val="28"/>
        </w:rPr>
        <w:t xml:space="preserve">главе 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 </w:t>
      </w:r>
      <w:r w:rsidRPr="00A076E4">
        <w:rPr>
          <w:bCs/>
          <w:sz w:val="28"/>
          <w:szCs w:val="28"/>
        </w:rPr>
        <w:t xml:space="preserve">правового акта об </w:t>
      </w:r>
      <w:proofErr w:type="gramStart"/>
      <w:r w:rsidRPr="00A076E4">
        <w:rPr>
          <w:bCs/>
          <w:sz w:val="28"/>
          <w:szCs w:val="28"/>
        </w:rPr>
        <w:t>антимонопольном</w:t>
      </w:r>
      <w:proofErr w:type="gramEnd"/>
      <w:r w:rsidRPr="00A076E4">
        <w:rPr>
          <w:bCs/>
          <w:sz w:val="28"/>
          <w:szCs w:val="28"/>
        </w:rPr>
        <w:t xml:space="preserve"> </w:t>
      </w:r>
      <w:proofErr w:type="spellStart"/>
      <w:r w:rsidRPr="00A076E4">
        <w:rPr>
          <w:bCs/>
          <w:sz w:val="28"/>
          <w:szCs w:val="28"/>
        </w:rPr>
        <w:t>комплаенсе</w:t>
      </w:r>
      <w:proofErr w:type="spellEnd"/>
      <w:r w:rsidRPr="00A076E4">
        <w:rPr>
          <w:bCs/>
          <w:sz w:val="28"/>
          <w:szCs w:val="28"/>
        </w:rPr>
        <w:t>, представление предложений по внесению изменений в указанный акт</w:t>
      </w:r>
      <w:r>
        <w:rPr>
          <w:bCs/>
          <w:sz w:val="28"/>
          <w:szCs w:val="28"/>
        </w:rPr>
        <w:t>;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</w:t>
      </w:r>
      <w:r w:rsidRPr="00FA7417">
        <w:rPr>
          <w:sz w:val="28"/>
          <w:szCs w:val="28"/>
        </w:rPr>
        <w:t xml:space="preserve">определение и внесение на </w:t>
      </w:r>
      <w:r w:rsidRPr="00FA7417">
        <w:rPr>
          <w:bCs/>
          <w:sz w:val="28"/>
          <w:szCs w:val="28"/>
        </w:rPr>
        <w:t xml:space="preserve">утверждение </w:t>
      </w:r>
      <w:r w:rsidRPr="00BA745D">
        <w:rPr>
          <w:sz w:val="28"/>
          <w:szCs w:val="28"/>
        </w:rPr>
        <w:t xml:space="preserve">главе администрации </w:t>
      </w:r>
      <w:r w:rsidR="0080254C">
        <w:rPr>
          <w:sz w:val="28"/>
          <w:szCs w:val="28"/>
        </w:rPr>
        <w:t>Калачеевского</w:t>
      </w:r>
      <w:r w:rsidRPr="00BA745D">
        <w:rPr>
          <w:sz w:val="28"/>
          <w:szCs w:val="28"/>
        </w:rPr>
        <w:t xml:space="preserve"> муниципального района Воронеж</w:t>
      </w:r>
      <w:r>
        <w:rPr>
          <w:sz w:val="28"/>
          <w:szCs w:val="28"/>
        </w:rPr>
        <w:t>с</w:t>
      </w:r>
      <w:r w:rsidRPr="00BA745D">
        <w:rPr>
          <w:sz w:val="28"/>
          <w:szCs w:val="28"/>
        </w:rPr>
        <w:t>кой области</w:t>
      </w:r>
      <w:r>
        <w:rPr>
          <w:sz w:val="28"/>
          <w:szCs w:val="28"/>
        </w:rPr>
        <w:t xml:space="preserve"> </w:t>
      </w:r>
      <w:r w:rsidRPr="00FA7417">
        <w:rPr>
          <w:sz w:val="28"/>
          <w:szCs w:val="28"/>
        </w:rPr>
        <w:t>ключевых показателе</w:t>
      </w:r>
      <w:r>
        <w:rPr>
          <w:sz w:val="28"/>
          <w:szCs w:val="28"/>
        </w:rPr>
        <w:t>й</w:t>
      </w:r>
      <w:r w:rsidRPr="00FA7417">
        <w:rPr>
          <w:sz w:val="28"/>
          <w:szCs w:val="28"/>
        </w:rPr>
        <w:t xml:space="preserve"> эффективно</w:t>
      </w:r>
      <w:r>
        <w:rPr>
          <w:sz w:val="28"/>
          <w:szCs w:val="28"/>
        </w:rPr>
        <w:t xml:space="preserve">сти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>
        <w:rPr>
          <w:sz w:val="28"/>
          <w:szCs w:val="28"/>
        </w:rPr>
        <w:t>;</w:t>
      </w:r>
      <w:r w:rsidRPr="00D55CF1">
        <w:rPr>
          <w:sz w:val="28"/>
          <w:szCs w:val="28"/>
        </w:rPr>
        <w:t xml:space="preserve"> </w:t>
      </w:r>
    </w:p>
    <w:p w:rsidR="002F00AB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00AB" w:rsidRPr="00FA7417">
        <w:rPr>
          <w:sz w:val="28"/>
          <w:szCs w:val="28"/>
        </w:rPr>
        <w:t>)</w:t>
      </w:r>
      <w:r w:rsidR="002F00AB">
        <w:rPr>
          <w:sz w:val="28"/>
          <w:szCs w:val="28"/>
        </w:rPr>
        <w:t xml:space="preserve"> </w:t>
      </w:r>
      <w:r w:rsidR="002F00AB" w:rsidRPr="00FA7417">
        <w:rPr>
          <w:sz w:val="28"/>
          <w:szCs w:val="28"/>
        </w:rPr>
        <w:t xml:space="preserve">организация </w:t>
      </w:r>
      <w:r w:rsidR="002F00AB" w:rsidRPr="00132D44">
        <w:rPr>
          <w:sz w:val="28"/>
          <w:szCs w:val="28"/>
        </w:rPr>
        <w:t xml:space="preserve">взаимодействия с Управлением Федеральной антимонопольной службой  России по Воронежской области по  вопросам, связанным </w:t>
      </w:r>
      <w:proofErr w:type="gramStart"/>
      <w:r w:rsidR="002F00AB" w:rsidRPr="00132D44">
        <w:rPr>
          <w:sz w:val="28"/>
          <w:szCs w:val="28"/>
        </w:rPr>
        <w:t>с</w:t>
      </w:r>
      <w:proofErr w:type="gramEnd"/>
      <w:r w:rsidR="002F00AB" w:rsidRPr="00132D44">
        <w:rPr>
          <w:sz w:val="28"/>
          <w:szCs w:val="28"/>
        </w:rPr>
        <w:t xml:space="preserve"> антимонопольным </w:t>
      </w:r>
      <w:proofErr w:type="spellStart"/>
      <w:r w:rsidR="002F00AB" w:rsidRPr="00132D44">
        <w:rPr>
          <w:sz w:val="28"/>
          <w:szCs w:val="28"/>
        </w:rPr>
        <w:t>комплаенсом</w:t>
      </w:r>
      <w:proofErr w:type="spellEnd"/>
      <w:r w:rsidR="002F00AB">
        <w:rPr>
          <w:sz w:val="28"/>
          <w:szCs w:val="28"/>
        </w:rPr>
        <w:t>;</w:t>
      </w:r>
    </w:p>
    <w:p w:rsidR="002F00AB" w:rsidRPr="006734F9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00AB" w:rsidRPr="006734F9">
        <w:rPr>
          <w:sz w:val="28"/>
          <w:szCs w:val="28"/>
        </w:rPr>
        <w:t xml:space="preserve">) анализ проектов нормативных правовых актов </w:t>
      </w:r>
      <w:r w:rsidR="002F00AB" w:rsidRPr="006734F9"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 w:rsidR="002F00AB" w:rsidRPr="006734F9">
        <w:rPr>
          <w:bCs/>
          <w:sz w:val="28"/>
          <w:szCs w:val="28"/>
        </w:rPr>
        <w:t xml:space="preserve"> муниципального района Воронежской области</w:t>
      </w:r>
      <w:r w:rsidR="002F00AB" w:rsidRPr="006734F9">
        <w:rPr>
          <w:sz w:val="28"/>
          <w:szCs w:val="28"/>
        </w:rPr>
        <w:t xml:space="preserve"> </w:t>
      </w:r>
      <w:r w:rsidR="002F00AB" w:rsidRPr="006734F9">
        <w:rPr>
          <w:bCs/>
          <w:sz w:val="28"/>
          <w:szCs w:val="28"/>
        </w:rPr>
        <w:t xml:space="preserve">в рамках оценки регулирующего воздействия </w:t>
      </w:r>
      <w:r w:rsidR="002F00AB" w:rsidRPr="006734F9">
        <w:rPr>
          <w:sz w:val="28"/>
          <w:szCs w:val="28"/>
        </w:rPr>
        <w:t>с обоснованием реализации предложенных решений, учитывающих их влияние на конкуренцию;</w:t>
      </w:r>
    </w:p>
    <w:p w:rsidR="002F00AB" w:rsidRPr="006734F9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F00AB" w:rsidRPr="006734F9">
        <w:rPr>
          <w:sz w:val="28"/>
          <w:szCs w:val="28"/>
        </w:rPr>
        <w:t>) сбор и проведение оценки замечаний и предложений по проектам нормативных правовых актов;</w:t>
      </w:r>
    </w:p>
    <w:p w:rsidR="002F00AB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F00AB" w:rsidRPr="006734F9">
        <w:rPr>
          <w:sz w:val="28"/>
          <w:szCs w:val="28"/>
        </w:rPr>
        <w:t xml:space="preserve">) представление главе </w:t>
      </w:r>
      <w:r w:rsidR="002F00AB" w:rsidRPr="006734F9"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 w:rsidR="002F00AB" w:rsidRPr="006734F9">
        <w:rPr>
          <w:bCs/>
          <w:sz w:val="28"/>
          <w:szCs w:val="28"/>
        </w:rPr>
        <w:t xml:space="preserve"> муниципального района Воронежской области</w:t>
      </w:r>
      <w:r w:rsidR="002F00AB" w:rsidRPr="006734F9">
        <w:rPr>
          <w:sz w:val="28"/>
          <w:szCs w:val="28"/>
        </w:rPr>
        <w:t xml:space="preserve"> предложений с обоснованием целесообразности (нецелесообразности) доработки проектов нормативных правовых актов. </w:t>
      </w:r>
    </w:p>
    <w:p w:rsidR="0080254C" w:rsidRDefault="00303A73" w:rsidP="0080254C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ж</w:t>
      </w:r>
      <w:r w:rsidR="0080254C">
        <w:rPr>
          <w:sz w:val="28"/>
          <w:szCs w:val="28"/>
        </w:rPr>
        <w:t xml:space="preserve">) </w:t>
      </w:r>
      <w:r w:rsidR="0080254C" w:rsidRPr="00FA7417">
        <w:rPr>
          <w:sz w:val="28"/>
          <w:szCs w:val="28"/>
        </w:rPr>
        <w:t xml:space="preserve">подготовка </w:t>
      </w:r>
      <w:r w:rsidR="0080254C" w:rsidRPr="00FA7417">
        <w:rPr>
          <w:bCs/>
          <w:sz w:val="28"/>
          <w:szCs w:val="28"/>
        </w:rPr>
        <w:t xml:space="preserve">для </w:t>
      </w:r>
      <w:r w:rsidR="0080254C" w:rsidRPr="00FA7417">
        <w:rPr>
          <w:sz w:val="28"/>
          <w:szCs w:val="28"/>
        </w:rPr>
        <w:t>подписан</w:t>
      </w:r>
      <w:r w:rsidR="0080254C">
        <w:rPr>
          <w:sz w:val="28"/>
          <w:szCs w:val="28"/>
        </w:rPr>
        <w:t>ия</w:t>
      </w:r>
      <w:r w:rsidR="0080254C" w:rsidRPr="00FA7417">
        <w:rPr>
          <w:sz w:val="28"/>
          <w:szCs w:val="28"/>
        </w:rPr>
        <w:t xml:space="preserve"> </w:t>
      </w:r>
      <w:r w:rsidR="0080254C">
        <w:rPr>
          <w:bCs/>
          <w:sz w:val="28"/>
          <w:szCs w:val="28"/>
        </w:rPr>
        <w:t>главой администрации Калачеевского муниципального района Воронежской области</w:t>
      </w:r>
      <w:r w:rsidR="0080254C" w:rsidRPr="00FA7417">
        <w:rPr>
          <w:sz w:val="28"/>
          <w:szCs w:val="28"/>
        </w:rPr>
        <w:t xml:space="preserve"> и </w:t>
      </w:r>
      <w:r w:rsidR="0080254C" w:rsidRPr="007D1C19">
        <w:rPr>
          <w:bCs/>
          <w:sz w:val="28"/>
          <w:szCs w:val="28"/>
        </w:rPr>
        <w:t xml:space="preserve">утверждения </w:t>
      </w:r>
      <w:r w:rsidR="00BE2EF8">
        <w:rPr>
          <w:bCs/>
          <w:sz w:val="28"/>
          <w:szCs w:val="28"/>
        </w:rPr>
        <w:t>Общественным</w:t>
      </w:r>
      <w:r w:rsidR="0080254C">
        <w:rPr>
          <w:bCs/>
          <w:sz w:val="28"/>
          <w:szCs w:val="28"/>
        </w:rPr>
        <w:t xml:space="preserve"> советом</w:t>
      </w:r>
      <w:r w:rsidR="0080254C" w:rsidRPr="007D1C19">
        <w:rPr>
          <w:sz w:val="28"/>
          <w:szCs w:val="28"/>
        </w:rPr>
        <w:t xml:space="preserve"> </w:t>
      </w:r>
      <w:r w:rsidR="0080254C" w:rsidRPr="007D1C19">
        <w:rPr>
          <w:bCs/>
          <w:sz w:val="28"/>
          <w:szCs w:val="28"/>
        </w:rPr>
        <w:t xml:space="preserve">проекта доклада </w:t>
      </w:r>
      <w:r w:rsidR="0080254C" w:rsidRPr="007D1C19">
        <w:rPr>
          <w:sz w:val="28"/>
          <w:szCs w:val="28"/>
        </w:rPr>
        <w:t xml:space="preserve">об </w:t>
      </w:r>
      <w:proofErr w:type="gramStart"/>
      <w:r w:rsidR="0080254C" w:rsidRPr="007D1C19">
        <w:rPr>
          <w:bCs/>
          <w:sz w:val="28"/>
          <w:szCs w:val="28"/>
        </w:rPr>
        <w:t>антимонопольном</w:t>
      </w:r>
      <w:proofErr w:type="gramEnd"/>
      <w:r w:rsidR="0080254C" w:rsidRPr="007D1C19">
        <w:rPr>
          <w:sz w:val="28"/>
          <w:szCs w:val="28"/>
        </w:rPr>
        <w:t xml:space="preserve"> </w:t>
      </w:r>
      <w:proofErr w:type="spellStart"/>
      <w:r w:rsidR="0080254C" w:rsidRPr="007D1C19">
        <w:rPr>
          <w:bCs/>
          <w:sz w:val="28"/>
          <w:szCs w:val="28"/>
        </w:rPr>
        <w:t>к</w:t>
      </w:r>
      <w:r w:rsidR="0080254C">
        <w:rPr>
          <w:bCs/>
          <w:sz w:val="28"/>
          <w:szCs w:val="28"/>
        </w:rPr>
        <w:t>омплаенсе</w:t>
      </w:r>
      <w:proofErr w:type="spellEnd"/>
      <w:r w:rsidR="0080254C">
        <w:rPr>
          <w:bCs/>
          <w:sz w:val="28"/>
          <w:szCs w:val="28"/>
        </w:rPr>
        <w:t>.</w:t>
      </w:r>
    </w:p>
    <w:p w:rsidR="00303A73" w:rsidRPr="00FA7417" w:rsidRDefault="00303A73" w:rsidP="0080254C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з) </w:t>
      </w:r>
      <w:r>
        <w:rPr>
          <w:sz w:val="28"/>
          <w:szCs w:val="28"/>
        </w:rPr>
        <w:t>направление сводного доклада об антимонопольном законодательстве в департамент экономического развития.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2.2.2.</w:t>
      </w:r>
      <w:r w:rsidRPr="00FA7417">
        <w:rPr>
          <w:sz w:val="28"/>
          <w:szCs w:val="28"/>
        </w:rPr>
        <w:t xml:space="preserve"> </w:t>
      </w:r>
      <w:r w:rsidRPr="00FA7417">
        <w:rPr>
          <w:bCs/>
          <w:sz w:val="28"/>
          <w:szCs w:val="28"/>
        </w:rPr>
        <w:t xml:space="preserve">К </w:t>
      </w:r>
      <w:r w:rsidRPr="00FA7417">
        <w:rPr>
          <w:sz w:val="28"/>
          <w:szCs w:val="28"/>
        </w:rPr>
        <w:t xml:space="preserve">компетенции </w:t>
      </w:r>
      <w:r>
        <w:rPr>
          <w:sz w:val="28"/>
          <w:szCs w:val="28"/>
        </w:rPr>
        <w:t xml:space="preserve">отдела </w:t>
      </w:r>
      <w:r w:rsidR="0080254C">
        <w:rPr>
          <w:color w:val="000000"/>
          <w:sz w:val="28"/>
          <w:szCs w:val="28"/>
        </w:rPr>
        <w:t xml:space="preserve">организационно-контрольной работы и муниципальной службы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</w:t>
      </w:r>
      <w:r>
        <w:rPr>
          <w:bCs/>
          <w:sz w:val="28"/>
          <w:szCs w:val="28"/>
        </w:rPr>
        <w:t>относятся следующие функции уполномоченного подразделения</w:t>
      </w:r>
      <w:r w:rsidRPr="00FA7417">
        <w:rPr>
          <w:bCs/>
          <w:sz w:val="28"/>
          <w:szCs w:val="28"/>
        </w:rPr>
        <w:t>:</w:t>
      </w:r>
    </w:p>
    <w:p w:rsidR="002F00AB" w:rsidRPr="00FA7417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а) координация деятельности структурных подразделений </w:t>
      </w:r>
      <w:r w:rsidRPr="00403272">
        <w:rPr>
          <w:bCs/>
          <w:sz w:val="28"/>
          <w:szCs w:val="28"/>
        </w:rPr>
        <w:t>документов</w:t>
      </w:r>
      <w:r>
        <w:rPr>
          <w:bCs/>
          <w:sz w:val="28"/>
          <w:szCs w:val="28"/>
        </w:rPr>
        <w:t xml:space="preserve"> 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 по вопросам функционирования антимонопольного </w:t>
      </w:r>
      <w:proofErr w:type="spellStart"/>
      <w:r>
        <w:rPr>
          <w:bCs/>
          <w:sz w:val="28"/>
          <w:szCs w:val="28"/>
        </w:rPr>
        <w:t>комплаенса</w:t>
      </w:r>
      <w:proofErr w:type="spellEnd"/>
      <w:r>
        <w:rPr>
          <w:bCs/>
          <w:sz w:val="28"/>
          <w:szCs w:val="28"/>
        </w:rPr>
        <w:t xml:space="preserve">; 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</w:t>
      </w:r>
      <w:r w:rsidRPr="00FA7417">
        <w:rPr>
          <w:bCs/>
          <w:sz w:val="28"/>
          <w:szCs w:val="28"/>
        </w:rPr>
        <w:t xml:space="preserve">) </w:t>
      </w:r>
      <w:r w:rsidRPr="00FA7417">
        <w:rPr>
          <w:sz w:val="28"/>
          <w:szCs w:val="28"/>
        </w:rPr>
        <w:t xml:space="preserve">выявление </w:t>
      </w:r>
      <w:r>
        <w:rPr>
          <w:sz w:val="28"/>
          <w:szCs w:val="28"/>
        </w:rPr>
        <w:t xml:space="preserve">и проведение анализа выявленных рисков нарушения антимонопольного законодательства в деятельности </w:t>
      </w:r>
      <w:r w:rsidRPr="00403272">
        <w:rPr>
          <w:bCs/>
          <w:sz w:val="28"/>
          <w:szCs w:val="28"/>
        </w:rPr>
        <w:t>документов</w:t>
      </w:r>
      <w:r>
        <w:rPr>
          <w:bCs/>
          <w:sz w:val="28"/>
          <w:szCs w:val="28"/>
        </w:rPr>
        <w:t xml:space="preserve"> 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</w:t>
      </w:r>
      <w:r>
        <w:rPr>
          <w:sz w:val="28"/>
          <w:szCs w:val="28"/>
        </w:rPr>
        <w:t xml:space="preserve"> области (далее –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-риски), </w:t>
      </w:r>
      <w:r w:rsidRPr="00FA7417">
        <w:rPr>
          <w:sz w:val="28"/>
          <w:szCs w:val="28"/>
        </w:rPr>
        <w:t xml:space="preserve">учет </w:t>
      </w:r>
      <w:r w:rsidRPr="00FA7417">
        <w:rPr>
          <w:bCs/>
          <w:sz w:val="28"/>
          <w:szCs w:val="28"/>
        </w:rPr>
        <w:t xml:space="preserve">обстоятельств, </w:t>
      </w:r>
      <w:r w:rsidRPr="00FA7417">
        <w:rPr>
          <w:sz w:val="28"/>
          <w:szCs w:val="28"/>
        </w:rPr>
        <w:t xml:space="preserve">связанных с </w:t>
      </w:r>
      <w:proofErr w:type="spellStart"/>
      <w:r w:rsidRPr="00FA7417">
        <w:rPr>
          <w:bCs/>
          <w:sz w:val="28"/>
          <w:szCs w:val="28"/>
        </w:rPr>
        <w:t>комплаенс</w:t>
      </w:r>
      <w:proofErr w:type="spellEnd"/>
      <w:r w:rsidRPr="00FA7417">
        <w:rPr>
          <w:bCs/>
          <w:sz w:val="28"/>
          <w:szCs w:val="28"/>
        </w:rPr>
        <w:t xml:space="preserve">-рисками, </w:t>
      </w:r>
      <w:r w:rsidRPr="00FA7417">
        <w:rPr>
          <w:sz w:val="28"/>
          <w:szCs w:val="28"/>
        </w:rPr>
        <w:t xml:space="preserve">определение </w:t>
      </w:r>
      <w:r w:rsidRPr="00FA7417">
        <w:rPr>
          <w:bCs/>
          <w:sz w:val="28"/>
          <w:szCs w:val="28"/>
        </w:rPr>
        <w:t xml:space="preserve">вероятности возникновения </w:t>
      </w:r>
      <w:proofErr w:type="spellStart"/>
      <w:r w:rsidRPr="00FA7417">
        <w:rPr>
          <w:bCs/>
          <w:sz w:val="28"/>
          <w:szCs w:val="28"/>
        </w:rPr>
        <w:t>комплаенс</w:t>
      </w:r>
      <w:proofErr w:type="spellEnd"/>
      <w:r w:rsidRPr="00FA7417">
        <w:rPr>
          <w:bCs/>
          <w:sz w:val="28"/>
          <w:szCs w:val="28"/>
        </w:rPr>
        <w:t>-рисков</w:t>
      </w:r>
      <w:r>
        <w:rPr>
          <w:bCs/>
          <w:sz w:val="28"/>
          <w:szCs w:val="28"/>
        </w:rPr>
        <w:t xml:space="preserve">,  определение уровня рисков;  </w:t>
      </w:r>
      <w:r>
        <w:rPr>
          <w:sz w:val="28"/>
          <w:szCs w:val="28"/>
        </w:rPr>
        <w:t xml:space="preserve"> </w:t>
      </w:r>
    </w:p>
    <w:p w:rsidR="00303A73" w:rsidRDefault="00303A73" w:rsidP="00303A73">
      <w:pPr>
        <w:tabs>
          <w:tab w:val="left" w:pos="993"/>
          <w:tab w:val="left" w:pos="1560"/>
          <w:tab w:val="left" w:pos="2268"/>
        </w:tabs>
        <w:spacing w:line="312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в) р</w:t>
      </w:r>
      <w:r w:rsidRPr="00403272">
        <w:rPr>
          <w:bCs/>
          <w:sz w:val="28"/>
          <w:szCs w:val="28"/>
        </w:rPr>
        <w:t>азработка внутренних документов</w:t>
      </w:r>
      <w:r>
        <w:rPr>
          <w:bCs/>
          <w:sz w:val="28"/>
          <w:szCs w:val="28"/>
        </w:rPr>
        <w:t xml:space="preserve"> администрации Калачеевского </w:t>
      </w:r>
      <w:r>
        <w:rPr>
          <w:bCs/>
          <w:sz w:val="28"/>
          <w:szCs w:val="28"/>
        </w:rPr>
        <w:lastRenderedPageBreak/>
        <w:t>муниципального района Воронежской области</w:t>
      </w:r>
      <w:r w:rsidRPr="00403272">
        <w:rPr>
          <w:bCs/>
          <w:sz w:val="28"/>
          <w:szCs w:val="28"/>
        </w:rPr>
        <w:t xml:space="preserve">, регламентирующих процедуры антимонопольного </w:t>
      </w:r>
      <w:proofErr w:type="spellStart"/>
      <w:r w:rsidRPr="00403272">
        <w:rPr>
          <w:bCs/>
          <w:sz w:val="28"/>
          <w:szCs w:val="28"/>
        </w:rPr>
        <w:t>комплаенса</w:t>
      </w:r>
      <w:proofErr w:type="spellEnd"/>
      <w:r>
        <w:rPr>
          <w:bCs/>
          <w:sz w:val="28"/>
          <w:szCs w:val="28"/>
        </w:rPr>
        <w:t>;</w:t>
      </w:r>
      <w:proofErr w:type="gramEnd"/>
    </w:p>
    <w:p w:rsidR="00303A73" w:rsidRDefault="00303A73" w:rsidP="00303A73">
      <w:pPr>
        <w:tabs>
          <w:tab w:val="left" w:pos="993"/>
          <w:tab w:val="left" w:pos="1560"/>
          <w:tab w:val="left" w:pos="2268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г) методическое обеспечение мероприятий антимонопольного </w:t>
      </w:r>
      <w:proofErr w:type="spellStart"/>
      <w:r>
        <w:rPr>
          <w:bCs/>
          <w:sz w:val="28"/>
          <w:szCs w:val="28"/>
        </w:rPr>
        <w:t>комплаенса</w:t>
      </w:r>
      <w:proofErr w:type="spellEnd"/>
      <w:r>
        <w:rPr>
          <w:bCs/>
          <w:sz w:val="28"/>
          <w:szCs w:val="28"/>
        </w:rPr>
        <w:t xml:space="preserve"> в администрации Калачеевского муниципального района Воронежской области;</w:t>
      </w:r>
    </w:p>
    <w:p w:rsidR="002F00AB" w:rsidRPr="00FA7417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F00AB">
        <w:rPr>
          <w:sz w:val="28"/>
          <w:szCs w:val="28"/>
        </w:rPr>
        <w:t xml:space="preserve">) проведение анализа нормативных правовых актов </w:t>
      </w:r>
      <w:r w:rsidR="002F00AB" w:rsidRPr="00403272">
        <w:rPr>
          <w:bCs/>
          <w:sz w:val="28"/>
          <w:szCs w:val="28"/>
        </w:rPr>
        <w:t>документов</w:t>
      </w:r>
      <w:r w:rsidR="002F00AB">
        <w:rPr>
          <w:bCs/>
          <w:sz w:val="28"/>
          <w:szCs w:val="28"/>
        </w:rPr>
        <w:t xml:space="preserve"> администрации </w:t>
      </w:r>
      <w:r w:rsidR="0080254C">
        <w:rPr>
          <w:bCs/>
          <w:sz w:val="28"/>
          <w:szCs w:val="28"/>
        </w:rPr>
        <w:t>Калачеевского</w:t>
      </w:r>
      <w:r w:rsidR="002F00AB">
        <w:rPr>
          <w:bCs/>
          <w:sz w:val="28"/>
          <w:szCs w:val="28"/>
        </w:rPr>
        <w:t xml:space="preserve"> муниципального района Воронежской области</w:t>
      </w:r>
      <w:r w:rsidR="002F00AB">
        <w:rPr>
          <w:sz w:val="28"/>
          <w:szCs w:val="28"/>
        </w:rPr>
        <w:t xml:space="preserve"> в целях выявления их влияния на конкуренцию; </w:t>
      </w:r>
    </w:p>
    <w:p w:rsidR="00303A73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F00AB" w:rsidRPr="00FA7417">
        <w:rPr>
          <w:sz w:val="28"/>
          <w:szCs w:val="28"/>
        </w:rPr>
        <w:t xml:space="preserve">) подготовка и внесение на утверждение </w:t>
      </w:r>
      <w:r w:rsidR="002F00AB" w:rsidRPr="00403272">
        <w:rPr>
          <w:bCs/>
          <w:sz w:val="28"/>
          <w:szCs w:val="28"/>
        </w:rPr>
        <w:t>документов</w:t>
      </w:r>
      <w:r w:rsidR="002F00AB">
        <w:rPr>
          <w:bCs/>
          <w:sz w:val="28"/>
          <w:szCs w:val="28"/>
        </w:rPr>
        <w:t xml:space="preserve"> главе администрации </w:t>
      </w:r>
      <w:r w:rsidR="0080254C">
        <w:rPr>
          <w:bCs/>
          <w:sz w:val="28"/>
          <w:szCs w:val="28"/>
        </w:rPr>
        <w:t>Калачеевского</w:t>
      </w:r>
      <w:r w:rsidR="002F00AB">
        <w:rPr>
          <w:bCs/>
          <w:sz w:val="28"/>
          <w:szCs w:val="28"/>
        </w:rPr>
        <w:t xml:space="preserve"> муниципального района Воронежской</w:t>
      </w:r>
      <w:r w:rsidR="002F00AB" w:rsidRPr="00FA7417">
        <w:rPr>
          <w:sz w:val="28"/>
          <w:szCs w:val="28"/>
        </w:rPr>
        <w:t xml:space="preserve"> </w:t>
      </w:r>
      <w:r w:rsidR="002F00AB">
        <w:rPr>
          <w:sz w:val="28"/>
          <w:szCs w:val="28"/>
        </w:rPr>
        <w:t xml:space="preserve">области </w:t>
      </w:r>
      <w:r w:rsidR="002F00AB" w:rsidRPr="00FA7417">
        <w:rPr>
          <w:sz w:val="28"/>
          <w:szCs w:val="28"/>
        </w:rPr>
        <w:t xml:space="preserve">карты </w:t>
      </w:r>
      <w:proofErr w:type="spellStart"/>
      <w:r w:rsidR="002F00AB" w:rsidRPr="00FA7417">
        <w:rPr>
          <w:bCs/>
          <w:sz w:val="28"/>
          <w:szCs w:val="28"/>
        </w:rPr>
        <w:t>комплаенс</w:t>
      </w:r>
      <w:proofErr w:type="spellEnd"/>
      <w:r w:rsidR="002F00AB" w:rsidRPr="00FA7417">
        <w:rPr>
          <w:bCs/>
          <w:sz w:val="28"/>
          <w:szCs w:val="28"/>
        </w:rPr>
        <w:t>-рисков</w:t>
      </w:r>
      <w:r w:rsidR="002F00AB">
        <w:rPr>
          <w:bCs/>
          <w:sz w:val="28"/>
          <w:szCs w:val="28"/>
        </w:rPr>
        <w:t xml:space="preserve"> (в соответствии с приложениями 1 и 2 к настоящему Положению)</w:t>
      </w:r>
      <w:r w:rsidR="002F00AB" w:rsidRPr="00FA7417">
        <w:rPr>
          <w:sz w:val="28"/>
          <w:szCs w:val="28"/>
        </w:rPr>
        <w:t>;</w:t>
      </w:r>
    </w:p>
    <w:p w:rsidR="002F00AB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2F00AB">
        <w:rPr>
          <w:sz w:val="28"/>
          <w:szCs w:val="28"/>
        </w:rPr>
        <w:t>) организация разработки мероприятий по снижению рисков нарушения антимонопольного законодательства и мониторинг их исполнения;</w:t>
      </w:r>
    </w:p>
    <w:p w:rsidR="002F00AB" w:rsidRPr="00FA7417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</w:t>
      </w:r>
      <w:r w:rsidR="002F00AB" w:rsidRPr="00FA7417">
        <w:rPr>
          <w:bCs/>
          <w:sz w:val="28"/>
          <w:szCs w:val="28"/>
        </w:rPr>
        <w:t xml:space="preserve">) </w:t>
      </w:r>
      <w:r w:rsidR="002F00AB" w:rsidRPr="00FA7417">
        <w:rPr>
          <w:sz w:val="28"/>
          <w:szCs w:val="28"/>
        </w:rPr>
        <w:t xml:space="preserve">подготовка </w:t>
      </w:r>
      <w:r w:rsidR="002F00AB" w:rsidRPr="00FA7417">
        <w:rPr>
          <w:bCs/>
          <w:sz w:val="28"/>
          <w:szCs w:val="28"/>
        </w:rPr>
        <w:t xml:space="preserve">для </w:t>
      </w:r>
      <w:r w:rsidR="002F00AB" w:rsidRPr="00FA7417">
        <w:rPr>
          <w:sz w:val="28"/>
          <w:szCs w:val="28"/>
        </w:rPr>
        <w:t>подписан</w:t>
      </w:r>
      <w:r w:rsidR="002F00AB">
        <w:rPr>
          <w:sz w:val="28"/>
          <w:szCs w:val="28"/>
        </w:rPr>
        <w:t>ия</w:t>
      </w:r>
      <w:r w:rsidR="002F00AB" w:rsidRPr="00FA7417">
        <w:rPr>
          <w:sz w:val="28"/>
          <w:szCs w:val="28"/>
        </w:rPr>
        <w:t xml:space="preserve"> </w:t>
      </w:r>
      <w:r w:rsidR="002F00AB">
        <w:rPr>
          <w:bCs/>
          <w:sz w:val="28"/>
          <w:szCs w:val="28"/>
        </w:rPr>
        <w:t xml:space="preserve">главой администрации </w:t>
      </w:r>
      <w:r w:rsidR="0080254C">
        <w:rPr>
          <w:bCs/>
          <w:sz w:val="28"/>
          <w:szCs w:val="28"/>
        </w:rPr>
        <w:t>Калачеевского</w:t>
      </w:r>
      <w:r w:rsidR="002F00AB">
        <w:rPr>
          <w:bCs/>
          <w:sz w:val="28"/>
          <w:szCs w:val="28"/>
        </w:rPr>
        <w:t xml:space="preserve"> муниципального района Воронежской области</w:t>
      </w:r>
      <w:r w:rsidR="002F00AB" w:rsidRPr="00FA7417">
        <w:rPr>
          <w:sz w:val="28"/>
          <w:szCs w:val="28"/>
        </w:rPr>
        <w:t xml:space="preserve"> и </w:t>
      </w:r>
      <w:r w:rsidR="002F00AB" w:rsidRPr="007D1C19">
        <w:rPr>
          <w:bCs/>
          <w:sz w:val="28"/>
          <w:szCs w:val="28"/>
        </w:rPr>
        <w:t xml:space="preserve">утверждения </w:t>
      </w:r>
      <w:r w:rsidR="00BE2EF8">
        <w:rPr>
          <w:bCs/>
          <w:sz w:val="28"/>
          <w:szCs w:val="28"/>
        </w:rPr>
        <w:t>Общественным</w:t>
      </w:r>
      <w:r w:rsidR="0080254C">
        <w:rPr>
          <w:bCs/>
          <w:sz w:val="28"/>
          <w:szCs w:val="28"/>
        </w:rPr>
        <w:t xml:space="preserve"> советом</w:t>
      </w:r>
      <w:r w:rsidR="002F00AB" w:rsidRPr="007D1C19">
        <w:rPr>
          <w:sz w:val="28"/>
          <w:szCs w:val="28"/>
        </w:rPr>
        <w:t xml:space="preserve"> </w:t>
      </w:r>
      <w:r w:rsidR="002F00AB" w:rsidRPr="007D1C19">
        <w:rPr>
          <w:bCs/>
          <w:sz w:val="28"/>
          <w:szCs w:val="28"/>
        </w:rPr>
        <w:t xml:space="preserve">проекта доклада </w:t>
      </w:r>
      <w:r w:rsidR="002F00AB" w:rsidRPr="007D1C19">
        <w:rPr>
          <w:sz w:val="28"/>
          <w:szCs w:val="28"/>
        </w:rPr>
        <w:t xml:space="preserve">об </w:t>
      </w:r>
      <w:proofErr w:type="gramStart"/>
      <w:r w:rsidR="002F00AB" w:rsidRPr="007D1C19">
        <w:rPr>
          <w:bCs/>
          <w:sz w:val="28"/>
          <w:szCs w:val="28"/>
        </w:rPr>
        <w:t>антимонопольном</w:t>
      </w:r>
      <w:proofErr w:type="gramEnd"/>
      <w:r w:rsidR="002F00AB" w:rsidRPr="007D1C19">
        <w:rPr>
          <w:sz w:val="28"/>
          <w:szCs w:val="28"/>
        </w:rPr>
        <w:t xml:space="preserve"> </w:t>
      </w:r>
      <w:proofErr w:type="spellStart"/>
      <w:r w:rsidR="002F00AB" w:rsidRPr="007D1C19">
        <w:rPr>
          <w:bCs/>
          <w:sz w:val="28"/>
          <w:szCs w:val="28"/>
        </w:rPr>
        <w:t>к</w:t>
      </w:r>
      <w:r w:rsidR="002F00AB" w:rsidRPr="00FA7417">
        <w:rPr>
          <w:bCs/>
          <w:sz w:val="28"/>
          <w:szCs w:val="28"/>
        </w:rPr>
        <w:t>омплаенсе</w:t>
      </w:r>
      <w:proofErr w:type="spellEnd"/>
      <w:r w:rsidR="002F00AB" w:rsidRPr="00FA7417">
        <w:rPr>
          <w:bCs/>
          <w:sz w:val="28"/>
          <w:szCs w:val="28"/>
        </w:rPr>
        <w:t>;</w:t>
      </w:r>
    </w:p>
    <w:p w:rsidR="002F00AB" w:rsidRDefault="00303A73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2F00AB">
        <w:rPr>
          <w:bCs/>
          <w:sz w:val="28"/>
          <w:szCs w:val="28"/>
        </w:rPr>
        <w:t xml:space="preserve">) проведение мониторинга и анализа практики применения </w:t>
      </w:r>
      <w:r w:rsidR="002F00AB" w:rsidRPr="00BA745D">
        <w:rPr>
          <w:bCs/>
          <w:sz w:val="28"/>
          <w:szCs w:val="28"/>
        </w:rPr>
        <w:t>администраци</w:t>
      </w:r>
      <w:r w:rsidR="002F00AB">
        <w:rPr>
          <w:bCs/>
          <w:sz w:val="28"/>
          <w:szCs w:val="28"/>
        </w:rPr>
        <w:t>ей</w:t>
      </w:r>
      <w:r w:rsidR="002F00AB" w:rsidRPr="00BA745D">
        <w:rPr>
          <w:bCs/>
          <w:sz w:val="28"/>
          <w:szCs w:val="28"/>
        </w:rPr>
        <w:t xml:space="preserve"> </w:t>
      </w:r>
      <w:r w:rsidR="0080254C">
        <w:rPr>
          <w:bCs/>
          <w:sz w:val="28"/>
          <w:szCs w:val="28"/>
        </w:rPr>
        <w:t>Калачеевского</w:t>
      </w:r>
      <w:r w:rsidR="002F00AB" w:rsidRPr="00BA745D">
        <w:rPr>
          <w:bCs/>
          <w:sz w:val="28"/>
          <w:szCs w:val="28"/>
        </w:rPr>
        <w:t xml:space="preserve"> муниципального района Воронеж</w:t>
      </w:r>
      <w:r w:rsidR="002F00AB">
        <w:rPr>
          <w:bCs/>
          <w:sz w:val="28"/>
          <w:szCs w:val="28"/>
        </w:rPr>
        <w:t>с</w:t>
      </w:r>
      <w:r w:rsidR="002F00AB" w:rsidRPr="00BA745D">
        <w:rPr>
          <w:bCs/>
          <w:sz w:val="28"/>
          <w:szCs w:val="28"/>
        </w:rPr>
        <w:t>кой</w:t>
      </w:r>
      <w:r w:rsidR="002F00AB">
        <w:rPr>
          <w:bCs/>
          <w:sz w:val="28"/>
          <w:szCs w:val="28"/>
        </w:rPr>
        <w:t xml:space="preserve"> области антимонопольного законодательства;</w:t>
      </w:r>
    </w:p>
    <w:p w:rsidR="002F00AB" w:rsidRPr="00CA72A9" w:rsidRDefault="00303A73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="002F00AB" w:rsidRPr="00FA7417">
        <w:rPr>
          <w:sz w:val="28"/>
          <w:szCs w:val="28"/>
        </w:rPr>
        <w:t xml:space="preserve">) консультирование служащих </w:t>
      </w:r>
      <w:r w:rsidR="002F00AB"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 w:rsidR="002F00AB">
        <w:rPr>
          <w:bCs/>
          <w:sz w:val="28"/>
          <w:szCs w:val="28"/>
        </w:rPr>
        <w:t xml:space="preserve"> муниципального района Воронежской области</w:t>
      </w:r>
      <w:r w:rsidR="002F00AB">
        <w:rPr>
          <w:sz w:val="28"/>
          <w:szCs w:val="28"/>
        </w:rPr>
        <w:t xml:space="preserve"> </w:t>
      </w:r>
      <w:r w:rsidR="002F00AB" w:rsidRPr="00FA7417">
        <w:rPr>
          <w:sz w:val="28"/>
          <w:szCs w:val="28"/>
        </w:rPr>
        <w:t xml:space="preserve">по вопросам, связанным </w:t>
      </w:r>
      <w:r w:rsidR="002F00AB" w:rsidRPr="00FA7417">
        <w:rPr>
          <w:bCs/>
          <w:sz w:val="28"/>
          <w:szCs w:val="28"/>
        </w:rPr>
        <w:t xml:space="preserve">с </w:t>
      </w:r>
      <w:r w:rsidR="002F00AB" w:rsidRPr="00FA7417">
        <w:rPr>
          <w:sz w:val="28"/>
          <w:szCs w:val="28"/>
        </w:rPr>
        <w:t xml:space="preserve">соблюдением антимонопольного </w:t>
      </w:r>
      <w:r w:rsidR="002F00AB" w:rsidRPr="00FA7417">
        <w:rPr>
          <w:bCs/>
          <w:sz w:val="28"/>
          <w:szCs w:val="28"/>
        </w:rPr>
        <w:t xml:space="preserve">законодательства </w:t>
      </w:r>
      <w:r w:rsidR="002F00AB" w:rsidRPr="00FA7417">
        <w:rPr>
          <w:sz w:val="28"/>
          <w:szCs w:val="28"/>
        </w:rPr>
        <w:t xml:space="preserve">и </w:t>
      </w:r>
      <w:r w:rsidR="002F00AB" w:rsidRPr="00FA7417">
        <w:rPr>
          <w:bCs/>
          <w:sz w:val="28"/>
          <w:szCs w:val="28"/>
        </w:rPr>
        <w:t xml:space="preserve">антимонопольным </w:t>
      </w:r>
      <w:proofErr w:type="spellStart"/>
      <w:r w:rsidR="002F00AB" w:rsidRPr="00FA7417">
        <w:rPr>
          <w:bCs/>
          <w:sz w:val="28"/>
          <w:szCs w:val="28"/>
        </w:rPr>
        <w:t>комплаенсом</w:t>
      </w:r>
      <w:proofErr w:type="spellEnd"/>
      <w:r w:rsidR="002F00AB" w:rsidRPr="00FA7417">
        <w:rPr>
          <w:bCs/>
          <w:sz w:val="28"/>
          <w:szCs w:val="28"/>
        </w:rPr>
        <w:t>;</w:t>
      </w:r>
    </w:p>
    <w:p w:rsidR="002F00AB" w:rsidRDefault="00303A73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</w:t>
      </w:r>
      <w:r w:rsidR="002F00AB" w:rsidRPr="00FA7417">
        <w:rPr>
          <w:bCs/>
          <w:sz w:val="28"/>
          <w:szCs w:val="28"/>
        </w:rPr>
        <w:t xml:space="preserve">) выявление </w:t>
      </w:r>
      <w:r w:rsidR="002F00AB" w:rsidRPr="00FA7417">
        <w:rPr>
          <w:sz w:val="28"/>
          <w:szCs w:val="28"/>
        </w:rPr>
        <w:t xml:space="preserve">конфликта интересов в деятельности </w:t>
      </w:r>
      <w:r w:rsidR="002F00AB" w:rsidRPr="00FA7417">
        <w:rPr>
          <w:bCs/>
          <w:sz w:val="28"/>
          <w:szCs w:val="28"/>
        </w:rPr>
        <w:t xml:space="preserve">служащих </w:t>
      </w:r>
      <w:r w:rsidR="002F00AB"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 w:rsidR="002F00AB">
        <w:rPr>
          <w:bCs/>
          <w:sz w:val="28"/>
          <w:szCs w:val="28"/>
        </w:rPr>
        <w:t xml:space="preserve"> муниципального района Воронежской области</w:t>
      </w:r>
      <w:r w:rsidR="002F00AB" w:rsidRPr="00FA7417">
        <w:rPr>
          <w:sz w:val="28"/>
          <w:szCs w:val="28"/>
        </w:rPr>
        <w:t xml:space="preserve">, разработка </w:t>
      </w:r>
      <w:r w:rsidR="002F00AB" w:rsidRPr="00FA7417">
        <w:rPr>
          <w:bCs/>
          <w:sz w:val="28"/>
          <w:szCs w:val="28"/>
        </w:rPr>
        <w:t xml:space="preserve">предложений </w:t>
      </w:r>
      <w:r w:rsidR="002F00AB" w:rsidRPr="00FA7417">
        <w:rPr>
          <w:sz w:val="28"/>
          <w:szCs w:val="28"/>
        </w:rPr>
        <w:t>по их</w:t>
      </w:r>
      <w:r w:rsidR="002F00AB" w:rsidRPr="00FA7417">
        <w:rPr>
          <w:bCs/>
          <w:sz w:val="28"/>
          <w:szCs w:val="28"/>
        </w:rPr>
        <w:t xml:space="preserve"> исключению;</w:t>
      </w:r>
    </w:p>
    <w:p w:rsidR="002F00AB" w:rsidRPr="00CA72A9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</w:t>
      </w:r>
      <w:r w:rsidR="002F00AB">
        <w:rPr>
          <w:bCs/>
          <w:sz w:val="28"/>
          <w:szCs w:val="28"/>
        </w:rPr>
        <w:t xml:space="preserve">) разработка процедуры внутреннего расследования, связанного с функционированием антимонопольного </w:t>
      </w:r>
      <w:proofErr w:type="spellStart"/>
      <w:r w:rsidR="002F00AB">
        <w:rPr>
          <w:bCs/>
          <w:sz w:val="28"/>
          <w:szCs w:val="28"/>
        </w:rPr>
        <w:t>комплаенса</w:t>
      </w:r>
      <w:proofErr w:type="spellEnd"/>
      <w:r w:rsidR="002F00AB">
        <w:rPr>
          <w:bCs/>
          <w:sz w:val="28"/>
          <w:szCs w:val="28"/>
        </w:rPr>
        <w:t>;</w:t>
      </w:r>
    </w:p>
    <w:p w:rsidR="002F00AB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F00AB" w:rsidRPr="00FA7417">
        <w:rPr>
          <w:sz w:val="28"/>
          <w:szCs w:val="28"/>
        </w:rPr>
        <w:t xml:space="preserve">) </w:t>
      </w:r>
      <w:r w:rsidR="002F00AB" w:rsidRPr="00FA7417">
        <w:rPr>
          <w:bCs/>
          <w:sz w:val="28"/>
          <w:szCs w:val="28"/>
        </w:rPr>
        <w:t xml:space="preserve">координация </w:t>
      </w:r>
      <w:r w:rsidR="002F00AB" w:rsidRPr="00FA7417">
        <w:rPr>
          <w:sz w:val="28"/>
          <w:szCs w:val="28"/>
        </w:rPr>
        <w:t>взаимоде</w:t>
      </w:r>
      <w:r w:rsidR="002F00AB">
        <w:rPr>
          <w:sz w:val="28"/>
          <w:szCs w:val="28"/>
        </w:rPr>
        <w:t xml:space="preserve">йствия с </w:t>
      </w:r>
      <w:r w:rsidR="00BE2EF8">
        <w:rPr>
          <w:sz w:val="28"/>
          <w:szCs w:val="28"/>
        </w:rPr>
        <w:t>Общественным</w:t>
      </w:r>
      <w:r w:rsidR="002F00AB">
        <w:rPr>
          <w:sz w:val="28"/>
          <w:szCs w:val="28"/>
        </w:rPr>
        <w:t xml:space="preserve"> советом;</w:t>
      </w:r>
    </w:p>
    <w:p w:rsidR="002F00AB" w:rsidRPr="00734F29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F00AB">
        <w:rPr>
          <w:sz w:val="28"/>
          <w:szCs w:val="28"/>
        </w:rPr>
        <w:t xml:space="preserve">) иные функции, связанные  с  функционированием </w:t>
      </w:r>
      <w:proofErr w:type="gramStart"/>
      <w:r w:rsidR="002F00AB">
        <w:rPr>
          <w:sz w:val="28"/>
          <w:szCs w:val="28"/>
        </w:rPr>
        <w:t>антимонопольного</w:t>
      </w:r>
      <w:proofErr w:type="gramEnd"/>
      <w:r w:rsidR="002F00AB">
        <w:rPr>
          <w:sz w:val="28"/>
          <w:szCs w:val="28"/>
        </w:rPr>
        <w:t xml:space="preserve"> </w:t>
      </w:r>
      <w:proofErr w:type="spellStart"/>
      <w:r w:rsidR="002F00AB">
        <w:rPr>
          <w:sz w:val="28"/>
          <w:szCs w:val="28"/>
        </w:rPr>
        <w:t>комплаенса</w:t>
      </w:r>
      <w:proofErr w:type="spellEnd"/>
      <w:r w:rsidR="002F00AB">
        <w:rPr>
          <w:sz w:val="28"/>
          <w:szCs w:val="28"/>
        </w:rPr>
        <w:t>.</w:t>
      </w:r>
    </w:p>
    <w:p w:rsidR="00303A73" w:rsidRPr="0083414C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 w:rsidRPr="0083414C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83414C">
        <w:rPr>
          <w:sz w:val="28"/>
          <w:szCs w:val="28"/>
        </w:rPr>
        <w:t xml:space="preserve">3. Функции </w:t>
      </w:r>
      <w:proofErr w:type="gramStart"/>
      <w:r w:rsidRPr="0083414C">
        <w:rPr>
          <w:sz w:val="28"/>
          <w:szCs w:val="28"/>
        </w:rPr>
        <w:t xml:space="preserve">коллегиального органа, осуществляющего оценку эффективности организации и функционирования антимонопольного </w:t>
      </w:r>
      <w:proofErr w:type="spellStart"/>
      <w:r w:rsidRPr="0083414C">
        <w:rPr>
          <w:sz w:val="28"/>
          <w:szCs w:val="28"/>
        </w:rPr>
        <w:lastRenderedPageBreak/>
        <w:t>комплаенса</w:t>
      </w:r>
      <w:proofErr w:type="spellEnd"/>
      <w:r w:rsidRPr="0083414C">
        <w:rPr>
          <w:sz w:val="28"/>
          <w:szCs w:val="28"/>
        </w:rPr>
        <w:t xml:space="preserve"> возлагаются</w:t>
      </w:r>
      <w:proofErr w:type="gramEnd"/>
      <w:r w:rsidRPr="0083414C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Общественную палату </w:t>
      </w:r>
      <w:proofErr w:type="spellStart"/>
      <w:r>
        <w:rPr>
          <w:sz w:val="28"/>
          <w:szCs w:val="28"/>
        </w:rPr>
        <w:t>Калачеевскго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83414C">
        <w:rPr>
          <w:sz w:val="28"/>
          <w:szCs w:val="28"/>
        </w:rPr>
        <w:t xml:space="preserve"> Воронежской области (далее – Коллегиальный орган). </w:t>
      </w:r>
    </w:p>
    <w:p w:rsidR="00303A73" w:rsidRPr="0083414C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83414C">
        <w:rPr>
          <w:sz w:val="28"/>
          <w:szCs w:val="28"/>
        </w:rPr>
        <w:t>2.</w:t>
      </w:r>
      <w:r>
        <w:rPr>
          <w:sz w:val="28"/>
          <w:szCs w:val="28"/>
        </w:rPr>
        <w:t>2.</w:t>
      </w:r>
      <w:r w:rsidRPr="0083414C">
        <w:rPr>
          <w:sz w:val="28"/>
          <w:szCs w:val="28"/>
        </w:rPr>
        <w:t xml:space="preserve">3.1. К функциям Коллегиального органа относятся: </w:t>
      </w:r>
    </w:p>
    <w:p w:rsidR="00303A73" w:rsidRPr="0083414C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83414C">
        <w:rPr>
          <w:sz w:val="28"/>
          <w:szCs w:val="28"/>
        </w:rPr>
        <w:t xml:space="preserve">а) рассмотрение и оценка мероприятий администрации </w:t>
      </w:r>
      <w:proofErr w:type="spellStart"/>
      <w:r>
        <w:rPr>
          <w:sz w:val="28"/>
          <w:szCs w:val="28"/>
        </w:rPr>
        <w:t>Калачеевскго</w:t>
      </w:r>
      <w:proofErr w:type="spellEnd"/>
      <w:r w:rsidRPr="0083414C">
        <w:rPr>
          <w:sz w:val="28"/>
          <w:szCs w:val="28"/>
        </w:rPr>
        <w:t xml:space="preserve"> муниципального района Воронежской области в части, касающейся функционирования антимонопольного </w:t>
      </w:r>
      <w:proofErr w:type="spellStart"/>
      <w:r w:rsidRPr="0083414C">
        <w:rPr>
          <w:sz w:val="28"/>
          <w:szCs w:val="28"/>
        </w:rPr>
        <w:t>комплаенса</w:t>
      </w:r>
      <w:proofErr w:type="spellEnd"/>
      <w:r w:rsidRPr="0083414C">
        <w:rPr>
          <w:sz w:val="28"/>
          <w:szCs w:val="28"/>
        </w:rPr>
        <w:t xml:space="preserve">; </w:t>
      </w:r>
    </w:p>
    <w:p w:rsidR="00303A73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83414C">
        <w:rPr>
          <w:sz w:val="28"/>
          <w:szCs w:val="28"/>
        </w:rPr>
        <w:t xml:space="preserve">б) рассмотрение и утверждение доклада об </w:t>
      </w:r>
      <w:proofErr w:type="gramStart"/>
      <w:r w:rsidRPr="0083414C">
        <w:rPr>
          <w:sz w:val="28"/>
          <w:szCs w:val="28"/>
        </w:rPr>
        <w:t>антимонопольном</w:t>
      </w:r>
      <w:proofErr w:type="gramEnd"/>
      <w:r w:rsidRPr="0083414C">
        <w:rPr>
          <w:sz w:val="28"/>
          <w:szCs w:val="28"/>
        </w:rPr>
        <w:t xml:space="preserve"> </w:t>
      </w:r>
      <w:proofErr w:type="spellStart"/>
      <w:r w:rsidRPr="0083414C">
        <w:rPr>
          <w:sz w:val="28"/>
          <w:szCs w:val="28"/>
        </w:rPr>
        <w:t>комплаенсе</w:t>
      </w:r>
      <w:proofErr w:type="spellEnd"/>
      <w:r w:rsidRPr="0083414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I</w:t>
      </w:r>
      <w:r w:rsidRPr="002E2179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.</w:t>
      </w:r>
      <w:r w:rsidRPr="002E2179">
        <w:rPr>
          <w:b/>
          <w:bCs/>
          <w:sz w:val="28"/>
          <w:szCs w:val="28"/>
        </w:rPr>
        <w:t xml:space="preserve"> Выявление и оценка рисков нарушения </w:t>
      </w:r>
      <w:r w:rsidRPr="00927F06">
        <w:rPr>
          <w:b/>
          <w:bCs/>
          <w:sz w:val="28"/>
          <w:szCs w:val="28"/>
        </w:rPr>
        <w:t>администраци</w:t>
      </w:r>
      <w:r>
        <w:rPr>
          <w:b/>
          <w:bCs/>
          <w:sz w:val="28"/>
          <w:szCs w:val="28"/>
        </w:rPr>
        <w:t>ей</w:t>
      </w:r>
      <w:r w:rsidRPr="00927F06">
        <w:rPr>
          <w:b/>
          <w:bCs/>
          <w:sz w:val="28"/>
          <w:szCs w:val="28"/>
        </w:rPr>
        <w:t xml:space="preserve"> </w:t>
      </w:r>
      <w:r w:rsidR="0080254C">
        <w:rPr>
          <w:b/>
          <w:bCs/>
          <w:sz w:val="28"/>
          <w:szCs w:val="28"/>
        </w:rPr>
        <w:t>Калачеевского</w:t>
      </w:r>
      <w:r w:rsidRPr="00927F06">
        <w:rPr>
          <w:b/>
          <w:bCs/>
          <w:sz w:val="28"/>
          <w:szCs w:val="28"/>
        </w:rPr>
        <w:t xml:space="preserve"> муниципального района </w:t>
      </w:r>
      <w:proofErr w:type="gramStart"/>
      <w:r w:rsidRPr="00927F06">
        <w:rPr>
          <w:b/>
          <w:bCs/>
          <w:sz w:val="28"/>
          <w:szCs w:val="28"/>
        </w:rPr>
        <w:t>Воронеж</w:t>
      </w:r>
      <w:r>
        <w:rPr>
          <w:b/>
          <w:bCs/>
          <w:sz w:val="28"/>
          <w:szCs w:val="28"/>
        </w:rPr>
        <w:t>с</w:t>
      </w:r>
      <w:r w:rsidRPr="00927F06">
        <w:rPr>
          <w:b/>
          <w:bCs/>
          <w:sz w:val="28"/>
          <w:szCs w:val="28"/>
        </w:rPr>
        <w:t>кой</w:t>
      </w:r>
      <w:r>
        <w:rPr>
          <w:b/>
          <w:bCs/>
          <w:sz w:val="28"/>
          <w:szCs w:val="28"/>
        </w:rPr>
        <w:t xml:space="preserve">  обл</w:t>
      </w:r>
      <w:r w:rsidR="0080254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сти</w:t>
      </w:r>
      <w:proofErr w:type="gramEnd"/>
      <w:r>
        <w:rPr>
          <w:b/>
          <w:bCs/>
          <w:sz w:val="28"/>
          <w:szCs w:val="28"/>
        </w:rPr>
        <w:t xml:space="preserve"> </w:t>
      </w:r>
      <w:r w:rsidRPr="002E2179">
        <w:rPr>
          <w:b/>
          <w:bCs/>
          <w:sz w:val="28"/>
          <w:szCs w:val="28"/>
        </w:rPr>
        <w:t>антимонопольного законодательства (</w:t>
      </w:r>
      <w:proofErr w:type="spellStart"/>
      <w:r w:rsidRPr="002E2179">
        <w:rPr>
          <w:b/>
          <w:bCs/>
          <w:sz w:val="28"/>
          <w:szCs w:val="28"/>
        </w:rPr>
        <w:t>комплаенс</w:t>
      </w:r>
      <w:proofErr w:type="spellEnd"/>
      <w:r w:rsidRPr="002E2179">
        <w:rPr>
          <w:b/>
          <w:bCs/>
          <w:sz w:val="28"/>
          <w:szCs w:val="28"/>
        </w:rPr>
        <w:t>-рисков)</w:t>
      </w:r>
    </w:p>
    <w:p w:rsidR="002F00AB" w:rsidRPr="002E2179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 w:rsidRPr="006E4ED4">
        <w:rPr>
          <w:sz w:val="28"/>
          <w:szCs w:val="28"/>
        </w:rPr>
        <w:t xml:space="preserve">3. Выявление и оценка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>-</w:t>
      </w:r>
      <w:r w:rsidRPr="006E4ED4">
        <w:rPr>
          <w:sz w:val="28"/>
          <w:szCs w:val="28"/>
        </w:rPr>
        <w:t xml:space="preserve">рисков </w:t>
      </w:r>
      <w:r>
        <w:rPr>
          <w:sz w:val="28"/>
          <w:szCs w:val="28"/>
        </w:rPr>
        <w:t xml:space="preserve">осуществляется </w:t>
      </w:r>
      <w:r>
        <w:rPr>
          <w:bCs/>
          <w:sz w:val="28"/>
          <w:szCs w:val="28"/>
        </w:rPr>
        <w:t xml:space="preserve">согласно пунктам 3.3 – 3.5 распоряжения. 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 w:rsidRPr="0067415A">
        <w:rPr>
          <w:bCs/>
          <w:sz w:val="28"/>
          <w:szCs w:val="28"/>
        </w:rPr>
        <w:t xml:space="preserve">В </w:t>
      </w:r>
      <w:r w:rsidRPr="0067415A">
        <w:rPr>
          <w:sz w:val="28"/>
          <w:szCs w:val="28"/>
        </w:rPr>
        <w:t xml:space="preserve">целях </w:t>
      </w:r>
      <w:r w:rsidRPr="0067415A">
        <w:rPr>
          <w:bCs/>
          <w:sz w:val="28"/>
          <w:szCs w:val="28"/>
        </w:rPr>
        <w:t xml:space="preserve">выявления </w:t>
      </w:r>
      <w:proofErr w:type="spellStart"/>
      <w:r w:rsidRPr="0067415A">
        <w:rPr>
          <w:bCs/>
          <w:sz w:val="28"/>
          <w:szCs w:val="28"/>
        </w:rPr>
        <w:t>комплаенс</w:t>
      </w:r>
      <w:proofErr w:type="spellEnd"/>
      <w:r w:rsidRPr="0067415A">
        <w:rPr>
          <w:bCs/>
          <w:sz w:val="28"/>
          <w:szCs w:val="28"/>
        </w:rPr>
        <w:t>-рисков</w:t>
      </w:r>
      <w:r>
        <w:rPr>
          <w:bCs/>
          <w:sz w:val="28"/>
          <w:szCs w:val="28"/>
        </w:rPr>
        <w:t xml:space="preserve"> уполномоченным подразделением, в части закрепленной в пунктах 2.1 - 2.2 настоящего Положения ответственности, ежегодно </w:t>
      </w:r>
      <w:r w:rsidRPr="0067415A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следующие мероприятия</w:t>
      </w:r>
      <w:r w:rsidRPr="0067415A">
        <w:rPr>
          <w:sz w:val="28"/>
          <w:szCs w:val="28"/>
        </w:rPr>
        <w:t>: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>
        <w:rPr>
          <w:sz w:val="28"/>
          <w:szCs w:val="28"/>
        </w:rPr>
        <w:t>В</w:t>
      </w:r>
      <w:r w:rsidRPr="0067415A">
        <w:rPr>
          <w:sz w:val="28"/>
          <w:szCs w:val="28"/>
        </w:rPr>
        <w:t xml:space="preserve"> срок </w:t>
      </w:r>
      <w:r w:rsidRPr="0020478F">
        <w:rPr>
          <w:sz w:val="28"/>
          <w:szCs w:val="28"/>
        </w:rPr>
        <w:t>не позднее 1</w:t>
      </w:r>
      <w:r>
        <w:rPr>
          <w:sz w:val="28"/>
          <w:szCs w:val="28"/>
        </w:rPr>
        <w:t>5</w:t>
      </w:r>
      <w:r w:rsidRPr="0020478F">
        <w:rPr>
          <w:sz w:val="28"/>
          <w:szCs w:val="28"/>
        </w:rPr>
        <w:t xml:space="preserve"> января</w:t>
      </w:r>
      <w:r w:rsidRPr="0067415A">
        <w:rPr>
          <w:sz w:val="28"/>
          <w:szCs w:val="28"/>
        </w:rPr>
        <w:t xml:space="preserve"> года, следующего за отчетным,</w:t>
      </w:r>
      <w:r>
        <w:rPr>
          <w:sz w:val="28"/>
          <w:szCs w:val="28"/>
        </w:rPr>
        <w:t xml:space="preserve"> анализ выявленных </w:t>
      </w:r>
      <w:r w:rsidRPr="007D1C19">
        <w:rPr>
          <w:sz w:val="28"/>
          <w:szCs w:val="28"/>
        </w:rPr>
        <w:t>контрольными органами</w:t>
      </w:r>
      <w:r>
        <w:rPr>
          <w:sz w:val="28"/>
          <w:szCs w:val="28"/>
        </w:rPr>
        <w:t xml:space="preserve"> нарушений антимонопольного законодательства, включая сбор сведений, составление перечня </w:t>
      </w:r>
      <w:r w:rsidRPr="0067415A">
        <w:rPr>
          <w:bCs/>
          <w:sz w:val="28"/>
          <w:szCs w:val="28"/>
        </w:rPr>
        <w:t xml:space="preserve">выявленных </w:t>
      </w:r>
      <w:r w:rsidRPr="0067415A">
        <w:rPr>
          <w:sz w:val="28"/>
          <w:szCs w:val="28"/>
        </w:rPr>
        <w:t>нарушений антимонопольного законодательства</w:t>
      </w:r>
      <w:r w:rsidRPr="0067415A">
        <w:rPr>
          <w:bCs/>
          <w:sz w:val="19"/>
          <w:szCs w:val="19"/>
        </w:rPr>
        <w:t xml:space="preserve"> </w:t>
      </w:r>
      <w:r w:rsidRPr="0067415A">
        <w:rPr>
          <w:sz w:val="28"/>
          <w:szCs w:val="28"/>
        </w:rPr>
        <w:t xml:space="preserve">в деятельности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за предыдущие три года (наличие предписаний, штрафов, жалоб, возбужденных дел), с представлением информации отдельно по каждому нарушению, а также сведения о принятых мерах по недопущению повторных</w:t>
      </w:r>
      <w:proofErr w:type="gramEnd"/>
      <w:r>
        <w:rPr>
          <w:sz w:val="28"/>
          <w:szCs w:val="28"/>
        </w:rPr>
        <w:t xml:space="preserve"> нарушений.</w:t>
      </w:r>
    </w:p>
    <w:p w:rsidR="002F00AB" w:rsidRDefault="002F00AB" w:rsidP="002F00AB">
      <w:pPr>
        <w:spacing w:line="312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3.2.  А</w:t>
      </w:r>
      <w:r>
        <w:rPr>
          <w:bCs/>
          <w:sz w:val="28"/>
          <w:szCs w:val="28"/>
        </w:rPr>
        <w:t xml:space="preserve">нализ действующих нормативных правовых актов 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области, включая: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а) в срок </w:t>
      </w:r>
      <w:r w:rsidRPr="007A7724">
        <w:rPr>
          <w:bCs/>
          <w:sz w:val="28"/>
          <w:szCs w:val="28"/>
        </w:rPr>
        <w:t>не позднее 15 мая отчетного года разработк</w:t>
      </w:r>
      <w:r>
        <w:rPr>
          <w:bCs/>
          <w:sz w:val="28"/>
          <w:szCs w:val="28"/>
        </w:rPr>
        <w:t>у</w:t>
      </w:r>
      <w:r w:rsidRPr="007A7724">
        <w:rPr>
          <w:bCs/>
          <w:sz w:val="28"/>
          <w:szCs w:val="28"/>
        </w:rPr>
        <w:t xml:space="preserve">,  размещение  на официальном сайте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 либо на </w:t>
      </w:r>
      <w:r w:rsidRPr="007A7724">
        <w:rPr>
          <w:bCs/>
          <w:sz w:val="28"/>
          <w:szCs w:val="28"/>
        </w:rPr>
        <w:t>официальном сайте в сети «Интернет»</w:t>
      </w:r>
      <w:r>
        <w:t xml:space="preserve"> </w:t>
      </w:r>
      <w:r w:rsidRPr="007A7724">
        <w:rPr>
          <w:bCs/>
          <w:sz w:val="28"/>
          <w:szCs w:val="28"/>
        </w:rPr>
        <w:lastRenderedPageBreak/>
        <w:t xml:space="preserve">исчерпывающего перечня действующих нормативных актов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</w:t>
      </w:r>
      <w:r w:rsidRPr="007A7724">
        <w:rPr>
          <w:sz w:val="28"/>
          <w:szCs w:val="28"/>
        </w:rPr>
        <w:t xml:space="preserve"> </w:t>
      </w:r>
      <w:r w:rsidRPr="00C1292D">
        <w:rPr>
          <w:sz w:val="28"/>
          <w:szCs w:val="28"/>
        </w:rPr>
        <w:t>(за исключением актов, содержащих сведения, относящиеся к охраняемой законом тайне)</w:t>
      </w:r>
      <w:r>
        <w:rPr>
          <w:sz w:val="28"/>
          <w:szCs w:val="28"/>
        </w:rPr>
        <w:t xml:space="preserve"> (далее – перечень), размещение уведомления о начале сбора замечаний и предложений организаций и</w:t>
      </w:r>
      <w:proofErr w:type="gramEnd"/>
      <w:r>
        <w:rPr>
          <w:sz w:val="28"/>
          <w:szCs w:val="28"/>
        </w:rPr>
        <w:t xml:space="preserve"> граждан  по данному перечню;</w:t>
      </w:r>
    </w:p>
    <w:p w:rsidR="002F00AB" w:rsidRPr="007A7724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7A7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срок до 1 ноября отчетного года обеспечение сбора  замечаний и предложений по перечню и представление главе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сводного доклада о целесообразности (нецелесообразности) внесения изменений в нормативные правовые акты администрации.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На системной основе проведение анализа проектов нормативных правовых актов (далее - проектов), включая: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A7724">
        <w:rPr>
          <w:bCs/>
          <w:sz w:val="28"/>
          <w:szCs w:val="28"/>
        </w:rPr>
        <w:t xml:space="preserve">размещение  на официальном сайте </w:t>
      </w:r>
      <w:r>
        <w:rPr>
          <w:bCs/>
          <w:sz w:val="28"/>
          <w:szCs w:val="28"/>
        </w:rPr>
        <w:t xml:space="preserve">администрации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 </w:t>
      </w:r>
      <w:r w:rsidRPr="007A7724">
        <w:rPr>
          <w:bCs/>
          <w:sz w:val="28"/>
          <w:szCs w:val="28"/>
        </w:rPr>
        <w:t>в сети «</w:t>
      </w:r>
      <w:r w:rsidRPr="00033402">
        <w:rPr>
          <w:sz w:val="28"/>
          <w:szCs w:val="28"/>
        </w:rPr>
        <w:t xml:space="preserve">Интернет» проектов </w:t>
      </w:r>
      <w:r>
        <w:rPr>
          <w:sz w:val="28"/>
          <w:szCs w:val="28"/>
        </w:rPr>
        <w:t>с реализации принимаемых решений и влияния их на развитие конкуренции;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сбор и оценка поступивших замечаний и предложений.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211F2D">
        <w:rPr>
          <w:sz w:val="28"/>
          <w:szCs w:val="28"/>
        </w:rPr>
        <w:t xml:space="preserve">Проведение мониторинга и анализа практики применения </w:t>
      </w:r>
      <w:r>
        <w:rPr>
          <w:bCs/>
          <w:sz w:val="28"/>
          <w:szCs w:val="28"/>
        </w:rPr>
        <w:t xml:space="preserve">администрацией </w:t>
      </w:r>
      <w:r w:rsidR="0080254C">
        <w:rPr>
          <w:bCs/>
          <w:sz w:val="28"/>
          <w:szCs w:val="28"/>
        </w:rPr>
        <w:t>Калачеевского</w:t>
      </w:r>
      <w:r>
        <w:rPr>
          <w:bCs/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211F2D">
        <w:rPr>
          <w:sz w:val="28"/>
          <w:szCs w:val="28"/>
        </w:rPr>
        <w:t>антимонопольного законодательства</w:t>
      </w:r>
      <w:r>
        <w:rPr>
          <w:sz w:val="28"/>
          <w:szCs w:val="28"/>
        </w:rPr>
        <w:t>.</w:t>
      </w:r>
    </w:p>
    <w:p w:rsidR="002F00AB" w:rsidRDefault="002F00AB" w:rsidP="002F00AB">
      <w:pPr>
        <w:tabs>
          <w:tab w:val="left" w:pos="993"/>
          <w:tab w:val="left" w:pos="1560"/>
          <w:tab w:val="left" w:pos="2268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 </w:t>
      </w:r>
      <w:r w:rsidRPr="00211F2D">
        <w:rPr>
          <w:sz w:val="28"/>
          <w:szCs w:val="28"/>
        </w:rPr>
        <w:t>Оценка рисков нарушения антимонопольного законодательства</w:t>
      </w:r>
      <w:r>
        <w:rPr>
          <w:sz w:val="28"/>
          <w:szCs w:val="28"/>
        </w:rPr>
        <w:t>, включая:</w:t>
      </w:r>
    </w:p>
    <w:p w:rsidR="002F00AB" w:rsidRDefault="002F00AB" w:rsidP="002F00AB">
      <w:pPr>
        <w:tabs>
          <w:tab w:val="left" w:pos="993"/>
          <w:tab w:val="left" w:pos="1560"/>
          <w:tab w:val="left" w:pos="2268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bCs/>
          <w:sz w:val="28"/>
          <w:szCs w:val="28"/>
        </w:rPr>
        <w:t xml:space="preserve">определение уровня рисков (в соответствии с приложением 1 к настоящему Положению); </w:t>
      </w:r>
      <w:r>
        <w:rPr>
          <w:sz w:val="28"/>
          <w:szCs w:val="28"/>
        </w:rPr>
        <w:t xml:space="preserve"> </w:t>
      </w:r>
    </w:p>
    <w:p w:rsidR="002F00AB" w:rsidRDefault="002F00AB" w:rsidP="002F00AB">
      <w:pPr>
        <w:tabs>
          <w:tab w:val="left" w:pos="993"/>
          <w:tab w:val="left" w:pos="1560"/>
          <w:tab w:val="left" w:pos="2268"/>
        </w:tabs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Pr="00FA7417">
        <w:rPr>
          <w:sz w:val="28"/>
          <w:szCs w:val="28"/>
        </w:rPr>
        <w:t>подготовк</w:t>
      </w:r>
      <w:r>
        <w:rPr>
          <w:sz w:val="28"/>
          <w:szCs w:val="28"/>
        </w:rPr>
        <w:t xml:space="preserve">у </w:t>
      </w:r>
      <w:r w:rsidRPr="00FA7417">
        <w:rPr>
          <w:sz w:val="28"/>
          <w:szCs w:val="28"/>
        </w:rPr>
        <w:t xml:space="preserve">карты </w:t>
      </w:r>
      <w:proofErr w:type="spellStart"/>
      <w:r w:rsidRPr="00FA7417">
        <w:rPr>
          <w:bCs/>
          <w:sz w:val="28"/>
          <w:szCs w:val="28"/>
        </w:rPr>
        <w:t>комплаенс</w:t>
      </w:r>
      <w:proofErr w:type="spellEnd"/>
      <w:r w:rsidRPr="00FA7417">
        <w:rPr>
          <w:bCs/>
          <w:sz w:val="28"/>
          <w:szCs w:val="28"/>
        </w:rPr>
        <w:t>-рисков</w:t>
      </w:r>
      <w:r>
        <w:rPr>
          <w:bCs/>
          <w:sz w:val="28"/>
          <w:szCs w:val="28"/>
        </w:rPr>
        <w:t xml:space="preserve"> (в соответствии с приложением 2 к настоящему Положению).</w:t>
      </w:r>
      <w:r w:rsidRPr="005E6AAB">
        <w:rPr>
          <w:sz w:val="28"/>
          <w:szCs w:val="28"/>
        </w:rPr>
        <w:t xml:space="preserve"> </w:t>
      </w: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V.</w:t>
      </w:r>
      <w:r w:rsidRPr="002E2179">
        <w:rPr>
          <w:b/>
          <w:bCs/>
          <w:sz w:val="28"/>
          <w:szCs w:val="28"/>
        </w:rPr>
        <w:t xml:space="preserve"> Карта </w:t>
      </w:r>
      <w:proofErr w:type="spellStart"/>
      <w:r w:rsidRPr="002E2179">
        <w:rPr>
          <w:b/>
          <w:bCs/>
          <w:sz w:val="28"/>
          <w:szCs w:val="28"/>
        </w:rPr>
        <w:t>комплаенс</w:t>
      </w:r>
      <w:proofErr w:type="spellEnd"/>
      <w:r w:rsidRPr="002E2179">
        <w:rPr>
          <w:b/>
          <w:bCs/>
          <w:sz w:val="28"/>
          <w:szCs w:val="28"/>
        </w:rPr>
        <w:t xml:space="preserve">-рисков 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</w:t>
      </w:r>
      <w:r w:rsidRPr="00FA7417">
        <w:rPr>
          <w:sz w:val="28"/>
          <w:szCs w:val="28"/>
        </w:rPr>
        <w:t>арт</w:t>
      </w:r>
      <w:r>
        <w:rPr>
          <w:sz w:val="28"/>
          <w:szCs w:val="28"/>
        </w:rPr>
        <w:t>а</w:t>
      </w:r>
      <w:r w:rsidRPr="00FA7417">
        <w:rPr>
          <w:sz w:val="28"/>
          <w:szCs w:val="28"/>
        </w:rPr>
        <w:t xml:space="preserve"> </w:t>
      </w:r>
      <w:proofErr w:type="spellStart"/>
      <w:r w:rsidRPr="00FA7417">
        <w:rPr>
          <w:sz w:val="28"/>
          <w:szCs w:val="28"/>
        </w:rPr>
        <w:t>комплаенс</w:t>
      </w:r>
      <w:proofErr w:type="spellEnd"/>
      <w:r w:rsidRPr="00FA7417">
        <w:rPr>
          <w:sz w:val="28"/>
          <w:szCs w:val="28"/>
        </w:rPr>
        <w:t xml:space="preserve">-рисков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района, </w:t>
      </w:r>
      <w:r w:rsidRPr="00DE42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содержащая информацию согласно приложению 2 к  </w:t>
      </w:r>
      <w:r>
        <w:rPr>
          <w:bCs/>
          <w:sz w:val="28"/>
          <w:szCs w:val="28"/>
        </w:rPr>
        <w:t>настоящему Положению</w:t>
      </w:r>
      <w:r>
        <w:rPr>
          <w:sz w:val="28"/>
          <w:szCs w:val="28"/>
        </w:rPr>
        <w:t xml:space="preserve">,  составляется не реже одного раза в год, не позднее 1 февраля отчетного года,  утверждается главой 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и </w:t>
      </w:r>
      <w:r w:rsidRPr="002D5078">
        <w:rPr>
          <w:sz w:val="28"/>
          <w:szCs w:val="28"/>
        </w:rPr>
        <w:t xml:space="preserve">размещается на официальном сайте </w:t>
      </w:r>
      <w:r>
        <w:rPr>
          <w:sz w:val="28"/>
          <w:szCs w:val="28"/>
        </w:rPr>
        <w:t>в</w:t>
      </w:r>
      <w:r w:rsidRPr="002D5078">
        <w:rPr>
          <w:sz w:val="28"/>
          <w:szCs w:val="28"/>
        </w:rPr>
        <w:t xml:space="preserve"> </w:t>
      </w:r>
      <w:r w:rsidRPr="002D5078">
        <w:rPr>
          <w:bCs/>
          <w:sz w:val="28"/>
          <w:szCs w:val="28"/>
        </w:rPr>
        <w:t xml:space="preserve">информационно-телекоммуникационной </w:t>
      </w:r>
      <w:r w:rsidRPr="002D5078">
        <w:rPr>
          <w:sz w:val="28"/>
          <w:szCs w:val="28"/>
        </w:rPr>
        <w:t xml:space="preserve">сети </w:t>
      </w:r>
      <w:r>
        <w:rPr>
          <w:rFonts w:ascii="Cambria Math" w:hAnsi="Cambria Math" w:cs="Cambria Math"/>
          <w:sz w:val="28"/>
          <w:szCs w:val="28"/>
        </w:rPr>
        <w:t>«</w:t>
      </w:r>
      <w:r w:rsidRPr="002D5078">
        <w:rPr>
          <w:rFonts w:hint="eastAsia"/>
          <w:sz w:val="28"/>
          <w:szCs w:val="28"/>
        </w:rPr>
        <w:t>Интернет</w:t>
      </w:r>
      <w:r>
        <w:rPr>
          <w:rFonts w:ascii="Cambria Math" w:hAnsi="Cambria Math" w:cs="Cambria Math"/>
          <w:sz w:val="28"/>
          <w:szCs w:val="28"/>
        </w:rPr>
        <w:t xml:space="preserve">». </w:t>
      </w:r>
      <w:r w:rsidRPr="00FC2614">
        <w:rPr>
          <w:sz w:val="28"/>
          <w:szCs w:val="28"/>
        </w:rPr>
        <w:t xml:space="preserve"> </w:t>
      </w:r>
    </w:p>
    <w:p w:rsidR="002F00AB" w:rsidRDefault="002F00AB" w:rsidP="002F00AB">
      <w:pPr>
        <w:spacing w:line="312" w:lineRule="auto"/>
        <w:ind w:firstLine="709"/>
        <w:jc w:val="center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Мероприятия по снижению  </w:t>
      </w:r>
      <w:proofErr w:type="spellStart"/>
      <w:r>
        <w:rPr>
          <w:b/>
          <w:bCs/>
          <w:sz w:val="28"/>
          <w:szCs w:val="28"/>
        </w:rPr>
        <w:t>комплаенс</w:t>
      </w:r>
      <w:proofErr w:type="spellEnd"/>
      <w:r>
        <w:rPr>
          <w:b/>
          <w:bCs/>
          <w:sz w:val="28"/>
          <w:szCs w:val="28"/>
        </w:rPr>
        <w:t>-рисков</w:t>
      </w:r>
    </w:p>
    <w:p w:rsidR="002F00AB" w:rsidRDefault="002F00AB" w:rsidP="002F00AB">
      <w:pPr>
        <w:spacing w:line="312" w:lineRule="auto"/>
        <w:ind w:firstLine="709"/>
        <w:jc w:val="center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Ежегодно, в срок не позднее 20 декабря года, предшествующего  году, на который планируются мероприятия, на основе результатов анализа выявленных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-рисков, разрабатываются и утверждаются главой 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мероприятия  («дорожная карта») по снижению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 </w:t>
      </w:r>
      <w:r w:rsidRPr="00D97174">
        <w:rPr>
          <w:sz w:val="28"/>
          <w:szCs w:val="28"/>
        </w:rPr>
        <w:t>согласно приложению 2 к настоящему Положению.</w:t>
      </w:r>
    </w:p>
    <w:p w:rsidR="00303A73" w:rsidRPr="0083414C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83414C">
        <w:rPr>
          <w:sz w:val="28"/>
          <w:szCs w:val="28"/>
        </w:rPr>
        <w:t xml:space="preserve">4.2. В плане мероприятий («дорожной  карте»)  по снижению </w:t>
      </w:r>
      <w:proofErr w:type="spellStart"/>
      <w:r w:rsidRPr="0083414C">
        <w:rPr>
          <w:sz w:val="28"/>
          <w:szCs w:val="28"/>
        </w:rPr>
        <w:t>комплаенс</w:t>
      </w:r>
      <w:proofErr w:type="spellEnd"/>
      <w:r w:rsidRPr="0083414C">
        <w:rPr>
          <w:sz w:val="28"/>
          <w:szCs w:val="28"/>
        </w:rPr>
        <w:t xml:space="preserve">-рисков в обязательном порядке должны быть указаны: </w:t>
      </w:r>
    </w:p>
    <w:p w:rsidR="00303A73" w:rsidRPr="0083414C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 w:rsidRPr="0083414C">
        <w:rPr>
          <w:sz w:val="28"/>
          <w:szCs w:val="28"/>
        </w:rPr>
        <w:t xml:space="preserve">- общие меры (мероприятия) по минимизации и устранению рисков; </w:t>
      </w:r>
    </w:p>
    <w:p w:rsidR="00303A73" w:rsidRPr="0083414C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 w:rsidRPr="0083414C">
        <w:rPr>
          <w:sz w:val="28"/>
          <w:szCs w:val="28"/>
        </w:rPr>
        <w:t xml:space="preserve">- описание конкретных действий, направленных на минимизацию и устранение </w:t>
      </w:r>
      <w:proofErr w:type="spellStart"/>
      <w:r w:rsidRPr="0083414C">
        <w:rPr>
          <w:sz w:val="28"/>
          <w:szCs w:val="28"/>
        </w:rPr>
        <w:t>комплаенс</w:t>
      </w:r>
      <w:proofErr w:type="spellEnd"/>
      <w:r w:rsidRPr="0083414C">
        <w:rPr>
          <w:sz w:val="28"/>
          <w:szCs w:val="28"/>
        </w:rPr>
        <w:t xml:space="preserve">-рисков; </w:t>
      </w:r>
    </w:p>
    <w:p w:rsidR="00303A73" w:rsidRPr="0083414C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 w:rsidRPr="0083414C">
        <w:rPr>
          <w:sz w:val="28"/>
          <w:szCs w:val="28"/>
        </w:rPr>
        <w:t xml:space="preserve">- ответственное лицо;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 w:rsidRPr="0083414C">
        <w:rPr>
          <w:sz w:val="28"/>
          <w:szCs w:val="28"/>
        </w:rPr>
        <w:t>- срок исполнения мероприят</w:t>
      </w:r>
      <w:r>
        <w:rPr>
          <w:sz w:val="28"/>
          <w:szCs w:val="28"/>
        </w:rPr>
        <w:t xml:space="preserve">ия;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показатели выполнения мероприятия.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 плане мероприятии («дорожной  карте»)   по снижению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 могут быть указаны дополнительные сведения: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необходимые ресурсы;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календарный план (для многоэтапного мероприятия);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критерии качества работы;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требования к обмену информацией и мониторингу; </w:t>
      </w:r>
    </w:p>
    <w:p w:rsidR="00303A73" w:rsidRDefault="00303A73" w:rsidP="00303A7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прочие. 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03A73">
        <w:rPr>
          <w:sz w:val="28"/>
          <w:szCs w:val="28"/>
        </w:rPr>
        <w:t>3</w:t>
      </w:r>
      <w:r>
        <w:rPr>
          <w:sz w:val="28"/>
          <w:szCs w:val="28"/>
        </w:rPr>
        <w:t xml:space="preserve">. Уполномоченное подразделение на постоянной основе осуществляет мониторинг исполнения запланированных мероприятий.     </w:t>
      </w:r>
    </w:p>
    <w:p w:rsidR="002F00AB" w:rsidRPr="00FA7417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03A73">
        <w:rPr>
          <w:sz w:val="28"/>
          <w:szCs w:val="28"/>
        </w:rPr>
        <w:t>4</w:t>
      </w:r>
      <w:r>
        <w:rPr>
          <w:sz w:val="28"/>
          <w:szCs w:val="28"/>
        </w:rPr>
        <w:t xml:space="preserve">. Информация об утверждении и исполнении мероприятий по снижению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 включается в доклад 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антимонопольном </w:t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>.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  <w:lang w:val="en-US"/>
        </w:rPr>
        <w:t>I</w:t>
      </w:r>
      <w:r w:rsidRPr="002E2179">
        <w:rPr>
          <w:b/>
          <w:bCs/>
          <w:sz w:val="28"/>
          <w:szCs w:val="28"/>
        </w:rPr>
        <w:t>. Ключевые показатели эффективности</w:t>
      </w:r>
      <w:r>
        <w:rPr>
          <w:b/>
          <w:bCs/>
          <w:sz w:val="28"/>
          <w:szCs w:val="28"/>
        </w:rPr>
        <w:t xml:space="preserve"> </w:t>
      </w:r>
      <w:proofErr w:type="gramStart"/>
      <w:r w:rsidRPr="002E2179">
        <w:rPr>
          <w:b/>
          <w:bCs/>
          <w:sz w:val="28"/>
          <w:szCs w:val="28"/>
        </w:rPr>
        <w:t>антимонопольного</w:t>
      </w:r>
      <w:proofErr w:type="gramEnd"/>
      <w:r w:rsidRPr="002E2179">
        <w:rPr>
          <w:b/>
          <w:bCs/>
          <w:sz w:val="28"/>
          <w:szCs w:val="28"/>
        </w:rPr>
        <w:t xml:space="preserve"> </w:t>
      </w:r>
      <w:proofErr w:type="spellStart"/>
      <w:r w:rsidRPr="002E2179">
        <w:rPr>
          <w:b/>
          <w:bCs/>
          <w:sz w:val="28"/>
          <w:szCs w:val="28"/>
        </w:rPr>
        <w:t>комплаенса</w:t>
      </w:r>
      <w:proofErr w:type="spellEnd"/>
    </w:p>
    <w:p w:rsidR="00303A73" w:rsidRDefault="002F00AB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6.1.</w:t>
      </w:r>
      <w:r w:rsidR="00303A73" w:rsidRPr="00303A73">
        <w:rPr>
          <w:bCs/>
          <w:sz w:val="28"/>
          <w:szCs w:val="28"/>
        </w:rPr>
        <w:t xml:space="preserve"> </w:t>
      </w:r>
      <w:r w:rsidR="00303A73">
        <w:rPr>
          <w:bCs/>
          <w:sz w:val="28"/>
          <w:szCs w:val="28"/>
        </w:rPr>
        <w:t>К</w:t>
      </w:r>
      <w:r w:rsidR="00303A73" w:rsidRPr="00FA7417">
        <w:rPr>
          <w:sz w:val="28"/>
          <w:szCs w:val="28"/>
        </w:rPr>
        <w:t>лючевые показател</w:t>
      </w:r>
      <w:r w:rsidR="00303A73">
        <w:rPr>
          <w:sz w:val="28"/>
          <w:szCs w:val="28"/>
        </w:rPr>
        <w:t>и</w:t>
      </w:r>
      <w:r w:rsidR="00303A73" w:rsidRPr="00FA7417">
        <w:rPr>
          <w:sz w:val="28"/>
          <w:szCs w:val="28"/>
        </w:rPr>
        <w:t xml:space="preserve"> </w:t>
      </w:r>
      <w:r w:rsidR="00303A73" w:rsidRPr="00FA7417">
        <w:rPr>
          <w:bCs/>
          <w:sz w:val="28"/>
          <w:szCs w:val="28"/>
        </w:rPr>
        <w:t xml:space="preserve">эффективности </w:t>
      </w:r>
      <w:r w:rsidR="00303A73" w:rsidRPr="00FA7417">
        <w:rPr>
          <w:sz w:val="28"/>
          <w:szCs w:val="28"/>
        </w:rPr>
        <w:t xml:space="preserve">антимонопольного </w:t>
      </w:r>
      <w:proofErr w:type="spellStart"/>
      <w:r w:rsidR="00303A73" w:rsidRPr="00FA7417">
        <w:rPr>
          <w:sz w:val="28"/>
          <w:szCs w:val="28"/>
        </w:rPr>
        <w:lastRenderedPageBreak/>
        <w:t>комплаенса</w:t>
      </w:r>
      <w:proofErr w:type="spellEnd"/>
      <w:r w:rsidR="00303A73">
        <w:rPr>
          <w:sz w:val="28"/>
          <w:szCs w:val="28"/>
        </w:rPr>
        <w:t xml:space="preserve">   представляют собой количественные характеристики работы системы управления </w:t>
      </w:r>
      <w:proofErr w:type="spellStart"/>
      <w:r w:rsidR="00303A73" w:rsidRPr="00FA7417">
        <w:rPr>
          <w:sz w:val="28"/>
          <w:szCs w:val="28"/>
        </w:rPr>
        <w:t>комплаенс</w:t>
      </w:r>
      <w:proofErr w:type="spellEnd"/>
      <w:r w:rsidR="00303A73" w:rsidRPr="00FA7417">
        <w:rPr>
          <w:sz w:val="28"/>
          <w:szCs w:val="28"/>
        </w:rPr>
        <w:t>-риск</w:t>
      </w:r>
      <w:r w:rsidR="00303A73">
        <w:rPr>
          <w:sz w:val="28"/>
          <w:szCs w:val="28"/>
        </w:rPr>
        <w:t>ами.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303A73" w:rsidRPr="0083414C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6.2</w:t>
      </w:r>
      <w:r w:rsidRPr="0083414C">
        <w:rPr>
          <w:bCs/>
          <w:sz w:val="28"/>
          <w:szCs w:val="28"/>
        </w:rPr>
        <w:t>. К</w:t>
      </w:r>
      <w:r w:rsidRPr="0083414C">
        <w:rPr>
          <w:sz w:val="28"/>
          <w:szCs w:val="28"/>
        </w:rPr>
        <w:t xml:space="preserve">лючевые показатели </w:t>
      </w:r>
      <w:r w:rsidRPr="0083414C">
        <w:rPr>
          <w:bCs/>
          <w:sz w:val="28"/>
          <w:szCs w:val="28"/>
        </w:rPr>
        <w:t xml:space="preserve">эффективности </w:t>
      </w:r>
      <w:r w:rsidRPr="0083414C">
        <w:rPr>
          <w:sz w:val="28"/>
          <w:szCs w:val="28"/>
        </w:rPr>
        <w:t xml:space="preserve">антимонопольного </w:t>
      </w:r>
      <w:proofErr w:type="spellStart"/>
      <w:r w:rsidRPr="0083414C">
        <w:rPr>
          <w:sz w:val="28"/>
          <w:szCs w:val="28"/>
        </w:rPr>
        <w:t>комплаенса</w:t>
      </w:r>
      <w:proofErr w:type="spellEnd"/>
      <w:r w:rsidRPr="0083414C">
        <w:rPr>
          <w:sz w:val="28"/>
          <w:szCs w:val="28"/>
        </w:rPr>
        <w:t xml:space="preserve">  разрабатываются  </w:t>
      </w:r>
      <w:r w:rsidR="00F34815">
        <w:rPr>
          <w:sz w:val="28"/>
          <w:szCs w:val="28"/>
        </w:rPr>
        <w:t>сектором экономики  и инвестиций а</w:t>
      </w:r>
      <w:r w:rsidRPr="0083414C">
        <w:rPr>
          <w:sz w:val="28"/>
          <w:szCs w:val="28"/>
        </w:rPr>
        <w:t xml:space="preserve">дминистрации совместно с отделом </w:t>
      </w:r>
      <w:r w:rsidR="00F34815">
        <w:rPr>
          <w:color w:val="000000"/>
          <w:sz w:val="28"/>
          <w:szCs w:val="28"/>
        </w:rPr>
        <w:t xml:space="preserve">организационно-контрольной работы и муниципальной службы </w:t>
      </w:r>
      <w:r w:rsidR="00F34815">
        <w:rPr>
          <w:sz w:val="28"/>
          <w:szCs w:val="28"/>
        </w:rPr>
        <w:t>и утверждаются главой а</w:t>
      </w:r>
      <w:r w:rsidRPr="0083414C">
        <w:rPr>
          <w:sz w:val="28"/>
          <w:szCs w:val="28"/>
        </w:rPr>
        <w:t>дминистрации на отчетный год  ежегодно в срок не позднее 1 апреля (в 2019 году – не позднее 1 сентября).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303A73">
        <w:rPr>
          <w:sz w:val="28"/>
          <w:szCs w:val="28"/>
        </w:rPr>
        <w:t>3</w:t>
      </w:r>
      <w:r>
        <w:rPr>
          <w:sz w:val="28"/>
          <w:szCs w:val="28"/>
        </w:rPr>
        <w:t xml:space="preserve">. Уполномоченное подразделение  ежегодно проводит оценку достижения ключевых показателей эффективности. Информация о достижении ключевых показателей эффективности  включается в доклад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антимонопольном </w:t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 xml:space="preserve">. </w:t>
      </w: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VII. Оценка эффективности </w:t>
      </w:r>
      <w:proofErr w:type="gramStart"/>
      <w:r>
        <w:rPr>
          <w:b/>
          <w:bCs/>
          <w:sz w:val="28"/>
          <w:szCs w:val="28"/>
        </w:rPr>
        <w:t>антимонопольного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комплаенса</w:t>
      </w:r>
      <w:proofErr w:type="spellEnd"/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Pr="00751090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751090">
        <w:rPr>
          <w:sz w:val="28"/>
          <w:szCs w:val="28"/>
        </w:rPr>
        <w:t xml:space="preserve">Оценка эффективности организации и функционирования в </w:t>
      </w:r>
      <w:r>
        <w:rPr>
          <w:sz w:val="28"/>
          <w:szCs w:val="28"/>
        </w:rPr>
        <w:t xml:space="preserve">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антимонопольного </w:t>
      </w:r>
      <w:proofErr w:type="spellStart"/>
      <w:r>
        <w:rPr>
          <w:sz w:val="28"/>
          <w:szCs w:val="28"/>
        </w:rPr>
        <w:t>комплаенса</w:t>
      </w:r>
      <w:proofErr w:type="spellEnd"/>
      <w:r w:rsidRPr="00751090">
        <w:rPr>
          <w:sz w:val="28"/>
          <w:szCs w:val="28"/>
        </w:rPr>
        <w:t xml:space="preserve"> осуществляется Коллегиальным органом по результатам рассмотрения доклада об </w:t>
      </w:r>
      <w:proofErr w:type="gramStart"/>
      <w:r w:rsidRPr="00751090">
        <w:rPr>
          <w:sz w:val="28"/>
          <w:szCs w:val="28"/>
        </w:rPr>
        <w:t>антимонопольном</w:t>
      </w:r>
      <w:proofErr w:type="gramEnd"/>
      <w:r w:rsidRPr="00751090">
        <w:rPr>
          <w:sz w:val="28"/>
          <w:szCs w:val="28"/>
        </w:rPr>
        <w:t xml:space="preserve"> </w:t>
      </w:r>
      <w:proofErr w:type="spellStart"/>
      <w:r w:rsidRPr="00751090">
        <w:rPr>
          <w:sz w:val="28"/>
          <w:szCs w:val="28"/>
        </w:rPr>
        <w:t>комплаенсе</w:t>
      </w:r>
      <w:proofErr w:type="spellEnd"/>
      <w:r w:rsidRPr="00751090">
        <w:rPr>
          <w:sz w:val="28"/>
          <w:szCs w:val="28"/>
        </w:rPr>
        <w:t>.</w:t>
      </w:r>
    </w:p>
    <w:p w:rsidR="00303A73" w:rsidRDefault="002F00AB" w:rsidP="00303A73">
      <w:pPr>
        <w:spacing w:line="312" w:lineRule="auto"/>
        <w:ind w:firstLine="709"/>
        <w:jc w:val="both"/>
        <w:rPr>
          <w:sz w:val="28"/>
          <w:szCs w:val="28"/>
        </w:rPr>
      </w:pPr>
      <w:r w:rsidRPr="008F02B3">
        <w:rPr>
          <w:sz w:val="28"/>
          <w:szCs w:val="28"/>
        </w:rPr>
        <w:t xml:space="preserve">7.2. </w:t>
      </w:r>
      <w:r w:rsidR="00303A73">
        <w:rPr>
          <w:sz w:val="28"/>
          <w:szCs w:val="28"/>
        </w:rPr>
        <w:t xml:space="preserve">При оценке эффективности </w:t>
      </w:r>
      <w:r w:rsidR="00303A73" w:rsidRPr="0037541E">
        <w:rPr>
          <w:sz w:val="28"/>
          <w:szCs w:val="28"/>
        </w:rPr>
        <w:t xml:space="preserve">организации и функционирования в Администрации антимонопольного </w:t>
      </w:r>
      <w:proofErr w:type="spellStart"/>
      <w:r w:rsidR="00303A73" w:rsidRPr="0037541E">
        <w:rPr>
          <w:sz w:val="28"/>
          <w:szCs w:val="28"/>
        </w:rPr>
        <w:t>комплаенса</w:t>
      </w:r>
      <w:proofErr w:type="spellEnd"/>
      <w:r w:rsidR="00303A73">
        <w:rPr>
          <w:sz w:val="28"/>
          <w:szCs w:val="28"/>
        </w:rPr>
        <w:t xml:space="preserve"> </w:t>
      </w:r>
      <w:r w:rsidR="00303A73" w:rsidRPr="0037541E">
        <w:rPr>
          <w:sz w:val="28"/>
          <w:szCs w:val="28"/>
        </w:rPr>
        <w:t>Коллегиальны</w:t>
      </w:r>
      <w:r w:rsidR="00303A73">
        <w:rPr>
          <w:sz w:val="28"/>
          <w:szCs w:val="28"/>
        </w:rPr>
        <w:t>й</w:t>
      </w:r>
      <w:r w:rsidR="00303A73" w:rsidRPr="0037541E">
        <w:rPr>
          <w:sz w:val="28"/>
          <w:szCs w:val="28"/>
        </w:rPr>
        <w:t xml:space="preserve"> орган</w:t>
      </w:r>
      <w:r w:rsidR="00303A73">
        <w:rPr>
          <w:sz w:val="28"/>
          <w:szCs w:val="28"/>
        </w:rPr>
        <w:t xml:space="preserve"> использует материалы, содержащиеся в докладе </w:t>
      </w:r>
      <w:proofErr w:type="gramStart"/>
      <w:r w:rsidR="00303A73" w:rsidRPr="0037541E">
        <w:rPr>
          <w:sz w:val="28"/>
          <w:szCs w:val="28"/>
        </w:rPr>
        <w:t>об</w:t>
      </w:r>
      <w:proofErr w:type="gramEnd"/>
      <w:r w:rsidR="00303A73" w:rsidRPr="0037541E">
        <w:rPr>
          <w:sz w:val="28"/>
          <w:szCs w:val="28"/>
        </w:rPr>
        <w:t xml:space="preserve"> антимонопольном </w:t>
      </w:r>
      <w:proofErr w:type="spellStart"/>
      <w:r w:rsidR="00303A73" w:rsidRPr="0037541E">
        <w:rPr>
          <w:sz w:val="28"/>
          <w:szCs w:val="28"/>
        </w:rPr>
        <w:t>комплаенсе</w:t>
      </w:r>
      <w:proofErr w:type="spellEnd"/>
      <w:r w:rsidR="00303A73">
        <w:rPr>
          <w:sz w:val="28"/>
          <w:szCs w:val="28"/>
        </w:rPr>
        <w:t xml:space="preserve">, а также: </w:t>
      </w:r>
    </w:p>
    <w:p w:rsidR="00303A73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карту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-рисков, утвержденную главой </w:t>
      </w:r>
      <w:r w:rsidRPr="0037541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на отчетный период;</w:t>
      </w:r>
    </w:p>
    <w:p w:rsidR="00303A73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ключевые показатели  </w:t>
      </w:r>
      <w:r>
        <w:rPr>
          <w:bCs/>
          <w:sz w:val="28"/>
          <w:szCs w:val="28"/>
        </w:rPr>
        <w:t xml:space="preserve">эффективности </w:t>
      </w:r>
      <w:proofErr w:type="gramStart"/>
      <w:r w:rsidRPr="00FA7417">
        <w:rPr>
          <w:sz w:val="28"/>
          <w:szCs w:val="28"/>
        </w:rPr>
        <w:t>антимонопольного</w:t>
      </w:r>
      <w:proofErr w:type="gramEnd"/>
      <w:r w:rsidRPr="00FA7417">
        <w:rPr>
          <w:sz w:val="28"/>
          <w:szCs w:val="28"/>
        </w:rPr>
        <w:t xml:space="preserve"> </w:t>
      </w:r>
      <w:proofErr w:type="spellStart"/>
      <w:r w:rsidRPr="00FA7417">
        <w:rPr>
          <w:sz w:val="28"/>
          <w:szCs w:val="28"/>
        </w:rPr>
        <w:t>комплаенса</w:t>
      </w:r>
      <w:proofErr w:type="spellEnd"/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утвержденные главой </w:t>
      </w:r>
      <w:r w:rsidRPr="0037541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на отчетный период;</w:t>
      </w:r>
    </w:p>
    <w:p w:rsidR="00303A73" w:rsidRDefault="00303A73" w:rsidP="00303A73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план мероприятий («дорожной  карте»)  по снижению </w:t>
      </w:r>
      <w:proofErr w:type="spellStart"/>
      <w:r>
        <w:rPr>
          <w:sz w:val="28"/>
          <w:szCs w:val="28"/>
        </w:rPr>
        <w:t>комплаенс</w:t>
      </w:r>
      <w:proofErr w:type="spellEnd"/>
      <w:r>
        <w:rPr>
          <w:sz w:val="28"/>
          <w:szCs w:val="28"/>
        </w:rPr>
        <w:t xml:space="preserve">-рисков, утвержденный  главой </w:t>
      </w:r>
      <w:r w:rsidRPr="0037541E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на отчетный период.</w:t>
      </w:r>
    </w:p>
    <w:p w:rsidR="002F00AB" w:rsidRDefault="002F00AB" w:rsidP="00303A73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VIII</w:t>
      </w:r>
      <w:r w:rsidRPr="002E2179">
        <w:rPr>
          <w:b/>
          <w:bCs/>
          <w:sz w:val="28"/>
          <w:szCs w:val="28"/>
        </w:rPr>
        <w:t xml:space="preserve">. Доклад об </w:t>
      </w:r>
      <w:proofErr w:type="gramStart"/>
      <w:r w:rsidRPr="002E2179">
        <w:rPr>
          <w:b/>
          <w:bCs/>
          <w:sz w:val="28"/>
          <w:szCs w:val="28"/>
        </w:rPr>
        <w:t>антимонопольном</w:t>
      </w:r>
      <w:proofErr w:type="gramEnd"/>
      <w:r w:rsidRPr="002E2179">
        <w:rPr>
          <w:b/>
          <w:bCs/>
          <w:sz w:val="28"/>
          <w:szCs w:val="28"/>
        </w:rPr>
        <w:t xml:space="preserve"> </w:t>
      </w:r>
      <w:proofErr w:type="spellStart"/>
      <w:r w:rsidRPr="002E2179">
        <w:rPr>
          <w:b/>
          <w:bCs/>
          <w:sz w:val="28"/>
          <w:szCs w:val="28"/>
        </w:rPr>
        <w:t>комплаенсе</w:t>
      </w:r>
      <w:proofErr w:type="spellEnd"/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8.1. </w:t>
      </w:r>
      <w:proofErr w:type="gramStart"/>
      <w:r>
        <w:rPr>
          <w:sz w:val="28"/>
          <w:szCs w:val="28"/>
        </w:rPr>
        <w:t xml:space="preserve">Проект  доклада  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об антимонопольном </w:t>
      </w:r>
      <w:proofErr w:type="spellStart"/>
      <w:r>
        <w:rPr>
          <w:sz w:val="28"/>
          <w:szCs w:val="28"/>
        </w:rPr>
        <w:t>комплаенсе</w:t>
      </w:r>
      <w:proofErr w:type="spellEnd"/>
      <w:r>
        <w:rPr>
          <w:sz w:val="28"/>
          <w:szCs w:val="28"/>
        </w:rPr>
        <w:t xml:space="preserve"> разрабатывается ежегодно, в срок не позднее  10 февраля года, следующего за отчетным, представляется на подпись главе администрации </w:t>
      </w:r>
      <w:r w:rsidR="0080254C">
        <w:rPr>
          <w:sz w:val="28"/>
          <w:szCs w:val="28"/>
        </w:rPr>
        <w:t>Калачеевского</w:t>
      </w:r>
      <w:r>
        <w:rPr>
          <w:sz w:val="28"/>
          <w:szCs w:val="28"/>
        </w:rPr>
        <w:t xml:space="preserve"> муниципального района Воронежской области </w:t>
      </w:r>
      <w:r w:rsidRPr="00B633A7">
        <w:rPr>
          <w:sz w:val="28"/>
          <w:szCs w:val="28"/>
        </w:rPr>
        <w:t xml:space="preserve">и не позднее 15 февраля представляется на  утверждение  </w:t>
      </w:r>
      <w:r w:rsidR="00BE2EF8">
        <w:rPr>
          <w:sz w:val="28"/>
          <w:szCs w:val="28"/>
        </w:rPr>
        <w:t>Общественного</w:t>
      </w:r>
      <w:r w:rsidRPr="00B633A7">
        <w:rPr>
          <w:sz w:val="28"/>
          <w:szCs w:val="28"/>
        </w:rPr>
        <w:t xml:space="preserve"> </w:t>
      </w:r>
      <w:r w:rsidR="00BE2EF8">
        <w:rPr>
          <w:sz w:val="28"/>
          <w:szCs w:val="28"/>
        </w:rPr>
        <w:t>С</w:t>
      </w:r>
      <w:r w:rsidRPr="00B633A7">
        <w:rPr>
          <w:sz w:val="28"/>
          <w:szCs w:val="28"/>
        </w:rPr>
        <w:t>овета.</w:t>
      </w:r>
      <w:proofErr w:type="gramEnd"/>
    </w:p>
    <w:p w:rsidR="00303A73" w:rsidRPr="001218B4" w:rsidRDefault="002F00AB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8.2. </w:t>
      </w:r>
      <w:r w:rsidR="00303A73" w:rsidRPr="001218B4">
        <w:rPr>
          <w:sz w:val="28"/>
          <w:szCs w:val="28"/>
        </w:rPr>
        <w:t xml:space="preserve">Доклад об </w:t>
      </w:r>
      <w:proofErr w:type="gramStart"/>
      <w:r w:rsidR="00303A73" w:rsidRPr="001218B4">
        <w:rPr>
          <w:sz w:val="28"/>
          <w:szCs w:val="28"/>
        </w:rPr>
        <w:t>антимонопольном</w:t>
      </w:r>
      <w:proofErr w:type="gramEnd"/>
      <w:r w:rsidR="00303A73" w:rsidRPr="001218B4">
        <w:rPr>
          <w:sz w:val="28"/>
          <w:szCs w:val="28"/>
        </w:rPr>
        <w:t xml:space="preserve"> </w:t>
      </w:r>
      <w:proofErr w:type="spellStart"/>
      <w:r w:rsidR="00303A73" w:rsidRPr="001218B4">
        <w:rPr>
          <w:sz w:val="28"/>
          <w:szCs w:val="28"/>
        </w:rPr>
        <w:t>комплаенсе</w:t>
      </w:r>
      <w:proofErr w:type="spellEnd"/>
      <w:r w:rsidR="00303A73" w:rsidRPr="001218B4">
        <w:rPr>
          <w:sz w:val="28"/>
          <w:szCs w:val="28"/>
        </w:rPr>
        <w:t xml:space="preserve"> содержит следующую информацию: </w:t>
      </w:r>
    </w:p>
    <w:p w:rsidR="00303A73" w:rsidRPr="001218B4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1218B4">
        <w:rPr>
          <w:sz w:val="28"/>
          <w:szCs w:val="28"/>
        </w:rPr>
        <w:t xml:space="preserve">а) о результатах проведенной оценки рисков нарушения администрацией </w:t>
      </w:r>
      <w:proofErr w:type="spellStart"/>
      <w:r>
        <w:rPr>
          <w:sz w:val="28"/>
          <w:szCs w:val="28"/>
        </w:rPr>
        <w:t>Калачеевскго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Pr="001218B4">
        <w:rPr>
          <w:sz w:val="28"/>
          <w:szCs w:val="28"/>
        </w:rPr>
        <w:t xml:space="preserve"> антимонопольного законодательства; </w:t>
      </w:r>
    </w:p>
    <w:p w:rsidR="00303A73" w:rsidRPr="001218B4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1218B4">
        <w:rPr>
          <w:sz w:val="28"/>
          <w:szCs w:val="28"/>
        </w:rPr>
        <w:t xml:space="preserve">б) об исполнении мероприятий по снижению рисков нарушения администрацией </w:t>
      </w:r>
      <w:proofErr w:type="spellStart"/>
      <w:r>
        <w:rPr>
          <w:sz w:val="28"/>
          <w:szCs w:val="28"/>
        </w:rPr>
        <w:t>Калачеевскго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</w:t>
      </w:r>
      <w:r w:rsidRPr="001218B4">
        <w:rPr>
          <w:sz w:val="28"/>
          <w:szCs w:val="28"/>
        </w:rPr>
        <w:t xml:space="preserve"> антимонопольного законодательства; </w:t>
      </w:r>
    </w:p>
    <w:p w:rsidR="00303A73" w:rsidRDefault="00303A73" w:rsidP="00303A73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1218B4">
        <w:rPr>
          <w:sz w:val="28"/>
          <w:szCs w:val="28"/>
        </w:rPr>
        <w:t xml:space="preserve">в) о достижении ключевых показателей эффективности </w:t>
      </w:r>
      <w:proofErr w:type="gramStart"/>
      <w:r w:rsidRPr="001218B4">
        <w:rPr>
          <w:sz w:val="28"/>
          <w:szCs w:val="28"/>
        </w:rPr>
        <w:t>антимонопольного</w:t>
      </w:r>
      <w:proofErr w:type="gramEnd"/>
      <w:r w:rsidRPr="001218B4">
        <w:rPr>
          <w:sz w:val="28"/>
          <w:szCs w:val="28"/>
        </w:rPr>
        <w:t xml:space="preserve"> </w:t>
      </w:r>
      <w:proofErr w:type="spellStart"/>
      <w:r w:rsidRPr="001218B4">
        <w:rPr>
          <w:sz w:val="28"/>
          <w:szCs w:val="28"/>
        </w:rPr>
        <w:t>комплаенса</w:t>
      </w:r>
      <w:proofErr w:type="spellEnd"/>
      <w:r w:rsidRPr="001218B4">
        <w:rPr>
          <w:sz w:val="28"/>
          <w:szCs w:val="28"/>
        </w:rPr>
        <w:t xml:space="preserve">. </w:t>
      </w:r>
    </w:p>
    <w:p w:rsidR="002F00AB" w:rsidRPr="006F2E96" w:rsidRDefault="00303A73" w:rsidP="002F00AB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8.3</w:t>
      </w:r>
      <w:r w:rsidR="002F00AB" w:rsidRPr="006F2E9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1218B4">
        <w:rPr>
          <w:sz w:val="28"/>
          <w:szCs w:val="28"/>
        </w:rPr>
        <w:t xml:space="preserve">Доклад об антимонопольном </w:t>
      </w:r>
      <w:proofErr w:type="spellStart"/>
      <w:r w:rsidRPr="001218B4">
        <w:rPr>
          <w:sz w:val="28"/>
          <w:szCs w:val="28"/>
        </w:rPr>
        <w:t>комплаенсе</w:t>
      </w:r>
      <w:proofErr w:type="spellEnd"/>
      <w:r w:rsidRPr="001218B4">
        <w:rPr>
          <w:sz w:val="28"/>
          <w:szCs w:val="28"/>
        </w:rPr>
        <w:t>, утвержденный</w:t>
      </w:r>
      <w:r>
        <w:rPr>
          <w:sz w:val="28"/>
          <w:szCs w:val="28"/>
        </w:rPr>
        <w:t xml:space="preserve"> коллегиальным органом</w:t>
      </w:r>
      <w:r w:rsidRPr="001218B4">
        <w:rPr>
          <w:sz w:val="28"/>
          <w:szCs w:val="28"/>
        </w:rPr>
        <w:t xml:space="preserve">, размещается на официальном сайте администрации </w:t>
      </w:r>
      <w:proofErr w:type="spellStart"/>
      <w:r>
        <w:rPr>
          <w:sz w:val="28"/>
          <w:szCs w:val="28"/>
        </w:rPr>
        <w:t>Калачеевскго</w:t>
      </w:r>
      <w:proofErr w:type="spellEnd"/>
      <w:r>
        <w:rPr>
          <w:sz w:val="28"/>
          <w:szCs w:val="28"/>
        </w:rPr>
        <w:t xml:space="preserve">  муниципального района Воронежской области и направляется в департамент экономического развития Воронежской области в срок до 01 февраля года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BE2EF8" w:rsidRDefault="00BE2EF8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spacing w:line="312" w:lineRule="auto"/>
        <w:ind w:firstLine="709"/>
        <w:jc w:val="both"/>
        <w:rPr>
          <w:b/>
          <w:bCs/>
          <w:sz w:val="28"/>
          <w:szCs w:val="28"/>
        </w:rPr>
      </w:pPr>
    </w:p>
    <w:p w:rsidR="002F00AB" w:rsidRDefault="002F00AB" w:rsidP="002F00AB">
      <w:pPr>
        <w:jc w:val="right"/>
        <w:outlineLvl w:val="0"/>
        <w:rPr>
          <w:bCs/>
          <w:sz w:val="28"/>
          <w:szCs w:val="28"/>
        </w:rPr>
      </w:pPr>
    </w:p>
    <w:p w:rsidR="002F00AB" w:rsidRDefault="002F00AB" w:rsidP="002F00AB">
      <w:pPr>
        <w:jc w:val="right"/>
        <w:outlineLvl w:val="0"/>
        <w:rPr>
          <w:bCs/>
          <w:sz w:val="28"/>
          <w:szCs w:val="28"/>
        </w:rPr>
      </w:pPr>
    </w:p>
    <w:p w:rsidR="002F00AB" w:rsidRPr="00675F46" w:rsidRDefault="002F00AB" w:rsidP="002F00AB">
      <w:pPr>
        <w:jc w:val="right"/>
        <w:outlineLvl w:val="0"/>
        <w:rPr>
          <w:bCs/>
          <w:sz w:val="28"/>
          <w:szCs w:val="28"/>
        </w:rPr>
      </w:pPr>
      <w:r w:rsidRPr="00675F46">
        <w:rPr>
          <w:bCs/>
          <w:sz w:val="28"/>
          <w:szCs w:val="28"/>
        </w:rPr>
        <w:t xml:space="preserve">Приложение  </w:t>
      </w:r>
      <w:r>
        <w:rPr>
          <w:bCs/>
          <w:sz w:val="28"/>
          <w:szCs w:val="28"/>
        </w:rPr>
        <w:t>1</w:t>
      </w:r>
      <w:r w:rsidRPr="00675F46">
        <w:rPr>
          <w:bCs/>
          <w:sz w:val="28"/>
          <w:szCs w:val="28"/>
        </w:rPr>
        <w:t xml:space="preserve"> </w:t>
      </w:r>
    </w:p>
    <w:p w:rsidR="002F00AB" w:rsidRPr="00BA745D" w:rsidRDefault="002F00AB" w:rsidP="002F00AB">
      <w:pPr>
        <w:jc w:val="right"/>
        <w:rPr>
          <w:bCs/>
          <w:sz w:val="28"/>
          <w:szCs w:val="28"/>
        </w:rPr>
      </w:pPr>
      <w:r w:rsidRPr="00675F46">
        <w:rPr>
          <w:bCs/>
          <w:sz w:val="28"/>
          <w:szCs w:val="28"/>
        </w:rPr>
        <w:t xml:space="preserve">к </w:t>
      </w:r>
      <w:r w:rsidRPr="00BA745D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>ю</w:t>
      </w:r>
      <w:r w:rsidRPr="00BA745D">
        <w:rPr>
          <w:bCs/>
          <w:sz w:val="28"/>
          <w:szCs w:val="28"/>
        </w:rPr>
        <w:t xml:space="preserve">  </w:t>
      </w:r>
    </w:p>
    <w:p w:rsidR="002F00AB" w:rsidRPr="00675F46" w:rsidRDefault="002F00AB" w:rsidP="002F00AB">
      <w:pPr>
        <w:jc w:val="right"/>
        <w:rPr>
          <w:color w:val="000000"/>
          <w:sz w:val="28"/>
          <w:szCs w:val="28"/>
        </w:rPr>
      </w:pPr>
      <w:r w:rsidRPr="00BA745D">
        <w:rPr>
          <w:bCs/>
          <w:sz w:val="28"/>
          <w:szCs w:val="28"/>
        </w:rPr>
        <w:t xml:space="preserve">о создании и организации  системы внутреннего обеспечения соответствия требованиям антимонопольного законодательства  деятельности  администрации </w:t>
      </w:r>
      <w:r w:rsidR="0080254C">
        <w:rPr>
          <w:bCs/>
          <w:sz w:val="28"/>
          <w:szCs w:val="28"/>
        </w:rPr>
        <w:t>Калачеевского</w:t>
      </w:r>
      <w:r w:rsidRPr="00BA745D">
        <w:rPr>
          <w:bCs/>
          <w:sz w:val="28"/>
          <w:szCs w:val="28"/>
        </w:rPr>
        <w:t xml:space="preserve"> муниципального района Воронежской области (антимонопольного </w:t>
      </w:r>
      <w:proofErr w:type="spellStart"/>
      <w:r w:rsidRPr="00BA745D">
        <w:rPr>
          <w:bCs/>
          <w:sz w:val="28"/>
          <w:szCs w:val="28"/>
        </w:rPr>
        <w:t>комплаенса</w:t>
      </w:r>
      <w:proofErr w:type="spellEnd"/>
      <w:r w:rsidRPr="00BA745D">
        <w:rPr>
          <w:bCs/>
          <w:sz w:val="28"/>
          <w:szCs w:val="28"/>
        </w:rPr>
        <w:t>)</w:t>
      </w:r>
    </w:p>
    <w:p w:rsidR="002F00AB" w:rsidRPr="00675F46" w:rsidRDefault="002F00AB" w:rsidP="002F00AB">
      <w:pPr>
        <w:jc w:val="center"/>
        <w:rPr>
          <w:b/>
          <w:sz w:val="28"/>
          <w:szCs w:val="28"/>
        </w:rPr>
      </w:pPr>
    </w:p>
    <w:p w:rsidR="002F00AB" w:rsidRDefault="002F00AB" w:rsidP="002F00AB">
      <w:pPr>
        <w:spacing w:after="350" w:line="370" w:lineRule="atLeast"/>
        <w:jc w:val="center"/>
        <w:outlineLvl w:val="2"/>
        <w:rPr>
          <w:b/>
          <w:bCs/>
          <w:sz w:val="28"/>
          <w:szCs w:val="28"/>
        </w:rPr>
      </w:pPr>
      <w:r w:rsidRPr="00742C50">
        <w:rPr>
          <w:b/>
          <w:bCs/>
          <w:sz w:val="28"/>
          <w:szCs w:val="28"/>
        </w:rPr>
        <w:t>Уровни рисков</w:t>
      </w:r>
      <w:r w:rsidRPr="00742C50">
        <w:rPr>
          <w:b/>
          <w:bCs/>
          <w:sz w:val="28"/>
          <w:szCs w:val="28"/>
        </w:rPr>
        <w:br/>
        <w:t>нарушения антимонопольного законодательства</w:t>
      </w:r>
    </w:p>
    <w:p w:rsidR="002F00AB" w:rsidRPr="00742C50" w:rsidRDefault="002F00AB" w:rsidP="002F00AB">
      <w:pPr>
        <w:spacing w:after="350" w:line="370" w:lineRule="atLeast"/>
        <w:jc w:val="center"/>
        <w:outlineLvl w:val="2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3"/>
        <w:gridCol w:w="7182"/>
      </w:tblGrid>
      <w:tr w:rsidR="002F00AB" w:rsidRPr="00742C50" w:rsidTr="00AF0B59">
        <w:trPr>
          <w:jc w:val="center"/>
        </w:trPr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2C50">
              <w:rPr>
                <w:b/>
                <w:bCs/>
                <w:color w:val="000000"/>
                <w:sz w:val="28"/>
                <w:szCs w:val="28"/>
              </w:rPr>
              <w:t>Уровень риска</w:t>
            </w:r>
          </w:p>
        </w:tc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2C50">
              <w:rPr>
                <w:b/>
                <w:bCs/>
                <w:color w:val="000000"/>
                <w:sz w:val="28"/>
                <w:szCs w:val="28"/>
              </w:rPr>
              <w:t>Описание риска</w:t>
            </w:r>
          </w:p>
        </w:tc>
      </w:tr>
      <w:tr w:rsidR="002F00AB" w:rsidRPr="00742C50" w:rsidTr="00AF0B59">
        <w:trPr>
          <w:jc w:val="center"/>
        </w:trPr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color w:val="000000"/>
                <w:sz w:val="28"/>
                <w:szCs w:val="28"/>
              </w:rPr>
            </w:pPr>
            <w:r w:rsidRPr="00742C50">
              <w:rPr>
                <w:color w:val="000000"/>
                <w:sz w:val="28"/>
                <w:szCs w:val="28"/>
              </w:rPr>
              <w:t>Низкий уровень</w:t>
            </w:r>
          </w:p>
        </w:tc>
        <w:tc>
          <w:tcPr>
            <w:tcW w:w="0" w:type="auto"/>
            <w:hideMark/>
          </w:tcPr>
          <w:p w:rsidR="002F00AB" w:rsidRPr="00742C50" w:rsidRDefault="002F00AB" w:rsidP="00AF0B59">
            <w:pPr>
              <w:ind w:left="6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742C50">
              <w:rPr>
                <w:color w:val="000000"/>
                <w:sz w:val="28"/>
                <w:szCs w:val="28"/>
              </w:rPr>
              <w:t xml:space="preserve">трицательное влияние на отношение институтов гражданского общества к деятельности </w:t>
            </w:r>
            <w:r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80254C">
              <w:rPr>
                <w:color w:val="000000"/>
                <w:sz w:val="28"/>
                <w:szCs w:val="28"/>
              </w:rPr>
              <w:t>Калачеевского</w:t>
            </w:r>
            <w:r>
              <w:rPr>
                <w:color w:val="000000"/>
                <w:sz w:val="28"/>
                <w:szCs w:val="28"/>
              </w:rPr>
              <w:t xml:space="preserve"> муниципального района Воронежской области </w:t>
            </w:r>
            <w:r w:rsidRPr="00675F46">
              <w:rPr>
                <w:color w:val="000000"/>
                <w:sz w:val="28"/>
                <w:szCs w:val="28"/>
              </w:rPr>
              <w:t xml:space="preserve"> по развитию конкуренции</w:t>
            </w:r>
            <w:r>
              <w:rPr>
                <w:color w:val="000000"/>
                <w:sz w:val="28"/>
                <w:szCs w:val="28"/>
              </w:rPr>
              <w:t>;</w:t>
            </w:r>
            <w:r w:rsidRPr="00742C50">
              <w:rPr>
                <w:color w:val="000000"/>
                <w:sz w:val="28"/>
                <w:szCs w:val="28"/>
              </w:rPr>
              <w:t xml:space="preserve"> вероятность выдачи предупреждения</w:t>
            </w:r>
            <w:r>
              <w:rPr>
                <w:color w:val="000000"/>
                <w:sz w:val="28"/>
                <w:szCs w:val="28"/>
              </w:rPr>
              <w:t>;</w:t>
            </w:r>
            <w:r w:rsidRPr="00742C50">
              <w:rPr>
                <w:color w:val="000000"/>
                <w:sz w:val="28"/>
                <w:szCs w:val="28"/>
              </w:rPr>
              <w:t xml:space="preserve"> возбуждения дела о нарушении </w:t>
            </w:r>
            <w:r w:rsidRPr="00742C50">
              <w:rPr>
                <w:color w:val="000000"/>
                <w:sz w:val="28"/>
                <w:szCs w:val="28"/>
              </w:rPr>
              <w:lastRenderedPageBreak/>
              <w:t>антимонопольного законодательства, наложения штрафа отсутствует</w:t>
            </w:r>
          </w:p>
        </w:tc>
      </w:tr>
      <w:tr w:rsidR="002F00AB" w:rsidRPr="00742C50" w:rsidTr="00AF0B59">
        <w:trPr>
          <w:jc w:val="center"/>
        </w:trPr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color w:val="000000"/>
                <w:sz w:val="28"/>
                <w:szCs w:val="28"/>
              </w:rPr>
            </w:pPr>
            <w:r w:rsidRPr="00742C50">
              <w:rPr>
                <w:color w:val="000000"/>
                <w:sz w:val="28"/>
                <w:szCs w:val="28"/>
              </w:rPr>
              <w:lastRenderedPageBreak/>
              <w:t>Незначительный уровень</w:t>
            </w:r>
          </w:p>
        </w:tc>
        <w:tc>
          <w:tcPr>
            <w:tcW w:w="0" w:type="auto"/>
            <w:hideMark/>
          </w:tcPr>
          <w:p w:rsidR="002F00AB" w:rsidRPr="00742C50" w:rsidRDefault="002F00AB" w:rsidP="00AF0B59">
            <w:pPr>
              <w:ind w:left="6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42C50">
              <w:rPr>
                <w:color w:val="000000"/>
                <w:sz w:val="28"/>
                <w:szCs w:val="28"/>
              </w:rPr>
              <w:t xml:space="preserve">ероятность выдачи </w:t>
            </w:r>
            <w:r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80254C">
              <w:rPr>
                <w:color w:val="000000"/>
                <w:sz w:val="28"/>
                <w:szCs w:val="28"/>
              </w:rPr>
              <w:t>Калачеевского</w:t>
            </w:r>
            <w:r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 w:rsidRPr="00742C5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Воронежской области </w:t>
            </w:r>
            <w:r w:rsidRPr="00742C50">
              <w:rPr>
                <w:color w:val="000000"/>
                <w:sz w:val="28"/>
                <w:szCs w:val="28"/>
              </w:rPr>
              <w:t>предупреждения</w:t>
            </w:r>
          </w:p>
        </w:tc>
      </w:tr>
      <w:tr w:rsidR="002F00AB" w:rsidRPr="00742C50" w:rsidTr="00AF0B59">
        <w:trPr>
          <w:jc w:val="center"/>
        </w:trPr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color w:val="000000"/>
                <w:sz w:val="28"/>
                <w:szCs w:val="28"/>
              </w:rPr>
            </w:pPr>
            <w:r w:rsidRPr="00742C50">
              <w:rPr>
                <w:color w:val="000000"/>
                <w:sz w:val="28"/>
                <w:szCs w:val="28"/>
              </w:rPr>
              <w:t>Существенный уровень</w:t>
            </w:r>
          </w:p>
        </w:tc>
        <w:tc>
          <w:tcPr>
            <w:tcW w:w="0" w:type="auto"/>
            <w:hideMark/>
          </w:tcPr>
          <w:p w:rsidR="002F00AB" w:rsidRPr="00742C50" w:rsidRDefault="002F00AB" w:rsidP="00AF0B59">
            <w:pPr>
              <w:ind w:left="6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42C50">
              <w:rPr>
                <w:color w:val="000000"/>
                <w:sz w:val="28"/>
                <w:szCs w:val="28"/>
              </w:rPr>
              <w:t xml:space="preserve">ероятность выдачи </w:t>
            </w:r>
            <w:r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80254C">
              <w:rPr>
                <w:color w:val="000000"/>
                <w:sz w:val="28"/>
                <w:szCs w:val="28"/>
              </w:rPr>
              <w:t>Калачеевского</w:t>
            </w:r>
            <w:r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 w:rsidRPr="00742C5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Воронежской области </w:t>
            </w:r>
            <w:r w:rsidRPr="00742C50">
              <w:rPr>
                <w:color w:val="000000"/>
                <w:sz w:val="28"/>
                <w:szCs w:val="28"/>
              </w:rPr>
              <w:t>предупреждения и возбуждения в отношении него дела о нарушении антимонопольного законодательства</w:t>
            </w:r>
          </w:p>
        </w:tc>
      </w:tr>
      <w:tr w:rsidR="002F00AB" w:rsidRPr="00742C50" w:rsidTr="00AF0B59">
        <w:trPr>
          <w:jc w:val="center"/>
        </w:trPr>
        <w:tc>
          <w:tcPr>
            <w:tcW w:w="0" w:type="auto"/>
            <w:hideMark/>
          </w:tcPr>
          <w:p w:rsidR="002F00AB" w:rsidRPr="00742C50" w:rsidRDefault="002F00AB" w:rsidP="00AF0B59">
            <w:pPr>
              <w:jc w:val="center"/>
              <w:rPr>
                <w:color w:val="000000"/>
                <w:sz w:val="28"/>
                <w:szCs w:val="28"/>
              </w:rPr>
            </w:pPr>
            <w:r w:rsidRPr="00742C50">
              <w:rPr>
                <w:color w:val="000000"/>
                <w:sz w:val="28"/>
                <w:szCs w:val="28"/>
              </w:rPr>
              <w:t>Высокий уровень</w:t>
            </w:r>
          </w:p>
        </w:tc>
        <w:tc>
          <w:tcPr>
            <w:tcW w:w="0" w:type="auto"/>
            <w:hideMark/>
          </w:tcPr>
          <w:p w:rsidR="002F00AB" w:rsidRPr="00742C50" w:rsidRDefault="002F00AB" w:rsidP="00AF0B59">
            <w:pPr>
              <w:ind w:left="6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42C50">
              <w:rPr>
                <w:color w:val="000000"/>
                <w:sz w:val="28"/>
                <w:szCs w:val="28"/>
              </w:rPr>
              <w:t xml:space="preserve">ероятность выдачи </w:t>
            </w:r>
            <w:r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80254C">
              <w:rPr>
                <w:color w:val="000000"/>
                <w:sz w:val="28"/>
                <w:szCs w:val="28"/>
              </w:rPr>
              <w:t>Калачеевского</w:t>
            </w:r>
            <w:r>
              <w:rPr>
                <w:color w:val="000000"/>
                <w:sz w:val="28"/>
                <w:szCs w:val="28"/>
              </w:rPr>
              <w:t xml:space="preserve"> муниципального района</w:t>
            </w:r>
            <w:r w:rsidRPr="00742C5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Воронежской области </w:t>
            </w:r>
            <w:r w:rsidRPr="00742C50">
              <w:rPr>
                <w:color w:val="000000"/>
                <w:sz w:val="28"/>
                <w:szCs w:val="28"/>
              </w:rPr>
              <w:t>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2F00AB" w:rsidRPr="00FC0F64" w:rsidRDefault="002F00AB" w:rsidP="002F00AB">
      <w:pPr>
        <w:ind w:firstLine="709"/>
        <w:jc w:val="center"/>
      </w:pPr>
      <w:r w:rsidRPr="00FC0F64">
        <w:t xml:space="preserve"> </w:t>
      </w:r>
    </w:p>
    <w:p w:rsidR="002F00AB" w:rsidRDefault="002F00AB" w:rsidP="002F00AB">
      <w:pPr>
        <w:jc w:val="center"/>
        <w:rPr>
          <w:sz w:val="28"/>
          <w:szCs w:val="28"/>
        </w:rPr>
      </w:pPr>
    </w:p>
    <w:p w:rsidR="002F00AB" w:rsidRPr="00675F46" w:rsidRDefault="002F00AB" w:rsidP="002F00AB">
      <w:pPr>
        <w:jc w:val="right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675F46">
        <w:rPr>
          <w:bCs/>
          <w:sz w:val="28"/>
          <w:szCs w:val="28"/>
        </w:rPr>
        <w:lastRenderedPageBreak/>
        <w:t xml:space="preserve">Приложение  </w:t>
      </w:r>
      <w:r>
        <w:rPr>
          <w:bCs/>
          <w:sz w:val="28"/>
          <w:szCs w:val="28"/>
        </w:rPr>
        <w:t>2</w:t>
      </w:r>
      <w:r w:rsidRPr="00675F46">
        <w:rPr>
          <w:bCs/>
          <w:sz w:val="28"/>
          <w:szCs w:val="28"/>
        </w:rPr>
        <w:t xml:space="preserve"> </w:t>
      </w:r>
    </w:p>
    <w:p w:rsidR="002F00AB" w:rsidRPr="00BA745D" w:rsidRDefault="002F00AB" w:rsidP="002F00AB">
      <w:pPr>
        <w:jc w:val="right"/>
        <w:rPr>
          <w:bCs/>
          <w:sz w:val="28"/>
          <w:szCs w:val="28"/>
        </w:rPr>
      </w:pPr>
      <w:r w:rsidRPr="00675F46">
        <w:rPr>
          <w:bCs/>
          <w:sz w:val="28"/>
          <w:szCs w:val="28"/>
        </w:rPr>
        <w:t xml:space="preserve">к </w:t>
      </w:r>
      <w:r w:rsidRPr="00BA745D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>ю</w:t>
      </w:r>
      <w:r w:rsidRPr="00BA745D">
        <w:rPr>
          <w:bCs/>
          <w:sz w:val="28"/>
          <w:szCs w:val="28"/>
        </w:rPr>
        <w:t xml:space="preserve">  </w:t>
      </w:r>
    </w:p>
    <w:p w:rsidR="002F00AB" w:rsidRPr="00675F46" w:rsidRDefault="002F00AB" w:rsidP="002F00AB">
      <w:pPr>
        <w:jc w:val="right"/>
        <w:rPr>
          <w:color w:val="000000"/>
          <w:sz w:val="28"/>
          <w:szCs w:val="28"/>
        </w:rPr>
      </w:pPr>
      <w:r w:rsidRPr="00BA745D">
        <w:rPr>
          <w:bCs/>
          <w:sz w:val="28"/>
          <w:szCs w:val="28"/>
        </w:rPr>
        <w:t xml:space="preserve">о создании и организации  системы внутреннего обеспечения соответствия требованиям антимонопольного законодательства  деятельности  администрации </w:t>
      </w:r>
      <w:r w:rsidR="0080254C">
        <w:rPr>
          <w:bCs/>
          <w:sz w:val="28"/>
          <w:szCs w:val="28"/>
        </w:rPr>
        <w:t>Калачеевского</w:t>
      </w:r>
      <w:r w:rsidRPr="00BA745D">
        <w:rPr>
          <w:bCs/>
          <w:sz w:val="28"/>
          <w:szCs w:val="28"/>
        </w:rPr>
        <w:t xml:space="preserve"> муниципального района Воронежской области (антимонопольного </w:t>
      </w:r>
      <w:proofErr w:type="spellStart"/>
      <w:r w:rsidRPr="00BA745D">
        <w:rPr>
          <w:bCs/>
          <w:sz w:val="28"/>
          <w:szCs w:val="28"/>
        </w:rPr>
        <w:t>комплаенса</w:t>
      </w:r>
      <w:proofErr w:type="spellEnd"/>
      <w:r w:rsidRPr="00BA745D">
        <w:rPr>
          <w:bCs/>
          <w:sz w:val="28"/>
          <w:szCs w:val="28"/>
        </w:rPr>
        <w:t>)</w:t>
      </w:r>
    </w:p>
    <w:p w:rsidR="002F00AB" w:rsidRDefault="002F00AB" w:rsidP="002F00AB">
      <w:pPr>
        <w:jc w:val="right"/>
        <w:rPr>
          <w:sz w:val="28"/>
          <w:szCs w:val="28"/>
        </w:rPr>
      </w:pPr>
    </w:p>
    <w:p w:rsidR="002F00AB" w:rsidRPr="009009EF" w:rsidRDefault="002F00AB" w:rsidP="002F00AB">
      <w:pPr>
        <w:jc w:val="center"/>
        <w:rPr>
          <w:b/>
        </w:rPr>
      </w:pPr>
    </w:p>
    <w:p w:rsidR="002F00AB" w:rsidRPr="009009EF" w:rsidRDefault="002F00AB" w:rsidP="002F00AB">
      <w:pPr>
        <w:jc w:val="center"/>
        <w:rPr>
          <w:b/>
          <w:sz w:val="28"/>
          <w:szCs w:val="28"/>
        </w:rPr>
      </w:pPr>
      <w:r w:rsidRPr="009009EF">
        <w:rPr>
          <w:b/>
          <w:sz w:val="28"/>
          <w:szCs w:val="28"/>
        </w:rPr>
        <w:t xml:space="preserve">Карта </w:t>
      </w:r>
      <w:proofErr w:type="spellStart"/>
      <w:r w:rsidRPr="009009EF">
        <w:rPr>
          <w:b/>
          <w:sz w:val="28"/>
          <w:szCs w:val="28"/>
        </w:rPr>
        <w:t>комплаенс</w:t>
      </w:r>
      <w:proofErr w:type="spellEnd"/>
      <w:r w:rsidRPr="009009EF">
        <w:rPr>
          <w:b/>
          <w:sz w:val="28"/>
          <w:szCs w:val="28"/>
        </w:rPr>
        <w:t>-рисков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696"/>
        <w:gridCol w:w="1423"/>
        <w:gridCol w:w="2126"/>
        <w:gridCol w:w="1949"/>
      </w:tblGrid>
      <w:tr w:rsidR="002F00AB" w:rsidRPr="009009EF" w:rsidTr="00AF0B59">
        <w:tc>
          <w:tcPr>
            <w:tcW w:w="534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№</w:t>
            </w:r>
          </w:p>
        </w:tc>
        <w:tc>
          <w:tcPr>
            <w:tcW w:w="1842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Выявленные риски</w:t>
            </w:r>
          </w:p>
        </w:tc>
        <w:tc>
          <w:tcPr>
            <w:tcW w:w="1696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Уровень рисков</w:t>
            </w:r>
          </w:p>
        </w:tc>
        <w:tc>
          <w:tcPr>
            <w:tcW w:w="1423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Описание рисков</w:t>
            </w:r>
          </w:p>
        </w:tc>
        <w:tc>
          <w:tcPr>
            <w:tcW w:w="2126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Причины возникновения рисков</w:t>
            </w:r>
          </w:p>
        </w:tc>
        <w:tc>
          <w:tcPr>
            <w:tcW w:w="1949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  <w:r w:rsidRPr="00927F06">
              <w:rPr>
                <w:b/>
              </w:rPr>
              <w:t>Условия возникновения рисков</w:t>
            </w:r>
          </w:p>
        </w:tc>
      </w:tr>
      <w:tr w:rsidR="002F00AB" w:rsidRPr="009009EF" w:rsidTr="00AF0B59">
        <w:tc>
          <w:tcPr>
            <w:tcW w:w="534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  <w:tc>
          <w:tcPr>
            <w:tcW w:w="1696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  <w:tc>
          <w:tcPr>
            <w:tcW w:w="1423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  <w:tc>
          <w:tcPr>
            <w:tcW w:w="1949" w:type="dxa"/>
          </w:tcPr>
          <w:p w:rsidR="002F00AB" w:rsidRPr="00927F06" w:rsidRDefault="002F00AB" w:rsidP="00AF0B59">
            <w:pPr>
              <w:jc w:val="center"/>
              <w:rPr>
                <w:b/>
              </w:rPr>
            </w:pPr>
          </w:p>
        </w:tc>
      </w:tr>
    </w:tbl>
    <w:p w:rsidR="002F00AB" w:rsidRPr="009009EF" w:rsidRDefault="002F00AB" w:rsidP="002F00AB">
      <w:pPr>
        <w:rPr>
          <w:sz w:val="28"/>
          <w:szCs w:val="28"/>
        </w:rPr>
      </w:pPr>
    </w:p>
    <w:p w:rsidR="00516767" w:rsidRPr="006351E0" w:rsidRDefault="00516767" w:rsidP="00516767">
      <w:pPr>
        <w:ind w:firstLine="525"/>
        <w:jc w:val="both"/>
        <w:rPr>
          <w:sz w:val="24"/>
        </w:rPr>
      </w:pPr>
    </w:p>
    <w:p w:rsidR="00516767" w:rsidRPr="006351E0" w:rsidRDefault="00516767" w:rsidP="00516767">
      <w:pPr>
        <w:ind w:firstLine="525"/>
        <w:jc w:val="both"/>
        <w:rPr>
          <w:sz w:val="24"/>
        </w:rPr>
      </w:pPr>
    </w:p>
    <w:p w:rsidR="00516767" w:rsidRPr="006351E0" w:rsidRDefault="00516767" w:rsidP="00516767">
      <w:pPr>
        <w:ind w:firstLine="709"/>
        <w:jc w:val="both"/>
        <w:rPr>
          <w:sz w:val="24"/>
        </w:rPr>
      </w:pPr>
    </w:p>
    <w:p w:rsidR="00975412" w:rsidRPr="00807D30" w:rsidRDefault="00975412" w:rsidP="009754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07D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412" w:rsidRDefault="00975412" w:rsidP="00975412">
      <w:pPr>
        <w:pStyle w:val="095"/>
        <w:spacing w:line="360" w:lineRule="auto"/>
      </w:pPr>
    </w:p>
    <w:p w:rsidR="001929B0" w:rsidRDefault="001929B0" w:rsidP="00975412">
      <w:pPr>
        <w:pStyle w:val="095"/>
        <w:ind w:firstLine="0"/>
        <w:rPr>
          <w:b/>
          <w:sz w:val="24"/>
          <w:szCs w:val="24"/>
        </w:rPr>
      </w:pPr>
    </w:p>
    <w:p w:rsidR="001929B0" w:rsidRDefault="001929B0" w:rsidP="00975412">
      <w:pPr>
        <w:pStyle w:val="095"/>
        <w:ind w:firstLine="0"/>
        <w:rPr>
          <w:b/>
          <w:sz w:val="24"/>
          <w:szCs w:val="24"/>
        </w:rPr>
      </w:pPr>
    </w:p>
    <w:p w:rsidR="001929B0" w:rsidRDefault="001929B0" w:rsidP="00975412">
      <w:pPr>
        <w:pStyle w:val="095"/>
        <w:ind w:firstLine="0"/>
        <w:rPr>
          <w:b/>
          <w:sz w:val="24"/>
          <w:szCs w:val="24"/>
        </w:rPr>
      </w:pPr>
    </w:p>
    <w:p w:rsidR="001929B0" w:rsidRDefault="001929B0" w:rsidP="00975412">
      <w:pPr>
        <w:pStyle w:val="095"/>
        <w:ind w:firstLine="0"/>
        <w:rPr>
          <w:b/>
          <w:sz w:val="24"/>
          <w:szCs w:val="24"/>
        </w:rPr>
      </w:pPr>
    </w:p>
    <w:p w:rsidR="001929B0" w:rsidRDefault="001929B0" w:rsidP="00975412">
      <w:pPr>
        <w:pStyle w:val="095"/>
        <w:ind w:firstLine="0"/>
        <w:rPr>
          <w:b/>
          <w:sz w:val="24"/>
          <w:szCs w:val="24"/>
        </w:rPr>
      </w:pPr>
    </w:p>
    <w:p w:rsidR="001929B0" w:rsidRDefault="001929B0" w:rsidP="001929B0">
      <w:pPr>
        <w:ind w:left="10632"/>
        <w:sectPr w:rsidR="001929B0" w:rsidSect="004E1D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1DB9" w:rsidRDefault="004E1DB9" w:rsidP="00BE2EF8">
      <w:pPr>
        <w:ind w:left="10773"/>
      </w:pPr>
    </w:p>
    <w:sectPr w:rsidR="004E1DB9" w:rsidSect="001929B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568EF"/>
    <w:multiLevelType w:val="hybridMultilevel"/>
    <w:tmpl w:val="28F47E84"/>
    <w:lvl w:ilvl="0" w:tplc="FBE6721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1140DCB"/>
    <w:multiLevelType w:val="hybridMultilevel"/>
    <w:tmpl w:val="1E7CD8C0"/>
    <w:lvl w:ilvl="0" w:tplc="11789D0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F9B5863"/>
    <w:multiLevelType w:val="hybridMultilevel"/>
    <w:tmpl w:val="7E425168"/>
    <w:lvl w:ilvl="0" w:tplc="D9CC0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12"/>
    <w:rsid w:val="000A15F3"/>
    <w:rsid w:val="00140FA2"/>
    <w:rsid w:val="001929B0"/>
    <w:rsid w:val="002B65A9"/>
    <w:rsid w:val="002D58D0"/>
    <w:rsid w:val="002F00AB"/>
    <w:rsid w:val="00303A73"/>
    <w:rsid w:val="003A1A2E"/>
    <w:rsid w:val="004E1DB9"/>
    <w:rsid w:val="00516767"/>
    <w:rsid w:val="005E1E3D"/>
    <w:rsid w:val="00744ABB"/>
    <w:rsid w:val="007C57AB"/>
    <w:rsid w:val="0080254C"/>
    <w:rsid w:val="008314CE"/>
    <w:rsid w:val="00852526"/>
    <w:rsid w:val="00975412"/>
    <w:rsid w:val="009E15AD"/>
    <w:rsid w:val="00A01E77"/>
    <w:rsid w:val="00BE2EF8"/>
    <w:rsid w:val="00BF7E3D"/>
    <w:rsid w:val="00CE2A08"/>
    <w:rsid w:val="00DA48F2"/>
    <w:rsid w:val="00F3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4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975412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754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5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7"/>
    <w:locked/>
    <w:rsid w:val="007C5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5"/>
    <w:rsid w:val="007C57AB"/>
    <w:pPr>
      <w:shd w:val="clear" w:color="auto" w:fill="FFFFFF"/>
      <w:autoSpaceDE/>
      <w:autoSpaceDN/>
      <w:adjustRightInd/>
      <w:spacing w:line="274" w:lineRule="exact"/>
      <w:jc w:val="both"/>
    </w:pPr>
    <w:rPr>
      <w:sz w:val="23"/>
      <w:szCs w:val="23"/>
      <w:lang w:eastAsia="en-US"/>
    </w:rPr>
  </w:style>
  <w:style w:type="character" w:customStyle="1" w:styleId="5">
    <w:name w:val="Основной текст5"/>
    <w:basedOn w:val="a5"/>
    <w:rsid w:val="007C57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5"/>
    <w:rsid w:val="007C57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5"/>
    <w:rsid w:val="007C57A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4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095">
    <w:name w:val="Стиль по ширине Первая строка:  095 см"/>
    <w:basedOn w:val="a"/>
    <w:uiPriority w:val="99"/>
    <w:rsid w:val="00975412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paragraph" w:customStyle="1" w:styleId="Default">
    <w:name w:val="Default"/>
    <w:rsid w:val="009754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54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1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7"/>
    <w:locked/>
    <w:rsid w:val="007C57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5"/>
    <w:rsid w:val="007C57AB"/>
    <w:pPr>
      <w:shd w:val="clear" w:color="auto" w:fill="FFFFFF"/>
      <w:autoSpaceDE/>
      <w:autoSpaceDN/>
      <w:adjustRightInd/>
      <w:spacing w:line="274" w:lineRule="exact"/>
      <w:jc w:val="both"/>
    </w:pPr>
    <w:rPr>
      <w:sz w:val="23"/>
      <w:szCs w:val="23"/>
      <w:lang w:eastAsia="en-US"/>
    </w:rPr>
  </w:style>
  <w:style w:type="character" w:customStyle="1" w:styleId="5">
    <w:name w:val="Основной текст5"/>
    <w:basedOn w:val="a5"/>
    <w:rsid w:val="007C57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5"/>
    <w:rsid w:val="007C57A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Полужирный"/>
    <w:basedOn w:val="a5"/>
    <w:rsid w:val="007C57A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15</Pages>
  <Words>2844</Words>
  <Characters>16212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ezagorujko</cp:lastModifiedBy>
  <cp:revision>9</cp:revision>
  <cp:lastPrinted>2019-05-30T11:20:00Z</cp:lastPrinted>
  <dcterms:created xsi:type="dcterms:W3CDTF">2019-04-11T11:19:00Z</dcterms:created>
  <dcterms:modified xsi:type="dcterms:W3CDTF">2019-06-03T07:18:00Z</dcterms:modified>
</cp:coreProperties>
</file>