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2527">
        <w:rPr>
          <w:sz w:val="24"/>
        </w:rPr>
        <w:t xml:space="preserve">     </w:t>
      </w:r>
    </w:p>
    <w:p w:rsidR="005D2527" w:rsidRDefault="005D2527" w:rsidP="005D2527">
      <w:pPr>
        <w:ind w:left="567"/>
        <w:jc w:val="right"/>
        <w:rPr>
          <w:sz w:val="24"/>
        </w:rPr>
      </w:pPr>
      <w:r>
        <w:rPr>
          <w:sz w:val="24"/>
        </w:rPr>
        <w:t>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5D2527">
        <w:rPr>
          <w:sz w:val="28"/>
          <w:szCs w:val="28"/>
        </w:rPr>
        <w:t>____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 w:rsidR="005D2527">
        <w:rPr>
          <w:sz w:val="28"/>
          <w:szCs w:val="28"/>
        </w:rPr>
        <w:t>________</w:t>
      </w:r>
      <w:r w:rsidR="00F95CF0">
        <w:rPr>
          <w:sz w:val="28"/>
          <w:szCs w:val="28"/>
        </w:rPr>
        <w:t xml:space="preserve"> </w:t>
      </w:r>
      <w:r w:rsidR="004F2159">
        <w:rPr>
          <w:sz w:val="28"/>
          <w:szCs w:val="28"/>
        </w:rPr>
        <w:t>2</w:t>
      </w:r>
      <w:r w:rsidRPr="004A260C">
        <w:rPr>
          <w:sz w:val="28"/>
          <w:szCs w:val="28"/>
        </w:rPr>
        <w:t>0</w:t>
      </w:r>
      <w:r w:rsidR="007604F9" w:rsidRPr="004A260C">
        <w:rPr>
          <w:sz w:val="28"/>
          <w:szCs w:val="28"/>
        </w:rPr>
        <w:t>2</w:t>
      </w:r>
      <w:r w:rsidR="00F95CF0">
        <w:rPr>
          <w:sz w:val="28"/>
          <w:szCs w:val="28"/>
        </w:rPr>
        <w:t>5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5D2527">
        <w:rPr>
          <w:sz w:val="28"/>
          <w:szCs w:val="28"/>
        </w:rPr>
        <w:t>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0956ED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="0006581A">
        <w:rPr>
          <w:sz w:val="28"/>
          <w:szCs w:val="28"/>
        </w:rPr>
        <w:t>, 184.1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>Бюджетн</w:t>
      </w:r>
      <w:r w:rsidR="0006581A">
        <w:rPr>
          <w:sz w:val="28"/>
          <w:szCs w:val="28"/>
        </w:rPr>
        <w:t xml:space="preserve">ого </w:t>
      </w:r>
      <w:r w:rsidR="001D6235">
        <w:rPr>
          <w:sz w:val="28"/>
          <w:szCs w:val="28"/>
        </w:rPr>
        <w:t>кодекс</w:t>
      </w:r>
      <w:r w:rsidR="0006581A">
        <w:rPr>
          <w:sz w:val="28"/>
          <w:szCs w:val="28"/>
        </w:rPr>
        <w:t>а</w:t>
      </w:r>
      <w:r w:rsidR="001D6235">
        <w:rPr>
          <w:sz w:val="28"/>
          <w:szCs w:val="28"/>
        </w:rPr>
        <w:t xml:space="preserve">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</w:t>
      </w:r>
      <w:r w:rsidR="007604F9" w:rsidRPr="000956ED">
        <w:rPr>
          <w:sz w:val="28"/>
          <w:szCs w:val="28"/>
        </w:rPr>
        <w:t xml:space="preserve">от </w:t>
      </w:r>
      <w:r w:rsidR="00847342">
        <w:rPr>
          <w:sz w:val="28"/>
          <w:szCs w:val="28"/>
        </w:rPr>
        <w:t>17.04</w:t>
      </w:r>
      <w:r w:rsidR="0064307D" w:rsidRPr="000956ED">
        <w:rPr>
          <w:sz w:val="28"/>
          <w:szCs w:val="28"/>
        </w:rPr>
        <w:t>.</w:t>
      </w:r>
      <w:r w:rsidR="007604F9" w:rsidRPr="000956ED">
        <w:rPr>
          <w:sz w:val="28"/>
          <w:szCs w:val="28"/>
        </w:rPr>
        <w:t>20</w:t>
      </w:r>
      <w:r w:rsidR="00EE35FB" w:rsidRPr="000956ED">
        <w:rPr>
          <w:sz w:val="28"/>
          <w:szCs w:val="28"/>
        </w:rPr>
        <w:t>2</w:t>
      </w:r>
      <w:r w:rsidR="00847342">
        <w:rPr>
          <w:sz w:val="28"/>
          <w:szCs w:val="28"/>
        </w:rPr>
        <w:t>5</w:t>
      </w:r>
      <w:r w:rsidR="007604F9" w:rsidRPr="000956ED">
        <w:rPr>
          <w:sz w:val="28"/>
          <w:szCs w:val="28"/>
        </w:rPr>
        <w:t xml:space="preserve"> г.</w:t>
      </w:r>
      <w:r w:rsidR="00EE35FB" w:rsidRPr="000956ED">
        <w:rPr>
          <w:sz w:val="28"/>
          <w:szCs w:val="28"/>
        </w:rPr>
        <w:t xml:space="preserve"> №</w:t>
      </w:r>
      <w:r w:rsidR="00F95CF0">
        <w:rPr>
          <w:sz w:val="28"/>
          <w:szCs w:val="28"/>
        </w:rPr>
        <w:t>9</w:t>
      </w:r>
      <w:r w:rsidR="00847342">
        <w:rPr>
          <w:sz w:val="28"/>
          <w:szCs w:val="28"/>
        </w:rPr>
        <w:t>4</w:t>
      </w:r>
      <w:r w:rsidR="007604F9" w:rsidRPr="000956ED">
        <w:rPr>
          <w:sz w:val="28"/>
          <w:szCs w:val="28"/>
        </w:rPr>
        <w:t xml:space="preserve"> </w:t>
      </w:r>
      <w:r w:rsidR="00CC62E3" w:rsidRPr="000956ED">
        <w:rPr>
          <w:sz w:val="28"/>
          <w:szCs w:val="28"/>
        </w:rPr>
        <w:t>«О</w:t>
      </w:r>
      <w:r w:rsidR="007604F9" w:rsidRPr="000956ED">
        <w:rPr>
          <w:sz w:val="28"/>
          <w:szCs w:val="28"/>
        </w:rPr>
        <w:t xml:space="preserve"> </w:t>
      </w:r>
      <w:r w:rsidR="00847342">
        <w:rPr>
          <w:sz w:val="28"/>
          <w:szCs w:val="28"/>
        </w:rPr>
        <w:t xml:space="preserve">внесении изменений и дополнений в решение Совета народных депутатов Калачеевского муниципального района от 24.12.2024 г. №79 «О </w:t>
      </w:r>
      <w:r w:rsidR="007604F9" w:rsidRPr="000956ED">
        <w:rPr>
          <w:sz w:val="28"/>
          <w:szCs w:val="28"/>
        </w:rPr>
        <w:t>муниципальном бюджете на 202</w:t>
      </w:r>
      <w:r w:rsidR="00F95CF0">
        <w:rPr>
          <w:sz w:val="28"/>
          <w:szCs w:val="28"/>
        </w:rPr>
        <w:t>5</w:t>
      </w:r>
      <w:r w:rsidR="007604F9" w:rsidRPr="000956ED">
        <w:rPr>
          <w:sz w:val="28"/>
          <w:szCs w:val="28"/>
        </w:rPr>
        <w:t xml:space="preserve"> год и на плановый период 202</w:t>
      </w:r>
      <w:r w:rsidR="00F95CF0">
        <w:rPr>
          <w:sz w:val="28"/>
          <w:szCs w:val="28"/>
        </w:rPr>
        <w:t>6</w:t>
      </w:r>
      <w:r w:rsidR="007604F9" w:rsidRPr="000956ED">
        <w:rPr>
          <w:sz w:val="28"/>
          <w:szCs w:val="28"/>
        </w:rPr>
        <w:t xml:space="preserve"> и 202</w:t>
      </w:r>
      <w:r w:rsidR="00F95CF0">
        <w:rPr>
          <w:sz w:val="28"/>
          <w:szCs w:val="28"/>
        </w:rPr>
        <w:t>7</w:t>
      </w:r>
      <w:r w:rsidR="007604F9" w:rsidRPr="000956ED">
        <w:rPr>
          <w:sz w:val="28"/>
          <w:szCs w:val="28"/>
        </w:rPr>
        <w:t xml:space="preserve"> годов», </w:t>
      </w:r>
      <w:r w:rsidRPr="000956ED">
        <w:rPr>
          <w:sz w:val="28"/>
          <w:szCs w:val="28"/>
        </w:rPr>
        <w:t>администрация Калачеевского муниципального района</w:t>
      </w:r>
      <w:r w:rsidR="007C59BC" w:rsidRPr="000956ED">
        <w:rPr>
          <w:sz w:val="28"/>
          <w:szCs w:val="28"/>
        </w:rPr>
        <w:t xml:space="preserve"> </w:t>
      </w:r>
      <w:r w:rsidR="007604F9" w:rsidRPr="000956ED">
        <w:rPr>
          <w:sz w:val="28"/>
          <w:szCs w:val="28"/>
        </w:rPr>
        <w:t xml:space="preserve">  </w:t>
      </w:r>
      <w:r w:rsidR="000B3AAE" w:rsidRPr="000956ED">
        <w:rPr>
          <w:sz w:val="28"/>
          <w:szCs w:val="28"/>
        </w:rPr>
        <w:t xml:space="preserve"> </w:t>
      </w:r>
      <w:r w:rsidR="002F2040" w:rsidRPr="000956ED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0956ED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071E31">
        <w:rPr>
          <w:sz w:val="28"/>
          <w:szCs w:val="28"/>
        </w:rPr>
        <w:t>, от 12.10.2023 г. №985, от 29.12.2023 г. №1288, от 01.02.2024 г. №88</w:t>
      </w:r>
      <w:r w:rsidR="007046EA">
        <w:rPr>
          <w:sz w:val="28"/>
          <w:szCs w:val="28"/>
        </w:rPr>
        <w:t>, от 18.04.2024 г. №405</w:t>
      </w:r>
      <w:r w:rsidR="0006581A">
        <w:rPr>
          <w:sz w:val="28"/>
          <w:szCs w:val="28"/>
        </w:rPr>
        <w:t>, от 03.09.2024 г. №1108</w:t>
      </w:r>
      <w:r w:rsidR="004F2159">
        <w:rPr>
          <w:sz w:val="28"/>
          <w:szCs w:val="28"/>
        </w:rPr>
        <w:t>, от 25.10.2024 г. №1309</w:t>
      </w:r>
      <w:r w:rsidR="00F95CF0">
        <w:rPr>
          <w:sz w:val="28"/>
          <w:szCs w:val="28"/>
        </w:rPr>
        <w:t>, от 28.12.2024 г. №1654</w:t>
      </w:r>
      <w:r w:rsidR="005D2527">
        <w:rPr>
          <w:sz w:val="28"/>
          <w:szCs w:val="28"/>
        </w:rPr>
        <w:t>, от 31.01.2025 г. №126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06581A" w:rsidP="000956ED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AE2470">
        <w:rPr>
          <w:sz w:val="28"/>
          <w:szCs w:val="28"/>
        </w:rPr>
        <w:t>В</w:t>
      </w:r>
      <w:r w:rsidR="00122AB3">
        <w:rPr>
          <w:sz w:val="28"/>
          <w:szCs w:val="28"/>
        </w:rPr>
        <w:t xml:space="preserve"> </w:t>
      </w:r>
      <w:r w:rsidR="00AE2470"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 w:rsidR="00AE2470"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</w:t>
      </w:r>
      <w:r w:rsidR="00E00631">
        <w:rPr>
          <w:sz w:val="28"/>
          <w:szCs w:val="28"/>
        </w:rPr>
        <w:t>7</w:t>
      </w:r>
      <w:r w:rsidR="00122AB3">
        <w:rPr>
          <w:sz w:val="28"/>
          <w:szCs w:val="28"/>
        </w:rPr>
        <w:t xml:space="preserve">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BE2B0D" w:rsidP="00E00631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0631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122AB3"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0956ED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2E4EE7" w:rsidRPr="001B29C7" w:rsidTr="002E4EE7">
        <w:trPr>
          <w:trHeight w:val="286"/>
        </w:trPr>
        <w:tc>
          <w:tcPr>
            <w:tcW w:w="2694" w:type="dxa"/>
          </w:tcPr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</w:t>
            </w:r>
            <w:r w:rsidR="00801555">
              <w:rPr>
                <w:rFonts w:ascii="Times New Roman" w:hAnsi="Times New Roman" w:cs="Times New Roman"/>
                <w:b/>
                <w:sz w:val="28"/>
                <w:szCs w:val="28"/>
              </w:rPr>
              <w:t>ипальной программы в 2020 - 2027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25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2527">
              <w:rPr>
                <w:rFonts w:ascii="Times New Roman" w:hAnsi="Times New Roman" w:cs="Times New Roman"/>
                <w:sz w:val="28"/>
                <w:szCs w:val="28"/>
              </w:rPr>
              <w:t>92 995,8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4 862,5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933 164,</w:t>
            </w:r>
            <w:r w:rsidR="00FD3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2527">
              <w:rPr>
                <w:rFonts w:ascii="Times New Roman" w:hAnsi="Times New Roman" w:cs="Times New Roman"/>
                <w:sz w:val="28"/>
                <w:szCs w:val="28"/>
              </w:rPr>
              <w:t>25 984,3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8A0B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18 984,8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300 136,97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262 082,69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E00631">
              <w:rPr>
                <w:sz w:val="28"/>
                <w:szCs w:val="28"/>
              </w:rPr>
              <w:t>190 629,00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7046EA">
              <w:rPr>
                <w:sz w:val="28"/>
                <w:szCs w:val="28"/>
              </w:rPr>
              <w:t>1</w:t>
            </w:r>
            <w:r w:rsidR="00E00631">
              <w:rPr>
                <w:sz w:val="28"/>
                <w:szCs w:val="28"/>
              </w:rPr>
              <w:t>38 844,38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местные бюджеты – </w:t>
            </w:r>
            <w:r w:rsidR="0012677B">
              <w:rPr>
                <w:sz w:val="28"/>
                <w:szCs w:val="28"/>
              </w:rPr>
              <w:t>36 176,02 т</w:t>
            </w:r>
            <w:r w:rsidRPr="001B29C7">
              <w:rPr>
                <w:sz w:val="28"/>
                <w:szCs w:val="28"/>
              </w:rPr>
              <w:t>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4 807,70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</w:t>
            </w:r>
            <w:r w:rsidR="005D2527">
              <w:rPr>
                <w:sz w:val="28"/>
                <w:szCs w:val="28"/>
              </w:rPr>
              <w:t>20 289,1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A07BB2">
              <w:rPr>
                <w:sz w:val="28"/>
                <w:szCs w:val="28"/>
              </w:rPr>
              <w:t>1 360,8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1</w:t>
            </w:r>
            <w:r w:rsidR="00A07BB2">
              <w:rPr>
                <w:sz w:val="28"/>
                <w:szCs w:val="28"/>
              </w:rPr>
              <w:t>55 039,5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5D2527">
              <w:rPr>
                <w:sz w:val="28"/>
                <w:szCs w:val="28"/>
              </w:rPr>
              <w:t>55 888,8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EE082F">
              <w:rPr>
                <w:sz w:val="28"/>
                <w:szCs w:val="28"/>
              </w:rPr>
              <w:t>22</w:t>
            </w:r>
            <w:r w:rsidR="005D2527">
              <w:rPr>
                <w:sz w:val="28"/>
                <w:szCs w:val="28"/>
              </w:rPr>
              <w:t>9 113,2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EE082F">
              <w:rPr>
                <w:sz w:val="28"/>
                <w:szCs w:val="28"/>
              </w:rPr>
              <w:t>– 561,6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EE082F">
              <w:rPr>
                <w:sz w:val="28"/>
                <w:szCs w:val="28"/>
              </w:rPr>
              <w:t>177 254,0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5D2527">
              <w:rPr>
                <w:sz w:val="28"/>
                <w:szCs w:val="28"/>
              </w:rPr>
              <w:t>43 297,6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год: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EE082F">
              <w:rPr>
                <w:sz w:val="28"/>
                <w:szCs w:val="28"/>
              </w:rPr>
              <w:t>22</w:t>
            </w:r>
            <w:r w:rsidR="005D2527">
              <w:rPr>
                <w:sz w:val="28"/>
                <w:szCs w:val="28"/>
              </w:rPr>
              <w:t xml:space="preserve">9 420,9 </w:t>
            </w:r>
            <w:r w:rsidRPr="001B29C7">
              <w:rPr>
                <w:sz w:val="28"/>
                <w:szCs w:val="28"/>
              </w:rPr>
              <w:t>тыс. руб.,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EE082F">
              <w:rPr>
                <w:sz w:val="28"/>
                <w:szCs w:val="28"/>
              </w:rPr>
              <w:t>– 512,5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EE082F">
              <w:rPr>
                <w:sz w:val="28"/>
                <w:szCs w:val="28"/>
              </w:rPr>
              <w:t>170 101,8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5D2527">
              <w:rPr>
                <w:sz w:val="28"/>
                <w:szCs w:val="28"/>
              </w:rPr>
              <w:t>50 806,6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2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0BAB" w:rsidRDefault="008A0BAB" w:rsidP="006813A5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EE7" w:rsidRPr="001B29C7" w:rsidRDefault="002E4EE7" w:rsidP="006813A5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</w:t>
            </w:r>
            <w:r w:rsidR="008A0BAB">
              <w:rPr>
                <w:rFonts w:ascii="Times New Roman" w:hAnsi="Times New Roman" w:cs="Times New Roman"/>
                <w:b/>
                <w:sz w:val="28"/>
                <w:szCs w:val="28"/>
              </w:rPr>
              <w:t>вания подпрограммы в 2020 - 2027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78A">
              <w:rPr>
                <w:rFonts w:ascii="Times New Roman" w:hAnsi="Times New Roman" w:cs="Times New Roman"/>
                <w:sz w:val="28"/>
                <w:szCs w:val="28"/>
              </w:rPr>
              <w:t>71 718,</w:t>
            </w:r>
            <w:proofErr w:type="gramStart"/>
            <w:r w:rsidR="00FD37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3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9 365,2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7 559,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37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809,3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18 984,8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10 276,85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19 820,40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2 657,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4 807,70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598,7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1 360,8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4 737,9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500,0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11 451,8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561,6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890,2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8A0BAB" w:rsidRPr="001B29C7" w:rsidRDefault="008A0BAB" w:rsidP="008A0BAB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 w:rsidR="00AF337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11 462,9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512,5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1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950,4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proofErr w:type="gramEnd"/>
            <w:r w:rsidR="00D569A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8A0B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8 292,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AF33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 xml:space="preserve">7 548,5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0 763,20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10 031,10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5 992,1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 xml:space="preserve"> 487,0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6 505,1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8 911,5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9 866,5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9 045,0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 w:rsidR="007D68F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9 668,1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10 012,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9 407,0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6A68B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1 000 702,5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822 897,</w:t>
            </w:r>
            <w:proofErr w:type="gramStart"/>
            <w:r w:rsidR="00C13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172 307,4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 xml:space="preserve">1 656,9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17883,8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3 773,1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180 744,7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36 916,4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43 828,3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4 796,3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161 599,1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33 197,2</w:t>
            </w:r>
            <w:r w:rsidR="00723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94 336,3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153 992,1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A68B1" w:rsidRPr="001B29C7" w:rsidRDefault="006A68B1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97382">
              <w:rPr>
                <w:rFonts w:ascii="Times New Roman" w:hAnsi="Times New Roman" w:cs="Times New Roman"/>
                <w:sz w:val="28"/>
                <w:szCs w:val="28"/>
              </w:rPr>
              <w:t>40 344,2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6A68B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32282,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а – 31963,1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319,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8 388,5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8 271,6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116,9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C1369E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</w:t>
            </w:r>
            <w:r w:rsidR="002E4EE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 тыс. рублей;</w:t>
            </w:r>
          </w:p>
          <w:p w:rsidR="002E4EE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>
              <w:rPr>
                <w:sz w:val="28"/>
                <w:szCs w:val="28"/>
              </w:rPr>
              <w:t>ного бюджета – 55,</w:t>
            </w:r>
            <w:r w:rsidR="00C136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AF3377" w:rsidRPr="001B29C7" w:rsidRDefault="00AF3377" w:rsidP="00AF337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AF3377" w:rsidRDefault="00AF3377" w:rsidP="00AF33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AF3377" w:rsidRPr="001B29C7" w:rsidRDefault="00AF3377" w:rsidP="00AF33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 тыс. рублей;</w:t>
            </w:r>
          </w:p>
          <w:p w:rsidR="00AF3377" w:rsidRPr="001B29C7" w:rsidRDefault="00AF3377" w:rsidP="00C1369E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C1369E">
              <w:rPr>
                <w:sz w:val="28"/>
                <w:szCs w:val="28"/>
              </w:rPr>
              <w:t>ного бюджета – 55,4</w:t>
            </w:r>
            <w:r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4A33A4">
        <w:rPr>
          <w:sz w:val="28"/>
          <w:szCs w:val="28"/>
        </w:rPr>
        <w:t>.</w:t>
      </w:r>
    </w:p>
    <w:p w:rsidR="006813A5" w:rsidRPr="00F16971" w:rsidRDefault="006813A5" w:rsidP="006813A5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 xml:space="preserve"> 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6813A5" w:rsidRDefault="006813A5" w:rsidP="006813A5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544"/>
        <w:gridCol w:w="5953"/>
      </w:tblGrid>
      <w:tr w:rsidR="006813A5" w:rsidRPr="007654D1" w:rsidTr="00847342">
        <w:tc>
          <w:tcPr>
            <w:tcW w:w="3544" w:type="dxa"/>
          </w:tcPr>
          <w:p w:rsidR="006813A5" w:rsidRPr="007654D1" w:rsidRDefault="006813A5" w:rsidP="006813A5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953" w:type="dxa"/>
          </w:tcPr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</w:t>
            </w:r>
            <w:r w:rsidR="00D9738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 718,8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9 365,2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27 559,5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1</w:t>
            </w:r>
            <w:r w:rsidR="00D9738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 809,3 </w:t>
            </w:r>
            <w:r w:rsidRPr="00F67D2D">
              <w:rPr>
                <w:sz w:val="28"/>
                <w:szCs w:val="28"/>
              </w:rPr>
              <w:t>тыс. руб.;</w:t>
            </w:r>
          </w:p>
          <w:p w:rsidR="006813A5" w:rsidRPr="007654D1" w:rsidRDefault="006813A5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118 984,8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813A5" w:rsidRDefault="006813A5" w:rsidP="006813A5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43012" w:rsidRDefault="00882630" w:rsidP="0074301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</w:t>
      </w:r>
      <w:r w:rsidR="00D97382">
        <w:rPr>
          <w:rFonts w:ascii="Times New Roman" w:hAnsi="Times New Roman" w:cs="Times New Roman"/>
          <w:b w:val="0"/>
        </w:rPr>
        <w:t>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</w:t>
      </w:r>
      <w:r w:rsidR="00A910F1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</w:t>
      </w:r>
      <w:r w:rsidR="00E957E2">
        <w:rPr>
          <w:rFonts w:ascii="Times New Roman" w:hAnsi="Times New Roman" w:cs="Times New Roman"/>
          <w:b w:val="0"/>
          <w:lang w:eastAsia="ru-RU"/>
        </w:rPr>
        <w:t>с</w:t>
      </w:r>
      <w:r w:rsidR="00A910F1" w:rsidRPr="00FA3EC3">
        <w:rPr>
          <w:rFonts w:ascii="Times New Roman" w:hAnsi="Times New Roman" w:cs="Times New Roman"/>
          <w:b w:val="0"/>
          <w:lang w:eastAsia="ru-RU"/>
        </w:rPr>
        <w:t xml:space="preserve">троку 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>«</w:t>
      </w:r>
      <w:r w:rsidR="00743012"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3686"/>
        <w:gridCol w:w="5778"/>
      </w:tblGrid>
      <w:tr w:rsidR="00743012" w:rsidRPr="00627BC6" w:rsidTr="00847342">
        <w:trPr>
          <w:trHeight w:val="1020"/>
        </w:trPr>
        <w:tc>
          <w:tcPr>
            <w:tcW w:w="3686" w:type="dxa"/>
          </w:tcPr>
          <w:p w:rsidR="00743012" w:rsidRPr="00627BC6" w:rsidRDefault="00743012" w:rsidP="006813A5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</w:tcPr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за счет всех источников финансирования составит: </w:t>
            </w:r>
            <w:r w:rsidR="00D97382">
              <w:rPr>
                <w:sz w:val="28"/>
                <w:szCs w:val="28"/>
              </w:rPr>
              <w:t>1 000 702,5</w:t>
            </w:r>
            <w:r w:rsidR="00E957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5 497,3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6813A5">
              <w:rPr>
                <w:sz w:val="28"/>
                <w:szCs w:val="28"/>
              </w:rPr>
              <w:t>822 897,8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84734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</w:t>
            </w:r>
            <w:r w:rsidR="00D97382">
              <w:rPr>
                <w:sz w:val="28"/>
                <w:szCs w:val="28"/>
              </w:rPr>
              <w:t>72 307,4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64307D" w:rsidRDefault="0064307D" w:rsidP="0064307D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1.</w:t>
      </w:r>
      <w:r w:rsidR="00D97382">
        <w:rPr>
          <w:rFonts w:ascii="Times New Roman" w:hAnsi="Times New Roman" w:cs="Times New Roman"/>
          <w:b w:val="0"/>
          <w:lang w:eastAsia="ru-RU"/>
        </w:rPr>
        <w:t>4</w:t>
      </w:r>
      <w:r>
        <w:rPr>
          <w:rFonts w:ascii="Times New Roman" w:hAnsi="Times New Roman" w:cs="Times New Roman"/>
          <w:b w:val="0"/>
          <w:lang w:eastAsia="ru-RU"/>
        </w:rPr>
        <w:t>. 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6813A5">
        <w:rPr>
          <w:rFonts w:ascii="Times New Roman" w:hAnsi="Times New Roman"/>
          <w:b w:val="0"/>
        </w:rPr>
        <w:t>7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 w:rsidR="000F1007">
        <w:rPr>
          <w:rFonts w:ascii="Times New Roman" w:hAnsi="Times New Roman"/>
          <w:b w:val="0"/>
        </w:rPr>
        <w:t>7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64307D">
        <w:rPr>
          <w:rFonts w:ascii="Times New Roman" w:hAnsi="Times New Roman"/>
          <w:b w:val="0"/>
        </w:rPr>
        <w:t>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6813A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64307D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6813A5">
        <w:rPr>
          <w:sz w:val="28"/>
          <w:szCs w:val="28"/>
        </w:rPr>
        <w:t>9</w:t>
      </w:r>
      <w:r w:rsidR="0064307D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6813A5">
        <w:rPr>
          <w:sz w:val="28"/>
          <w:szCs w:val="28"/>
        </w:rPr>
        <w:t>5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64307D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6813A5">
      <w:pPr>
        <w:pStyle w:val="a5"/>
        <w:numPr>
          <w:ilvl w:val="0"/>
          <w:numId w:val="1"/>
        </w:numPr>
        <w:spacing w:line="276" w:lineRule="auto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6813A5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</w:t>
      </w:r>
      <w:r w:rsidR="0080708B">
        <w:rPr>
          <w:sz w:val="28"/>
          <w:szCs w:val="28"/>
        </w:rPr>
        <w:t xml:space="preserve">Д.Г. </w:t>
      </w:r>
      <w:proofErr w:type="spellStart"/>
      <w:r w:rsidR="00D63C9B">
        <w:rPr>
          <w:sz w:val="28"/>
          <w:szCs w:val="28"/>
        </w:rPr>
        <w:t>Чукардина</w:t>
      </w:r>
      <w:proofErr w:type="spellEnd"/>
      <w:r w:rsidR="00D63C9B">
        <w:rPr>
          <w:sz w:val="28"/>
          <w:szCs w:val="28"/>
        </w:rPr>
        <w:t>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D63C9B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D6A82" w:rsidRDefault="00AD6A82">
      <w:pPr>
        <w:rPr>
          <w:b/>
          <w:sz w:val="24"/>
          <w:szCs w:val="24"/>
        </w:rPr>
      </w:pPr>
    </w:p>
    <w:p w:rsidR="00AD6A82" w:rsidRDefault="00AD6A82">
      <w:pPr>
        <w:rPr>
          <w:b/>
          <w:sz w:val="24"/>
          <w:szCs w:val="24"/>
        </w:rPr>
      </w:pPr>
    </w:p>
    <w:p w:rsidR="00AD6A82" w:rsidRDefault="00AD6A82">
      <w:pPr>
        <w:rPr>
          <w:b/>
          <w:sz w:val="24"/>
          <w:szCs w:val="24"/>
        </w:rPr>
      </w:pPr>
    </w:p>
    <w:p w:rsidR="00AD6A82" w:rsidRDefault="00AD6A82">
      <w:pPr>
        <w:rPr>
          <w:b/>
          <w:sz w:val="24"/>
          <w:szCs w:val="24"/>
        </w:rPr>
      </w:pPr>
    </w:p>
    <w:p w:rsidR="00AD6A82" w:rsidRDefault="00AD6A82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  <w:bookmarkStart w:id="0" w:name="_GoBack"/>
      <w:bookmarkEnd w:id="0"/>
    </w:p>
    <w:sectPr w:rsidR="00216E9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69D3823"/>
    <w:multiLevelType w:val="multilevel"/>
    <w:tmpl w:val="C55A9C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3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5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5"/>
  </w:num>
  <w:num w:numId="10">
    <w:abstractNumId w:val="13"/>
  </w:num>
  <w:num w:numId="11">
    <w:abstractNumId w:val="3"/>
  </w:num>
  <w:num w:numId="12">
    <w:abstractNumId w:val="14"/>
  </w:num>
  <w:num w:numId="13">
    <w:abstractNumId w:val="5"/>
  </w:num>
  <w:num w:numId="14">
    <w:abstractNumId w:val="16"/>
  </w:num>
  <w:num w:numId="15">
    <w:abstractNumId w:val="1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63674"/>
    <w:rsid w:val="0006581A"/>
    <w:rsid w:val="00070D82"/>
    <w:rsid w:val="00071E31"/>
    <w:rsid w:val="00087B00"/>
    <w:rsid w:val="000956ED"/>
    <w:rsid w:val="00096DEB"/>
    <w:rsid w:val="000B3AAE"/>
    <w:rsid w:val="000C74BD"/>
    <w:rsid w:val="000D5033"/>
    <w:rsid w:val="000E0F5B"/>
    <w:rsid w:val="000F1007"/>
    <w:rsid w:val="000F3B51"/>
    <w:rsid w:val="00122AB3"/>
    <w:rsid w:val="0012677B"/>
    <w:rsid w:val="00132FD6"/>
    <w:rsid w:val="00136BCF"/>
    <w:rsid w:val="00141CE9"/>
    <w:rsid w:val="001B29C7"/>
    <w:rsid w:val="001C4A1C"/>
    <w:rsid w:val="001D6235"/>
    <w:rsid w:val="001E411C"/>
    <w:rsid w:val="001F7D61"/>
    <w:rsid w:val="00203D5E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E4EE7"/>
    <w:rsid w:val="002F2040"/>
    <w:rsid w:val="00311593"/>
    <w:rsid w:val="00330E9D"/>
    <w:rsid w:val="003373B1"/>
    <w:rsid w:val="003506A7"/>
    <w:rsid w:val="003537FD"/>
    <w:rsid w:val="00370270"/>
    <w:rsid w:val="0037609F"/>
    <w:rsid w:val="0038298C"/>
    <w:rsid w:val="00386F46"/>
    <w:rsid w:val="00392E8B"/>
    <w:rsid w:val="003A46C4"/>
    <w:rsid w:val="003C6532"/>
    <w:rsid w:val="003E541A"/>
    <w:rsid w:val="00405CFE"/>
    <w:rsid w:val="0042190A"/>
    <w:rsid w:val="0043482D"/>
    <w:rsid w:val="004501A8"/>
    <w:rsid w:val="00450D3B"/>
    <w:rsid w:val="004560AB"/>
    <w:rsid w:val="00474C29"/>
    <w:rsid w:val="004A141A"/>
    <w:rsid w:val="004A260C"/>
    <w:rsid w:val="004A33A4"/>
    <w:rsid w:val="004C0CD3"/>
    <w:rsid w:val="004C6821"/>
    <w:rsid w:val="004D5ED0"/>
    <w:rsid w:val="004E00BA"/>
    <w:rsid w:val="004E1DB9"/>
    <w:rsid w:val="004E4940"/>
    <w:rsid w:val="004E5E42"/>
    <w:rsid w:val="004F2159"/>
    <w:rsid w:val="005167C8"/>
    <w:rsid w:val="00516A1C"/>
    <w:rsid w:val="00530C7E"/>
    <w:rsid w:val="00536E40"/>
    <w:rsid w:val="00563DB0"/>
    <w:rsid w:val="00565EA0"/>
    <w:rsid w:val="005758CD"/>
    <w:rsid w:val="00576FC6"/>
    <w:rsid w:val="00584C15"/>
    <w:rsid w:val="00585242"/>
    <w:rsid w:val="00590FF6"/>
    <w:rsid w:val="0059762B"/>
    <w:rsid w:val="005A10DF"/>
    <w:rsid w:val="005A7F9D"/>
    <w:rsid w:val="005B4665"/>
    <w:rsid w:val="005C0BEC"/>
    <w:rsid w:val="005D2527"/>
    <w:rsid w:val="005D457A"/>
    <w:rsid w:val="005F4E87"/>
    <w:rsid w:val="005F5FE7"/>
    <w:rsid w:val="00610F00"/>
    <w:rsid w:val="00627BC6"/>
    <w:rsid w:val="00632280"/>
    <w:rsid w:val="0064307D"/>
    <w:rsid w:val="006756D6"/>
    <w:rsid w:val="006813A5"/>
    <w:rsid w:val="006A68B1"/>
    <w:rsid w:val="006D6842"/>
    <w:rsid w:val="006E350A"/>
    <w:rsid w:val="006F325F"/>
    <w:rsid w:val="007046EA"/>
    <w:rsid w:val="00723760"/>
    <w:rsid w:val="0073239F"/>
    <w:rsid w:val="00743012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D68F7"/>
    <w:rsid w:val="007E3CA0"/>
    <w:rsid w:val="00801555"/>
    <w:rsid w:val="0080708B"/>
    <w:rsid w:val="00810332"/>
    <w:rsid w:val="008314CE"/>
    <w:rsid w:val="00840936"/>
    <w:rsid w:val="00844F7C"/>
    <w:rsid w:val="00847342"/>
    <w:rsid w:val="00850663"/>
    <w:rsid w:val="00853680"/>
    <w:rsid w:val="00882630"/>
    <w:rsid w:val="008A0BAB"/>
    <w:rsid w:val="008A0D31"/>
    <w:rsid w:val="008C121F"/>
    <w:rsid w:val="008D3B91"/>
    <w:rsid w:val="0090220B"/>
    <w:rsid w:val="00907B65"/>
    <w:rsid w:val="009171D1"/>
    <w:rsid w:val="0093218D"/>
    <w:rsid w:val="0096186B"/>
    <w:rsid w:val="009643C8"/>
    <w:rsid w:val="00965C6C"/>
    <w:rsid w:val="00970AC6"/>
    <w:rsid w:val="00972372"/>
    <w:rsid w:val="009837D2"/>
    <w:rsid w:val="009932F2"/>
    <w:rsid w:val="009B1D78"/>
    <w:rsid w:val="009C1248"/>
    <w:rsid w:val="009C5113"/>
    <w:rsid w:val="009D2901"/>
    <w:rsid w:val="009D3463"/>
    <w:rsid w:val="009D4D9C"/>
    <w:rsid w:val="00A07BB2"/>
    <w:rsid w:val="00A12AA3"/>
    <w:rsid w:val="00A130FE"/>
    <w:rsid w:val="00A202D4"/>
    <w:rsid w:val="00A45A65"/>
    <w:rsid w:val="00A632CE"/>
    <w:rsid w:val="00A70118"/>
    <w:rsid w:val="00A84AA3"/>
    <w:rsid w:val="00A878BA"/>
    <w:rsid w:val="00A910F1"/>
    <w:rsid w:val="00AA3CBA"/>
    <w:rsid w:val="00AD6A82"/>
    <w:rsid w:val="00AE14BC"/>
    <w:rsid w:val="00AE2470"/>
    <w:rsid w:val="00AE2ACE"/>
    <w:rsid w:val="00AF3377"/>
    <w:rsid w:val="00B21067"/>
    <w:rsid w:val="00B3008C"/>
    <w:rsid w:val="00B30B1D"/>
    <w:rsid w:val="00B32E3B"/>
    <w:rsid w:val="00B47310"/>
    <w:rsid w:val="00B51194"/>
    <w:rsid w:val="00B623E1"/>
    <w:rsid w:val="00B716E2"/>
    <w:rsid w:val="00BA6EA9"/>
    <w:rsid w:val="00BA7093"/>
    <w:rsid w:val="00BE2B0D"/>
    <w:rsid w:val="00BF01AB"/>
    <w:rsid w:val="00BF05FB"/>
    <w:rsid w:val="00C01B52"/>
    <w:rsid w:val="00C0533F"/>
    <w:rsid w:val="00C12E84"/>
    <w:rsid w:val="00C1369E"/>
    <w:rsid w:val="00C2378F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4467C"/>
    <w:rsid w:val="00D569A8"/>
    <w:rsid w:val="00D56E2C"/>
    <w:rsid w:val="00D63C9B"/>
    <w:rsid w:val="00D7359F"/>
    <w:rsid w:val="00D8178A"/>
    <w:rsid w:val="00D97382"/>
    <w:rsid w:val="00DC3BB8"/>
    <w:rsid w:val="00DD5FBD"/>
    <w:rsid w:val="00E00631"/>
    <w:rsid w:val="00E03833"/>
    <w:rsid w:val="00E26C0C"/>
    <w:rsid w:val="00E26E79"/>
    <w:rsid w:val="00E63D85"/>
    <w:rsid w:val="00E81315"/>
    <w:rsid w:val="00E83DA6"/>
    <w:rsid w:val="00E939D9"/>
    <w:rsid w:val="00E94517"/>
    <w:rsid w:val="00E957E2"/>
    <w:rsid w:val="00EA58A4"/>
    <w:rsid w:val="00EB5642"/>
    <w:rsid w:val="00EE082F"/>
    <w:rsid w:val="00EE35FB"/>
    <w:rsid w:val="00EE49C2"/>
    <w:rsid w:val="00EF0145"/>
    <w:rsid w:val="00EF6837"/>
    <w:rsid w:val="00F01623"/>
    <w:rsid w:val="00F0517E"/>
    <w:rsid w:val="00F16971"/>
    <w:rsid w:val="00F26C21"/>
    <w:rsid w:val="00F45659"/>
    <w:rsid w:val="00F46A28"/>
    <w:rsid w:val="00F67D2D"/>
    <w:rsid w:val="00F73939"/>
    <w:rsid w:val="00F90592"/>
    <w:rsid w:val="00F93439"/>
    <w:rsid w:val="00F95CF0"/>
    <w:rsid w:val="00FA00E9"/>
    <w:rsid w:val="00FA3EC3"/>
    <w:rsid w:val="00FC43E0"/>
    <w:rsid w:val="00FD378A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6A1B-BAF4-49D8-B7D1-1F5F6316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9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177</cp:revision>
  <cp:lastPrinted>2025-02-04T08:40:00Z</cp:lastPrinted>
  <dcterms:created xsi:type="dcterms:W3CDTF">2019-10-14T07:53:00Z</dcterms:created>
  <dcterms:modified xsi:type="dcterms:W3CDTF">2025-05-21T11:53:00Z</dcterms:modified>
</cp:coreProperties>
</file>