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27102" w14:textId="124F5541" w:rsidR="00180595" w:rsidRPr="00180595" w:rsidRDefault="00180595" w:rsidP="00180595">
      <w:pPr>
        <w:spacing w:after="14" w:line="268" w:lineRule="auto"/>
        <w:ind w:right="140" w:firstLine="710"/>
        <w:jc w:val="center"/>
        <w:rPr>
          <w:rFonts w:ascii="Times New Roman" w:hAnsi="Times New Roman"/>
          <w:color w:val="000000"/>
          <w:sz w:val="40"/>
          <w:szCs w:val="40"/>
          <w:lang w:eastAsia="en-US"/>
        </w:rPr>
      </w:pPr>
      <w:bookmarkStart w:id="0" w:name="_Hlk147738356"/>
      <w:r w:rsidRPr="00180595">
        <w:rPr>
          <w:rFonts w:ascii="Times New Roman" w:hAnsi="Times New Roman"/>
          <w:color w:val="000000"/>
          <w:sz w:val="40"/>
          <w:szCs w:val="40"/>
          <w:lang w:eastAsia="en-US"/>
        </w:rPr>
        <w:t>ПРОЕКТ</w:t>
      </w:r>
    </w:p>
    <w:p w14:paraId="201C37AD" w14:textId="77777777" w:rsidR="00180595" w:rsidRDefault="00180595" w:rsidP="00180595">
      <w:pPr>
        <w:spacing w:after="14" w:line="268" w:lineRule="auto"/>
        <w:ind w:right="140" w:firstLine="710"/>
        <w:jc w:val="center"/>
        <w:rPr>
          <w:rFonts w:ascii="Times New Roman" w:hAnsi="Times New Roman"/>
          <w:color w:val="000000"/>
          <w:sz w:val="26"/>
          <w:szCs w:val="26"/>
          <w:lang w:val="en-US" w:eastAsia="en-US"/>
        </w:rPr>
      </w:pPr>
    </w:p>
    <w:p w14:paraId="1853E2B3" w14:textId="1BC6439A" w:rsidR="00180595" w:rsidRPr="00180595" w:rsidRDefault="00180595" w:rsidP="00180595">
      <w:pPr>
        <w:spacing w:after="14" w:line="268" w:lineRule="auto"/>
        <w:ind w:right="140" w:firstLine="710"/>
        <w:jc w:val="center"/>
        <w:rPr>
          <w:rFonts w:ascii="Times New Roman" w:hAnsi="Times New Roman"/>
          <w:color w:val="000000"/>
          <w:sz w:val="26"/>
          <w:szCs w:val="26"/>
          <w:lang w:val="en-US" w:eastAsia="en-US"/>
        </w:rPr>
      </w:pPr>
      <w:r w:rsidRPr="00180595">
        <w:rPr>
          <w:rFonts w:ascii="Times New Roman" w:hAnsi="Times New Roman"/>
          <w:noProof/>
          <w:color w:val="000000"/>
          <w:sz w:val="26"/>
          <w:szCs w:val="26"/>
        </w:rPr>
        <w:drawing>
          <wp:inline distT="0" distB="0" distL="0" distR="0" wp14:anchorId="020F07A5" wp14:editId="15A4F98B">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14:paraId="652CB555" w14:textId="77777777" w:rsidR="00180595" w:rsidRPr="00180595" w:rsidRDefault="00180595" w:rsidP="00180595">
      <w:pPr>
        <w:spacing w:after="14" w:line="268" w:lineRule="auto"/>
        <w:ind w:right="140" w:firstLine="710"/>
        <w:jc w:val="center"/>
        <w:rPr>
          <w:rFonts w:ascii="Times New Roman" w:hAnsi="Times New Roman"/>
          <w:b/>
          <w:bCs/>
          <w:color w:val="000000"/>
          <w:sz w:val="34"/>
          <w:szCs w:val="34"/>
          <w:lang w:eastAsia="en-US"/>
        </w:rPr>
      </w:pPr>
      <w:r w:rsidRPr="00180595">
        <w:rPr>
          <w:rFonts w:ascii="Times New Roman" w:hAnsi="Times New Roman"/>
          <w:b/>
          <w:bCs/>
          <w:color w:val="000000"/>
          <w:sz w:val="34"/>
          <w:szCs w:val="34"/>
          <w:lang w:eastAsia="en-US"/>
        </w:rPr>
        <w:t>АДМИНИСТРАЦИЯ</w:t>
      </w:r>
    </w:p>
    <w:p w14:paraId="7F356294" w14:textId="77777777" w:rsidR="00180595" w:rsidRPr="00180595" w:rsidRDefault="00180595" w:rsidP="00180595">
      <w:pPr>
        <w:spacing w:after="14" w:line="60" w:lineRule="atLeast"/>
        <w:ind w:right="140" w:firstLine="710"/>
        <w:contextualSpacing/>
        <w:jc w:val="center"/>
        <w:rPr>
          <w:rFonts w:ascii="Times New Roman" w:hAnsi="Times New Roman"/>
          <w:b/>
          <w:bCs/>
          <w:color w:val="000000"/>
          <w:sz w:val="34"/>
          <w:szCs w:val="34"/>
          <w:lang w:eastAsia="en-US"/>
        </w:rPr>
      </w:pPr>
      <w:r w:rsidRPr="00180595">
        <w:rPr>
          <w:rFonts w:ascii="Times New Roman" w:hAnsi="Times New Roman"/>
          <w:b/>
          <w:bCs/>
          <w:color w:val="000000"/>
          <w:sz w:val="34"/>
          <w:szCs w:val="34"/>
          <w:lang w:eastAsia="en-US"/>
        </w:rPr>
        <w:t>КАЛАЧЕЕВСКОГО МУНИЦИПАЛЬНОГО РАЙОНА</w:t>
      </w:r>
    </w:p>
    <w:p w14:paraId="3E13CCC4" w14:textId="77777777" w:rsidR="00180595" w:rsidRPr="00180595" w:rsidRDefault="00180595" w:rsidP="00180595">
      <w:pPr>
        <w:spacing w:after="14" w:line="60" w:lineRule="atLeast"/>
        <w:ind w:right="140" w:firstLine="710"/>
        <w:contextualSpacing/>
        <w:jc w:val="center"/>
        <w:rPr>
          <w:rFonts w:ascii="Times New Roman" w:hAnsi="Times New Roman"/>
          <w:b/>
          <w:bCs/>
          <w:color w:val="000000"/>
          <w:sz w:val="34"/>
          <w:szCs w:val="34"/>
          <w:lang w:eastAsia="en-US"/>
        </w:rPr>
      </w:pPr>
      <w:r w:rsidRPr="00180595">
        <w:rPr>
          <w:rFonts w:ascii="Times New Roman" w:hAnsi="Times New Roman"/>
          <w:b/>
          <w:bCs/>
          <w:color w:val="000000"/>
          <w:sz w:val="34"/>
          <w:szCs w:val="34"/>
          <w:lang w:eastAsia="en-US"/>
        </w:rPr>
        <w:t>ВОРОНЕЖСКОЙ ОБЛАСТИ</w:t>
      </w:r>
    </w:p>
    <w:p w14:paraId="18A33E91" w14:textId="77777777" w:rsidR="00180595" w:rsidRPr="00180595" w:rsidRDefault="00180595" w:rsidP="00180595">
      <w:pPr>
        <w:spacing w:after="14" w:line="60" w:lineRule="atLeast"/>
        <w:ind w:right="140" w:firstLine="710"/>
        <w:contextualSpacing/>
        <w:jc w:val="center"/>
        <w:rPr>
          <w:rFonts w:ascii="Times New Roman" w:hAnsi="Times New Roman"/>
          <w:b/>
          <w:bCs/>
          <w:color w:val="000000"/>
          <w:sz w:val="26"/>
          <w:szCs w:val="26"/>
          <w:lang w:eastAsia="en-US"/>
        </w:rPr>
      </w:pPr>
    </w:p>
    <w:p w14:paraId="49A3FF77" w14:textId="77777777" w:rsidR="00180595" w:rsidRPr="00180595" w:rsidRDefault="00180595" w:rsidP="00180595">
      <w:pPr>
        <w:spacing w:after="14" w:line="268" w:lineRule="auto"/>
        <w:ind w:right="140" w:firstLine="710"/>
        <w:contextualSpacing/>
        <w:jc w:val="center"/>
        <w:rPr>
          <w:rFonts w:ascii="Times New Roman" w:hAnsi="Times New Roman"/>
          <w:b/>
          <w:bCs/>
          <w:color w:val="000000"/>
          <w:position w:val="40"/>
          <w:sz w:val="48"/>
          <w:szCs w:val="48"/>
          <w:lang w:eastAsia="en-US"/>
        </w:rPr>
      </w:pPr>
      <w:r w:rsidRPr="00180595">
        <w:rPr>
          <w:rFonts w:ascii="Times New Roman" w:hAnsi="Times New Roman"/>
          <w:b/>
          <w:bCs/>
          <w:color w:val="000000"/>
          <w:position w:val="40"/>
          <w:sz w:val="48"/>
          <w:szCs w:val="48"/>
          <w:lang w:eastAsia="en-US"/>
        </w:rPr>
        <w:t>ПОСТАНОВЛЕНИЕ</w:t>
      </w:r>
    </w:p>
    <w:p w14:paraId="338C5A50" w14:textId="77777777" w:rsidR="00180595" w:rsidRPr="00180595" w:rsidRDefault="00180595" w:rsidP="00180595">
      <w:pPr>
        <w:spacing w:after="14" w:line="268" w:lineRule="auto"/>
        <w:ind w:right="140" w:firstLine="710"/>
        <w:jc w:val="center"/>
        <w:rPr>
          <w:rFonts w:ascii="Times New Roman" w:hAnsi="Times New Roman"/>
          <w:color w:val="000000"/>
          <w:spacing w:val="-2"/>
          <w:sz w:val="26"/>
          <w:szCs w:val="26"/>
          <w:lang w:eastAsia="en-US"/>
        </w:rPr>
      </w:pPr>
    </w:p>
    <w:p w14:paraId="2A717FFD" w14:textId="77777777" w:rsidR="00180595" w:rsidRPr="00180595" w:rsidRDefault="00180595" w:rsidP="00180595">
      <w:pPr>
        <w:spacing w:after="14" w:line="268" w:lineRule="auto"/>
        <w:ind w:right="140" w:firstLine="0"/>
        <w:contextualSpacing/>
        <w:rPr>
          <w:rFonts w:ascii="Times New Roman" w:hAnsi="Times New Roman"/>
          <w:color w:val="000000"/>
          <w:sz w:val="26"/>
          <w:szCs w:val="26"/>
          <w:lang w:eastAsia="en-US"/>
        </w:rPr>
      </w:pPr>
      <w:r w:rsidRPr="00180595">
        <w:rPr>
          <w:rFonts w:ascii="Times New Roman" w:hAnsi="Times New Roman"/>
          <w:color w:val="000000"/>
          <w:sz w:val="26"/>
          <w:szCs w:val="26"/>
          <w:lang w:eastAsia="en-US"/>
        </w:rPr>
        <w:t>«_____» __________________ 202</w:t>
      </w:r>
      <w:r w:rsidRPr="00180595">
        <w:rPr>
          <w:rFonts w:ascii="Times New Roman" w:hAnsi="Times New Roman"/>
          <w:color w:val="000000"/>
          <w:sz w:val="26"/>
          <w:szCs w:val="26"/>
          <w:lang w:val="en-US" w:eastAsia="en-US"/>
        </w:rPr>
        <w:t>3</w:t>
      </w:r>
      <w:r w:rsidRPr="00180595">
        <w:rPr>
          <w:rFonts w:ascii="Times New Roman" w:hAnsi="Times New Roman"/>
          <w:color w:val="000000"/>
          <w:sz w:val="26"/>
          <w:szCs w:val="26"/>
          <w:lang w:eastAsia="en-US"/>
        </w:rPr>
        <w:t xml:space="preserve"> г. № ____</w:t>
      </w:r>
    </w:p>
    <w:p w14:paraId="5F47C6FA" w14:textId="77777777" w:rsidR="00180595" w:rsidRPr="00180595" w:rsidRDefault="00180595" w:rsidP="00180595">
      <w:pPr>
        <w:spacing w:after="14" w:line="268" w:lineRule="auto"/>
        <w:ind w:right="140" w:firstLine="710"/>
        <w:contextualSpacing/>
        <w:rPr>
          <w:rFonts w:ascii="Times New Roman" w:hAnsi="Times New Roman"/>
          <w:color w:val="000000"/>
          <w:sz w:val="26"/>
          <w:szCs w:val="26"/>
          <w:lang w:eastAsia="en-US"/>
        </w:rPr>
      </w:pPr>
      <w:r w:rsidRPr="00180595">
        <w:rPr>
          <w:rFonts w:ascii="Times New Roman" w:hAnsi="Times New Roman"/>
          <w:color w:val="000000"/>
          <w:sz w:val="26"/>
          <w:szCs w:val="26"/>
          <w:lang w:eastAsia="en-US"/>
        </w:rPr>
        <w:t xml:space="preserve"> г. Калач</w:t>
      </w:r>
    </w:p>
    <w:p w14:paraId="5FA95C41" w14:textId="77777777" w:rsidR="00180595" w:rsidRPr="00180595" w:rsidRDefault="00180595" w:rsidP="00180595">
      <w:pPr>
        <w:spacing w:after="14" w:line="360" w:lineRule="auto"/>
        <w:ind w:right="140" w:firstLine="710"/>
        <w:rPr>
          <w:rFonts w:ascii="Times New Roman" w:hAnsi="Times New Roman"/>
          <w:b/>
          <w:bCs/>
          <w:color w:val="000000"/>
          <w:sz w:val="26"/>
          <w:szCs w:val="26"/>
          <w:lang w:eastAsia="en-US"/>
        </w:rPr>
      </w:pPr>
    </w:p>
    <w:tbl>
      <w:tblPr>
        <w:tblW w:w="9085" w:type="dxa"/>
        <w:tblLook w:val="04A0" w:firstRow="1" w:lastRow="0" w:firstColumn="1" w:lastColumn="0" w:noHBand="0" w:noVBand="1"/>
      </w:tblPr>
      <w:tblGrid>
        <w:gridCol w:w="4928"/>
        <w:gridCol w:w="4157"/>
      </w:tblGrid>
      <w:tr w:rsidR="00180595" w:rsidRPr="00180595" w14:paraId="157A3CFF" w14:textId="77777777" w:rsidTr="003B62B2">
        <w:trPr>
          <w:trHeight w:val="2093"/>
        </w:trPr>
        <w:tc>
          <w:tcPr>
            <w:tcW w:w="4928" w:type="dxa"/>
            <w:shd w:val="clear" w:color="auto" w:fill="auto"/>
          </w:tcPr>
          <w:p w14:paraId="7F4517FB" w14:textId="77777777" w:rsidR="00180595" w:rsidRPr="00180595" w:rsidRDefault="00180595" w:rsidP="00180595">
            <w:pPr>
              <w:spacing w:after="14" w:line="360" w:lineRule="auto"/>
              <w:ind w:right="140" w:firstLine="0"/>
              <w:rPr>
                <w:rFonts w:ascii="Times New Roman" w:hAnsi="Times New Roman"/>
                <w:b/>
                <w:color w:val="000000"/>
                <w:sz w:val="28"/>
                <w:szCs w:val="28"/>
                <w:lang w:eastAsia="en-US"/>
              </w:rPr>
            </w:pPr>
            <w:r w:rsidRPr="00180595">
              <w:rPr>
                <w:rFonts w:ascii="Times New Roman" w:hAnsi="Times New Roman"/>
                <w:b/>
                <w:bCs/>
                <w:color w:val="000000"/>
                <w:sz w:val="28"/>
                <w:szCs w:val="28"/>
                <w:lang w:eastAsia="en-US"/>
              </w:rPr>
              <w:t xml:space="preserve">О внесении изменений в постановление администрации Калачеевского муниципального района Воронежской области от 12.12.2017 г. № 706 </w:t>
            </w:r>
          </w:p>
        </w:tc>
        <w:tc>
          <w:tcPr>
            <w:tcW w:w="4157" w:type="dxa"/>
            <w:shd w:val="clear" w:color="auto" w:fill="auto"/>
          </w:tcPr>
          <w:p w14:paraId="18B5E761" w14:textId="77777777" w:rsidR="00180595" w:rsidRPr="00180595" w:rsidRDefault="00180595" w:rsidP="00180595">
            <w:pPr>
              <w:spacing w:after="14" w:line="360" w:lineRule="auto"/>
              <w:ind w:right="140" w:firstLine="0"/>
              <w:rPr>
                <w:rFonts w:ascii="Times New Roman" w:hAnsi="Times New Roman"/>
                <w:b/>
                <w:color w:val="000000"/>
                <w:sz w:val="28"/>
                <w:szCs w:val="28"/>
                <w:lang w:eastAsia="en-US"/>
              </w:rPr>
            </w:pPr>
          </w:p>
        </w:tc>
      </w:tr>
    </w:tbl>
    <w:p w14:paraId="0D82C46D" w14:textId="77777777" w:rsidR="00180595" w:rsidRPr="00180595" w:rsidRDefault="00180595" w:rsidP="00180595">
      <w:pPr>
        <w:tabs>
          <w:tab w:val="left" w:pos="0"/>
        </w:tabs>
        <w:spacing w:after="14" w:line="360" w:lineRule="auto"/>
        <w:ind w:right="140" w:firstLine="0"/>
        <w:rPr>
          <w:rFonts w:ascii="Times New Roman" w:hAnsi="Times New Roman"/>
          <w:color w:val="000000"/>
          <w:sz w:val="28"/>
          <w:szCs w:val="28"/>
          <w:lang w:eastAsia="en-US"/>
        </w:rPr>
      </w:pPr>
    </w:p>
    <w:p w14:paraId="6CB64F81" w14:textId="77777777" w:rsidR="00180595" w:rsidRPr="00180595" w:rsidRDefault="00180595" w:rsidP="00180595">
      <w:pPr>
        <w:tabs>
          <w:tab w:val="left" w:pos="0"/>
        </w:tabs>
        <w:spacing w:after="14" w:line="360" w:lineRule="auto"/>
        <w:ind w:right="140" w:firstLine="710"/>
        <w:rPr>
          <w:rFonts w:ascii="Times New Roman" w:hAnsi="Times New Roman"/>
          <w:b/>
          <w:bCs/>
          <w:color w:val="000000"/>
          <w:sz w:val="28"/>
          <w:szCs w:val="28"/>
          <w:lang w:eastAsia="en-US"/>
        </w:rPr>
      </w:pPr>
      <w:r w:rsidRPr="00180595">
        <w:rPr>
          <w:rFonts w:ascii="Times New Roman" w:hAnsi="Times New Roman"/>
          <w:color w:val="000000"/>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180595">
        <w:rPr>
          <w:rFonts w:ascii="Times New Roman" w:hAnsi="Times New Roman"/>
          <w:b/>
          <w:color w:val="000000"/>
          <w:spacing w:val="30"/>
          <w:sz w:val="28"/>
          <w:szCs w:val="28"/>
          <w:lang w:eastAsia="en-US"/>
        </w:rPr>
        <w:t>постановляет:</w:t>
      </w:r>
    </w:p>
    <w:p w14:paraId="2914F3C3" w14:textId="77777777" w:rsidR="00180595" w:rsidRPr="00180595" w:rsidRDefault="00180595" w:rsidP="00180595">
      <w:pPr>
        <w:tabs>
          <w:tab w:val="left" w:pos="0"/>
        </w:tabs>
        <w:spacing w:after="14" w:line="360" w:lineRule="auto"/>
        <w:ind w:right="140" w:firstLine="710"/>
        <w:rPr>
          <w:rFonts w:ascii="Times New Roman" w:hAnsi="Times New Roman"/>
          <w:b/>
          <w:bCs/>
          <w:color w:val="000000"/>
          <w:sz w:val="28"/>
          <w:szCs w:val="28"/>
          <w:lang w:eastAsia="en-US"/>
        </w:rPr>
      </w:pPr>
      <w:r w:rsidRPr="00180595">
        <w:rPr>
          <w:rFonts w:ascii="Times New Roman" w:hAnsi="Times New Roman"/>
          <w:color w:val="000000"/>
          <w:sz w:val="28"/>
          <w:szCs w:val="28"/>
          <w:lang w:eastAsia="en-US"/>
        </w:rPr>
        <w:t>1. Внести изменение в постановление администрации Калачеевского муниципального района Воронежской области от 12.12.2017 г. 706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3840"/>
      <w:r w:rsidRPr="00180595">
        <w:rPr>
          <w:rFonts w:ascii="Times New Roman" w:hAnsi="Times New Roman"/>
          <w:color w:val="000000"/>
          <w:sz w:val="28"/>
          <w:szCs w:val="28"/>
          <w:lang w:eastAsia="en-US"/>
        </w:rPr>
        <w:t>Предоставление сведений из реестра муниципального имущества»</w:t>
      </w:r>
      <w:bookmarkEnd w:id="1"/>
      <w:r w:rsidRPr="00180595">
        <w:rPr>
          <w:rFonts w:ascii="Times New Roman" w:hAnsi="Times New Roman"/>
          <w:color w:val="000000"/>
          <w:sz w:val="28"/>
          <w:szCs w:val="28"/>
          <w:lang w:eastAsia="en-US"/>
        </w:rPr>
        <w:t xml:space="preserve"> (ред. пост. от 15.02.2019 г. № 78, от 19.03.2019 г. № 169, от 02.03.2020 г. № 114) в части, касающейся Приложения «Административный регламент администрации Калачеевского муниципального района по предоставлению </w:t>
      </w:r>
      <w:r w:rsidRPr="00180595">
        <w:rPr>
          <w:rFonts w:ascii="Times New Roman" w:hAnsi="Times New Roman"/>
          <w:color w:val="000000"/>
          <w:sz w:val="28"/>
          <w:szCs w:val="28"/>
          <w:lang w:eastAsia="en-US"/>
        </w:rPr>
        <w:lastRenderedPageBreak/>
        <w:t>муниципальной услуги «Предоставление сведений из реестра муниципального имущества»» согласно приложению.</w:t>
      </w:r>
    </w:p>
    <w:p w14:paraId="23D848E6" w14:textId="77777777" w:rsidR="00180595" w:rsidRPr="00180595" w:rsidRDefault="00180595" w:rsidP="00180595">
      <w:pPr>
        <w:tabs>
          <w:tab w:val="left" w:pos="9920"/>
        </w:tabs>
        <w:spacing w:after="14" w:line="360" w:lineRule="auto"/>
        <w:ind w:right="140" w:firstLine="709"/>
        <w:rPr>
          <w:rFonts w:ascii="Times New Roman" w:hAnsi="Times New Roman"/>
          <w:bCs/>
          <w:color w:val="000000"/>
          <w:sz w:val="28"/>
          <w:szCs w:val="28"/>
          <w:lang w:eastAsia="en-US"/>
        </w:rPr>
      </w:pPr>
      <w:r w:rsidRPr="00180595">
        <w:rPr>
          <w:rFonts w:ascii="Times New Roman" w:hAnsi="Times New Roman"/>
          <w:bCs/>
          <w:color w:val="000000"/>
          <w:sz w:val="28"/>
          <w:szCs w:val="28"/>
          <w:lang w:eastAsia="en-U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14:paraId="3B7156DA" w14:textId="77777777" w:rsidR="00180595" w:rsidRPr="00180595" w:rsidRDefault="00180595" w:rsidP="00180595">
      <w:pPr>
        <w:tabs>
          <w:tab w:val="left" w:pos="9920"/>
        </w:tabs>
        <w:spacing w:after="14" w:line="360" w:lineRule="auto"/>
        <w:ind w:right="140" w:firstLine="709"/>
        <w:rPr>
          <w:rFonts w:ascii="Times New Roman" w:hAnsi="Times New Roman"/>
          <w:bCs/>
          <w:color w:val="000000"/>
          <w:sz w:val="28"/>
          <w:szCs w:val="28"/>
          <w:lang w:eastAsia="en-US"/>
        </w:rPr>
      </w:pPr>
      <w:r w:rsidRPr="00180595">
        <w:rPr>
          <w:rFonts w:ascii="Times New Roman" w:hAnsi="Times New Roman"/>
          <w:bCs/>
          <w:color w:val="000000"/>
          <w:sz w:val="28"/>
          <w:szCs w:val="28"/>
          <w:lang w:eastAsia="en-US"/>
        </w:rPr>
        <w:t>4. Контроль за исполнением настоящего постановления возложить на заместителя главы администрации Калачеевского муниципального района.</w:t>
      </w:r>
    </w:p>
    <w:p w14:paraId="061DC4FD" w14:textId="77777777" w:rsidR="00180595" w:rsidRPr="00180595" w:rsidRDefault="00180595" w:rsidP="00180595">
      <w:pPr>
        <w:tabs>
          <w:tab w:val="left" w:pos="0"/>
        </w:tabs>
        <w:spacing w:after="14" w:line="360" w:lineRule="auto"/>
        <w:ind w:right="140" w:firstLine="0"/>
        <w:rPr>
          <w:rFonts w:ascii="Times New Roman" w:hAnsi="Times New Roman"/>
          <w:color w:val="000000"/>
          <w:sz w:val="28"/>
          <w:szCs w:val="28"/>
          <w:lang w:eastAsia="en-US"/>
        </w:rPr>
      </w:pPr>
    </w:p>
    <w:p w14:paraId="3F1ABE94" w14:textId="52C3137F" w:rsidR="00180595" w:rsidRPr="00180595" w:rsidRDefault="00180595" w:rsidP="00180595">
      <w:pPr>
        <w:tabs>
          <w:tab w:val="left" w:pos="0"/>
        </w:tabs>
        <w:spacing w:after="14" w:line="360" w:lineRule="auto"/>
        <w:ind w:right="140" w:firstLine="0"/>
        <w:rPr>
          <w:rFonts w:ascii="Times New Roman" w:hAnsi="Times New Roman"/>
          <w:color w:val="000000"/>
          <w:sz w:val="28"/>
          <w:szCs w:val="28"/>
          <w:lang w:eastAsia="en-US"/>
        </w:rPr>
      </w:pPr>
      <w:r w:rsidRPr="00180595">
        <w:rPr>
          <w:rFonts w:ascii="Times New Roman" w:hAnsi="Times New Roman"/>
          <w:color w:val="000000"/>
          <w:sz w:val="28"/>
          <w:szCs w:val="28"/>
          <w:lang w:eastAsia="en-US"/>
        </w:rPr>
        <w:t>Испол</w:t>
      </w:r>
      <w:r>
        <w:rPr>
          <w:rFonts w:ascii="Times New Roman" w:hAnsi="Times New Roman"/>
          <w:color w:val="000000"/>
          <w:sz w:val="28"/>
          <w:szCs w:val="28"/>
          <w:lang w:eastAsia="en-US"/>
        </w:rPr>
        <w:t>н</w:t>
      </w:r>
      <w:r w:rsidRPr="00180595">
        <w:rPr>
          <w:rFonts w:ascii="Times New Roman" w:hAnsi="Times New Roman"/>
          <w:color w:val="000000"/>
          <w:sz w:val="28"/>
          <w:szCs w:val="28"/>
          <w:lang w:eastAsia="en-US"/>
        </w:rPr>
        <w:t>яющий обязанности</w:t>
      </w:r>
    </w:p>
    <w:p w14:paraId="000E151A" w14:textId="77777777" w:rsidR="00180595" w:rsidRPr="00180595" w:rsidRDefault="00180595" w:rsidP="00180595">
      <w:pPr>
        <w:tabs>
          <w:tab w:val="left" w:pos="0"/>
        </w:tabs>
        <w:spacing w:after="14" w:line="360" w:lineRule="auto"/>
        <w:ind w:right="140" w:firstLine="0"/>
        <w:rPr>
          <w:rFonts w:ascii="Times New Roman" w:hAnsi="Times New Roman"/>
          <w:color w:val="000000"/>
          <w:sz w:val="28"/>
          <w:szCs w:val="28"/>
          <w:lang w:eastAsia="en-US"/>
        </w:rPr>
      </w:pPr>
      <w:r w:rsidRPr="00180595">
        <w:rPr>
          <w:rFonts w:ascii="Times New Roman" w:hAnsi="Times New Roman"/>
          <w:color w:val="000000"/>
          <w:sz w:val="28"/>
          <w:szCs w:val="28"/>
          <w:lang w:eastAsia="en-US"/>
        </w:rPr>
        <w:t xml:space="preserve">главы администрации Калачеевского </w:t>
      </w:r>
    </w:p>
    <w:p w14:paraId="374C380C" w14:textId="320707CD" w:rsidR="00180595" w:rsidRPr="00180595" w:rsidRDefault="00180595" w:rsidP="00180595">
      <w:pPr>
        <w:tabs>
          <w:tab w:val="left" w:pos="0"/>
        </w:tabs>
        <w:spacing w:after="14" w:line="360" w:lineRule="auto"/>
        <w:ind w:right="140" w:firstLine="0"/>
        <w:rPr>
          <w:rFonts w:ascii="Times New Roman" w:hAnsi="Times New Roman"/>
          <w:color w:val="000000"/>
          <w:sz w:val="28"/>
          <w:szCs w:val="28"/>
          <w:lang w:eastAsia="en-US"/>
        </w:rPr>
      </w:pPr>
      <w:r w:rsidRPr="00180595">
        <w:rPr>
          <w:rFonts w:ascii="Times New Roman" w:hAnsi="Times New Roman"/>
          <w:color w:val="000000"/>
          <w:sz w:val="28"/>
          <w:szCs w:val="28"/>
          <w:lang w:eastAsia="en-US"/>
        </w:rPr>
        <w:t xml:space="preserve">муниципального района                                                                Н. Т. </w:t>
      </w:r>
      <w:proofErr w:type="spellStart"/>
      <w:r w:rsidRPr="00180595">
        <w:rPr>
          <w:rFonts w:ascii="Times New Roman" w:hAnsi="Times New Roman"/>
          <w:color w:val="000000"/>
          <w:sz w:val="28"/>
          <w:szCs w:val="28"/>
          <w:lang w:eastAsia="en-US"/>
        </w:rPr>
        <w:t>Котолевский</w:t>
      </w:r>
      <w:proofErr w:type="spellEnd"/>
    </w:p>
    <w:bookmarkEnd w:id="0"/>
    <w:p w14:paraId="5A68F7B6" w14:textId="08865218" w:rsidR="005D0D76" w:rsidRDefault="005D0D76" w:rsidP="00455B0C">
      <w:pPr>
        <w:ind w:firstLine="0"/>
        <w:jc w:val="right"/>
        <w:rPr>
          <w:rFonts w:ascii="Times New Roman" w:hAnsi="Times New Roman"/>
          <w:sz w:val="28"/>
          <w:szCs w:val="28"/>
        </w:rPr>
      </w:pPr>
    </w:p>
    <w:p w14:paraId="24082508" w14:textId="6781743A" w:rsidR="00180595" w:rsidRDefault="00180595" w:rsidP="00455B0C">
      <w:pPr>
        <w:ind w:firstLine="0"/>
        <w:jc w:val="right"/>
        <w:rPr>
          <w:rFonts w:ascii="Times New Roman" w:hAnsi="Times New Roman"/>
          <w:sz w:val="28"/>
          <w:szCs w:val="28"/>
        </w:rPr>
      </w:pPr>
    </w:p>
    <w:p w14:paraId="6C54CA7B" w14:textId="0BE8C2BA" w:rsidR="00180595" w:rsidRDefault="00180595" w:rsidP="00455B0C">
      <w:pPr>
        <w:ind w:firstLine="0"/>
        <w:jc w:val="right"/>
        <w:rPr>
          <w:rFonts w:ascii="Times New Roman" w:hAnsi="Times New Roman"/>
          <w:sz w:val="28"/>
          <w:szCs w:val="28"/>
        </w:rPr>
      </w:pPr>
    </w:p>
    <w:p w14:paraId="7B831EBA" w14:textId="703EB882" w:rsidR="00180595" w:rsidRDefault="00180595" w:rsidP="00455B0C">
      <w:pPr>
        <w:ind w:firstLine="0"/>
        <w:jc w:val="right"/>
        <w:rPr>
          <w:rFonts w:ascii="Times New Roman" w:hAnsi="Times New Roman"/>
          <w:sz w:val="28"/>
          <w:szCs w:val="28"/>
        </w:rPr>
      </w:pPr>
    </w:p>
    <w:p w14:paraId="313945A5" w14:textId="7D318C80" w:rsidR="00180595" w:rsidRDefault="00180595" w:rsidP="00455B0C">
      <w:pPr>
        <w:ind w:firstLine="0"/>
        <w:jc w:val="right"/>
        <w:rPr>
          <w:rFonts w:ascii="Times New Roman" w:hAnsi="Times New Roman"/>
          <w:sz w:val="28"/>
          <w:szCs w:val="28"/>
        </w:rPr>
      </w:pPr>
    </w:p>
    <w:p w14:paraId="70E8083A" w14:textId="1090917C" w:rsidR="00180595" w:rsidRDefault="00180595" w:rsidP="00455B0C">
      <w:pPr>
        <w:ind w:firstLine="0"/>
        <w:jc w:val="right"/>
        <w:rPr>
          <w:rFonts w:ascii="Times New Roman" w:hAnsi="Times New Roman"/>
          <w:sz w:val="28"/>
          <w:szCs w:val="28"/>
        </w:rPr>
      </w:pPr>
    </w:p>
    <w:p w14:paraId="1529F1A1" w14:textId="05276E15" w:rsidR="00180595" w:rsidRDefault="00180595" w:rsidP="00455B0C">
      <w:pPr>
        <w:ind w:firstLine="0"/>
        <w:jc w:val="right"/>
        <w:rPr>
          <w:rFonts w:ascii="Times New Roman" w:hAnsi="Times New Roman"/>
          <w:sz w:val="28"/>
          <w:szCs w:val="28"/>
        </w:rPr>
      </w:pPr>
    </w:p>
    <w:p w14:paraId="54B6BEC5" w14:textId="01C16CAD" w:rsidR="00180595" w:rsidRDefault="00180595" w:rsidP="00455B0C">
      <w:pPr>
        <w:ind w:firstLine="0"/>
        <w:jc w:val="right"/>
        <w:rPr>
          <w:rFonts w:ascii="Times New Roman" w:hAnsi="Times New Roman"/>
          <w:sz w:val="28"/>
          <w:szCs w:val="28"/>
        </w:rPr>
      </w:pPr>
    </w:p>
    <w:p w14:paraId="7472EBE8" w14:textId="77D112EC" w:rsidR="00180595" w:rsidRDefault="00180595" w:rsidP="00455B0C">
      <w:pPr>
        <w:ind w:firstLine="0"/>
        <w:jc w:val="right"/>
        <w:rPr>
          <w:rFonts w:ascii="Times New Roman" w:hAnsi="Times New Roman"/>
          <w:sz w:val="28"/>
          <w:szCs w:val="28"/>
        </w:rPr>
      </w:pPr>
    </w:p>
    <w:p w14:paraId="2ACFF161" w14:textId="066BE3A5" w:rsidR="00180595" w:rsidRDefault="00180595" w:rsidP="00455B0C">
      <w:pPr>
        <w:ind w:firstLine="0"/>
        <w:jc w:val="right"/>
        <w:rPr>
          <w:rFonts w:ascii="Times New Roman" w:hAnsi="Times New Roman"/>
          <w:sz w:val="28"/>
          <w:szCs w:val="28"/>
        </w:rPr>
      </w:pPr>
    </w:p>
    <w:p w14:paraId="7408D667" w14:textId="121626BB" w:rsidR="00180595" w:rsidRDefault="00180595" w:rsidP="00455B0C">
      <w:pPr>
        <w:ind w:firstLine="0"/>
        <w:jc w:val="right"/>
        <w:rPr>
          <w:rFonts w:ascii="Times New Roman" w:hAnsi="Times New Roman"/>
          <w:sz w:val="28"/>
          <w:szCs w:val="28"/>
        </w:rPr>
      </w:pPr>
    </w:p>
    <w:p w14:paraId="76D88A67" w14:textId="6C4293A4" w:rsidR="00180595" w:rsidRDefault="00180595" w:rsidP="00455B0C">
      <w:pPr>
        <w:ind w:firstLine="0"/>
        <w:jc w:val="right"/>
        <w:rPr>
          <w:rFonts w:ascii="Times New Roman" w:hAnsi="Times New Roman"/>
          <w:sz w:val="28"/>
          <w:szCs w:val="28"/>
        </w:rPr>
      </w:pPr>
    </w:p>
    <w:p w14:paraId="5126EF17" w14:textId="5DAF3094" w:rsidR="00180595" w:rsidRDefault="00180595" w:rsidP="00455B0C">
      <w:pPr>
        <w:ind w:firstLine="0"/>
        <w:jc w:val="right"/>
        <w:rPr>
          <w:rFonts w:ascii="Times New Roman" w:hAnsi="Times New Roman"/>
          <w:sz w:val="28"/>
          <w:szCs w:val="28"/>
        </w:rPr>
      </w:pPr>
    </w:p>
    <w:p w14:paraId="24E774D6" w14:textId="5E79EBC4" w:rsidR="00180595" w:rsidRDefault="00180595" w:rsidP="00455B0C">
      <w:pPr>
        <w:ind w:firstLine="0"/>
        <w:jc w:val="right"/>
        <w:rPr>
          <w:rFonts w:ascii="Times New Roman" w:hAnsi="Times New Roman"/>
          <w:sz w:val="28"/>
          <w:szCs w:val="28"/>
        </w:rPr>
      </w:pPr>
    </w:p>
    <w:p w14:paraId="0656969F" w14:textId="42DD1220" w:rsidR="00180595" w:rsidRDefault="00180595" w:rsidP="00455B0C">
      <w:pPr>
        <w:ind w:firstLine="0"/>
        <w:jc w:val="right"/>
        <w:rPr>
          <w:rFonts w:ascii="Times New Roman" w:hAnsi="Times New Roman"/>
          <w:sz w:val="28"/>
          <w:szCs w:val="28"/>
        </w:rPr>
      </w:pPr>
    </w:p>
    <w:p w14:paraId="360D3097" w14:textId="330DD7F7" w:rsidR="00180595" w:rsidRDefault="00180595" w:rsidP="00455B0C">
      <w:pPr>
        <w:ind w:firstLine="0"/>
        <w:jc w:val="right"/>
        <w:rPr>
          <w:rFonts w:ascii="Times New Roman" w:hAnsi="Times New Roman"/>
          <w:sz w:val="28"/>
          <w:szCs w:val="28"/>
        </w:rPr>
      </w:pPr>
    </w:p>
    <w:p w14:paraId="3522E0AB" w14:textId="1611D3F8" w:rsidR="00180595" w:rsidRDefault="00180595" w:rsidP="00455B0C">
      <w:pPr>
        <w:ind w:firstLine="0"/>
        <w:jc w:val="right"/>
        <w:rPr>
          <w:rFonts w:ascii="Times New Roman" w:hAnsi="Times New Roman"/>
          <w:sz w:val="28"/>
          <w:szCs w:val="28"/>
        </w:rPr>
      </w:pPr>
    </w:p>
    <w:p w14:paraId="44FD8E63" w14:textId="4E4C35C5" w:rsidR="00180595" w:rsidRDefault="00180595" w:rsidP="00455B0C">
      <w:pPr>
        <w:ind w:firstLine="0"/>
        <w:jc w:val="right"/>
        <w:rPr>
          <w:rFonts w:ascii="Times New Roman" w:hAnsi="Times New Roman"/>
          <w:sz w:val="28"/>
          <w:szCs w:val="28"/>
        </w:rPr>
      </w:pPr>
    </w:p>
    <w:p w14:paraId="5CB79D2F" w14:textId="0B15ED05" w:rsidR="00180595" w:rsidRDefault="00180595" w:rsidP="00455B0C">
      <w:pPr>
        <w:ind w:firstLine="0"/>
        <w:jc w:val="right"/>
        <w:rPr>
          <w:rFonts w:ascii="Times New Roman" w:hAnsi="Times New Roman"/>
          <w:sz w:val="28"/>
          <w:szCs w:val="28"/>
        </w:rPr>
      </w:pPr>
    </w:p>
    <w:p w14:paraId="63327D3B" w14:textId="22FB24EA" w:rsidR="00180595" w:rsidRDefault="00180595" w:rsidP="00455B0C">
      <w:pPr>
        <w:ind w:firstLine="0"/>
        <w:jc w:val="right"/>
        <w:rPr>
          <w:rFonts w:ascii="Times New Roman" w:hAnsi="Times New Roman"/>
          <w:sz w:val="28"/>
          <w:szCs w:val="28"/>
        </w:rPr>
      </w:pPr>
    </w:p>
    <w:p w14:paraId="17C3EEBD" w14:textId="52AA984F" w:rsidR="00180595" w:rsidRDefault="00180595" w:rsidP="00455B0C">
      <w:pPr>
        <w:ind w:firstLine="0"/>
        <w:jc w:val="right"/>
        <w:rPr>
          <w:rFonts w:ascii="Times New Roman" w:hAnsi="Times New Roman"/>
          <w:sz w:val="28"/>
          <w:szCs w:val="28"/>
        </w:rPr>
      </w:pPr>
    </w:p>
    <w:p w14:paraId="75A1EBC2" w14:textId="5FDE623E" w:rsidR="00180595" w:rsidRDefault="00180595" w:rsidP="00455B0C">
      <w:pPr>
        <w:ind w:firstLine="0"/>
        <w:jc w:val="right"/>
        <w:rPr>
          <w:rFonts w:ascii="Times New Roman" w:hAnsi="Times New Roman"/>
          <w:sz w:val="28"/>
          <w:szCs w:val="28"/>
        </w:rPr>
      </w:pPr>
    </w:p>
    <w:p w14:paraId="716BCC99" w14:textId="4F94EEE2" w:rsidR="00180595" w:rsidRDefault="00180595" w:rsidP="00455B0C">
      <w:pPr>
        <w:ind w:firstLine="0"/>
        <w:jc w:val="right"/>
        <w:rPr>
          <w:rFonts w:ascii="Times New Roman" w:hAnsi="Times New Roman"/>
          <w:sz w:val="28"/>
          <w:szCs w:val="28"/>
        </w:rPr>
      </w:pPr>
    </w:p>
    <w:p w14:paraId="1F9D441F" w14:textId="6F4B21F1" w:rsidR="00180595" w:rsidRDefault="00180595" w:rsidP="00455B0C">
      <w:pPr>
        <w:ind w:firstLine="0"/>
        <w:jc w:val="right"/>
        <w:rPr>
          <w:rFonts w:ascii="Times New Roman" w:hAnsi="Times New Roman"/>
          <w:sz w:val="28"/>
          <w:szCs w:val="28"/>
        </w:rPr>
      </w:pPr>
    </w:p>
    <w:p w14:paraId="3061FBBC" w14:textId="3A032567" w:rsidR="00180595" w:rsidRDefault="00180595" w:rsidP="00455B0C">
      <w:pPr>
        <w:ind w:firstLine="0"/>
        <w:jc w:val="right"/>
        <w:rPr>
          <w:rFonts w:ascii="Times New Roman" w:hAnsi="Times New Roman"/>
          <w:sz w:val="28"/>
          <w:szCs w:val="28"/>
        </w:rPr>
      </w:pPr>
    </w:p>
    <w:p w14:paraId="25BEAC8C" w14:textId="77777777" w:rsidR="00180595" w:rsidRPr="00DF6068" w:rsidRDefault="00180595" w:rsidP="00455B0C">
      <w:pPr>
        <w:ind w:firstLine="0"/>
        <w:jc w:val="right"/>
        <w:rPr>
          <w:rFonts w:ascii="Times New Roman" w:hAnsi="Times New Roman"/>
          <w:sz w:val="28"/>
          <w:szCs w:val="28"/>
        </w:rPr>
      </w:pPr>
      <w:bookmarkStart w:id="2" w:name="_GoBack"/>
      <w:bookmarkEnd w:id="2"/>
    </w:p>
    <w:p w14:paraId="07F3DC3C" w14:textId="77777777"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14:paraId="3154987A" w14:textId="77777777"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14:paraId="156A6062" w14:textId="77777777" w:rsidR="00CD2D55" w:rsidRPr="00DF6068" w:rsidRDefault="006F4CDE" w:rsidP="00455B0C">
      <w:pPr>
        <w:ind w:firstLine="0"/>
        <w:jc w:val="right"/>
        <w:rPr>
          <w:rFonts w:ascii="Times New Roman" w:hAnsi="Times New Roman"/>
          <w:sz w:val="28"/>
          <w:szCs w:val="28"/>
        </w:rPr>
      </w:pPr>
      <w:r>
        <w:rPr>
          <w:rFonts w:ascii="Times New Roman" w:hAnsi="Times New Roman"/>
          <w:sz w:val="28"/>
          <w:szCs w:val="28"/>
        </w:rPr>
        <w:t>Калачеевского муниципального района</w:t>
      </w:r>
    </w:p>
    <w:p w14:paraId="2D003DD5" w14:textId="77777777"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14:paraId="7D50F0FD" w14:textId="77777777"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14:paraId="253A073C" w14:textId="77777777" w:rsidR="00CD2D55" w:rsidRPr="00DF6068" w:rsidRDefault="00CD2D55" w:rsidP="0075123A">
      <w:pPr>
        <w:ind w:firstLine="709"/>
        <w:rPr>
          <w:rFonts w:ascii="Times New Roman" w:hAnsi="Times New Roman"/>
          <w:sz w:val="28"/>
          <w:szCs w:val="28"/>
        </w:rPr>
      </w:pPr>
    </w:p>
    <w:p w14:paraId="3E343CDF" w14:textId="77777777" w:rsidR="00CD2D55" w:rsidRPr="00DF6068" w:rsidRDefault="00CD2D55" w:rsidP="0075123A">
      <w:pPr>
        <w:pStyle w:val="90"/>
        <w:shd w:val="clear" w:color="auto" w:fill="auto"/>
        <w:spacing w:after="0" w:line="240" w:lineRule="auto"/>
        <w:ind w:firstLine="709"/>
        <w:rPr>
          <w:i w:val="0"/>
          <w:sz w:val="28"/>
          <w:szCs w:val="28"/>
        </w:rPr>
      </w:pPr>
    </w:p>
    <w:p w14:paraId="75101A10" w14:textId="77777777"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14:paraId="05C4DCF7" w14:textId="77777777"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w:t>
      </w:r>
      <w:r w:rsidR="006F4CDE">
        <w:rPr>
          <w:b/>
          <w:i w:val="0"/>
          <w:sz w:val="28"/>
          <w:szCs w:val="28"/>
        </w:rPr>
        <w:t>Предоставление сведений из реестра муниципального имущества</w:t>
      </w:r>
      <w:r w:rsidR="00455B0C" w:rsidRPr="00DF6068">
        <w:rPr>
          <w:b/>
          <w:i w:val="0"/>
          <w:sz w:val="28"/>
          <w:szCs w:val="28"/>
        </w:rPr>
        <w:t>»</w:t>
      </w:r>
      <w:r w:rsidRPr="00DF6068">
        <w:rPr>
          <w:b/>
          <w:i w:val="0"/>
          <w:sz w:val="28"/>
          <w:szCs w:val="28"/>
        </w:rPr>
        <w:t xml:space="preserve"> на территории </w:t>
      </w:r>
      <w:r w:rsidR="006F4CDE">
        <w:rPr>
          <w:b/>
          <w:i w:val="0"/>
          <w:sz w:val="28"/>
          <w:szCs w:val="28"/>
        </w:rPr>
        <w:t>Калачеевского</w:t>
      </w:r>
      <w:r w:rsidRPr="00DF6068">
        <w:rPr>
          <w:b/>
          <w:i w:val="0"/>
          <w:sz w:val="28"/>
          <w:szCs w:val="28"/>
        </w:rPr>
        <w:t xml:space="preserve"> муниципального района</w:t>
      </w:r>
    </w:p>
    <w:p w14:paraId="6C5D9AA9" w14:textId="77777777"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14:paraId="5E0348AB" w14:textId="77777777" w:rsidR="00455B0C" w:rsidRPr="00DF6068" w:rsidRDefault="00455B0C" w:rsidP="00455B0C">
      <w:pPr>
        <w:pStyle w:val="90"/>
        <w:shd w:val="clear" w:color="auto" w:fill="auto"/>
        <w:spacing w:after="0" w:line="240" w:lineRule="auto"/>
        <w:ind w:firstLine="0"/>
        <w:jc w:val="center"/>
        <w:rPr>
          <w:b/>
          <w:i w:val="0"/>
          <w:sz w:val="28"/>
          <w:szCs w:val="28"/>
        </w:rPr>
      </w:pPr>
    </w:p>
    <w:p w14:paraId="3F07AAF4" w14:textId="77777777" w:rsidR="00CD2D55" w:rsidRPr="00DF6068" w:rsidRDefault="00CD2D55" w:rsidP="0075123A">
      <w:pPr>
        <w:pStyle w:val="90"/>
        <w:shd w:val="clear" w:color="auto" w:fill="auto"/>
        <w:spacing w:after="0" w:line="240" w:lineRule="auto"/>
        <w:ind w:firstLine="709"/>
        <w:rPr>
          <w:i w:val="0"/>
          <w:sz w:val="28"/>
          <w:szCs w:val="28"/>
        </w:rPr>
      </w:pPr>
    </w:p>
    <w:p w14:paraId="24361C86" w14:textId="77777777"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14:paraId="4AF0F7E7" w14:textId="77777777" w:rsidR="00CD2D55" w:rsidRPr="00DF6068" w:rsidRDefault="00CD2D55" w:rsidP="0075123A">
      <w:pPr>
        <w:ind w:firstLine="709"/>
        <w:rPr>
          <w:rFonts w:ascii="Times New Roman" w:hAnsi="Times New Roman"/>
          <w:sz w:val="28"/>
          <w:szCs w:val="28"/>
        </w:rPr>
      </w:pPr>
    </w:p>
    <w:p w14:paraId="19632DBD" w14:textId="77777777"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14:paraId="0CDE76D1" w14:textId="77777777" w:rsidR="005568BC" w:rsidRPr="00DF6068" w:rsidRDefault="005568BC" w:rsidP="0075123A">
      <w:pPr>
        <w:pStyle w:val="90"/>
        <w:shd w:val="clear" w:color="auto" w:fill="auto"/>
        <w:tabs>
          <w:tab w:val="left" w:pos="0"/>
        </w:tabs>
        <w:spacing w:after="0" w:line="240" w:lineRule="auto"/>
        <w:ind w:firstLine="0"/>
        <w:rPr>
          <w:i w:val="0"/>
          <w:sz w:val="28"/>
          <w:szCs w:val="28"/>
        </w:rPr>
      </w:pPr>
    </w:p>
    <w:p w14:paraId="4D80EA85" w14:textId="77777777"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6F4CDE">
        <w:rPr>
          <w:sz w:val="28"/>
          <w:szCs w:val="28"/>
        </w:rPr>
        <w:t>Калачеевского муниципального района</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w:t>
      </w:r>
      <w:r w:rsidR="006F4CDE">
        <w:rPr>
          <w:sz w:val="28"/>
          <w:szCs w:val="28"/>
        </w:rPr>
        <w:t>Предоставление сведений из реестра муниципального имущества</w:t>
      </w:r>
      <w:r w:rsidR="00455B0C" w:rsidRPr="00DF6068">
        <w:rPr>
          <w:sz w:val="28"/>
          <w:szCs w:val="28"/>
        </w:rPr>
        <w:t>»</w:t>
      </w:r>
      <w:r w:rsidR="00CD2D55" w:rsidRPr="00DF6068">
        <w:rPr>
          <w:sz w:val="28"/>
          <w:szCs w:val="28"/>
        </w:rPr>
        <w:t xml:space="preserve"> на территории </w:t>
      </w:r>
      <w:r w:rsidR="006F4CDE">
        <w:rPr>
          <w:sz w:val="28"/>
          <w:szCs w:val="28"/>
        </w:rPr>
        <w:t>Калачеевского муниципального района</w:t>
      </w:r>
      <w:r w:rsidR="00CD2D55" w:rsidRPr="00DF6068">
        <w:rPr>
          <w:sz w:val="28"/>
          <w:szCs w:val="28"/>
        </w:rPr>
        <w:t xml:space="preserve"> Воронежской области (далее – Административный регламент, Муниципальная услуга).</w:t>
      </w:r>
      <w:r w:rsidR="00240B3C" w:rsidRPr="00DF6068">
        <w:rPr>
          <w:sz w:val="28"/>
          <w:szCs w:val="28"/>
        </w:rPr>
        <w:t xml:space="preserve"> </w:t>
      </w:r>
    </w:p>
    <w:p w14:paraId="65B1CBCD" w14:textId="77777777"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6F4CDE">
        <w:rPr>
          <w:sz w:val="28"/>
          <w:szCs w:val="28"/>
        </w:rPr>
        <w:t>Калачеевского муниципального района</w:t>
      </w:r>
      <w:r w:rsidR="00327994" w:rsidRPr="00DF6068">
        <w:rPr>
          <w:sz w:val="28"/>
          <w:szCs w:val="28"/>
        </w:rPr>
        <w:t xml:space="preserve">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F4CDE">
        <w:rPr>
          <w:sz w:val="28"/>
          <w:szCs w:val="28"/>
        </w:rPr>
        <w:t xml:space="preserve">Калачеевского муниципального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14:paraId="70E46F5B" w14:textId="77777777"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14:paraId="0690E7E1"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w:t>
      </w:r>
      <w:r w:rsidRPr="00DF6068">
        <w:rPr>
          <w:sz w:val="28"/>
          <w:szCs w:val="28"/>
        </w:rPr>
        <w:lastRenderedPageBreak/>
        <w:t>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14:paraId="001C52EC"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14:paraId="59A5D357"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49A9A5DF" w14:textId="77777777"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14:paraId="0C4D2824" w14:textId="77777777"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14:paraId="0709B58A"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1A86150D" w14:textId="77777777"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14:paraId="24E243C1" w14:textId="77777777"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74E0727" w14:textId="77777777"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77513F3" w14:textId="77777777"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14:paraId="518B0E45" w14:textId="77777777" w:rsidR="00CD2D55" w:rsidRPr="00DF6068" w:rsidRDefault="00CD2D55" w:rsidP="0075123A">
      <w:pPr>
        <w:pStyle w:val="21"/>
        <w:shd w:val="clear" w:color="auto" w:fill="auto"/>
        <w:tabs>
          <w:tab w:val="left" w:pos="1317"/>
        </w:tabs>
        <w:spacing w:before="0" w:after="0" w:line="240" w:lineRule="auto"/>
        <w:ind w:firstLine="567"/>
        <w:rPr>
          <w:sz w:val="28"/>
          <w:szCs w:val="28"/>
        </w:rPr>
      </w:pPr>
    </w:p>
    <w:p w14:paraId="5EAF415C" w14:textId="77777777"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w:t>
      </w:r>
      <w:r w:rsidR="00DF2A35" w:rsidRPr="00DF6068">
        <w:rPr>
          <w:b/>
          <w:i w:val="0"/>
          <w:sz w:val="28"/>
          <w:szCs w:val="28"/>
        </w:rPr>
        <w:lastRenderedPageBreak/>
        <w:t xml:space="preserve">–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14:paraId="046B4D87" w14:textId="77777777"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14:paraId="2389E520" w14:textId="77777777"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7C27AF20" w14:textId="77777777"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197648CD" w14:textId="77777777"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6F4CDE">
        <w:rPr>
          <w:sz w:val="28"/>
          <w:szCs w:val="28"/>
        </w:rPr>
        <w:t>Калачеевского муниципального района</w:t>
      </w:r>
      <w:r w:rsidR="00CD2D55" w:rsidRPr="00DF6068">
        <w:rPr>
          <w:sz w:val="28"/>
          <w:szCs w:val="28"/>
        </w:rPr>
        <w:t xml:space="preserve"> Воронежской области (далее – </w:t>
      </w:r>
      <w:proofErr w:type="gramStart"/>
      <w:r w:rsidR="00CD2D55" w:rsidRPr="00DF6068">
        <w:rPr>
          <w:sz w:val="28"/>
          <w:szCs w:val="28"/>
        </w:rPr>
        <w:t>Администрация)</w:t>
      </w:r>
      <w:r w:rsidR="005C7535" w:rsidRPr="00DF6068">
        <w:rPr>
          <w:sz w:val="28"/>
          <w:szCs w:val="28"/>
        </w:rPr>
        <w:t>*</w:t>
      </w:r>
      <w:proofErr w:type="gramEnd"/>
      <w:r w:rsidR="00CD2D55" w:rsidRPr="00DF6068">
        <w:rPr>
          <w:sz w:val="28"/>
          <w:szCs w:val="28"/>
        </w:rPr>
        <w:t xml:space="preserve"> или в МФЦ</w:t>
      </w:r>
      <w:r w:rsidR="00CD2D55" w:rsidRPr="00DF6068">
        <w:rPr>
          <w:b/>
          <w:sz w:val="28"/>
          <w:szCs w:val="28"/>
        </w:rPr>
        <w:t>.</w:t>
      </w:r>
    </w:p>
    <w:p w14:paraId="69D3A2C8" w14:textId="77777777" w:rsidR="00CD2D55" w:rsidRPr="00DF6068" w:rsidRDefault="00CD2D55" w:rsidP="0075123A">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7"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8"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7718C957" w14:textId="77777777"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6F4CDE">
        <w:rPr>
          <w:sz w:val="28"/>
          <w:szCs w:val="28"/>
        </w:rPr>
        <w:t>Калачеевского муниципального района Воронежской области</w:t>
      </w:r>
      <w:r w:rsidR="00CD2D55" w:rsidRPr="00DF6068">
        <w:rPr>
          <w:sz w:val="28"/>
          <w:szCs w:val="28"/>
        </w:rPr>
        <w:t xml:space="preserve"> (</w:t>
      </w:r>
      <w:hyperlink r:id="rId9" w:history="1">
        <w:r w:rsidR="006F4CDE" w:rsidRPr="00553FE0">
          <w:rPr>
            <w:rStyle w:val="aa"/>
            <w:sz w:val="28"/>
            <w:szCs w:val="28"/>
          </w:rPr>
          <w:t>http://</w:t>
        </w:r>
        <w:r w:rsidR="006F4CDE" w:rsidRPr="00553FE0">
          <w:rPr>
            <w:rStyle w:val="aa"/>
            <w:sz w:val="28"/>
            <w:szCs w:val="28"/>
            <w:lang w:val="en-US"/>
          </w:rPr>
          <w:t>adminkalach</w:t>
        </w:r>
        <w:r w:rsidR="006F4CDE" w:rsidRPr="00553FE0">
          <w:rPr>
            <w:rStyle w:val="aa"/>
            <w:sz w:val="28"/>
            <w:szCs w:val="28"/>
          </w:rPr>
          <w:t>.</w:t>
        </w:r>
        <w:r w:rsidR="006F4CDE" w:rsidRPr="00553FE0">
          <w:rPr>
            <w:rStyle w:val="aa"/>
            <w:sz w:val="28"/>
            <w:szCs w:val="28"/>
            <w:lang w:val="en-US"/>
          </w:rPr>
          <w:t>ru</w:t>
        </w:r>
      </w:hyperlink>
      <w:r w:rsidR="006F4CDE">
        <w:rPr>
          <w:sz w:val="28"/>
          <w:szCs w:val="28"/>
        </w:rPr>
        <w:t xml:space="preserve">, </w:t>
      </w:r>
      <w:hyperlink r:id="rId10" w:history="1">
        <w:r w:rsidR="006F4CDE" w:rsidRPr="00553FE0">
          <w:rPr>
            <w:rStyle w:val="aa"/>
            <w:sz w:val="28"/>
            <w:szCs w:val="28"/>
            <w:lang w:val="en-US"/>
          </w:rPr>
          <w:t>http</w:t>
        </w:r>
        <w:r w:rsidR="006F4CDE" w:rsidRPr="00553FE0">
          <w:rPr>
            <w:rStyle w:val="aa"/>
            <w:sz w:val="28"/>
            <w:szCs w:val="28"/>
          </w:rPr>
          <w:t>://</w:t>
        </w:r>
        <w:r w:rsidR="006F4CDE" w:rsidRPr="00553FE0">
          <w:rPr>
            <w:rStyle w:val="aa"/>
            <w:sz w:val="28"/>
            <w:szCs w:val="28"/>
            <w:lang w:val="en-US"/>
          </w:rPr>
          <w:t>adminkalach</w:t>
        </w:r>
        <w:r w:rsidR="006F4CDE" w:rsidRPr="00553FE0">
          <w:rPr>
            <w:rStyle w:val="aa"/>
            <w:sz w:val="28"/>
            <w:szCs w:val="28"/>
          </w:rPr>
          <w:t>.</w:t>
        </w:r>
        <w:r w:rsidR="006F4CDE" w:rsidRPr="00553FE0">
          <w:rPr>
            <w:rStyle w:val="aa"/>
            <w:sz w:val="28"/>
            <w:szCs w:val="28"/>
            <w:lang w:val="en-US"/>
          </w:rPr>
          <w:t>gosuslugi</w:t>
        </w:r>
        <w:r w:rsidR="006F4CDE" w:rsidRPr="00553FE0">
          <w:rPr>
            <w:rStyle w:val="aa"/>
            <w:sz w:val="28"/>
            <w:szCs w:val="28"/>
          </w:rPr>
          <w:t>.</w:t>
        </w:r>
        <w:r w:rsidR="006F4CDE" w:rsidRPr="00553FE0">
          <w:rPr>
            <w:rStyle w:val="aa"/>
            <w:sz w:val="28"/>
            <w:szCs w:val="28"/>
            <w:lang w:val="en-US"/>
          </w:rPr>
          <w:t>ru</w:t>
        </w:r>
      </w:hyperlink>
      <w:r w:rsidR="006F4CDE" w:rsidRPr="006F4CDE">
        <w:rPr>
          <w:sz w:val="28"/>
          <w:szCs w:val="28"/>
        </w:rPr>
        <w:t xml:space="preserve"> </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14:paraId="0CF10406"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14:paraId="1533FF92"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14:paraId="06E05005" w14:textId="77777777"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14:paraId="666A8A55" w14:textId="77777777"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14:paraId="2049D9C3" w14:textId="77777777"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lastRenderedPageBreak/>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14:paraId="4C33E37C" w14:textId="77777777"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6F4CDE">
        <w:rPr>
          <w:sz w:val="28"/>
          <w:szCs w:val="28"/>
        </w:rPr>
        <w:t>щении Заявителя в Администрацию</w:t>
      </w:r>
      <w:r w:rsidR="00CD2D55" w:rsidRPr="00DF6068">
        <w:rPr>
          <w:sz w:val="28"/>
          <w:szCs w:val="28"/>
        </w:rPr>
        <w:t>;</w:t>
      </w:r>
    </w:p>
    <w:p w14:paraId="7DAAD71F" w14:textId="77777777"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14:paraId="1E0BC09E" w14:textId="77777777"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3E926B8" w14:textId="77777777"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14:paraId="627F38F5"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14:paraId="45B90038"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54A4FCA" w14:textId="77777777"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EE3E45A" w14:textId="77777777"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14:paraId="37BC4715"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14:paraId="4CFFCA2B"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FBAFC9"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14:paraId="51937587"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110AF23"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14:paraId="181B8531"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72D17A78"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14:paraId="69544D58" w14:textId="77777777"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14:paraId="62281DA1" w14:textId="77777777"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805A293"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14:paraId="4B3AA942" w14:textId="77777777"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14:paraId="247C2A3C"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A6D10CB"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14:paraId="552A2325"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C9335C1" w14:textId="77777777"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14:paraId="46821BDB"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14:paraId="08738C3C"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14:paraId="53D78DF2"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F6D66F1"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312DFD9"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14:paraId="36227FCB"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48D613E" w14:textId="77777777"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1ED860D7"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E07DF5C"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F10C2A9"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1089927" w14:textId="77777777"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lastRenderedPageBreak/>
        <w:t>а) о перечне лиц, имеющих право на получение Муниципальной услуги;</w:t>
      </w:r>
    </w:p>
    <w:p w14:paraId="41E812C8"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F256389"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14:paraId="5868851D"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14:paraId="3CC79D99" w14:textId="77777777"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14:paraId="50F5DE48" w14:textId="77777777"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14:paraId="035D58FC"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14:paraId="2F2B7372" w14:textId="77777777"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30F8A339" w14:textId="77777777"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D9A8E22" w14:textId="77777777"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D4B92AE" w14:textId="77777777"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746FF5F"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19BF910B" w14:textId="77777777" w:rsidR="00CD2D55" w:rsidRPr="00DF6068" w:rsidRDefault="00CD2D55" w:rsidP="0075123A">
      <w:pPr>
        <w:pStyle w:val="21"/>
        <w:shd w:val="clear" w:color="auto" w:fill="auto"/>
        <w:tabs>
          <w:tab w:val="left" w:pos="1402"/>
        </w:tabs>
        <w:spacing w:before="0" w:after="0" w:line="240" w:lineRule="auto"/>
        <w:ind w:firstLine="567"/>
        <w:rPr>
          <w:sz w:val="28"/>
          <w:szCs w:val="28"/>
        </w:rPr>
      </w:pPr>
    </w:p>
    <w:p w14:paraId="652C08F1" w14:textId="77777777" w:rsidR="00CD2D55" w:rsidRPr="00DF6068" w:rsidRDefault="00CD2D55" w:rsidP="0075123A">
      <w:pPr>
        <w:pStyle w:val="a8"/>
        <w:framePr w:wrap="none" w:vAnchor="page" w:hAnchor="page" w:x="5877" w:y="16041"/>
        <w:shd w:val="clear" w:color="auto" w:fill="auto"/>
        <w:spacing w:line="240" w:lineRule="auto"/>
        <w:rPr>
          <w:b w:val="0"/>
          <w:sz w:val="28"/>
          <w:szCs w:val="28"/>
        </w:rPr>
      </w:pPr>
    </w:p>
    <w:p w14:paraId="655FFD5C" w14:textId="77777777"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3"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3"/>
    </w:p>
    <w:p w14:paraId="2E879D45" w14:textId="77777777"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14:paraId="23A93AA8" w14:textId="77777777"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14:paraId="2E3C09A9" w14:textId="77777777" w:rsidR="00CD2D55" w:rsidRPr="00DF6068" w:rsidRDefault="00CD2D55" w:rsidP="005C7535">
      <w:pPr>
        <w:pStyle w:val="90"/>
        <w:shd w:val="clear" w:color="auto" w:fill="auto"/>
        <w:tabs>
          <w:tab w:val="left" w:pos="-142"/>
        </w:tabs>
        <w:spacing w:after="0" w:line="240" w:lineRule="auto"/>
        <w:ind w:firstLine="0"/>
        <w:jc w:val="center"/>
        <w:rPr>
          <w:sz w:val="28"/>
          <w:szCs w:val="28"/>
        </w:rPr>
      </w:pPr>
    </w:p>
    <w:p w14:paraId="504B6EF0" w14:textId="77777777"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w:t>
      </w:r>
      <w:r w:rsidR="006F4CDE">
        <w:rPr>
          <w:sz w:val="28"/>
          <w:szCs w:val="28"/>
        </w:rPr>
        <w:t>Предоставление сведений из реест</w:t>
      </w:r>
      <w:r w:rsidR="00236E54">
        <w:rPr>
          <w:sz w:val="28"/>
          <w:szCs w:val="28"/>
        </w:rPr>
        <w:t>р</w:t>
      </w:r>
      <w:r w:rsidR="006F4CDE">
        <w:rPr>
          <w:sz w:val="28"/>
          <w:szCs w:val="28"/>
        </w:rPr>
        <w:t>а муниципального имущества</w:t>
      </w:r>
      <w:r w:rsidRPr="00DF6068">
        <w:rPr>
          <w:sz w:val="28"/>
          <w:szCs w:val="28"/>
        </w:rPr>
        <w:t>»</w:t>
      </w:r>
      <w:r w:rsidR="00CD2D55" w:rsidRPr="00DF6068">
        <w:rPr>
          <w:sz w:val="28"/>
          <w:szCs w:val="28"/>
        </w:rPr>
        <w:t>.</w:t>
      </w:r>
    </w:p>
    <w:p w14:paraId="78EBBF28" w14:textId="77777777" w:rsidR="00CD2D55" w:rsidRPr="00DF6068" w:rsidRDefault="00CD2D55" w:rsidP="0075123A">
      <w:pPr>
        <w:pStyle w:val="21"/>
        <w:shd w:val="clear" w:color="auto" w:fill="auto"/>
        <w:tabs>
          <w:tab w:val="left" w:pos="1280"/>
        </w:tabs>
        <w:spacing w:before="0" w:after="0" w:line="240" w:lineRule="auto"/>
        <w:ind w:firstLine="567"/>
        <w:rPr>
          <w:sz w:val="28"/>
          <w:szCs w:val="28"/>
        </w:rPr>
      </w:pPr>
    </w:p>
    <w:p w14:paraId="071156CC" w14:textId="77777777"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lastRenderedPageBreak/>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14:paraId="3F3B8DED" w14:textId="77777777" w:rsidR="00CD2D55" w:rsidRPr="00DF6068" w:rsidRDefault="00CD2D55" w:rsidP="0075123A">
      <w:pPr>
        <w:pStyle w:val="90"/>
        <w:shd w:val="clear" w:color="auto" w:fill="auto"/>
        <w:tabs>
          <w:tab w:val="left" w:pos="0"/>
        </w:tabs>
        <w:spacing w:after="0" w:line="240" w:lineRule="auto"/>
        <w:ind w:firstLine="567"/>
        <w:rPr>
          <w:i w:val="0"/>
          <w:sz w:val="28"/>
          <w:szCs w:val="28"/>
        </w:rPr>
      </w:pPr>
    </w:p>
    <w:p w14:paraId="6AC09151" w14:textId="77777777"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236E54">
        <w:rPr>
          <w:sz w:val="28"/>
          <w:szCs w:val="28"/>
        </w:rPr>
        <w:t>Калачеевского муниципального района</w:t>
      </w:r>
      <w:r w:rsidR="00CD2D55" w:rsidRPr="00DF6068">
        <w:rPr>
          <w:sz w:val="28"/>
          <w:szCs w:val="28"/>
        </w:rPr>
        <w:t xml:space="preserve"> Воронежской области</w:t>
      </w:r>
      <w:r w:rsidR="00786CC1" w:rsidRPr="00DF6068">
        <w:rPr>
          <w:sz w:val="28"/>
          <w:szCs w:val="28"/>
        </w:rPr>
        <w:t>.</w:t>
      </w:r>
    </w:p>
    <w:p w14:paraId="7893B08E" w14:textId="77777777"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14:paraId="54E93983" w14:textId="77777777"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2502F3C" w14:textId="77777777"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14:paraId="2930BFB4" w14:textId="77777777"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r w:rsidR="00236E54">
        <w:rPr>
          <w:rFonts w:ascii="Times New Roman" w:hAnsi="Times New Roman"/>
          <w:sz w:val="28"/>
          <w:szCs w:val="28"/>
        </w:rPr>
        <w:t>Калачеевского муниципального района</w:t>
      </w:r>
      <w:r w:rsidRPr="00DF6068">
        <w:rPr>
          <w:rFonts w:ascii="Times New Roman" w:hAnsi="Times New Roman"/>
          <w:sz w:val="28"/>
          <w:szCs w:val="28"/>
        </w:rPr>
        <w:t xml:space="preserve"> Воронежской области</w:t>
      </w:r>
      <w:r w:rsidR="00236E54">
        <w:rPr>
          <w:rFonts w:ascii="Times New Roman" w:hAnsi="Times New Roman"/>
          <w:sz w:val="28"/>
          <w:szCs w:val="28"/>
        </w:rPr>
        <w:t xml:space="preserve"> №212 от 20.10.2011 г.</w:t>
      </w:r>
      <w:r w:rsidRPr="00DF6068">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236E54">
        <w:rPr>
          <w:rFonts w:ascii="Times New Roman" w:hAnsi="Times New Roman"/>
          <w:sz w:val="28"/>
          <w:szCs w:val="28"/>
        </w:rPr>
        <w:t>Калачеевского</w:t>
      </w:r>
      <w:r w:rsidRPr="00DF6068">
        <w:rPr>
          <w:rFonts w:ascii="Times New Roman" w:hAnsi="Times New Roman"/>
          <w:sz w:val="28"/>
          <w:szCs w:val="28"/>
        </w:rPr>
        <w:t xml:space="preserve"> муниципального района </w:t>
      </w:r>
      <w:r w:rsidR="00236E54">
        <w:rPr>
          <w:rFonts w:ascii="Times New Roman" w:hAnsi="Times New Roman"/>
          <w:sz w:val="28"/>
          <w:szCs w:val="28"/>
        </w:rPr>
        <w:t>муниципальных услуг»</w:t>
      </w:r>
      <w:r w:rsidRPr="00DF6068">
        <w:rPr>
          <w:rFonts w:ascii="Times New Roman" w:hAnsi="Times New Roman"/>
          <w:sz w:val="28"/>
          <w:szCs w:val="28"/>
        </w:rPr>
        <w:t>.</w:t>
      </w:r>
    </w:p>
    <w:p w14:paraId="4E372AFD" w14:textId="77777777" w:rsidR="00CD2D55" w:rsidRPr="00DF6068" w:rsidRDefault="00CD2D55" w:rsidP="0075123A">
      <w:pPr>
        <w:pStyle w:val="21"/>
        <w:shd w:val="clear" w:color="auto" w:fill="auto"/>
        <w:tabs>
          <w:tab w:val="left" w:pos="1428"/>
        </w:tabs>
        <w:spacing w:before="0" w:after="0" w:line="240" w:lineRule="auto"/>
        <w:ind w:firstLine="567"/>
        <w:rPr>
          <w:sz w:val="28"/>
          <w:szCs w:val="28"/>
        </w:rPr>
      </w:pPr>
    </w:p>
    <w:p w14:paraId="35791A81" w14:textId="77777777"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14:paraId="01FAA49A" w14:textId="77777777" w:rsidR="00CD2D55" w:rsidRPr="00DF6068" w:rsidRDefault="00CD2D55" w:rsidP="0075123A">
      <w:pPr>
        <w:pStyle w:val="90"/>
        <w:shd w:val="clear" w:color="auto" w:fill="auto"/>
        <w:tabs>
          <w:tab w:val="left" w:pos="2654"/>
        </w:tabs>
        <w:spacing w:after="0" w:line="240" w:lineRule="auto"/>
        <w:ind w:firstLine="567"/>
        <w:rPr>
          <w:sz w:val="28"/>
          <w:szCs w:val="28"/>
        </w:rPr>
      </w:pPr>
    </w:p>
    <w:p w14:paraId="07896457" w14:textId="77777777"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3CDB2085"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3D7B60A7"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14:paraId="4137C920"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w:t>
      </w:r>
      <w:r w:rsidRPr="00DF6068">
        <w:rPr>
          <w:sz w:val="28"/>
          <w:szCs w:val="28"/>
        </w:rPr>
        <w:lastRenderedPageBreak/>
        <w:t xml:space="preserve">усиленной квалифицированной электронной подписью, документ на бумажном носителе). </w:t>
      </w:r>
    </w:p>
    <w:p w14:paraId="142B9E07" w14:textId="77777777"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14:paraId="685A3E5E" w14:textId="77777777"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14:paraId="69179575" w14:textId="77777777"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14:paraId="48CD8644" w14:textId="77777777"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14:paraId="0FA4B39A"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14:paraId="3C8AC6B4" w14:textId="77777777"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236E54">
        <w:rPr>
          <w:sz w:val="28"/>
          <w:szCs w:val="28"/>
        </w:rPr>
        <w:t>Администрации</w:t>
      </w:r>
      <w:r w:rsidR="00B7642B" w:rsidRPr="00DF6068">
        <w:rPr>
          <w:sz w:val="28"/>
          <w:szCs w:val="28"/>
        </w:rPr>
        <w:t>, в МФЦ, посредством ЕПГУ, посредством почтового отправления.</w:t>
      </w:r>
    </w:p>
    <w:p w14:paraId="32F5C43A"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14:paraId="1975C0EF"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14:paraId="55775ED3" w14:textId="77777777"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14:paraId="5F7DA1DD"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71B7739F" w14:textId="77777777" w:rsidR="00515829" w:rsidRPr="00DF6068" w:rsidRDefault="00515829" w:rsidP="00A51ADC">
      <w:pPr>
        <w:pStyle w:val="21"/>
        <w:shd w:val="clear" w:color="auto" w:fill="auto"/>
        <w:tabs>
          <w:tab w:val="left" w:pos="567"/>
        </w:tabs>
        <w:spacing w:before="0" w:after="0" w:line="240" w:lineRule="auto"/>
        <w:ind w:firstLine="0"/>
        <w:rPr>
          <w:sz w:val="28"/>
          <w:szCs w:val="28"/>
        </w:rPr>
      </w:pPr>
    </w:p>
    <w:p w14:paraId="25DBA0E3" w14:textId="77777777"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14:paraId="75B7DD55"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14:paraId="29B300EA"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5336CE60" w14:textId="77777777"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14:paraId="789809A5" w14:textId="77777777"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14:paraId="7BB6F7CC" w14:textId="77777777" w:rsidR="005C7535" w:rsidRPr="00DF6068" w:rsidRDefault="005C7535" w:rsidP="005C7535">
      <w:pPr>
        <w:pStyle w:val="21"/>
        <w:tabs>
          <w:tab w:val="left" w:pos="567"/>
        </w:tabs>
        <w:spacing w:before="0" w:after="0" w:line="240" w:lineRule="auto"/>
        <w:ind w:firstLine="0"/>
        <w:rPr>
          <w:sz w:val="28"/>
          <w:szCs w:val="28"/>
        </w:rPr>
      </w:pPr>
    </w:p>
    <w:p w14:paraId="354D4CDD"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14:paraId="718A8895"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6AA6B536" w14:textId="77777777"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14:paraId="1882C6D7" w14:textId="77777777"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14:paraId="6C12E0FF" w14:textId="77777777"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2B4E8E00" w14:textId="77777777"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7FAA571C" w14:textId="77777777"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14:paraId="44DCC774" w14:textId="77777777"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lastRenderedPageBreak/>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64DC97C3" w14:textId="77777777"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236E54">
        <w:rPr>
          <w:rFonts w:ascii="Times New Roman" w:hAnsi="Times New Roman"/>
          <w:sz w:val="28"/>
          <w:szCs w:val="28"/>
        </w:rPr>
        <w:t>Калачеевского муниципального района</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14:paraId="7DB6FFE2" w14:textId="77777777"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236E54">
        <w:rPr>
          <w:rFonts w:ascii="Times New Roman" w:hAnsi="Times New Roman"/>
          <w:sz w:val="28"/>
          <w:szCs w:val="28"/>
        </w:rPr>
        <w:t>Калачеевского муниципального района</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14:paraId="70837E74" w14:textId="77777777" w:rsidR="00CD2D55" w:rsidRDefault="009A57FA" w:rsidP="00236E54">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w:t>
      </w:r>
      <w:r w:rsidR="00236E54">
        <w:rPr>
          <w:sz w:val="28"/>
          <w:szCs w:val="28"/>
        </w:rPr>
        <w:t>ипальные услуги»</w:t>
      </w:r>
      <w:r w:rsidR="00CD2D55" w:rsidRPr="00DF6068">
        <w:rPr>
          <w:sz w:val="28"/>
          <w:szCs w:val="28"/>
        </w:rPr>
        <w:t xml:space="preserve"> по </w:t>
      </w:r>
      <w:r w:rsidR="00236E54">
        <w:rPr>
          <w:sz w:val="28"/>
          <w:szCs w:val="28"/>
        </w:rPr>
        <w:t xml:space="preserve">адресу </w:t>
      </w:r>
      <w:hyperlink r:id="rId11" w:history="1">
        <w:r w:rsidR="00236E54" w:rsidRPr="0047746A">
          <w:rPr>
            <w:rStyle w:val="aa"/>
            <w:sz w:val="28"/>
            <w:szCs w:val="28"/>
          </w:rPr>
          <w:t>https://adminkalach.ru/its/otdel-po-upravleniyu-munitsipalnim-imushchestvom</w:t>
        </w:r>
      </w:hyperlink>
      <w:r w:rsidR="00236E54">
        <w:rPr>
          <w:sz w:val="28"/>
          <w:szCs w:val="28"/>
        </w:rPr>
        <w:t>.</w:t>
      </w:r>
    </w:p>
    <w:p w14:paraId="7F9723FE" w14:textId="77777777" w:rsidR="00236E54" w:rsidRPr="00236E54" w:rsidRDefault="00236E54" w:rsidP="00236E54">
      <w:pPr>
        <w:pStyle w:val="21"/>
        <w:shd w:val="clear" w:color="auto" w:fill="auto"/>
        <w:tabs>
          <w:tab w:val="left" w:pos="567"/>
        </w:tabs>
        <w:spacing w:before="0" w:after="0" w:line="240" w:lineRule="auto"/>
        <w:ind w:firstLine="0"/>
        <w:rPr>
          <w:sz w:val="28"/>
          <w:szCs w:val="28"/>
        </w:rPr>
      </w:pPr>
    </w:p>
    <w:p w14:paraId="644CD137" w14:textId="77777777"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14:paraId="72031441" w14:textId="77777777"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14:paraId="7B2CE351" w14:textId="77777777"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14:paraId="0419953D" w14:textId="77777777"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14:paraId="647EED8B" w14:textId="77777777"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14:paraId="746BEA06" w14:textId="77777777"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6AFDE409"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292210DA"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14:paraId="1AED3E1C" w14:textId="77777777"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14:paraId="1A747385"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w:t>
      </w:r>
      <w:r w:rsidR="00236E54">
        <w:rPr>
          <w:sz w:val="28"/>
          <w:szCs w:val="28"/>
        </w:rPr>
        <w:t>в Администрации</w:t>
      </w:r>
      <w:r w:rsidRPr="00DF6068">
        <w:rPr>
          <w:sz w:val="28"/>
          <w:szCs w:val="28"/>
        </w:rPr>
        <w:t xml:space="preserve">, МФЦ; </w:t>
      </w:r>
    </w:p>
    <w:p w14:paraId="00806367" w14:textId="77777777"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14:paraId="58720EBA" w14:textId="77777777"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14:paraId="2AABEB23" w14:textId="77777777"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14:paraId="20685C6F" w14:textId="77777777"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w:t>
      </w:r>
      <w:r w:rsidRPr="00DF6068">
        <w:rPr>
          <w:i w:val="0"/>
          <w:sz w:val="28"/>
          <w:szCs w:val="28"/>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5EAEC312" w14:textId="77777777"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14:paraId="717E84F1" w14:textId="77777777"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14:paraId="1DBF17F9" w14:textId="77777777"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47078033" w14:textId="77777777"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14:paraId="05CE0F14" w14:textId="77777777"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14:paraId="4D2530FB" w14:textId="77777777"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D4E84C"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w:t>
      </w:r>
      <w:r w:rsidRPr="00DF6068">
        <w:rPr>
          <w:rFonts w:ascii="Times New Roman" w:eastAsiaTheme="minorHAnsi" w:hAnsi="Times New Roman"/>
          <w:sz w:val="28"/>
          <w:szCs w:val="28"/>
        </w:rPr>
        <w:lastRenderedPageBreak/>
        <w:t>вправе представить указанные документы и информацию в Администрацию по собственной инициативе;</w:t>
      </w:r>
    </w:p>
    <w:p w14:paraId="50E080A7"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4FB466BA"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D5C22A"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86A1DE"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4FCAEF9"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D13A74"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31BC7698"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DF6068">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14:paraId="261E61D6" w14:textId="77777777" w:rsidR="00A27F16" w:rsidRPr="00DF6068" w:rsidRDefault="00A27F16" w:rsidP="00A27F16">
      <w:pPr>
        <w:pStyle w:val="90"/>
        <w:shd w:val="clear" w:color="auto" w:fill="auto"/>
        <w:tabs>
          <w:tab w:val="left" w:pos="1437"/>
        </w:tabs>
        <w:spacing w:after="0" w:line="240" w:lineRule="auto"/>
        <w:ind w:firstLine="0"/>
        <w:rPr>
          <w:i w:val="0"/>
          <w:sz w:val="28"/>
          <w:szCs w:val="28"/>
        </w:rPr>
      </w:pPr>
    </w:p>
    <w:p w14:paraId="769C268E" w14:textId="77777777"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14:paraId="5F80114A" w14:textId="77777777" w:rsidR="00A27F16" w:rsidRPr="00DF6068" w:rsidRDefault="00A27F16" w:rsidP="00A27F16">
      <w:pPr>
        <w:pStyle w:val="90"/>
        <w:shd w:val="clear" w:color="auto" w:fill="auto"/>
        <w:tabs>
          <w:tab w:val="left" w:pos="1437"/>
        </w:tabs>
        <w:spacing w:after="0" w:line="240" w:lineRule="auto"/>
        <w:ind w:firstLine="0"/>
        <w:rPr>
          <w:i w:val="0"/>
          <w:sz w:val="28"/>
          <w:szCs w:val="28"/>
        </w:rPr>
      </w:pPr>
    </w:p>
    <w:p w14:paraId="4F243FE3" w14:textId="77777777"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14:paraId="3CB3D8E8" w14:textId="77777777"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A951645"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48434AD"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14:paraId="7EE5A1FE" w14:textId="77777777"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14:paraId="4A84829C" w14:textId="77777777"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589385E5"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14:paraId="2E847942" w14:textId="77777777" w:rsidR="00CD2D55" w:rsidRPr="00DF6068" w:rsidRDefault="00CD2D55" w:rsidP="0075123A">
      <w:pPr>
        <w:pStyle w:val="21"/>
        <w:shd w:val="clear" w:color="auto" w:fill="auto"/>
        <w:tabs>
          <w:tab w:val="left" w:pos="1367"/>
        </w:tabs>
        <w:spacing w:before="0" w:after="0" w:line="240" w:lineRule="auto"/>
        <w:ind w:firstLine="567"/>
        <w:rPr>
          <w:sz w:val="28"/>
          <w:szCs w:val="28"/>
        </w:rPr>
      </w:pPr>
    </w:p>
    <w:p w14:paraId="2B2CB55D" w14:textId="77777777"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14:paraId="6D368933" w14:textId="77777777"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14:paraId="603A5041" w14:textId="77777777"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14:paraId="3825A8A7" w14:textId="77777777"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14:paraId="17C3DCBF" w14:textId="77777777"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14:paraId="4FF84934" w14:textId="77777777" w:rsidR="00CD2D55" w:rsidRPr="00DF6068" w:rsidRDefault="00CD2D55" w:rsidP="0075123A">
      <w:pPr>
        <w:pStyle w:val="21"/>
        <w:shd w:val="clear" w:color="auto" w:fill="auto"/>
        <w:spacing w:before="0" w:after="0" w:line="240" w:lineRule="auto"/>
        <w:ind w:firstLine="567"/>
        <w:rPr>
          <w:sz w:val="28"/>
          <w:szCs w:val="28"/>
        </w:rPr>
      </w:pPr>
    </w:p>
    <w:p w14:paraId="031D241D" w14:textId="77777777"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14:paraId="0FFF264F" w14:textId="77777777" w:rsidR="003271E1" w:rsidRPr="00DF6068" w:rsidRDefault="003271E1" w:rsidP="0075123A">
      <w:pPr>
        <w:pStyle w:val="90"/>
        <w:shd w:val="clear" w:color="auto" w:fill="auto"/>
        <w:tabs>
          <w:tab w:val="left" w:pos="1120"/>
        </w:tabs>
        <w:spacing w:after="0" w:line="240" w:lineRule="auto"/>
        <w:ind w:firstLine="0"/>
        <w:rPr>
          <w:i w:val="0"/>
          <w:sz w:val="28"/>
          <w:szCs w:val="28"/>
        </w:rPr>
      </w:pPr>
    </w:p>
    <w:p w14:paraId="4A6D59E6" w14:textId="77777777"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14:paraId="601EBC0C"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1620FCFE" w14:textId="77777777"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14:paraId="0A964D94" w14:textId="77777777"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14:paraId="432AEE2C" w14:textId="77777777"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14:paraId="60FFEBCB"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5505B478" w14:textId="77777777"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14:paraId="56E944BF" w14:textId="77777777"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14:paraId="4DFF3578"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52B30D84" w14:textId="77777777" w:rsidR="00CD2D55" w:rsidRPr="00DF6068" w:rsidRDefault="00CD2D55" w:rsidP="0075123A">
      <w:pPr>
        <w:pStyle w:val="21"/>
        <w:shd w:val="clear" w:color="auto" w:fill="auto"/>
        <w:tabs>
          <w:tab w:val="left" w:pos="1276"/>
        </w:tabs>
        <w:spacing w:before="0" w:after="0" w:line="240" w:lineRule="auto"/>
        <w:ind w:firstLine="567"/>
        <w:rPr>
          <w:i/>
          <w:sz w:val="28"/>
          <w:szCs w:val="28"/>
        </w:rPr>
      </w:pPr>
    </w:p>
    <w:p w14:paraId="3A1A6163" w14:textId="77777777"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14:paraId="2116E40A" w14:textId="77777777"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14:paraId="06371BA5" w14:textId="77777777"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14:paraId="0B2C2B69" w14:textId="77777777"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w:t>
      </w:r>
      <w:r w:rsidR="00236E54">
        <w:rPr>
          <w:sz w:val="28"/>
          <w:szCs w:val="28"/>
        </w:rPr>
        <w:t xml:space="preserve">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14:paraId="388A23E7" w14:textId="77777777" w:rsidR="00CD2D55" w:rsidRPr="00DF6068" w:rsidRDefault="00CD2D55" w:rsidP="0075123A">
      <w:pPr>
        <w:pStyle w:val="21"/>
        <w:shd w:val="clear" w:color="auto" w:fill="auto"/>
        <w:tabs>
          <w:tab w:val="left" w:pos="1565"/>
        </w:tabs>
        <w:spacing w:before="0" w:after="0" w:line="240" w:lineRule="auto"/>
        <w:ind w:firstLine="0"/>
        <w:rPr>
          <w:sz w:val="28"/>
          <w:szCs w:val="28"/>
        </w:rPr>
      </w:pPr>
    </w:p>
    <w:p w14:paraId="269016B5" w14:textId="77777777"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14:paraId="00C3E3AB" w14:textId="77777777"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601B64A" w14:textId="77777777"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14:paraId="3ABB244E"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w:t>
      </w:r>
      <w:r w:rsidR="00CD2D55" w:rsidRPr="00DF6068">
        <w:rPr>
          <w:sz w:val="28"/>
          <w:szCs w:val="28"/>
        </w:rPr>
        <w:lastRenderedPageBreak/>
        <w:t xml:space="preserve">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86C873F"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68D5D98"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684C64A9"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14:paraId="55BE9C6E"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14:paraId="0C841D87"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14:paraId="436D774B"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14:paraId="59865B60"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14:paraId="126C57A1"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16A8896"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14:paraId="4F06DF2C"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14:paraId="55AC7E6A"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14:paraId="557A83C5"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14:paraId="581DFF8C"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14:paraId="11E175AE"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6C4332"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5A845F"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14:paraId="0894F4A0"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14:paraId="557955DF"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14:paraId="2AE036C0"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14:paraId="76A120BD" w14:textId="77777777"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lastRenderedPageBreak/>
        <w:t>графика приема Заявителей.</w:t>
      </w:r>
    </w:p>
    <w:p w14:paraId="1E71ED52"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AA239B"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124A95C"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14:paraId="7681DCCD" w14:textId="77777777"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14:paraId="6F008F05" w14:textId="77777777"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37BA370"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14:paraId="3939B377" w14:textId="77777777"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14:paraId="75A6A369" w14:textId="77777777"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4D7E26A" w14:textId="77777777"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сурдопереводчика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14:paraId="3915CC4F" w14:textId="77777777"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144BB756"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14:paraId="37C52068" w14:textId="77777777" w:rsidR="00CD2D55" w:rsidRPr="00DF6068" w:rsidRDefault="00CD2D55" w:rsidP="0075123A">
      <w:pPr>
        <w:pStyle w:val="21"/>
        <w:shd w:val="clear" w:color="auto" w:fill="auto"/>
        <w:tabs>
          <w:tab w:val="left" w:pos="972"/>
        </w:tabs>
        <w:spacing w:before="0" w:after="0" w:line="240" w:lineRule="auto"/>
        <w:ind w:firstLine="0"/>
        <w:rPr>
          <w:sz w:val="28"/>
          <w:szCs w:val="28"/>
        </w:rPr>
      </w:pPr>
    </w:p>
    <w:p w14:paraId="2078F82C" w14:textId="77777777"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14:paraId="5BD560E9"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23F3BBF0"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14:paraId="587DB23D" w14:textId="77777777"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14:paraId="692BB602" w14:textId="77777777"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14:paraId="4CF2617D" w14:textId="77777777"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lastRenderedPageBreak/>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992CE6E" w14:textId="77777777"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14:paraId="60061984" w14:textId="77777777"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14:paraId="650DC8B3" w14:textId="77777777"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CD95C82" w14:textId="77777777"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9BECD22"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47D04607"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14:paraId="1C1B489F"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5DBDB993"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28536FC"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14:paraId="5B9B41AE"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14:paraId="6E338BC5"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p>
    <w:p w14:paraId="4A86036B" w14:textId="77777777"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14:paraId="123E0DA5" w14:textId="77777777"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14:paraId="719E2A63"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w:t>
      </w:r>
      <w:r w:rsidR="00CD2D55" w:rsidRPr="00DF6068">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14:paraId="5BCD01B0"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14:paraId="62C6A22A"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480E4E"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14:paraId="5C59B980"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92E4461"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14:paraId="7F02381E" w14:textId="77777777"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14:paraId="132FD2E8" w14:textId="77777777"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14:paraId="2CBAD970" w14:textId="77777777"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7345849" w14:textId="77777777"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14:paraId="4E2B9DA5" w14:textId="77777777"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14:paraId="7A4B9476"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14:paraId="408B64AF"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14:paraId="3EA2641E"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14:paraId="76E7A4DE"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14:paraId="2FACCDEA"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14:paraId="136447D4"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9243DE0" w14:textId="77777777"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14:paraId="4E667425"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14:paraId="4B828B01"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14:paraId="6A1B7DDA"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14:paraId="3BB801E4" w14:textId="77777777"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2D5EAC" w14:textId="77777777"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095B3F7"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14:paraId="3A25EF82"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14:paraId="5C6233E7"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14:paraId="3E6E116A"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1F9EE9F3"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E81CBF8"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DF6068">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14:paraId="447AC7E1" w14:textId="77777777"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3552D3F6" w14:textId="77777777"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59A5A4F" w14:textId="77777777"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14:paraId="4D876FA6" w14:textId="77777777"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14:paraId="5FD3232C" w14:textId="77777777"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14:paraId="41F93017" w14:textId="77777777"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14:paraId="0FB6CBC8" w14:textId="77777777"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14:paraId="72B480EF"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14:paraId="11C34365" w14:textId="77777777"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0AFD22D5" w14:textId="77777777"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14:paraId="2C2DEE24" w14:textId="77777777"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7915ADB9" w14:textId="77777777"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FB67975" w14:textId="77777777"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14:paraId="265E6309" w14:textId="77777777"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14:paraId="0E0A0878" w14:textId="77777777"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14:paraId="31F39FEA" w14:textId="77777777"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14:paraId="6A4A8FF3" w14:textId="77777777"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14:paraId="4981431B"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14:paraId="7EF836E0"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135E27F0"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E2EDFB5" w14:textId="77777777"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0748DB1B"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110A3EB4"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51143317"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0EF8DFF0" w14:textId="77777777"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14:paraId="7CB3A0D9" w14:textId="77777777"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14:paraId="122E9A8C" w14:textId="77777777"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14:paraId="20EBAE20" w14:textId="77777777"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14:paraId="0C83BD1F"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14:paraId="34FB0A48"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lastRenderedPageBreak/>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14:paraId="1DC63297" w14:textId="77777777"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14:paraId="578F9ACE" w14:textId="77777777" w:rsidR="00CD2D55" w:rsidRPr="00DF6068" w:rsidRDefault="00CD2D55" w:rsidP="00E10457">
      <w:pPr>
        <w:pStyle w:val="21"/>
        <w:shd w:val="clear" w:color="auto" w:fill="auto"/>
        <w:tabs>
          <w:tab w:val="left" w:pos="1373"/>
        </w:tabs>
        <w:spacing w:before="0" w:after="0" w:line="240" w:lineRule="auto"/>
        <w:ind w:firstLine="709"/>
        <w:rPr>
          <w:sz w:val="28"/>
          <w:szCs w:val="28"/>
        </w:rPr>
      </w:pPr>
    </w:p>
    <w:p w14:paraId="3B32A368" w14:textId="77777777"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4" w:name="bookmark1"/>
      <w:r w:rsidRPr="00DF6068">
        <w:rPr>
          <w:sz w:val="28"/>
          <w:szCs w:val="28"/>
          <w:lang w:val="en-US"/>
        </w:rPr>
        <w:t>III</w:t>
      </w:r>
      <w:r w:rsidRPr="00DF6068">
        <w:rPr>
          <w:sz w:val="28"/>
          <w:szCs w:val="28"/>
        </w:rPr>
        <w:t xml:space="preserve">. </w:t>
      </w:r>
      <w:bookmarkEnd w:id="4"/>
      <w:r w:rsidR="00DF459B" w:rsidRPr="00DF6068">
        <w:rPr>
          <w:sz w:val="28"/>
          <w:szCs w:val="28"/>
        </w:rPr>
        <w:t>Состав, последовательность и сроки выполнения административных процедур</w:t>
      </w:r>
    </w:p>
    <w:p w14:paraId="20B3AD11" w14:textId="77777777"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28032850" w14:textId="77777777"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14:paraId="1C2E5550" w14:textId="77777777"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14:paraId="388BA625" w14:textId="77777777"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14:paraId="6071A93D"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14:paraId="03767429"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14:paraId="72530B0E"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14:paraId="76DC00D5"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14:paraId="7118E92E"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14:paraId="63B68903" w14:textId="77777777"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14:paraId="6CB3294E" w14:textId="77777777"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14:paraId="304480C9" w14:textId="77777777"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14:paraId="4F0D64C7" w14:textId="77777777"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4FE00441" w14:textId="77777777"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601002E9" w14:textId="77777777"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14C818E" w14:textId="77777777"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14:paraId="4F13076A" w14:textId="77777777"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28105DC1" w14:textId="77777777"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14:paraId="16E96C57" w14:textId="77777777"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14:paraId="13EDF410" w14:textId="77777777"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14:paraId="2AB8D4F8" w14:textId="77777777"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FCEE8B1" w14:textId="77777777"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14:paraId="0FC1836E"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0DDBBE1F"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14:paraId="421976B7" w14:textId="77777777"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65EC20F2"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2EB8D548"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03DAFE2E"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14:paraId="0355E815"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14:paraId="11B5180B" w14:textId="77777777"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14:paraId="6B680A20" w14:textId="77777777"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14:paraId="11596D4E"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14:paraId="2EC31098"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14:paraId="0C606719" w14:textId="77777777"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14:paraId="695FCF52" w14:textId="77777777"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14:paraId="1BA16132" w14:textId="77777777"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14:paraId="191A7DEE" w14:textId="77777777"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85DC0DF" w14:textId="77777777"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2FBCE156" w14:textId="77777777"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7C1D6E2A" w14:textId="77777777"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10183DDE" w14:textId="77777777"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14:paraId="0D0A23D3" w14:textId="77777777" w:rsidR="009C0000" w:rsidRPr="00DF6068" w:rsidRDefault="009C0000" w:rsidP="009C0000">
      <w:pPr>
        <w:ind w:firstLine="709"/>
        <w:rPr>
          <w:rFonts w:ascii="Times New Roman" w:hAnsi="Times New Roman"/>
          <w:sz w:val="28"/>
          <w:szCs w:val="28"/>
        </w:rPr>
      </w:pPr>
    </w:p>
    <w:p w14:paraId="590D15A4" w14:textId="77777777"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14:paraId="66041310" w14:textId="77777777"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455C2886" w14:textId="77777777"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14:paraId="7B8B831A" w14:textId="77777777"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2318843" w14:textId="77777777"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236E54">
        <w:rPr>
          <w:rFonts w:ascii="Times New Roman" w:eastAsiaTheme="minorHAnsi" w:hAnsi="Times New Roman"/>
          <w:sz w:val="28"/>
          <w:szCs w:val="28"/>
        </w:rPr>
        <w:t>в 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14:paraId="31454A15"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14:paraId="4A37D601"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14:paraId="5B19BE0D" w14:textId="77777777"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14:paraId="059CE2D3" w14:textId="77777777"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EB673EB"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14:paraId="6889F235" w14:textId="77777777"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14:paraId="0F1DD491" w14:textId="77777777"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06707514" w14:textId="77777777"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23482ECC" w14:textId="77777777"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14:paraId="23381A3C" w14:textId="77777777"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A532645" w14:textId="77777777"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14:paraId="22F000EE" w14:textId="77777777"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14:paraId="6C607875" w14:textId="77777777"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14:paraId="4BFA2414" w14:textId="77777777"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14:paraId="5646EB9B" w14:textId="77777777"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9C97910" w14:textId="77777777"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14:paraId="41366043" w14:textId="77777777"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5E17B125" w14:textId="77777777"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14:paraId="4DF3CB3B"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14:paraId="1CC87AC4"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14:paraId="521A6CFF" w14:textId="77777777"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14:paraId="5AD44A87" w14:textId="77777777"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14:paraId="1D3BF95B" w14:textId="77777777"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14:paraId="20D9E982" w14:textId="77777777"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62DFE4B6"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4255F4B5" w14:textId="77777777"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14:paraId="76998E61"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BF81C24" w14:textId="77777777"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3264DC">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14:paraId="785C897C" w14:textId="77777777"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14:paraId="1113565B" w14:textId="77777777"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DE4A1B9" w14:textId="77777777"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5"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371D06AE"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lastRenderedPageBreak/>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F961E32"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14:paraId="6D114DF6"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BE8C27D"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3B7A1372"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548D4AE"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w:t>
      </w:r>
      <w:r w:rsidR="003264DC">
        <w:rPr>
          <w:rFonts w:ascii="Times New Roman" w:eastAsiaTheme="minorHAnsi" w:hAnsi="Times New Roman"/>
          <w:sz w:val="28"/>
          <w:szCs w:val="28"/>
          <w:lang w:eastAsia="en-US"/>
        </w:rPr>
        <w:t xml:space="preserve">ленные опечатки и (или) ошибки </w:t>
      </w:r>
      <w:r w:rsidRPr="00DF6068">
        <w:rPr>
          <w:rFonts w:ascii="Times New Roman" w:eastAsiaTheme="minorHAnsi" w:hAnsi="Times New Roman"/>
          <w:sz w:val="28"/>
          <w:szCs w:val="28"/>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613F000" w14:textId="77777777"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25EB1335" w14:textId="77777777"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14:paraId="464C9E9D" w14:textId="77777777"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6DB605" w14:textId="77777777"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FEC8E24" w14:textId="77777777"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14:paraId="3116015A" w14:textId="77777777"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B2D19">
        <w:rPr>
          <w:b w:val="0"/>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p>
    <w:p w14:paraId="343EA05B" w14:textId="77777777"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619A818C" w14:textId="77777777"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5"/>
    </w:p>
    <w:p w14:paraId="7F68C46D" w14:textId="77777777"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7144915D" w14:textId="77777777"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14:paraId="6E89A214" w14:textId="77777777"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311BDEDD" w14:textId="77777777"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14:paraId="15419908"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14:paraId="10988C18"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14:paraId="4743336F"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14:paraId="7819046F"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14:paraId="72CC11BA"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14:paraId="19D11312" w14:textId="77777777"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контроля за предоставлением Муниципальной услуги состоит в исполнении </w:t>
      </w:r>
      <w:r w:rsidR="00184501" w:rsidRPr="00DF6068">
        <w:rPr>
          <w:sz w:val="28"/>
          <w:szCs w:val="28"/>
        </w:rPr>
        <w:lastRenderedPageBreak/>
        <w:t>уполномоченными лицами обязанностей, предусмотренных настоящим разделом.</w:t>
      </w:r>
    </w:p>
    <w:p w14:paraId="04D54ED1" w14:textId="77777777"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063D6106" w14:textId="77777777"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14:paraId="7BBFE663" w14:textId="77777777"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14:paraId="0BF6618C" w14:textId="77777777"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0608FBD3" w14:textId="77777777"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14:paraId="21B17777" w14:textId="77777777"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14:paraId="3040D158" w14:textId="77777777"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14:paraId="41ABF0E3" w14:textId="77777777"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14:paraId="7C451F16" w14:textId="77777777"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14:paraId="02C67B0B" w14:textId="77777777"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14:paraId="136B05C7" w14:textId="77777777"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264DC">
        <w:rPr>
          <w:sz w:val="28"/>
          <w:szCs w:val="28"/>
        </w:rPr>
        <w:t>Калачеевского муниципального района</w:t>
      </w:r>
      <w:r w:rsidRPr="00DF6068">
        <w:rPr>
          <w:sz w:val="28"/>
          <w:szCs w:val="28"/>
        </w:rPr>
        <w:t xml:space="preserve"> Воронежской области;</w:t>
      </w:r>
    </w:p>
    <w:p w14:paraId="0BC9604A" w14:textId="77777777"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77FBBD1" w14:textId="77777777"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14:paraId="0A551EF7" w14:textId="77777777"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14:paraId="7E919BA1" w14:textId="77777777" w:rsidR="00EA50BA" w:rsidRPr="00DF6068" w:rsidRDefault="00EA50BA" w:rsidP="00EA50BA">
      <w:pPr>
        <w:pStyle w:val="30"/>
        <w:shd w:val="clear" w:color="auto" w:fill="auto"/>
        <w:tabs>
          <w:tab w:val="left" w:pos="0"/>
          <w:tab w:val="left" w:pos="1134"/>
        </w:tabs>
        <w:spacing w:line="240" w:lineRule="auto"/>
        <w:rPr>
          <w:sz w:val="28"/>
          <w:szCs w:val="28"/>
        </w:rPr>
      </w:pPr>
    </w:p>
    <w:p w14:paraId="330C6EA5" w14:textId="77777777"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264DC">
        <w:rPr>
          <w:sz w:val="28"/>
          <w:szCs w:val="28"/>
        </w:rPr>
        <w:t>Калачеевского муниципального района</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14:paraId="7EFD6CDB" w14:textId="77777777"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00CD2D55" w:rsidRPr="00DF6068">
        <w:rPr>
          <w:sz w:val="28"/>
          <w:szCs w:val="28"/>
        </w:rPr>
        <w:lastRenderedPageBreak/>
        <w:t>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14:paraId="5B46013F" w14:textId="77777777"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27AAB91C" w14:textId="77777777"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14:paraId="5B8C3E3D"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E3C868C"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14:paraId="63028146"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2264127" w14:textId="77777777"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14:paraId="409E767F"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1A34AD65"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71ECCB90"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244A4548"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50509945"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3F14DC29"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1E4EE08C" w14:textId="77777777"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14:paraId="5309118E"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1DF3655B"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1D8415B3"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F412BF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241C9C7"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0E69FC0"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A8B5507"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E49C3E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EEE923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16C6BD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27724730"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6621D0BB"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A517D09"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633699B6"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14:paraId="40B3B3FC"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490C8E5B"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1BE21A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61E19B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BCEADEB"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14:paraId="42F3191E"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3175A6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1F41EB3"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D4A877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F3C4AFB"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37155C2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97DC76B"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9583FFD"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99BD13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79B6BC3E" w14:textId="77777777" w:rsidR="008B2D19" w:rsidRPr="00DC038E" w:rsidRDefault="008B2D19" w:rsidP="008B2D19">
      <w:pPr>
        <w:ind w:firstLine="540"/>
        <w:rPr>
          <w:rFonts w:ascii="Times New Roman" w:hAnsi="Times New Roman"/>
          <w:sz w:val="28"/>
          <w:szCs w:val="28"/>
        </w:rPr>
      </w:pPr>
      <w:bookmarkStart w:id="6" w:name="p39"/>
      <w:bookmarkEnd w:id="6"/>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7260815E"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B4FF43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455A13E4"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BB9E72C" w14:textId="77777777" w:rsidR="008B2D19" w:rsidRPr="00DC038E" w:rsidRDefault="008B2D19" w:rsidP="008B2D19">
      <w:pPr>
        <w:ind w:firstLine="540"/>
        <w:rPr>
          <w:rFonts w:ascii="Times New Roman" w:hAnsi="Times New Roman"/>
          <w:sz w:val="28"/>
          <w:szCs w:val="28"/>
        </w:rPr>
      </w:pPr>
      <w:bookmarkStart w:id="7" w:name="p43"/>
      <w:bookmarkEnd w:id="7"/>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5E6588E"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0E003B2"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CFAA1C6"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61D0829" w14:textId="77777777" w:rsidR="008B2D19" w:rsidRPr="00DC038E" w:rsidRDefault="008B2D19" w:rsidP="008B2D19">
      <w:pPr>
        <w:ind w:firstLine="540"/>
        <w:rPr>
          <w:rFonts w:ascii="Times New Roman" w:hAnsi="Times New Roman"/>
          <w:sz w:val="28"/>
          <w:szCs w:val="28"/>
        </w:rPr>
      </w:pPr>
    </w:p>
    <w:p w14:paraId="02CF0801"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8"/>
    </w:p>
    <w:p w14:paraId="5B72D28C"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6"/>
      <w:r w:rsidRPr="00DC038E">
        <w:rPr>
          <w:rFonts w:ascii="Times New Roman" w:hAnsi="Times New Roman" w:cs="Times New Roman"/>
          <w:color w:val="auto"/>
          <w:sz w:val="28"/>
          <w:szCs w:val="28"/>
        </w:rPr>
        <w:t>досудебного (внесудебного) обжалования действий</w:t>
      </w:r>
      <w:bookmarkEnd w:id="9"/>
    </w:p>
    <w:p w14:paraId="5F0429F0"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7"/>
      <w:r w:rsidRPr="00DC038E">
        <w:rPr>
          <w:rFonts w:ascii="Times New Roman" w:hAnsi="Times New Roman" w:cs="Times New Roman"/>
          <w:color w:val="auto"/>
          <w:sz w:val="28"/>
          <w:szCs w:val="28"/>
        </w:rPr>
        <w:t>(бездействия) и (или) решений, принятых (осуществленных)</w:t>
      </w:r>
      <w:bookmarkEnd w:id="10"/>
    </w:p>
    <w:p w14:paraId="3DC9CE4E"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11" w:name="_Toc134019828"/>
      <w:r w:rsidRPr="00DC038E">
        <w:rPr>
          <w:rFonts w:ascii="Times New Roman" w:hAnsi="Times New Roman" w:cs="Times New Roman"/>
          <w:color w:val="auto"/>
          <w:sz w:val="28"/>
          <w:szCs w:val="28"/>
        </w:rPr>
        <w:t>в ходе предоставления муниципальной услуги</w:t>
      </w:r>
      <w:bookmarkEnd w:id="11"/>
    </w:p>
    <w:p w14:paraId="01FC5251" w14:textId="77777777" w:rsidR="008B2D19" w:rsidRPr="00DC038E" w:rsidRDefault="008B2D19" w:rsidP="008B2D19">
      <w:pPr>
        <w:rPr>
          <w:rFonts w:ascii="Times New Roman" w:hAnsi="Times New Roman"/>
          <w:sz w:val="28"/>
          <w:szCs w:val="28"/>
        </w:rPr>
      </w:pPr>
    </w:p>
    <w:p w14:paraId="47EEA7F2" w14:textId="77777777"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14:paraId="29ADC370" w14:textId="77777777"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14:paraId="0A2F65F9" w14:textId="77777777"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14:paraId="5767C378" w14:textId="77777777"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14:paraId="42C2AD68" w14:textId="77777777" w:rsidR="005D0D76" w:rsidRPr="00DF6068" w:rsidRDefault="005D0D76" w:rsidP="005D0D76">
      <w:pPr>
        <w:pStyle w:val="a3"/>
        <w:jc w:val="right"/>
      </w:pPr>
      <w:r w:rsidRPr="00DF6068">
        <w:rPr>
          <w:lang w:eastAsia="ru-RU" w:bidi="ru-RU"/>
        </w:rPr>
        <w:lastRenderedPageBreak/>
        <w:t>Приложение № 1</w:t>
      </w:r>
    </w:p>
    <w:p w14:paraId="41834E51"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6560439A" w14:textId="77777777" w:rsidR="005D0D76" w:rsidRPr="00DF6068" w:rsidRDefault="005D0D76" w:rsidP="005D0D76">
      <w:pPr>
        <w:pStyle w:val="a3"/>
        <w:jc w:val="right"/>
      </w:pPr>
      <w:r w:rsidRPr="00DF6068">
        <w:rPr>
          <w:lang w:eastAsia="ru-RU" w:bidi="ru-RU"/>
        </w:rPr>
        <w:t>регламенту</w:t>
      </w:r>
    </w:p>
    <w:p w14:paraId="390E6468" w14:textId="77777777" w:rsidR="005D0D76" w:rsidRPr="00DF6068" w:rsidRDefault="005D0D76" w:rsidP="005D0D76">
      <w:pPr>
        <w:pStyle w:val="a3"/>
        <w:jc w:val="right"/>
      </w:pPr>
    </w:p>
    <w:p w14:paraId="782EAE1D" w14:textId="77777777" w:rsidR="005D0D76" w:rsidRPr="00DF6068" w:rsidRDefault="005D0D76" w:rsidP="005D0D76">
      <w:pPr>
        <w:pStyle w:val="a3"/>
        <w:jc w:val="center"/>
        <w:rPr>
          <w:b/>
        </w:rPr>
      </w:pPr>
      <w:r w:rsidRPr="00DF6068">
        <w:rPr>
          <w:b/>
        </w:rPr>
        <w:t>Форма решения о выдаче выписки из реестра</w:t>
      </w:r>
    </w:p>
    <w:p w14:paraId="31DA818D" w14:textId="77777777" w:rsidR="005D0D76" w:rsidRPr="00DF6068" w:rsidRDefault="005D0D76" w:rsidP="005D0D76">
      <w:pPr>
        <w:pStyle w:val="a3"/>
        <w:jc w:val="center"/>
        <w:rPr>
          <w:b/>
        </w:rPr>
      </w:pPr>
      <w:r w:rsidRPr="00DF6068">
        <w:rPr>
          <w:b/>
        </w:rPr>
        <w:t>муниципального имущества</w:t>
      </w:r>
    </w:p>
    <w:p w14:paraId="26A8D12C" w14:textId="77777777" w:rsidR="005D0D76" w:rsidRPr="00DF6068" w:rsidRDefault="005D0D76" w:rsidP="005D0D76">
      <w:pPr>
        <w:pStyle w:val="a3"/>
        <w:jc w:val="center"/>
        <w:rPr>
          <w:b/>
        </w:rPr>
      </w:pPr>
    </w:p>
    <w:p w14:paraId="356D3B62" w14:textId="77777777" w:rsidR="005D0D76" w:rsidRPr="00DF6068" w:rsidRDefault="005D0D76" w:rsidP="005D0D76">
      <w:pPr>
        <w:pStyle w:val="a3"/>
        <w:rPr>
          <w:b/>
        </w:rPr>
      </w:pPr>
      <w:r w:rsidRPr="00DF6068">
        <w:rPr>
          <w:b/>
        </w:rPr>
        <w:t>__________________________________________________________________</w:t>
      </w:r>
    </w:p>
    <w:p w14:paraId="3A8BF37F"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26092143" w14:textId="77777777" w:rsidR="005D0D76" w:rsidRPr="00DF6068" w:rsidRDefault="005D0D76" w:rsidP="005D0D76">
      <w:pPr>
        <w:pStyle w:val="a3"/>
        <w:jc w:val="right"/>
      </w:pPr>
      <w:r w:rsidRPr="00DF6068">
        <w:t>Кому: ________________________________</w:t>
      </w:r>
    </w:p>
    <w:p w14:paraId="474DBDD0" w14:textId="77777777" w:rsidR="005D0D76" w:rsidRPr="00DF6068" w:rsidRDefault="005D0D76" w:rsidP="005D0D76">
      <w:pPr>
        <w:pStyle w:val="a3"/>
        <w:jc w:val="right"/>
      </w:pPr>
      <w:r w:rsidRPr="00DF6068">
        <w:t>Контактные данные: ___________________</w:t>
      </w:r>
    </w:p>
    <w:p w14:paraId="0C77B06E" w14:textId="77777777" w:rsidR="005D0D76" w:rsidRPr="00DF6068" w:rsidRDefault="005D0D76" w:rsidP="005D0D76">
      <w:pPr>
        <w:pStyle w:val="a3"/>
        <w:jc w:val="right"/>
      </w:pPr>
      <w:r w:rsidRPr="00DF6068">
        <w:t>_____________________________________</w:t>
      </w:r>
    </w:p>
    <w:p w14:paraId="66B81399" w14:textId="77777777" w:rsidR="005D0D76" w:rsidRPr="00DF6068" w:rsidRDefault="005D0D76" w:rsidP="005D0D76">
      <w:pPr>
        <w:pStyle w:val="a3"/>
        <w:jc w:val="both"/>
      </w:pPr>
    </w:p>
    <w:p w14:paraId="3ED4B1CB" w14:textId="77777777" w:rsidR="005D0D76" w:rsidRPr="00DF6068" w:rsidRDefault="005D0D76" w:rsidP="005D0D76">
      <w:pPr>
        <w:pStyle w:val="a3"/>
        <w:jc w:val="center"/>
        <w:rPr>
          <w:b/>
        </w:rPr>
      </w:pPr>
      <w:r w:rsidRPr="00DF6068">
        <w:rPr>
          <w:b/>
        </w:rPr>
        <w:t>Решение о выдаче выписки из реестра муниципального</w:t>
      </w:r>
    </w:p>
    <w:p w14:paraId="00B59117" w14:textId="77777777" w:rsidR="005D0D76" w:rsidRPr="00DF6068" w:rsidRDefault="005D0D76" w:rsidP="005D0D76">
      <w:pPr>
        <w:pStyle w:val="a3"/>
        <w:jc w:val="center"/>
        <w:rPr>
          <w:b/>
        </w:rPr>
      </w:pPr>
      <w:r w:rsidRPr="00DF6068">
        <w:rPr>
          <w:b/>
        </w:rPr>
        <w:t>имущества</w:t>
      </w:r>
    </w:p>
    <w:p w14:paraId="508BD8C0" w14:textId="77777777" w:rsidR="005D0D76" w:rsidRPr="00DF6068" w:rsidRDefault="005D0D76" w:rsidP="005D0D76">
      <w:pPr>
        <w:pStyle w:val="a3"/>
        <w:jc w:val="center"/>
        <w:rPr>
          <w:b/>
        </w:rPr>
      </w:pPr>
    </w:p>
    <w:p w14:paraId="20071CD6"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4BEA0FF0" w14:textId="77777777" w:rsidR="005D0D76" w:rsidRPr="00DF6068" w:rsidRDefault="005D0D76" w:rsidP="005D0D76">
      <w:pPr>
        <w:pStyle w:val="a3"/>
        <w:jc w:val="both"/>
      </w:pPr>
    </w:p>
    <w:p w14:paraId="6D724DFD"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5526E103"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14:paraId="4F9324E7" w14:textId="77777777" w:rsidR="005D0D76" w:rsidRPr="00DF6068" w:rsidRDefault="005D0D76" w:rsidP="005D0D76">
      <w:pPr>
        <w:pStyle w:val="a3"/>
        <w:ind w:firstLine="708"/>
        <w:jc w:val="both"/>
      </w:pPr>
    </w:p>
    <w:p w14:paraId="5AFB9293" w14:textId="77777777" w:rsidR="005D0D76" w:rsidRPr="00DF6068" w:rsidRDefault="005D0D76" w:rsidP="005D0D76">
      <w:pPr>
        <w:pStyle w:val="a3"/>
        <w:ind w:firstLine="708"/>
        <w:jc w:val="both"/>
      </w:pPr>
    </w:p>
    <w:p w14:paraId="0032F762" w14:textId="77777777" w:rsidR="005D0D76" w:rsidRPr="00DF6068" w:rsidRDefault="005D0D76" w:rsidP="005D0D76">
      <w:pPr>
        <w:pStyle w:val="a3"/>
        <w:ind w:firstLine="708"/>
        <w:jc w:val="both"/>
      </w:pPr>
    </w:p>
    <w:p w14:paraId="3E49263F" w14:textId="77777777" w:rsidR="005D0D76" w:rsidRPr="00DF6068" w:rsidRDefault="005D0D76" w:rsidP="005D0D76">
      <w:pPr>
        <w:pStyle w:val="a3"/>
        <w:ind w:firstLine="708"/>
        <w:jc w:val="both"/>
      </w:pPr>
    </w:p>
    <w:p w14:paraId="174D08D8" w14:textId="77777777" w:rsidR="005D0D76" w:rsidRPr="00DF6068" w:rsidRDefault="005D0D76" w:rsidP="005D0D76">
      <w:pPr>
        <w:pStyle w:val="a3"/>
        <w:ind w:firstLine="708"/>
        <w:jc w:val="both"/>
      </w:pPr>
    </w:p>
    <w:p w14:paraId="0159130D"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513C7F43" w14:textId="77777777" w:rsidR="005D0D76" w:rsidRPr="00DF6068" w:rsidRDefault="005D0D76" w:rsidP="005D0D76">
      <w:pPr>
        <w:rPr>
          <w:rFonts w:ascii="Times New Roman" w:hAnsi="Times New Roman"/>
          <w:sz w:val="18"/>
          <w:szCs w:val="18"/>
          <w:lang w:bidi="ru-RU"/>
        </w:rPr>
      </w:pPr>
    </w:p>
    <w:p w14:paraId="18EB0742"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0B822CB9" w14:textId="77777777" w:rsidR="005D0D76" w:rsidRPr="00DF6068" w:rsidRDefault="005D0D76" w:rsidP="005D0D76">
      <w:pPr>
        <w:rPr>
          <w:rFonts w:ascii="Times New Roman" w:hAnsi="Times New Roman"/>
        </w:rPr>
      </w:pPr>
    </w:p>
    <w:p w14:paraId="1BFA5C19" w14:textId="77777777"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14:paraId="6EABE8F8" w14:textId="77777777" w:rsidR="005D0D76" w:rsidRPr="00DF6068" w:rsidRDefault="005D0D76" w:rsidP="005D0D76">
      <w:pPr>
        <w:pStyle w:val="a3"/>
        <w:jc w:val="right"/>
      </w:pPr>
      <w:r w:rsidRPr="00DF6068">
        <w:rPr>
          <w:lang w:eastAsia="ru-RU" w:bidi="ru-RU"/>
        </w:rPr>
        <w:lastRenderedPageBreak/>
        <w:t>Приложение № 2</w:t>
      </w:r>
    </w:p>
    <w:p w14:paraId="541573A5" w14:textId="77777777"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14:paraId="56025D07" w14:textId="77777777" w:rsidR="005D0D76" w:rsidRPr="00DF6068" w:rsidRDefault="005D0D76" w:rsidP="005D0D76">
      <w:pPr>
        <w:pStyle w:val="a3"/>
        <w:jc w:val="right"/>
      </w:pPr>
      <w:r w:rsidRPr="00DF6068">
        <w:rPr>
          <w:lang w:eastAsia="ru-RU" w:bidi="ru-RU"/>
        </w:rPr>
        <w:t>регламенту</w:t>
      </w:r>
    </w:p>
    <w:p w14:paraId="33B7B873" w14:textId="77777777" w:rsidR="005D0D76" w:rsidRPr="00DF6068" w:rsidRDefault="005D0D76" w:rsidP="005D0D76">
      <w:pPr>
        <w:pStyle w:val="a3"/>
        <w:ind w:firstLine="708"/>
        <w:jc w:val="both"/>
      </w:pPr>
    </w:p>
    <w:p w14:paraId="2A2BE4A0" w14:textId="77777777"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14:paraId="70EEA796" w14:textId="77777777" w:rsidR="005D0D76" w:rsidRPr="00DF6068" w:rsidRDefault="005D0D76" w:rsidP="005D0D76">
      <w:pPr>
        <w:pStyle w:val="a3"/>
        <w:ind w:firstLine="708"/>
        <w:jc w:val="center"/>
      </w:pPr>
    </w:p>
    <w:p w14:paraId="0EA0210D" w14:textId="77777777" w:rsidR="005D0D76" w:rsidRPr="00DF6068" w:rsidRDefault="005D0D76" w:rsidP="005D0D76">
      <w:pPr>
        <w:pStyle w:val="a3"/>
        <w:rPr>
          <w:b/>
        </w:rPr>
      </w:pPr>
      <w:r w:rsidRPr="00DF6068">
        <w:rPr>
          <w:b/>
        </w:rPr>
        <w:t>__________________________________________________________________</w:t>
      </w:r>
    </w:p>
    <w:p w14:paraId="3020B76E"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7229CA47" w14:textId="77777777" w:rsidR="005D0D76" w:rsidRPr="00DF6068" w:rsidRDefault="005D0D76" w:rsidP="005D0D76">
      <w:pPr>
        <w:pStyle w:val="a3"/>
        <w:jc w:val="right"/>
      </w:pPr>
      <w:r w:rsidRPr="00DF6068">
        <w:t>Кому: ________________________________</w:t>
      </w:r>
    </w:p>
    <w:p w14:paraId="48420565" w14:textId="77777777" w:rsidR="005D0D76" w:rsidRPr="00DF6068" w:rsidRDefault="005D0D76" w:rsidP="005D0D76">
      <w:pPr>
        <w:pStyle w:val="a3"/>
        <w:jc w:val="right"/>
      </w:pPr>
      <w:r w:rsidRPr="00DF6068">
        <w:t>Контактные данные: ___________________</w:t>
      </w:r>
    </w:p>
    <w:p w14:paraId="27D5DA6B" w14:textId="77777777" w:rsidR="005D0D76" w:rsidRPr="00DF6068" w:rsidRDefault="005D0D76" w:rsidP="005D0D76">
      <w:pPr>
        <w:pStyle w:val="a3"/>
        <w:jc w:val="right"/>
      </w:pPr>
      <w:r w:rsidRPr="00DF6068">
        <w:t>_____________________________________</w:t>
      </w:r>
    </w:p>
    <w:p w14:paraId="522915D5" w14:textId="77777777" w:rsidR="005D0D76" w:rsidRPr="00DF6068" w:rsidRDefault="005D0D76" w:rsidP="005D0D76">
      <w:pPr>
        <w:pStyle w:val="a3"/>
        <w:jc w:val="both"/>
      </w:pPr>
    </w:p>
    <w:p w14:paraId="0D3779DA" w14:textId="77777777"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14:paraId="244A6222" w14:textId="77777777" w:rsidR="005D0D76" w:rsidRPr="00DF6068" w:rsidRDefault="005D0D76" w:rsidP="005D0D76">
      <w:pPr>
        <w:pStyle w:val="a3"/>
        <w:jc w:val="center"/>
        <w:rPr>
          <w:b/>
        </w:rPr>
      </w:pPr>
    </w:p>
    <w:p w14:paraId="54A38632"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20600FD2" w14:textId="77777777" w:rsidR="005D0D76" w:rsidRPr="00DF6068" w:rsidRDefault="005D0D76" w:rsidP="005D0D76">
      <w:pPr>
        <w:pStyle w:val="a3"/>
        <w:ind w:firstLine="708"/>
        <w:jc w:val="center"/>
      </w:pPr>
    </w:p>
    <w:p w14:paraId="204BB518"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136F3057"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14:paraId="2B9E2C2F" w14:textId="77777777" w:rsidR="005D0D76" w:rsidRPr="00DF6068" w:rsidRDefault="005D0D76" w:rsidP="005D0D76">
      <w:pPr>
        <w:pStyle w:val="a3"/>
        <w:ind w:firstLine="708"/>
        <w:jc w:val="both"/>
      </w:pPr>
    </w:p>
    <w:p w14:paraId="6E11D1DA" w14:textId="77777777" w:rsidR="005D0D76" w:rsidRPr="00DF6068" w:rsidRDefault="005D0D76" w:rsidP="005D0D76">
      <w:pPr>
        <w:pStyle w:val="a3"/>
        <w:ind w:firstLine="708"/>
        <w:jc w:val="both"/>
      </w:pPr>
    </w:p>
    <w:p w14:paraId="3CAC7CAD" w14:textId="77777777" w:rsidR="005D0D76" w:rsidRPr="00DF6068" w:rsidRDefault="005D0D76" w:rsidP="005D0D76">
      <w:pPr>
        <w:pStyle w:val="a3"/>
        <w:ind w:firstLine="708"/>
        <w:jc w:val="both"/>
      </w:pPr>
    </w:p>
    <w:p w14:paraId="4037C2A7" w14:textId="77777777" w:rsidR="005D0D76" w:rsidRPr="00DF6068" w:rsidRDefault="005D0D76" w:rsidP="005D0D76">
      <w:pPr>
        <w:pStyle w:val="a3"/>
        <w:ind w:firstLine="708"/>
        <w:jc w:val="both"/>
      </w:pPr>
    </w:p>
    <w:p w14:paraId="36335749" w14:textId="77777777" w:rsidR="005D0D76" w:rsidRPr="00DF6068" w:rsidRDefault="005D0D76" w:rsidP="005D0D76">
      <w:pPr>
        <w:pStyle w:val="a3"/>
        <w:ind w:firstLine="708"/>
        <w:jc w:val="both"/>
      </w:pPr>
    </w:p>
    <w:p w14:paraId="6AA86475" w14:textId="77777777" w:rsidR="005D0D76" w:rsidRPr="00DF6068" w:rsidRDefault="005D0D76" w:rsidP="005D0D76">
      <w:pPr>
        <w:pStyle w:val="a3"/>
        <w:ind w:firstLine="708"/>
        <w:jc w:val="both"/>
      </w:pPr>
    </w:p>
    <w:p w14:paraId="5922CDA5"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2738176C" w14:textId="77777777" w:rsidR="005D0D76" w:rsidRPr="00DF6068" w:rsidRDefault="005D0D76" w:rsidP="005D0D76">
      <w:pPr>
        <w:rPr>
          <w:rFonts w:ascii="Times New Roman" w:hAnsi="Times New Roman"/>
          <w:sz w:val="18"/>
          <w:szCs w:val="18"/>
          <w:lang w:bidi="ru-RU"/>
        </w:rPr>
      </w:pPr>
    </w:p>
    <w:p w14:paraId="2DE753F7"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1E8CFA62" w14:textId="77777777" w:rsidR="005D0D76" w:rsidRPr="00DF6068" w:rsidRDefault="005D0D76" w:rsidP="005D0D76">
      <w:pPr>
        <w:rPr>
          <w:rFonts w:ascii="Times New Roman" w:hAnsi="Times New Roman"/>
        </w:rPr>
      </w:pPr>
    </w:p>
    <w:p w14:paraId="216E384D" w14:textId="77777777"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14:paraId="1C72AC61" w14:textId="77777777" w:rsidR="005D0D76" w:rsidRPr="00DF6068" w:rsidRDefault="005D0D76" w:rsidP="005D0D76">
      <w:pPr>
        <w:pStyle w:val="a3"/>
        <w:jc w:val="right"/>
      </w:pPr>
      <w:r w:rsidRPr="00DF6068">
        <w:rPr>
          <w:lang w:eastAsia="ru-RU" w:bidi="ru-RU"/>
        </w:rPr>
        <w:lastRenderedPageBreak/>
        <w:t>Приложение № 3</w:t>
      </w:r>
    </w:p>
    <w:p w14:paraId="764BC6DF"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54195DB5" w14:textId="77777777" w:rsidR="005D0D76" w:rsidRPr="00DF6068" w:rsidRDefault="005D0D76" w:rsidP="005D0D76">
      <w:pPr>
        <w:pStyle w:val="a3"/>
        <w:jc w:val="right"/>
      </w:pPr>
      <w:r w:rsidRPr="00DF6068">
        <w:rPr>
          <w:lang w:eastAsia="ru-RU" w:bidi="ru-RU"/>
        </w:rPr>
        <w:t>регламенту</w:t>
      </w:r>
    </w:p>
    <w:p w14:paraId="6C2CDCF7" w14:textId="77777777" w:rsidR="005D0D76" w:rsidRPr="00DF6068" w:rsidRDefault="005D0D76" w:rsidP="005D0D76">
      <w:pPr>
        <w:pStyle w:val="a3"/>
        <w:ind w:firstLine="708"/>
        <w:jc w:val="both"/>
      </w:pPr>
    </w:p>
    <w:p w14:paraId="1025E55F" w14:textId="77777777"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14:paraId="18DD27E2" w14:textId="77777777" w:rsidR="005D0D76" w:rsidRPr="00DF6068" w:rsidRDefault="005D0D76" w:rsidP="005D0D76">
      <w:pPr>
        <w:pStyle w:val="a3"/>
        <w:ind w:firstLine="708"/>
        <w:jc w:val="center"/>
      </w:pPr>
    </w:p>
    <w:p w14:paraId="774FCFAE" w14:textId="77777777" w:rsidR="005D0D76" w:rsidRPr="00DF6068" w:rsidRDefault="005D0D76" w:rsidP="005D0D76">
      <w:pPr>
        <w:pStyle w:val="a3"/>
        <w:rPr>
          <w:b/>
        </w:rPr>
      </w:pPr>
      <w:r w:rsidRPr="00DF6068">
        <w:rPr>
          <w:b/>
        </w:rPr>
        <w:t>__________________________________________________________________</w:t>
      </w:r>
    </w:p>
    <w:p w14:paraId="4BDF4A75"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50385B45" w14:textId="77777777" w:rsidR="005D0D76" w:rsidRPr="00DF6068" w:rsidRDefault="005D0D76" w:rsidP="005D0D76">
      <w:pPr>
        <w:pStyle w:val="a3"/>
        <w:jc w:val="right"/>
      </w:pPr>
      <w:r w:rsidRPr="00DF6068">
        <w:t>Кому: ________________________________</w:t>
      </w:r>
    </w:p>
    <w:p w14:paraId="1D124E12" w14:textId="77777777" w:rsidR="005D0D76" w:rsidRPr="00DF6068" w:rsidRDefault="005D0D76" w:rsidP="005D0D76">
      <w:pPr>
        <w:pStyle w:val="a3"/>
        <w:jc w:val="right"/>
      </w:pPr>
      <w:r w:rsidRPr="00DF6068">
        <w:t>Контактные данные: ___________________</w:t>
      </w:r>
    </w:p>
    <w:p w14:paraId="6249C082" w14:textId="77777777" w:rsidR="005D0D76" w:rsidRPr="00DF6068" w:rsidRDefault="005D0D76" w:rsidP="005D0D76">
      <w:pPr>
        <w:pStyle w:val="a3"/>
        <w:jc w:val="right"/>
      </w:pPr>
      <w:r w:rsidRPr="00DF6068">
        <w:t>_____________________________________</w:t>
      </w:r>
    </w:p>
    <w:p w14:paraId="426B2F5E" w14:textId="77777777" w:rsidR="005D0D76" w:rsidRPr="00DF6068" w:rsidRDefault="005D0D76" w:rsidP="005D0D76">
      <w:pPr>
        <w:pStyle w:val="a3"/>
        <w:jc w:val="both"/>
      </w:pPr>
    </w:p>
    <w:p w14:paraId="2504F175" w14:textId="77777777"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14:paraId="49AFD3D8" w14:textId="77777777" w:rsidR="005D0D76" w:rsidRPr="00DF6068" w:rsidRDefault="005D0D76" w:rsidP="005D0D76">
      <w:pPr>
        <w:pStyle w:val="a3"/>
        <w:jc w:val="center"/>
        <w:rPr>
          <w:b/>
        </w:rPr>
      </w:pPr>
    </w:p>
    <w:p w14:paraId="795EE41A"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4861A318" w14:textId="77777777" w:rsidR="005D0D76" w:rsidRPr="00DF6068" w:rsidRDefault="005D0D76" w:rsidP="005D0D76">
      <w:pPr>
        <w:pStyle w:val="a3"/>
        <w:ind w:firstLine="708"/>
        <w:jc w:val="center"/>
      </w:pPr>
    </w:p>
    <w:p w14:paraId="64BAAE0D"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68B41CDC" w14:textId="77777777"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14:paraId="60C41297" w14:textId="77777777" w:rsidR="005D0D76" w:rsidRPr="00DF6068" w:rsidRDefault="005D0D76" w:rsidP="005D0D76">
      <w:pPr>
        <w:pStyle w:val="a3"/>
        <w:ind w:firstLine="708"/>
        <w:jc w:val="both"/>
      </w:pPr>
    </w:p>
    <w:p w14:paraId="5D0A0F8F" w14:textId="77777777"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14:paraId="6603BF95" w14:textId="77777777"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14:paraId="38D9A0C7" w14:textId="77777777" w:rsidR="005D0D76" w:rsidRPr="00DF6068" w:rsidRDefault="005D0D76" w:rsidP="005D0D76">
      <w:pPr>
        <w:pStyle w:val="a3"/>
        <w:ind w:firstLine="708"/>
        <w:jc w:val="both"/>
      </w:pPr>
    </w:p>
    <w:p w14:paraId="0FF9D07B" w14:textId="77777777" w:rsidR="005D0D76" w:rsidRPr="00DF6068" w:rsidRDefault="005D0D76" w:rsidP="005D0D76">
      <w:pPr>
        <w:pStyle w:val="a3"/>
        <w:ind w:firstLine="708"/>
        <w:jc w:val="both"/>
      </w:pPr>
    </w:p>
    <w:p w14:paraId="7DBFBE85" w14:textId="77777777" w:rsidR="005D0D76" w:rsidRPr="00DF6068" w:rsidRDefault="005D0D76" w:rsidP="005D0D76">
      <w:pPr>
        <w:pStyle w:val="a3"/>
        <w:ind w:firstLine="708"/>
        <w:jc w:val="both"/>
      </w:pPr>
    </w:p>
    <w:p w14:paraId="3FFCEB3A" w14:textId="77777777" w:rsidR="005D0D76" w:rsidRPr="00DF6068" w:rsidRDefault="005D0D76" w:rsidP="005D0D76">
      <w:pPr>
        <w:pStyle w:val="a3"/>
        <w:ind w:firstLine="708"/>
        <w:jc w:val="both"/>
      </w:pPr>
    </w:p>
    <w:p w14:paraId="64D8F419" w14:textId="77777777" w:rsidR="005D0D76" w:rsidRPr="00DF6068" w:rsidRDefault="005D0D76" w:rsidP="005D0D76">
      <w:pPr>
        <w:pStyle w:val="a3"/>
        <w:ind w:firstLine="708"/>
        <w:jc w:val="both"/>
      </w:pPr>
    </w:p>
    <w:p w14:paraId="72194FBA" w14:textId="77777777" w:rsidR="005D0D76" w:rsidRPr="00DF6068" w:rsidRDefault="005D0D76" w:rsidP="005D0D76">
      <w:pPr>
        <w:pStyle w:val="a3"/>
        <w:ind w:firstLine="708"/>
        <w:jc w:val="both"/>
      </w:pPr>
    </w:p>
    <w:p w14:paraId="50147AF2"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3CBD70CD" w14:textId="77777777" w:rsidR="005D0D76" w:rsidRPr="00DF6068" w:rsidRDefault="005D0D76" w:rsidP="005D0D76">
      <w:pPr>
        <w:rPr>
          <w:rFonts w:ascii="Times New Roman" w:hAnsi="Times New Roman"/>
          <w:sz w:val="18"/>
          <w:szCs w:val="18"/>
          <w:lang w:bidi="ru-RU"/>
        </w:rPr>
      </w:pPr>
    </w:p>
    <w:p w14:paraId="4A9D4EF9"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0FEB92E2" w14:textId="77777777" w:rsidR="005D0D76" w:rsidRPr="00DF6068" w:rsidRDefault="005D0D76" w:rsidP="005D0D76">
      <w:pPr>
        <w:rPr>
          <w:rFonts w:ascii="Times New Roman" w:hAnsi="Times New Roman"/>
        </w:rPr>
      </w:pPr>
    </w:p>
    <w:p w14:paraId="5B6E9535" w14:textId="77777777"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14:paraId="3C5EF96E" w14:textId="77777777" w:rsidR="005D0D76" w:rsidRPr="00DF6068" w:rsidRDefault="005D0D76" w:rsidP="005D0D76">
      <w:pPr>
        <w:pStyle w:val="a3"/>
        <w:ind w:firstLine="708"/>
        <w:jc w:val="center"/>
      </w:pPr>
    </w:p>
    <w:p w14:paraId="2293CF5F" w14:textId="77777777" w:rsidR="005D0D76" w:rsidRPr="00DF6068" w:rsidRDefault="005D0D76" w:rsidP="005D0D76">
      <w:pPr>
        <w:pStyle w:val="a3"/>
        <w:ind w:firstLine="708"/>
        <w:jc w:val="right"/>
        <w:rPr>
          <w:u w:val="single"/>
        </w:rPr>
      </w:pPr>
      <w:r w:rsidRPr="00DF6068">
        <w:rPr>
          <w:u w:val="single"/>
        </w:rPr>
        <w:t xml:space="preserve">ФОРМА </w:t>
      </w:r>
    </w:p>
    <w:p w14:paraId="1B874442" w14:textId="77777777" w:rsidR="005D0D76" w:rsidRPr="00DF6068" w:rsidRDefault="005D0D76" w:rsidP="005D0D76">
      <w:pPr>
        <w:pStyle w:val="a3"/>
        <w:ind w:firstLine="708"/>
        <w:jc w:val="center"/>
      </w:pPr>
    </w:p>
    <w:p w14:paraId="2F525C2A" w14:textId="77777777" w:rsidR="005D0D76" w:rsidRPr="00DF6068" w:rsidRDefault="005D0D76" w:rsidP="005D0D76">
      <w:pPr>
        <w:pStyle w:val="a3"/>
        <w:ind w:firstLine="708"/>
        <w:jc w:val="center"/>
        <w:rPr>
          <w:b/>
        </w:rPr>
      </w:pPr>
      <w:r w:rsidRPr="00DF6068">
        <w:rPr>
          <w:b/>
        </w:rPr>
        <w:t>Заявление (запрос) о предоставлении муниципальной услуги «</w:t>
      </w:r>
      <w:r w:rsidR="006F4CDE">
        <w:rPr>
          <w:b/>
        </w:rPr>
        <w:t>Предоставление сведений из реест</w:t>
      </w:r>
      <w:r w:rsidR="003264DC">
        <w:rPr>
          <w:b/>
        </w:rPr>
        <w:t>р</w:t>
      </w:r>
      <w:r w:rsidR="006F4CDE">
        <w:rPr>
          <w:b/>
        </w:rPr>
        <w:t xml:space="preserve">а муниципального </w:t>
      </w:r>
      <w:proofErr w:type="gramStart"/>
      <w:r w:rsidR="006F4CDE">
        <w:rPr>
          <w:b/>
        </w:rPr>
        <w:t>имущества</w:t>
      </w:r>
      <w:r w:rsidRPr="00DF6068">
        <w:rPr>
          <w:b/>
        </w:rPr>
        <w:t>»*</w:t>
      </w:r>
      <w:proofErr w:type="gramEnd"/>
      <w:r w:rsidRPr="00DF6068">
        <w:rPr>
          <w:b/>
        </w:rPr>
        <w:t xml:space="preserve"> </w:t>
      </w:r>
    </w:p>
    <w:p w14:paraId="05A675FA" w14:textId="77777777" w:rsidR="005D0D76" w:rsidRPr="00DF6068" w:rsidRDefault="005D0D76" w:rsidP="005D0D76">
      <w:pPr>
        <w:pStyle w:val="a3"/>
        <w:ind w:firstLine="708"/>
        <w:jc w:val="center"/>
        <w:rPr>
          <w:b/>
        </w:rPr>
      </w:pPr>
    </w:p>
    <w:p w14:paraId="5E08AC91" w14:textId="77777777"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0DD13216" w14:textId="77777777" w:rsidR="005D0D76" w:rsidRPr="00DF6068" w:rsidRDefault="005D0D76" w:rsidP="005D0D76">
      <w:pPr>
        <w:pStyle w:val="a3"/>
        <w:jc w:val="both"/>
      </w:pPr>
      <w:r w:rsidRPr="00DF6068">
        <w:t xml:space="preserve">вид объекта: _______________________________________________________  </w:t>
      </w:r>
    </w:p>
    <w:p w14:paraId="2D7B2FB0" w14:textId="77777777" w:rsidR="005D0D76" w:rsidRPr="00DF6068" w:rsidRDefault="005D0D76" w:rsidP="005D0D76">
      <w:pPr>
        <w:pStyle w:val="a3"/>
        <w:jc w:val="both"/>
      </w:pPr>
      <w:r w:rsidRPr="00DF6068">
        <w:t xml:space="preserve">наименование объекта: ______________________________________________ </w:t>
      </w:r>
    </w:p>
    <w:p w14:paraId="69E14788" w14:textId="77777777" w:rsidR="005D0D76" w:rsidRPr="00DF6068" w:rsidRDefault="005D0D76" w:rsidP="005D0D76">
      <w:pPr>
        <w:pStyle w:val="a3"/>
        <w:jc w:val="both"/>
      </w:pPr>
      <w:r w:rsidRPr="00DF6068">
        <w:t>реестровый номер объекта: __________________________________________</w:t>
      </w:r>
    </w:p>
    <w:p w14:paraId="02820906" w14:textId="77777777" w:rsidR="005D0D76" w:rsidRPr="00DF6068" w:rsidRDefault="005D0D76" w:rsidP="005D0D76">
      <w:pPr>
        <w:pStyle w:val="a3"/>
        <w:jc w:val="both"/>
      </w:pPr>
      <w:r w:rsidRPr="00DF6068">
        <w:t xml:space="preserve">адрес (местоположение) объекта: _____________________________________   </w:t>
      </w:r>
    </w:p>
    <w:p w14:paraId="51A0CBC6" w14:textId="77777777" w:rsidR="005D0D76" w:rsidRPr="00DF6068" w:rsidRDefault="005D0D76" w:rsidP="005D0D76">
      <w:pPr>
        <w:pStyle w:val="a3"/>
        <w:jc w:val="both"/>
      </w:pPr>
      <w:r w:rsidRPr="00DF6068">
        <w:t xml:space="preserve">кадастровый (условный) номер объекта: _______________________________ </w:t>
      </w:r>
    </w:p>
    <w:p w14:paraId="20B6454C" w14:textId="77777777" w:rsidR="005D0D76" w:rsidRPr="00DF6068" w:rsidRDefault="005D0D76" w:rsidP="005D0D76">
      <w:pPr>
        <w:pStyle w:val="a3"/>
        <w:jc w:val="both"/>
      </w:pPr>
      <w:r w:rsidRPr="00DF6068">
        <w:t xml:space="preserve">вид разрешенного использования: _____________________________________ </w:t>
      </w:r>
    </w:p>
    <w:p w14:paraId="0B8D4157" w14:textId="77777777" w:rsidR="005D0D76" w:rsidRPr="00DF6068" w:rsidRDefault="005D0D76" w:rsidP="005D0D76">
      <w:pPr>
        <w:pStyle w:val="a3"/>
        <w:jc w:val="both"/>
      </w:pPr>
      <w:r w:rsidRPr="00DF6068">
        <w:t xml:space="preserve">наименование эмитента:_____________________________________________ </w:t>
      </w:r>
    </w:p>
    <w:p w14:paraId="45105A15" w14:textId="77777777" w:rsidR="005D0D76" w:rsidRPr="00DF6068" w:rsidRDefault="005D0D76" w:rsidP="005D0D76">
      <w:pPr>
        <w:pStyle w:val="a3"/>
        <w:jc w:val="both"/>
      </w:pPr>
      <w:r w:rsidRPr="00DF6068">
        <w:t xml:space="preserve">ИНН:_____________________________________________________________ </w:t>
      </w:r>
    </w:p>
    <w:p w14:paraId="1F5CA94E" w14:textId="77777777"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14:paraId="40D7C85D" w14:textId="77777777"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14:paraId="312E6603" w14:textId="77777777" w:rsidR="005D0D76" w:rsidRPr="00DF6068" w:rsidRDefault="005D0D76" w:rsidP="005D0D76">
      <w:pPr>
        <w:pStyle w:val="a3"/>
        <w:jc w:val="both"/>
      </w:pPr>
      <w:r w:rsidRPr="00DF6068">
        <w:t>марка, модель: _____________________________________________________</w:t>
      </w:r>
    </w:p>
    <w:p w14:paraId="5C0C4CD7" w14:textId="77777777" w:rsidR="005D0D76" w:rsidRPr="00DF6068" w:rsidRDefault="005D0D76" w:rsidP="005D0D76">
      <w:pPr>
        <w:pStyle w:val="a3"/>
        <w:jc w:val="both"/>
      </w:pPr>
      <w:r w:rsidRPr="00DF6068">
        <w:t xml:space="preserve">государственный регистрационный номер: _____________________________ </w:t>
      </w:r>
    </w:p>
    <w:p w14:paraId="5EECC672" w14:textId="77777777" w:rsidR="005D0D76" w:rsidRPr="00DF6068" w:rsidRDefault="005D0D76" w:rsidP="005D0D76">
      <w:pPr>
        <w:pStyle w:val="a3"/>
        <w:jc w:val="both"/>
      </w:pPr>
      <w:r w:rsidRPr="00DF6068">
        <w:t xml:space="preserve">идентификационный номер: __________________________________________ </w:t>
      </w:r>
    </w:p>
    <w:p w14:paraId="3C85E44C" w14:textId="77777777"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77940C20" w14:textId="77777777" w:rsidR="005D0D76" w:rsidRPr="00DF6068" w:rsidRDefault="005D0D76" w:rsidP="005D0D76">
      <w:pPr>
        <w:pStyle w:val="a3"/>
        <w:jc w:val="both"/>
      </w:pPr>
    </w:p>
    <w:p w14:paraId="05A223A3" w14:textId="77777777" w:rsidR="005D0D76" w:rsidRPr="00DF6068" w:rsidRDefault="005D0D76" w:rsidP="005D0D76">
      <w:pPr>
        <w:pStyle w:val="a3"/>
        <w:jc w:val="both"/>
      </w:pPr>
    </w:p>
    <w:p w14:paraId="383DC901" w14:textId="77777777" w:rsidR="005D0D76" w:rsidRPr="00DF6068" w:rsidRDefault="005D0D76" w:rsidP="005D0D76">
      <w:pPr>
        <w:pStyle w:val="a3"/>
        <w:jc w:val="both"/>
        <w:rPr>
          <w:b/>
        </w:rPr>
      </w:pPr>
      <w:r w:rsidRPr="00DF6068">
        <w:rPr>
          <w:b/>
        </w:rPr>
        <w:t>Сведения о заявителе, являющемся физическим лицом:</w:t>
      </w:r>
    </w:p>
    <w:p w14:paraId="35550C52"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1AC68147"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4C5A5251"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4014B8E1" w14:textId="77777777" w:rsidR="005D0D76" w:rsidRPr="00DF6068" w:rsidRDefault="005D0D76" w:rsidP="005D0D76">
      <w:pPr>
        <w:pStyle w:val="a3"/>
        <w:jc w:val="both"/>
      </w:pPr>
      <w:r w:rsidRPr="00DF6068">
        <w:t>дата выдачи документа, удостоверяющего личность: _____________________</w:t>
      </w:r>
    </w:p>
    <w:p w14:paraId="76056634"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482ECA42" w14:textId="77777777" w:rsidR="005D0D76" w:rsidRPr="00DF6068" w:rsidRDefault="005D0D76" w:rsidP="005D0D76">
      <w:pPr>
        <w:pStyle w:val="a3"/>
        <w:jc w:val="both"/>
      </w:pPr>
      <w:r w:rsidRPr="00DF6068">
        <w:t>номер телефона: ____________________________________________________</w:t>
      </w:r>
    </w:p>
    <w:p w14:paraId="46121912" w14:textId="77777777" w:rsidR="005D0D76" w:rsidRPr="00DF6068" w:rsidRDefault="005D0D76" w:rsidP="005D0D76">
      <w:pPr>
        <w:pStyle w:val="a3"/>
        <w:jc w:val="both"/>
      </w:pPr>
      <w:r w:rsidRPr="00DF6068">
        <w:t>адрес электронной почты: ___________________________________________</w:t>
      </w:r>
    </w:p>
    <w:p w14:paraId="3F58B23D" w14:textId="77777777" w:rsidR="005D0D76" w:rsidRPr="00DF6068" w:rsidRDefault="005D0D76" w:rsidP="005D0D76">
      <w:pPr>
        <w:pStyle w:val="a3"/>
        <w:jc w:val="both"/>
      </w:pPr>
    </w:p>
    <w:p w14:paraId="48BA9AD0" w14:textId="77777777" w:rsidR="005D0D76" w:rsidRPr="00DF6068" w:rsidRDefault="005D0D76" w:rsidP="005D0D76">
      <w:pPr>
        <w:pStyle w:val="a3"/>
        <w:jc w:val="both"/>
      </w:pPr>
    </w:p>
    <w:p w14:paraId="39D1F06F" w14:textId="77777777" w:rsidR="005D0D76" w:rsidRPr="00DF6068" w:rsidRDefault="005D0D76" w:rsidP="005D0D76">
      <w:pPr>
        <w:pStyle w:val="a3"/>
        <w:jc w:val="both"/>
        <w:rPr>
          <w:b/>
        </w:rPr>
      </w:pPr>
      <w:r w:rsidRPr="00DF6068">
        <w:rPr>
          <w:b/>
        </w:rPr>
        <w:lastRenderedPageBreak/>
        <w:t>Сведения о заявителе, являющемся индивидуальным предпринимателем**:</w:t>
      </w:r>
    </w:p>
    <w:p w14:paraId="4601A81E" w14:textId="77777777"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14:paraId="489B5FEA" w14:textId="77777777" w:rsidR="005D0D76" w:rsidRPr="00DF6068" w:rsidRDefault="005D0D76" w:rsidP="005D0D76">
      <w:pPr>
        <w:pStyle w:val="a3"/>
        <w:jc w:val="both"/>
      </w:pPr>
      <w:r w:rsidRPr="00DF6068">
        <w:t xml:space="preserve">ОГРН: _________________________________________________________ </w:t>
      </w:r>
    </w:p>
    <w:p w14:paraId="0BBB65C2" w14:textId="77777777" w:rsidR="005D0D76" w:rsidRPr="00DF6068" w:rsidRDefault="005D0D76" w:rsidP="005D0D76">
      <w:pPr>
        <w:pStyle w:val="a3"/>
        <w:jc w:val="both"/>
      </w:pPr>
      <w:r w:rsidRPr="00DF6068">
        <w:t>ИНН: _____________________________________________________________</w:t>
      </w:r>
    </w:p>
    <w:p w14:paraId="2F3B7D79"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18495510"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505112F0" w14:textId="77777777" w:rsidR="005D0D76" w:rsidRPr="00DF6068" w:rsidRDefault="005D0D76" w:rsidP="005D0D76">
      <w:pPr>
        <w:pStyle w:val="a3"/>
        <w:jc w:val="both"/>
      </w:pPr>
      <w:r w:rsidRPr="00DF6068">
        <w:t>дата выдачи документа, удостоверяющего личность: _____________________</w:t>
      </w:r>
    </w:p>
    <w:p w14:paraId="51507001"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15E5C902" w14:textId="77777777" w:rsidR="005D0D76" w:rsidRPr="00DF6068" w:rsidRDefault="005D0D76" w:rsidP="005D0D76">
      <w:pPr>
        <w:pStyle w:val="a3"/>
        <w:jc w:val="both"/>
      </w:pPr>
      <w:r w:rsidRPr="00DF6068">
        <w:t>номер телефона: ____________________________________________________</w:t>
      </w:r>
    </w:p>
    <w:p w14:paraId="2B5D01C2" w14:textId="77777777" w:rsidR="005D0D76" w:rsidRPr="00DF6068" w:rsidRDefault="005D0D76" w:rsidP="005D0D76">
      <w:pPr>
        <w:pStyle w:val="a3"/>
        <w:jc w:val="both"/>
      </w:pPr>
      <w:r w:rsidRPr="00DF6068">
        <w:t>адрес электронной почты: ___________________________________________</w:t>
      </w:r>
    </w:p>
    <w:p w14:paraId="2A193383" w14:textId="77777777" w:rsidR="005D0D76" w:rsidRPr="00DF6068" w:rsidRDefault="005D0D76" w:rsidP="005D0D76">
      <w:pPr>
        <w:pStyle w:val="a3"/>
        <w:jc w:val="both"/>
      </w:pPr>
    </w:p>
    <w:p w14:paraId="23D9FFBC" w14:textId="77777777" w:rsidR="005D0D76" w:rsidRPr="00DF6068" w:rsidRDefault="005D0D76" w:rsidP="005D0D76">
      <w:pPr>
        <w:pStyle w:val="a3"/>
        <w:jc w:val="both"/>
        <w:rPr>
          <w:b/>
        </w:rPr>
      </w:pPr>
      <w:r w:rsidRPr="00DF6068">
        <w:rPr>
          <w:b/>
        </w:rPr>
        <w:t>Сведения о заявителе, являющемся юридическим лицом**:</w:t>
      </w:r>
    </w:p>
    <w:p w14:paraId="7D348C49" w14:textId="77777777"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14:paraId="63F6C72D" w14:textId="77777777" w:rsidR="005D0D76" w:rsidRPr="00DF6068" w:rsidRDefault="005D0D76" w:rsidP="005D0D76">
      <w:pPr>
        <w:pStyle w:val="a3"/>
        <w:jc w:val="both"/>
      </w:pPr>
      <w:r w:rsidRPr="00DF6068">
        <w:t xml:space="preserve">ОГРН: ____________________________________________________________ </w:t>
      </w:r>
    </w:p>
    <w:p w14:paraId="0D43F087" w14:textId="77777777" w:rsidR="005D0D76" w:rsidRPr="00DF6068" w:rsidRDefault="005D0D76" w:rsidP="005D0D76">
      <w:pPr>
        <w:pStyle w:val="a3"/>
        <w:jc w:val="both"/>
      </w:pPr>
      <w:r w:rsidRPr="00DF6068">
        <w:t>ИНН: _____________________________________________________________</w:t>
      </w:r>
    </w:p>
    <w:p w14:paraId="026F2318" w14:textId="77777777" w:rsidR="005D0D76" w:rsidRPr="00DF6068" w:rsidRDefault="005D0D76" w:rsidP="005D0D76">
      <w:pPr>
        <w:pStyle w:val="a3"/>
        <w:jc w:val="both"/>
      </w:pPr>
      <w:r w:rsidRPr="00DF6068">
        <w:t>номер телефона: ____________________________________________________</w:t>
      </w:r>
    </w:p>
    <w:p w14:paraId="7CA1FE19" w14:textId="77777777" w:rsidR="005D0D76" w:rsidRPr="00DF6068" w:rsidRDefault="005D0D76" w:rsidP="005D0D76">
      <w:pPr>
        <w:pStyle w:val="a3"/>
        <w:jc w:val="both"/>
      </w:pPr>
      <w:r w:rsidRPr="00DF6068">
        <w:t>адрес электронной почты: ___________________________________________</w:t>
      </w:r>
    </w:p>
    <w:p w14:paraId="6D9DEFA1" w14:textId="77777777" w:rsidR="005D0D76" w:rsidRPr="00DF6068" w:rsidRDefault="005D0D76" w:rsidP="005D0D76">
      <w:pPr>
        <w:pStyle w:val="a3"/>
        <w:ind w:firstLine="708"/>
        <w:jc w:val="both"/>
      </w:pPr>
    </w:p>
    <w:p w14:paraId="5EFEEFA5" w14:textId="77777777"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14:paraId="753C6607"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292319A0"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429AC500"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46845B7B" w14:textId="77777777" w:rsidR="005D0D76" w:rsidRPr="00DF6068" w:rsidRDefault="005D0D76" w:rsidP="005D0D76">
      <w:pPr>
        <w:pStyle w:val="a3"/>
        <w:jc w:val="both"/>
      </w:pPr>
      <w:r w:rsidRPr="00DF6068">
        <w:t>дата выдачи документа, удостоверяющего личность: _____________________</w:t>
      </w:r>
    </w:p>
    <w:p w14:paraId="5EB6464A"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11B35F1A" w14:textId="77777777" w:rsidR="005D0D76" w:rsidRPr="00DF6068" w:rsidRDefault="005D0D76" w:rsidP="005D0D76">
      <w:pPr>
        <w:pStyle w:val="a3"/>
        <w:jc w:val="both"/>
      </w:pPr>
      <w:r w:rsidRPr="00DF6068">
        <w:t>номер телефона: ____________________________________________________</w:t>
      </w:r>
    </w:p>
    <w:p w14:paraId="2954103C" w14:textId="77777777" w:rsidR="005D0D76" w:rsidRPr="00DF6068" w:rsidRDefault="005D0D76" w:rsidP="005D0D76">
      <w:pPr>
        <w:pStyle w:val="a3"/>
        <w:jc w:val="both"/>
      </w:pPr>
      <w:r w:rsidRPr="00DF6068">
        <w:t>адрес электронной почты: ___________________________________________</w:t>
      </w:r>
    </w:p>
    <w:p w14:paraId="18FF9295" w14:textId="77777777"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14:paraId="1FA72E3B" w14:textId="77777777" w:rsidR="005D0D76" w:rsidRPr="00DF6068" w:rsidRDefault="005D0D76" w:rsidP="005D0D76">
      <w:pPr>
        <w:pStyle w:val="a3"/>
        <w:jc w:val="both"/>
      </w:pPr>
    </w:p>
    <w:p w14:paraId="6BA54793" w14:textId="77777777"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14:paraId="3EB7D0CF"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2CD25929"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1CB34A12"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252D55A7" w14:textId="77777777" w:rsidR="005D0D76" w:rsidRPr="00DF6068" w:rsidRDefault="005D0D76" w:rsidP="005D0D76">
      <w:pPr>
        <w:pStyle w:val="a3"/>
        <w:jc w:val="both"/>
      </w:pPr>
      <w:r w:rsidRPr="00DF6068">
        <w:t>дата выдачи документа, удостоверяющего личность: _____________________</w:t>
      </w:r>
    </w:p>
    <w:p w14:paraId="573BBB96"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2998541E" w14:textId="77777777" w:rsidR="005D0D76" w:rsidRPr="00DF6068" w:rsidRDefault="005D0D76" w:rsidP="005D0D76">
      <w:pPr>
        <w:pStyle w:val="a3"/>
        <w:jc w:val="both"/>
      </w:pPr>
      <w:r w:rsidRPr="00DF6068">
        <w:lastRenderedPageBreak/>
        <w:t>номер телефона: ____________________________________________________</w:t>
      </w:r>
    </w:p>
    <w:p w14:paraId="53DFC895" w14:textId="77777777" w:rsidR="005D0D76" w:rsidRPr="00DF6068" w:rsidRDefault="005D0D76" w:rsidP="005D0D76">
      <w:pPr>
        <w:pStyle w:val="a3"/>
        <w:jc w:val="both"/>
      </w:pPr>
      <w:r w:rsidRPr="00DF6068">
        <w:t>адрес электронной почты: ___________________________________________</w:t>
      </w:r>
    </w:p>
    <w:p w14:paraId="4B1ED31F" w14:textId="77777777" w:rsidR="005D0D76" w:rsidRPr="00DF6068" w:rsidRDefault="005D0D76" w:rsidP="005D0D76">
      <w:pPr>
        <w:pStyle w:val="a3"/>
      </w:pPr>
    </w:p>
    <w:p w14:paraId="789621AD" w14:textId="77777777" w:rsidR="005D0D76" w:rsidRPr="00DF6068" w:rsidRDefault="005D0D76" w:rsidP="005D0D76">
      <w:pPr>
        <w:pStyle w:val="a3"/>
      </w:pPr>
    </w:p>
    <w:p w14:paraId="3296ECC0" w14:textId="77777777" w:rsidR="005D0D76" w:rsidRPr="00DF6068" w:rsidRDefault="005D0D76" w:rsidP="005D0D76">
      <w:pPr>
        <w:pStyle w:val="a3"/>
      </w:pPr>
      <w:r w:rsidRPr="00DF6068">
        <w:rPr>
          <w:b/>
        </w:rPr>
        <w:t>Способ получения результата услуги:</w:t>
      </w:r>
      <w:r w:rsidRPr="00DF6068">
        <w:t xml:space="preserve"> </w:t>
      </w:r>
    </w:p>
    <w:p w14:paraId="630541D0" w14:textId="77777777"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14:paraId="5BBAAE04" w14:textId="77777777"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14:paraId="23B2A70C" w14:textId="77777777"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17BF37CD" w14:textId="77777777"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1DCC6F0B" w14:textId="77777777"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46CCBBFB" w14:textId="77777777" w:rsidR="008E3F57" w:rsidRPr="00DF6068" w:rsidRDefault="008E3F57" w:rsidP="008E3F57">
      <w:pPr>
        <w:pStyle w:val="a3"/>
        <w:rPr>
          <w:sz w:val="24"/>
          <w:szCs w:val="24"/>
        </w:rPr>
      </w:pPr>
    </w:p>
    <w:p w14:paraId="375474DC" w14:textId="77777777"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14:paraId="3E13EC3F" w14:textId="77777777" w:rsidR="008E3F57" w:rsidRPr="00DF6068" w:rsidRDefault="008E3F57" w:rsidP="005D0D76">
      <w:pPr>
        <w:pStyle w:val="a3"/>
      </w:pPr>
    </w:p>
    <w:p w14:paraId="1D5AFBF0" w14:textId="77777777" w:rsidR="008E3F57" w:rsidRPr="00DF6068" w:rsidRDefault="008E3F57" w:rsidP="005D0D76">
      <w:pPr>
        <w:pStyle w:val="a3"/>
      </w:pPr>
    </w:p>
    <w:p w14:paraId="467FF1DD" w14:textId="77777777" w:rsidR="005D0D76" w:rsidRPr="00DF6068" w:rsidRDefault="005D0D76" w:rsidP="005D0D76">
      <w:pPr>
        <w:pStyle w:val="a3"/>
      </w:pPr>
    </w:p>
    <w:p w14:paraId="356E96A9" w14:textId="77777777" w:rsidR="005D0D76" w:rsidRDefault="00B430AA" w:rsidP="005D0D76">
      <w:pPr>
        <w:pStyle w:val="a3"/>
      </w:pPr>
      <w:r>
        <w:t>____________________________________</w:t>
      </w:r>
    </w:p>
    <w:p w14:paraId="6E969008" w14:textId="77777777" w:rsidR="00B430AA" w:rsidRDefault="00B430AA" w:rsidP="005D0D76">
      <w:pPr>
        <w:pStyle w:val="a3"/>
      </w:pPr>
      <w:r>
        <w:t>ФИО, подпись заявителя (представителя)</w:t>
      </w:r>
    </w:p>
    <w:p w14:paraId="21207D6B" w14:textId="77777777" w:rsidR="00B430AA" w:rsidRDefault="00B430AA" w:rsidP="005D0D76">
      <w:pPr>
        <w:pStyle w:val="a3"/>
      </w:pPr>
    </w:p>
    <w:p w14:paraId="767824BF" w14:textId="77777777" w:rsidR="00B430AA" w:rsidRPr="00DF6068" w:rsidRDefault="00B430AA" w:rsidP="005D0D76">
      <w:pPr>
        <w:pStyle w:val="a3"/>
      </w:pPr>
      <w:r>
        <w:t xml:space="preserve">«_____________»_________________г. </w:t>
      </w:r>
    </w:p>
    <w:p w14:paraId="7A269A09" w14:textId="77777777" w:rsidR="005D0D76" w:rsidRPr="00DF6068" w:rsidRDefault="005D0D76" w:rsidP="005D0D76">
      <w:pPr>
        <w:pStyle w:val="a3"/>
      </w:pPr>
    </w:p>
    <w:p w14:paraId="35F045C7" w14:textId="77777777" w:rsidR="005D0D76" w:rsidRPr="00DF6068" w:rsidRDefault="005D0D76" w:rsidP="005D0D76">
      <w:pPr>
        <w:pStyle w:val="a3"/>
      </w:pPr>
    </w:p>
    <w:p w14:paraId="5DB1BC88" w14:textId="77777777" w:rsidR="005D0D76" w:rsidRPr="00DF6068" w:rsidRDefault="005D0D76" w:rsidP="005D0D76">
      <w:pPr>
        <w:pStyle w:val="a3"/>
      </w:pPr>
    </w:p>
    <w:p w14:paraId="069A9410" w14:textId="77777777" w:rsidR="005D0D76" w:rsidRPr="00DF6068" w:rsidRDefault="005D0D76" w:rsidP="005D0D76">
      <w:pPr>
        <w:pStyle w:val="a3"/>
      </w:pPr>
    </w:p>
    <w:p w14:paraId="732ED771" w14:textId="77777777" w:rsidR="005D0D76" w:rsidRPr="00DF6068" w:rsidRDefault="005D0D76" w:rsidP="005D0D76">
      <w:pPr>
        <w:pStyle w:val="a3"/>
      </w:pPr>
    </w:p>
    <w:p w14:paraId="670BFBA4" w14:textId="77777777" w:rsidR="005D0D76" w:rsidRPr="00DF6068" w:rsidRDefault="005D0D76" w:rsidP="005D0D76">
      <w:pPr>
        <w:pStyle w:val="a3"/>
      </w:pPr>
    </w:p>
    <w:p w14:paraId="51C1AA81" w14:textId="77777777" w:rsidR="005D0D76" w:rsidRPr="00DF6068" w:rsidRDefault="005D0D76" w:rsidP="005D0D76">
      <w:pPr>
        <w:pStyle w:val="a3"/>
      </w:pPr>
    </w:p>
    <w:p w14:paraId="0DB6EE3C" w14:textId="77777777" w:rsidR="005D0D76" w:rsidRPr="00DF6068" w:rsidRDefault="005D0D76" w:rsidP="005D0D76">
      <w:pPr>
        <w:pStyle w:val="a3"/>
      </w:pPr>
    </w:p>
    <w:p w14:paraId="3DDE1F55" w14:textId="77777777" w:rsidR="00821B42" w:rsidRPr="00DF6068" w:rsidRDefault="00821B42" w:rsidP="005D0D76">
      <w:pPr>
        <w:pStyle w:val="a3"/>
      </w:pPr>
    </w:p>
    <w:p w14:paraId="0D64C7D0" w14:textId="77777777" w:rsidR="00821B42" w:rsidRPr="00DF6068" w:rsidRDefault="00821B42" w:rsidP="005D0D76">
      <w:pPr>
        <w:pStyle w:val="a3"/>
      </w:pPr>
    </w:p>
    <w:p w14:paraId="6E52386C" w14:textId="77777777" w:rsidR="005D0D76" w:rsidRPr="00DF6068" w:rsidRDefault="005D0D76" w:rsidP="005D0D76">
      <w:pPr>
        <w:pStyle w:val="a3"/>
      </w:pPr>
    </w:p>
    <w:p w14:paraId="634B7A79" w14:textId="77777777" w:rsidR="005D0D76" w:rsidRPr="00DF6068" w:rsidRDefault="005D0D76" w:rsidP="005D0D76">
      <w:pPr>
        <w:pStyle w:val="a3"/>
      </w:pPr>
    </w:p>
    <w:p w14:paraId="61A65BE1" w14:textId="77777777" w:rsidR="005D0D76" w:rsidRPr="00DF6068" w:rsidRDefault="005D0D76" w:rsidP="005D0D76">
      <w:pPr>
        <w:pStyle w:val="a3"/>
      </w:pPr>
    </w:p>
    <w:p w14:paraId="461FC478" w14:textId="77777777"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4BC1017D" w14:textId="77777777"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14:paraId="466306B4" w14:textId="77777777" w:rsidR="00191615" w:rsidRPr="00DF6068" w:rsidRDefault="00191615" w:rsidP="005D0D76">
      <w:pPr>
        <w:pStyle w:val="a3"/>
        <w:jc w:val="both"/>
        <w:rPr>
          <w:sz w:val="24"/>
          <w:szCs w:val="24"/>
        </w:rPr>
      </w:pPr>
      <w:r w:rsidRPr="00DF6068">
        <w:rPr>
          <w:sz w:val="24"/>
          <w:szCs w:val="24"/>
        </w:rPr>
        <w:tab/>
      </w:r>
    </w:p>
    <w:p w14:paraId="60050F9D" w14:textId="77777777"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14:paraId="3D34ED46"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327F7E35" w14:textId="77777777" w:rsidR="005D0D76" w:rsidRPr="00DF6068" w:rsidRDefault="005D0D76" w:rsidP="005D0D76">
      <w:pPr>
        <w:pStyle w:val="a3"/>
        <w:jc w:val="right"/>
      </w:pPr>
      <w:r w:rsidRPr="00DF6068">
        <w:rPr>
          <w:lang w:eastAsia="ru-RU" w:bidi="ru-RU"/>
        </w:rPr>
        <w:t>регламенту</w:t>
      </w:r>
    </w:p>
    <w:p w14:paraId="601980AF" w14:textId="77777777" w:rsidR="005D0D76" w:rsidRPr="00DF6068" w:rsidRDefault="005D0D76" w:rsidP="005D0D76">
      <w:pPr>
        <w:jc w:val="right"/>
        <w:rPr>
          <w:rFonts w:ascii="Times New Roman" w:hAnsi="Times New Roman"/>
        </w:rPr>
      </w:pPr>
    </w:p>
    <w:p w14:paraId="4D6A93B6" w14:textId="77777777"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14:paraId="0CB19AAA" w14:textId="77777777" w:rsidR="005D0D76" w:rsidRPr="00DF6068" w:rsidRDefault="005D0D76" w:rsidP="005D0D76">
      <w:pPr>
        <w:pStyle w:val="a3"/>
        <w:ind w:firstLine="708"/>
        <w:jc w:val="center"/>
      </w:pPr>
    </w:p>
    <w:p w14:paraId="148734AB" w14:textId="77777777" w:rsidR="005D0D76" w:rsidRPr="00DF6068" w:rsidRDefault="005D0D76" w:rsidP="005D0D76">
      <w:pPr>
        <w:pStyle w:val="a3"/>
        <w:rPr>
          <w:b/>
        </w:rPr>
      </w:pPr>
      <w:r w:rsidRPr="00DF6068">
        <w:rPr>
          <w:b/>
        </w:rPr>
        <w:t>__________________________________________________________________</w:t>
      </w:r>
    </w:p>
    <w:p w14:paraId="21FC2D7C"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6269ABB6" w14:textId="77777777" w:rsidR="005D0D76" w:rsidRPr="00DF6068" w:rsidRDefault="005D0D76" w:rsidP="005D0D76">
      <w:pPr>
        <w:pStyle w:val="a3"/>
        <w:jc w:val="center"/>
        <w:rPr>
          <w:sz w:val="18"/>
          <w:szCs w:val="18"/>
        </w:rPr>
      </w:pPr>
    </w:p>
    <w:p w14:paraId="0AED51C4" w14:textId="77777777" w:rsidR="005D0D76" w:rsidRPr="00DF6068" w:rsidRDefault="005D0D76" w:rsidP="005D0D76">
      <w:pPr>
        <w:pStyle w:val="a3"/>
        <w:jc w:val="right"/>
      </w:pPr>
      <w:r w:rsidRPr="00DF6068">
        <w:t>Кому: ________________________________</w:t>
      </w:r>
    </w:p>
    <w:p w14:paraId="4D668E37" w14:textId="77777777" w:rsidR="005D0D76" w:rsidRPr="00DF6068" w:rsidRDefault="005D0D76" w:rsidP="005D0D76">
      <w:pPr>
        <w:pStyle w:val="a3"/>
        <w:jc w:val="right"/>
      </w:pPr>
      <w:r w:rsidRPr="00DF6068">
        <w:t>Контактные данные: ___________________</w:t>
      </w:r>
    </w:p>
    <w:p w14:paraId="726AAECA" w14:textId="77777777" w:rsidR="005D0D76" w:rsidRPr="00DF6068" w:rsidRDefault="005D0D76" w:rsidP="005D0D76">
      <w:pPr>
        <w:pStyle w:val="a3"/>
        <w:jc w:val="right"/>
      </w:pPr>
      <w:r w:rsidRPr="00DF6068">
        <w:t>_____________________________________</w:t>
      </w:r>
    </w:p>
    <w:p w14:paraId="01C08149" w14:textId="77777777" w:rsidR="005D0D76" w:rsidRPr="00DF6068" w:rsidRDefault="005D0D76" w:rsidP="005D0D76">
      <w:pPr>
        <w:pStyle w:val="a3"/>
        <w:jc w:val="both"/>
      </w:pPr>
    </w:p>
    <w:p w14:paraId="512C7169" w14:textId="77777777"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14:paraId="3107A336" w14:textId="77777777" w:rsidR="005D0D76" w:rsidRPr="00DF6068" w:rsidRDefault="005D0D76" w:rsidP="005D0D76">
      <w:pPr>
        <w:pStyle w:val="a3"/>
        <w:jc w:val="center"/>
        <w:rPr>
          <w:b/>
        </w:rPr>
      </w:pPr>
    </w:p>
    <w:p w14:paraId="0D0D25D6"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4C7146B4" w14:textId="77777777" w:rsidR="005D0D76" w:rsidRPr="00DF6068" w:rsidRDefault="005D0D76" w:rsidP="005D0D76">
      <w:pPr>
        <w:pStyle w:val="a3"/>
        <w:ind w:firstLine="708"/>
        <w:jc w:val="center"/>
      </w:pPr>
    </w:p>
    <w:p w14:paraId="30B23791"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14:paraId="400A76CA" w14:textId="77777777" w:rsidR="005D0D76" w:rsidRPr="00DF6068" w:rsidRDefault="005D0D76" w:rsidP="005D0D76">
      <w:pPr>
        <w:pStyle w:val="a3"/>
        <w:jc w:val="both"/>
      </w:pPr>
      <w:r w:rsidRPr="00DF6068">
        <w:t>___________________________________________________________________________________________________________________________________ .</w:t>
      </w:r>
    </w:p>
    <w:p w14:paraId="6C7BF74D" w14:textId="77777777"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14:paraId="6ACB2F98" w14:textId="77777777" w:rsidR="005D0D76" w:rsidRPr="00DF6068" w:rsidRDefault="005D0D76" w:rsidP="005D0D76">
      <w:pPr>
        <w:pStyle w:val="a3"/>
        <w:ind w:firstLine="708"/>
        <w:jc w:val="both"/>
      </w:pPr>
    </w:p>
    <w:p w14:paraId="0FEDC658" w14:textId="77777777"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14:paraId="2FDED5A4" w14:textId="77777777"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14:paraId="12B6CCD9" w14:textId="77777777" w:rsidR="005D0D76" w:rsidRPr="00DF6068" w:rsidRDefault="005D0D76" w:rsidP="005D0D76">
      <w:pPr>
        <w:pStyle w:val="a3"/>
        <w:ind w:firstLine="708"/>
        <w:jc w:val="both"/>
      </w:pPr>
    </w:p>
    <w:p w14:paraId="09DD5343" w14:textId="77777777" w:rsidR="005D0D76" w:rsidRPr="00DF6068" w:rsidRDefault="005D0D76" w:rsidP="005D0D76">
      <w:pPr>
        <w:pStyle w:val="a3"/>
        <w:ind w:firstLine="708"/>
        <w:jc w:val="both"/>
      </w:pPr>
    </w:p>
    <w:p w14:paraId="0ACFEE2F" w14:textId="77777777" w:rsidR="005D0D76" w:rsidRPr="00DF6068" w:rsidRDefault="005D0D76" w:rsidP="005D0D76">
      <w:pPr>
        <w:pStyle w:val="a3"/>
        <w:ind w:firstLine="708"/>
        <w:jc w:val="both"/>
      </w:pPr>
    </w:p>
    <w:p w14:paraId="65F1476E" w14:textId="77777777" w:rsidR="005D0D76" w:rsidRPr="00DF6068" w:rsidRDefault="005D0D76" w:rsidP="005D0D76">
      <w:pPr>
        <w:pStyle w:val="a3"/>
        <w:ind w:firstLine="708"/>
        <w:jc w:val="both"/>
      </w:pPr>
    </w:p>
    <w:p w14:paraId="744E364D" w14:textId="77777777" w:rsidR="005D0D76" w:rsidRPr="00DF6068" w:rsidRDefault="005D0D76" w:rsidP="005D0D76">
      <w:pPr>
        <w:pStyle w:val="a3"/>
        <w:ind w:firstLine="708"/>
        <w:jc w:val="both"/>
      </w:pPr>
    </w:p>
    <w:p w14:paraId="77862506" w14:textId="77777777" w:rsidR="005D0D76" w:rsidRPr="00DF6068" w:rsidRDefault="005D0D76" w:rsidP="005D0D76">
      <w:pPr>
        <w:pStyle w:val="a3"/>
        <w:ind w:firstLine="708"/>
        <w:jc w:val="both"/>
      </w:pPr>
    </w:p>
    <w:p w14:paraId="70475D86"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7CDBD1BD" w14:textId="77777777" w:rsidR="005D0D76" w:rsidRPr="00DF6068" w:rsidRDefault="005D0D76" w:rsidP="005D0D76">
      <w:pPr>
        <w:rPr>
          <w:rFonts w:ascii="Times New Roman" w:hAnsi="Times New Roman"/>
          <w:sz w:val="18"/>
          <w:szCs w:val="18"/>
          <w:lang w:bidi="ru-RU"/>
        </w:rPr>
      </w:pPr>
    </w:p>
    <w:p w14:paraId="180A4DCD"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5E577AFA" w14:textId="77777777" w:rsidR="005D0D76" w:rsidRPr="00DF6068" w:rsidRDefault="005D0D76" w:rsidP="005D0D76">
      <w:pPr>
        <w:jc w:val="right"/>
        <w:rPr>
          <w:rFonts w:ascii="Times New Roman" w:hAnsi="Times New Roman"/>
        </w:rPr>
      </w:pPr>
    </w:p>
    <w:p w14:paraId="5D15A9ED" w14:textId="77777777" w:rsidR="00BC177E" w:rsidRPr="00DF6068" w:rsidRDefault="00BC177E" w:rsidP="005D0D76">
      <w:pPr>
        <w:jc w:val="right"/>
        <w:rPr>
          <w:rFonts w:ascii="Times New Roman" w:hAnsi="Times New Roman"/>
        </w:rPr>
      </w:pPr>
    </w:p>
    <w:p w14:paraId="2324D286" w14:textId="77777777" w:rsidR="00BC177E" w:rsidRPr="00DF6068" w:rsidRDefault="00BC177E" w:rsidP="005D0D76">
      <w:pPr>
        <w:jc w:val="right"/>
        <w:rPr>
          <w:rFonts w:ascii="Times New Roman" w:hAnsi="Times New Roman"/>
        </w:rPr>
      </w:pPr>
    </w:p>
    <w:p w14:paraId="56AD27F5" w14:textId="77777777" w:rsidR="00122AF2" w:rsidRPr="00DF6068" w:rsidRDefault="00122AF2" w:rsidP="005D0D76">
      <w:pPr>
        <w:jc w:val="right"/>
        <w:rPr>
          <w:rFonts w:ascii="Times New Roman" w:hAnsi="Times New Roman"/>
        </w:rPr>
      </w:pPr>
    </w:p>
    <w:p w14:paraId="4BE2D492" w14:textId="77777777" w:rsidR="00BC177E" w:rsidRPr="00DF6068" w:rsidRDefault="00BC177E" w:rsidP="005D0D76">
      <w:pPr>
        <w:jc w:val="right"/>
        <w:rPr>
          <w:rFonts w:ascii="Times New Roman" w:hAnsi="Times New Roman"/>
        </w:rPr>
      </w:pPr>
    </w:p>
    <w:p w14:paraId="5801B476" w14:textId="77777777" w:rsidR="00CC3C1D" w:rsidRPr="00DF6068" w:rsidRDefault="00CC3C1D" w:rsidP="005D0D76">
      <w:pPr>
        <w:jc w:val="right"/>
        <w:rPr>
          <w:rFonts w:ascii="Times New Roman" w:hAnsi="Times New Roman"/>
        </w:rPr>
      </w:pPr>
    </w:p>
    <w:p w14:paraId="54750163" w14:textId="77777777" w:rsidR="005D0D76" w:rsidRPr="00DF6068" w:rsidRDefault="005D0D76" w:rsidP="005D0D76">
      <w:pPr>
        <w:pStyle w:val="a3"/>
        <w:jc w:val="right"/>
      </w:pPr>
      <w:r w:rsidRPr="00DF6068">
        <w:rPr>
          <w:lang w:eastAsia="ru-RU" w:bidi="ru-RU"/>
        </w:rPr>
        <w:lastRenderedPageBreak/>
        <w:t>Приложение № 6</w:t>
      </w:r>
    </w:p>
    <w:p w14:paraId="27C309BC"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005931D0" w14:textId="77777777" w:rsidR="005D0D76" w:rsidRPr="00DF6068" w:rsidRDefault="005D0D76" w:rsidP="005D0D76">
      <w:pPr>
        <w:pStyle w:val="a3"/>
        <w:jc w:val="right"/>
      </w:pPr>
      <w:r w:rsidRPr="00DF6068">
        <w:rPr>
          <w:lang w:eastAsia="ru-RU" w:bidi="ru-RU"/>
        </w:rPr>
        <w:t>регламенту</w:t>
      </w:r>
    </w:p>
    <w:p w14:paraId="78D8BB18" w14:textId="77777777" w:rsidR="005D0D76" w:rsidRPr="00DF6068" w:rsidRDefault="005D0D76" w:rsidP="005D0D76">
      <w:pPr>
        <w:jc w:val="right"/>
        <w:rPr>
          <w:rFonts w:ascii="Times New Roman" w:hAnsi="Times New Roman"/>
        </w:rPr>
      </w:pPr>
    </w:p>
    <w:p w14:paraId="2D8E9350" w14:textId="77777777"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14:paraId="51B63536" w14:textId="77777777"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59"/>
        <w:gridCol w:w="1920"/>
        <w:gridCol w:w="2203"/>
        <w:gridCol w:w="2298"/>
        <w:gridCol w:w="2264"/>
      </w:tblGrid>
      <w:tr w:rsidR="00047461" w:rsidRPr="00DF6068" w14:paraId="3086B1E4" w14:textId="77777777" w:rsidTr="006A1426">
        <w:tc>
          <w:tcPr>
            <w:tcW w:w="675" w:type="dxa"/>
          </w:tcPr>
          <w:p w14:paraId="56242797" w14:textId="77777777"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14:paraId="440FB6EE" w14:textId="77777777"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14:paraId="29E99198" w14:textId="77777777"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14:paraId="0083327D" w14:textId="77777777"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14:paraId="443496B7" w14:textId="77777777"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14:paraId="59EBE64A" w14:textId="77777777" w:rsidTr="00AF44A7">
        <w:trPr>
          <w:trHeight w:val="1394"/>
        </w:trPr>
        <w:tc>
          <w:tcPr>
            <w:tcW w:w="675" w:type="dxa"/>
          </w:tcPr>
          <w:p w14:paraId="3A633ABD" w14:textId="77777777"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14:paraId="0BD1465F" w14:textId="77777777"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14:paraId="76855897" w14:textId="77777777" w:rsidR="00457B7E" w:rsidRPr="00DF6068" w:rsidRDefault="00457B7E" w:rsidP="005D0D76">
            <w:pPr>
              <w:pStyle w:val="a3"/>
              <w:jc w:val="center"/>
              <w:rPr>
                <w:sz w:val="22"/>
                <w:szCs w:val="22"/>
                <w:lang w:eastAsia="ru-RU" w:bidi="ru-RU"/>
              </w:rPr>
            </w:pPr>
          </w:p>
          <w:p w14:paraId="74A48DE4" w14:textId="77777777" w:rsidR="00457B7E" w:rsidRPr="00DF6068" w:rsidRDefault="00457B7E" w:rsidP="005D0D76">
            <w:pPr>
              <w:pStyle w:val="a3"/>
              <w:jc w:val="center"/>
              <w:rPr>
                <w:sz w:val="22"/>
                <w:szCs w:val="22"/>
                <w:lang w:eastAsia="ru-RU" w:bidi="ru-RU"/>
              </w:rPr>
            </w:pPr>
          </w:p>
          <w:p w14:paraId="67E4598A" w14:textId="77777777" w:rsidR="00457B7E" w:rsidRPr="00DF6068" w:rsidRDefault="00457B7E" w:rsidP="005D0D76">
            <w:pPr>
              <w:pStyle w:val="a3"/>
              <w:jc w:val="center"/>
              <w:rPr>
                <w:sz w:val="22"/>
                <w:szCs w:val="22"/>
                <w:lang w:eastAsia="ru-RU" w:bidi="ru-RU"/>
              </w:rPr>
            </w:pPr>
          </w:p>
          <w:p w14:paraId="3E4BEAC2" w14:textId="77777777" w:rsidR="00457B7E" w:rsidRPr="00DF6068" w:rsidRDefault="00457B7E" w:rsidP="00AF44A7">
            <w:pPr>
              <w:pStyle w:val="a3"/>
              <w:rPr>
                <w:sz w:val="22"/>
                <w:szCs w:val="22"/>
                <w:lang w:eastAsia="ru-RU" w:bidi="ru-RU"/>
              </w:rPr>
            </w:pPr>
          </w:p>
        </w:tc>
        <w:tc>
          <w:tcPr>
            <w:tcW w:w="2263" w:type="dxa"/>
            <w:vMerge w:val="restart"/>
          </w:tcPr>
          <w:p w14:paraId="0179F656" w14:textId="77777777" w:rsidR="00EA27F5" w:rsidRPr="00DF6068" w:rsidRDefault="00EA27F5" w:rsidP="005D0D76">
            <w:pPr>
              <w:pStyle w:val="a3"/>
              <w:jc w:val="center"/>
              <w:rPr>
                <w:sz w:val="22"/>
                <w:szCs w:val="22"/>
                <w:lang w:eastAsia="ru-RU" w:bidi="ru-RU"/>
              </w:rPr>
            </w:pPr>
          </w:p>
          <w:p w14:paraId="3EEBFD43" w14:textId="77777777" w:rsidR="00EA27F5" w:rsidRPr="00DF6068" w:rsidRDefault="00EA27F5" w:rsidP="005D0D76">
            <w:pPr>
              <w:pStyle w:val="a3"/>
              <w:jc w:val="center"/>
              <w:rPr>
                <w:sz w:val="22"/>
                <w:szCs w:val="22"/>
                <w:lang w:eastAsia="ru-RU" w:bidi="ru-RU"/>
              </w:rPr>
            </w:pPr>
          </w:p>
          <w:p w14:paraId="7E5FB9C5" w14:textId="77777777" w:rsidR="00EA27F5" w:rsidRPr="00DF6068" w:rsidRDefault="00EA27F5" w:rsidP="005D0D76">
            <w:pPr>
              <w:pStyle w:val="a3"/>
              <w:jc w:val="center"/>
              <w:rPr>
                <w:sz w:val="22"/>
                <w:szCs w:val="22"/>
                <w:lang w:eastAsia="ru-RU" w:bidi="ru-RU"/>
              </w:rPr>
            </w:pPr>
          </w:p>
          <w:p w14:paraId="3966BC58" w14:textId="77777777" w:rsidR="00EA27F5" w:rsidRPr="00DF6068" w:rsidRDefault="00EA27F5" w:rsidP="005D0D76">
            <w:pPr>
              <w:pStyle w:val="a3"/>
              <w:jc w:val="center"/>
              <w:rPr>
                <w:sz w:val="22"/>
                <w:szCs w:val="22"/>
                <w:lang w:eastAsia="ru-RU" w:bidi="ru-RU"/>
              </w:rPr>
            </w:pPr>
          </w:p>
          <w:p w14:paraId="35544686" w14:textId="77777777"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14:paraId="7D225240" w14:textId="77777777"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28BA5DB5" w14:textId="77777777"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14:paraId="10A9B75B" w14:textId="77777777"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14:paraId="404AC995" w14:textId="77777777" w:rsidTr="006A1426">
        <w:trPr>
          <w:trHeight w:val="939"/>
        </w:trPr>
        <w:tc>
          <w:tcPr>
            <w:tcW w:w="675" w:type="dxa"/>
          </w:tcPr>
          <w:p w14:paraId="49EE829E" w14:textId="77777777"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14:paraId="5E15CA27" w14:textId="77777777"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14:paraId="04F92372" w14:textId="77777777" w:rsidR="00457B7E" w:rsidRPr="00DF6068" w:rsidRDefault="00457B7E" w:rsidP="005D0D76">
            <w:pPr>
              <w:pStyle w:val="a3"/>
              <w:jc w:val="center"/>
              <w:rPr>
                <w:sz w:val="22"/>
                <w:szCs w:val="22"/>
                <w:lang w:eastAsia="ru-RU" w:bidi="ru-RU"/>
              </w:rPr>
            </w:pPr>
          </w:p>
        </w:tc>
        <w:tc>
          <w:tcPr>
            <w:tcW w:w="2263" w:type="dxa"/>
            <w:vMerge/>
          </w:tcPr>
          <w:p w14:paraId="64D187C1" w14:textId="77777777" w:rsidR="00457B7E" w:rsidRPr="00DF6068" w:rsidRDefault="00457B7E" w:rsidP="005D0D76">
            <w:pPr>
              <w:pStyle w:val="a3"/>
              <w:jc w:val="center"/>
              <w:rPr>
                <w:sz w:val="22"/>
                <w:szCs w:val="22"/>
                <w:lang w:eastAsia="ru-RU" w:bidi="ru-RU"/>
              </w:rPr>
            </w:pPr>
          </w:p>
        </w:tc>
        <w:tc>
          <w:tcPr>
            <w:tcW w:w="2352" w:type="dxa"/>
          </w:tcPr>
          <w:p w14:paraId="5551F1EB" w14:textId="77777777"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14:paraId="43BAB969" w14:textId="77777777"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14:paraId="6D67C057" w14:textId="77777777" w:rsidR="00457B7E" w:rsidRPr="00DF6068" w:rsidRDefault="00457B7E" w:rsidP="005D0D76">
            <w:pPr>
              <w:pStyle w:val="a3"/>
              <w:jc w:val="center"/>
              <w:rPr>
                <w:sz w:val="22"/>
                <w:szCs w:val="22"/>
                <w:lang w:eastAsia="ru-RU" w:bidi="ru-RU"/>
              </w:rPr>
            </w:pPr>
          </w:p>
        </w:tc>
      </w:tr>
      <w:tr w:rsidR="00047461" w:rsidRPr="00DF6068" w14:paraId="61AA959E" w14:textId="77777777" w:rsidTr="006A1426">
        <w:trPr>
          <w:trHeight w:val="939"/>
        </w:trPr>
        <w:tc>
          <w:tcPr>
            <w:tcW w:w="675" w:type="dxa"/>
          </w:tcPr>
          <w:p w14:paraId="10243C43" w14:textId="77777777"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14:paraId="592895BA" w14:textId="77777777"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14:paraId="0504F40A" w14:textId="77777777" w:rsidR="00457B7E" w:rsidRPr="00DF6068" w:rsidRDefault="00457B7E" w:rsidP="005D0D76">
            <w:pPr>
              <w:pStyle w:val="a3"/>
              <w:jc w:val="center"/>
              <w:rPr>
                <w:sz w:val="22"/>
                <w:szCs w:val="22"/>
                <w:lang w:eastAsia="ru-RU" w:bidi="ru-RU"/>
              </w:rPr>
            </w:pPr>
          </w:p>
        </w:tc>
        <w:tc>
          <w:tcPr>
            <w:tcW w:w="2352" w:type="dxa"/>
          </w:tcPr>
          <w:p w14:paraId="2A12D397" w14:textId="77777777"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2F4C04EC" w14:textId="77777777"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14:paraId="1265AD00" w14:textId="77777777" w:rsidR="00457B7E" w:rsidRPr="00DF6068" w:rsidRDefault="00457B7E" w:rsidP="005D0D76">
            <w:pPr>
              <w:pStyle w:val="a3"/>
              <w:jc w:val="center"/>
              <w:rPr>
                <w:sz w:val="22"/>
                <w:szCs w:val="22"/>
                <w:lang w:eastAsia="ru-RU" w:bidi="ru-RU"/>
              </w:rPr>
            </w:pPr>
          </w:p>
        </w:tc>
      </w:tr>
      <w:tr w:rsidR="00047461" w:rsidRPr="00DF6068" w14:paraId="2A4CC3D2" w14:textId="77777777" w:rsidTr="00B63FD6">
        <w:trPr>
          <w:trHeight w:val="2214"/>
        </w:trPr>
        <w:tc>
          <w:tcPr>
            <w:tcW w:w="675" w:type="dxa"/>
          </w:tcPr>
          <w:p w14:paraId="683AA636"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14:paraId="2D076153"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0F2D82B9" w14:textId="77777777" w:rsidR="00B63FD6" w:rsidRPr="00DF6068" w:rsidRDefault="00B63FD6" w:rsidP="005D0D76">
            <w:pPr>
              <w:pStyle w:val="ae"/>
              <w:spacing w:before="120" w:line="252" w:lineRule="auto"/>
              <w:ind w:firstLine="0"/>
              <w:jc w:val="center"/>
              <w:rPr>
                <w:sz w:val="22"/>
                <w:szCs w:val="22"/>
                <w:lang w:eastAsia="ru-RU" w:bidi="ru-RU"/>
              </w:rPr>
            </w:pPr>
          </w:p>
          <w:p w14:paraId="5FFCB751" w14:textId="77777777" w:rsidR="00B63FD6" w:rsidRPr="00DF6068" w:rsidRDefault="00B63FD6" w:rsidP="005D0D76">
            <w:pPr>
              <w:pStyle w:val="ae"/>
              <w:spacing w:before="120" w:line="252" w:lineRule="auto"/>
              <w:ind w:firstLine="0"/>
              <w:jc w:val="center"/>
              <w:rPr>
                <w:sz w:val="22"/>
                <w:szCs w:val="22"/>
                <w:lang w:eastAsia="ru-RU" w:bidi="ru-RU"/>
              </w:rPr>
            </w:pPr>
          </w:p>
          <w:p w14:paraId="7D117C88" w14:textId="77777777" w:rsidR="00B63FD6" w:rsidRPr="00DF6068" w:rsidRDefault="00B63FD6" w:rsidP="005D0D76">
            <w:pPr>
              <w:pStyle w:val="ae"/>
              <w:spacing w:before="120" w:line="252" w:lineRule="auto"/>
              <w:ind w:firstLine="0"/>
              <w:jc w:val="center"/>
              <w:rPr>
                <w:sz w:val="22"/>
                <w:szCs w:val="22"/>
                <w:lang w:eastAsia="ru-RU" w:bidi="ru-RU"/>
              </w:rPr>
            </w:pPr>
          </w:p>
          <w:p w14:paraId="22E37301"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14:paraId="0ABFC21C" w14:textId="77777777" w:rsidR="00EA27F5" w:rsidRPr="00DF6068" w:rsidRDefault="00EA27F5" w:rsidP="005D0D76">
            <w:pPr>
              <w:pStyle w:val="ae"/>
              <w:spacing w:before="120" w:line="252" w:lineRule="auto"/>
              <w:ind w:firstLine="0"/>
              <w:jc w:val="center"/>
              <w:rPr>
                <w:sz w:val="22"/>
                <w:szCs w:val="22"/>
                <w:lang w:eastAsia="ru-RU" w:bidi="ru-RU"/>
              </w:rPr>
            </w:pPr>
          </w:p>
          <w:p w14:paraId="7986705A" w14:textId="77777777" w:rsidR="00EA27F5" w:rsidRPr="00DF6068" w:rsidRDefault="00EA27F5" w:rsidP="005D0D76">
            <w:pPr>
              <w:pStyle w:val="ae"/>
              <w:spacing w:before="120" w:line="252" w:lineRule="auto"/>
              <w:ind w:firstLine="0"/>
              <w:jc w:val="center"/>
              <w:rPr>
                <w:sz w:val="22"/>
                <w:szCs w:val="22"/>
                <w:lang w:eastAsia="ru-RU" w:bidi="ru-RU"/>
              </w:rPr>
            </w:pPr>
          </w:p>
          <w:p w14:paraId="35913823"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14:paraId="1F2371E8" w14:textId="77777777"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14:paraId="2DD586EE" w14:textId="77777777" w:rsidR="00B63FD6" w:rsidRPr="00DF6068" w:rsidRDefault="00B63FD6" w:rsidP="005D0D76">
            <w:pPr>
              <w:pStyle w:val="ae"/>
              <w:spacing w:line="252" w:lineRule="auto"/>
              <w:ind w:firstLine="0"/>
              <w:jc w:val="center"/>
              <w:rPr>
                <w:sz w:val="22"/>
                <w:szCs w:val="22"/>
                <w:lang w:eastAsia="ru-RU" w:bidi="ru-RU"/>
              </w:rPr>
            </w:pPr>
          </w:p>
          <w:p w14:paraId="73A63465" w14:textId="77777777"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14:paraId="4A350206" w14:textId="77777777"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6E9B796B" w14:textId="77777777"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14:paraId="5D8DE485" w14:textId="77777777"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14:paraId="2784BCD3" w14:textId="77777777"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14:paraId="72ECFD60" w14:textId="77777777" w:rsidTr="006A1426">
        <w:trPr>
          <w:trHeight w:val="1289"/>
        </w:trPr>
        <w:tc>
          <w:tcPr>
            <w:tcW w:w="675" w:type="dxa"/>
          </w:tcPr>
          <w:p w14:paraId="5E01089C"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14:paraId="68B420C9" w14:textId="77777777"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615AB03C"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14:paraId="6F27D93E" w14:textId="77777777"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14:paraId="66C60B7E"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14:paraId="56B3D73C" w14:textId="77777777"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14:paraId="4C54F94E" w14:textId="77777777" w:rsidR="00B63FD6" w:rsidRPr="00DF6068" w:rsidRDefault="00B63FD6" w:rsidP="005D0D76">
            <w:pPr>
              <w:pStyle w:val="a3"/>
              <w:jc w:val="center"/>
              <w:rPr>
                <w:sz w:val="22"/>
                <w:szCs w:val="22"/>
                <w:lang w:eastAsia="ru-RU" w:bidi="ru-RU"/>
              </w:rPr>
            </w:pPr>
          </w:p>
        </w:tc>
      </w:tr>
      <w:tr w:rsidR="00B63FD6" w:rsidRPr="00DF6068" w14:paraId="10BFDBA1" w14:textId="77777777" w:rsidTr="006A1426">
        <w:trPr>
          <w:trHeight w:val="1289"/>
        </w:trPr>
        <w:tc>
          <w:tcPr>
            <w:tcW w:w="675" w:type="dxa"/>
          </w:tcPr>
          <w:p w14:paraId="08C13621"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14:paraId="774632FA" w14:textId="77777777"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5B1E9A5A"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14:paraId="40146083" w14:textId="77777777"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14:paraId="68C7580E"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14:paraId="428A0274"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14:paraId="438CEF29" w14:textId="77777777" w:rsidR="00B63FD6" w:rsidRPr="00DF6068" w:rsidRDefault="00B63FD6" w:rsidP="005D0D76">
            <w:pPr>
              <w:pStyle w:val="a3"/>
              <w:jc w:val="center"/>
              <w:rPr>
                <w:sz w:val="22"/>
                <w:szCs w:val="22"/>
                <w:lang w:eastAsia="ru-RU" w:bidi="ru-RU"/>
              </w:rPr>
            </w:pPr>
          </w:p>
        </w:tc>
      </w:tr>
    </w:tbl>
    <w:p w14:paraId="2B5959E6" w14:textId="77777777" w:rsidR="005D0D76" w:rsidRPr="00DF6068" w:rsidRDefault="005D0D76" w:rsidP="005D0D76">
      <w:pPr>
        <w:pStyle w:val="a3"/>
        <w:jc w:val="center"/>
        <w:rPr>
          <w:b/>
        </w:rPr>
      </w:pPr>
    </w:p>
    <w:p w14:paraId="1DDA9F0E" w14:textId="77777777" w:rsidR="005D0D76" w:rsidRPr="00DF6068" w:rsidRDefault="00EA27F5" w:rsidP="00EA27F5">
      <w:pPr>
        <w:pStyle w:val="ac"/>
        <w:jc w:val="both"/>
        <w:rPr>
          <w:lang w:eastAsia="ru-RU" w:bidi="ru-RU"/>
        </w:rPr>
      </w:pPr>
      <w:r w:rsidRPr="00DF6068">
        <w:rPr>
          <w:lang w:eastAsia="ru-RU" w:bidi="ru-RU"/>
        </w:rPr>
        <w:t>* ИС - информационная система.</w:t>
      </w:r>
    </w:p>
    <w:p w14:paraId="67148F09" w14:textId="77777777"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14:paraId="1AC039E4" w14:textId="77777777"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5B79AFB3" w14:textId="77777777" w:rsidR="00122AF2" w:rsidRPr="00DF6068" w:rsidRDefault="00122AF2" w:rsidP="005D0D76">
      <w:pPr>
        <w:pStyle w:val="a3"/>
        <w:jc w:val="right"/>
        <w:rPr>
          <w:lang w:eastAsia="ru-RU" w:bidi="ru-RU"/>
        </w:rPr>
      </w:pPr>
    </w:p>
    <w:p w14:paraId="665657FE" w14:textId="77777777" w:rsidR="005D0D76" w:rsidRPr="00DF6068" w:rsidRDefault="005D0D76" w:rsidP="005D0D76">
      <w:pPr>
        <w:pStyle w:val="a3"/>
        <w:jc w:val="right"/>
      </w:pPr>
      <w:r w:rsidRPr="00DF6068">
        <w:rPr>
          <w:lang w:eastAsia="ru-RU" w:bidi="ru-RU"/>
        </w:rPr>
        <w:lastRenderedPageBreak/>
        <w:t>Приложение № 7</w:t>
      </w:r>
    </w:p>
    <w:p w14:paraId="197A8FAE" w14:textId="77777777"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14:paraId="0DE6C8FA" w14:textId="77777777"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14:paraId="69B8CC3A" w14:textId="77777777" w:rsidR="00122AF2" w:rsidRPr="00DF6068" w:rsidRDefault="00122AF2" w:rsidP="00122AF2">
      <w:pPr>
        <w:ind w:left="5954"/>
        <w:jc w:val="right"/>
        <w:rPr>
          <w:rFonts w:ascii="Times New Roman" w:hAnsi="Times New Roman"/>
          <w:sz w:val="28"/>
          <w:szCs w:val="28"/>
        </w:rPr>
      </w:pPr>
    </w:p>
    <w:p w14:paraId="717FA9C1" w14:textId="77777777" w:rsidR="00122AF2" w:rsidRPr="00DF6068" w:rsidRDefault="00122AF2" w:rsidP="00122AF2">
      <w:pPr>
        <w:ind w:firstLine="709"/>
        <w:rPr>
          <w:rFonts w:ascii="Times New Roman" w:hAnsi="Times New Roman"/>
          <w:sz w:val="28"/>
          <w:szCs w:val="28"/>
        </w:rPr>
      </w:pPr>
    </w:p>
    <w:p w14:paraId="49A04567" w14:textId="77777777"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14:paraId="249356AA" w14:textId="77777777"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43706DDB" w14:textId="77777777" w:rsidR="00122AF2" w:rsidRPr="00DF6068" w:rsidRDefault="00122AF2" w:rsidP="00122AF2">
      <w:pPr>
        <w:jc w:val="center"/>
        <w:rPr>
          <w:rFonts w:ascii="Times New Roman" w:hAnsi="Times New Roman"/>
          <w:sz w:val="28"/>
          <w:szCs w:val="28"/>
        </w:rPr>
      </w:pPr>
    </w:p>
    <w:p w14:paraId="4B3349F1" w14:textId="77777777"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14:paraId="09A88529" w14:textId="77777777"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14:paraId="72F08695" w14:textId="77777777" w:rsidTr="00122AF2">
        <w:tc>
          <w:tcPr>
            <w:tcW w:w="1384" w:type="dxa"/>
            <w:shd w:val="clear" w:color="auto" w:fill="auto"/>
          </w:tcPr>
          <w:p w14:paraId="21092AD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14:paraId="77BE7098" w14:textId="77777777"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14:paraId="5FF27146" w14:textId="77777777"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14:paraId="010EA9FA" w14:textId="77777777" w:rsidTr="00122AF2">
        <w:tc>
          <w:tcPr>
            <w:tcW w:w="9180" w:type="dxa"/>
            <w:gridSpan w:val="3"/>
            <w:shd w:val="clear" w:color="auto" w:fill="auto"/>
          </w:tcPr>
          <w:p w14:paraId="10680183" w14:textId="77777777"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14:paraId="13465978" w14:textId="77777777" w:rsidTr="00122AF2">
        <w:tc>
          <w:tcPr>
            <w:tcW w:w="1384" w:type="dxa"/>
            <w:shd w:val="clear" w:color="auto" w:fill="auto"/>
          </w:tcPr>
          <w:p w14:paraId="2A9B95D1"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14:paraId="2DCF3D08"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14:paraId="0265338A"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14:paraId="7F76E5D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14:paraId="0F5D8F12" w14:textId="77777777"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14:paraId="15FE9EE4" w14:textId="77777777" w:rsidTr="00DF6068">
        <w:trPr>
          <w:trHeight w:val="2106"/>
        </w:trPr>
        <w:tc>
          <w:tcPr>
            <w:tcW w:w="1384" w:type="dxa"/>
            <w:shd w:val="clear" w:color="auto" w:fill="auto"/>
          </w:tcPr>
          <w:p w14:paraId="0CE2FF5A"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14:paraId="7B6AE05B"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4E2DF9E5" w14:textId="77777777"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14:paraId="54D8A354" w14:textId="77777777"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14:paraId="132464AE" w14:textId="77777777" w:rsidTr="00122AF2">
        <w:tc>
          <w:tcPr>
            <w:tcW w:w="9180" w:type="dxa"/>
            <w:gridSpan w:val="3"/>
            <w:shd w:val="clear" w:color="auto" w:fill="auto"/>
          </w:tcPr>
          <w:p w14:paraId="64224E58" w14:textId="77777777"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14:paraId="19A0FDE9" w14:textId="77777777" w:rsidTr="00122AF2">
        <w:tc>
          <w:tcPr>
            <w:tcW w:w="1384" w:type="dxa"/>
            <w:shd w:val="clear" w:color="auto" w:fill="auto"/>
          </w:tcPr>
          <w:p w14:paraId="76373176"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14:paraId="3E717C4B"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14:paraId="22BA2FFA"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14:paraId="5BCF3E6B"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14:paraId="389A7C58" w14:textId="77777777"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14:paraId="0DC5CA7D" w14:textId="77777777" w:rsidTr="00DF6068">
        <w:trPr>
          <w:trHeight w:val="2063"/>
        </w:trPr>
        <w:tc>
          <w:tcPr>
            <w:tcW w:w="1384" w:type="dxa"/>
            <w:shd w:val="clear" w:color="auto" w:fill="auto"/>
          </w:tcPr>
          <w:p w14:paraId="50398120"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14:paraId="491B8C48"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40E16FF6" w14:textId="77777777"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14:paraId="239106FD" w14:textId="77777777"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14:paraId="77F5E82F" w14:textId="77777777" w:rsidR="00122AF2" w:rsidRPr="00DF6068" w:rsidRDefault="00122AF2" w:rsidP="00122AF2">
      <w:pPr>
        <w:ind w:firstLine="709"/>
        <w:jc w:val="center"/>
        <w:rPr>
          <w:rFonts w:ascii="Times New Roman" w:hAnsi="Times New Roman"/>
          <w:sz w:val="28"/>
          <w:szCs w:val="28"/>
        </w:rPr>
      </w:pPr>
    </w:p>
    <w:p w14:paraId="2FD95DEB" w14:textId="77777777"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14:paraId="489B3AAC" w14:textId="77777777" w:rsidTr="00122AF2">
        <w:tc>
          <w:tcPr>
            <w:tcW w:w="1384" w:type="dxa"/>
            <w:shd w:val="clear" w:color="auto" w:fill="auto"/>
          </w:tcPr>
          <w:p w14:paraId="40F4CA2D"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14:paraId="09FCF6F8"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14:paraId="135225D2" w14:textId="77777777" w:rsidTr="00122AF2">
        <w:tc>
          <w:tcPr>
            <w:tcW w:w="9180" w:type="dxa"/>
            <w:gridSpan w:val="2"/>
            <w:shd w:val="clear" w:color="auto" w:fill="auto"/>
          </w:tcPr>
          <w:p w14:paraId="0626A344" w14:textId="77777777"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14:paraId="3F42304B" w14:textId="77777777" w:rsidTr="00122AF2">
        <w:tc>
          <w:tcPr>
            <w:tcW w:w="1384" w:type="dxa"/>
            <w:shd w:val="clear" w:color="auto" w:fill="auto"/>
          </w:tcPr>
          <w:p w14:paraId="5181B305"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14:paraId="77BD9676"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14:paraId="2DE27974" w14:textId="77777777" w:rsidTr="00122AF2">
        <w:tc>
          <w:tcPr>
            <w:tcW w:w="1384" w:type="dxa"/>
            <w:shd w:val="clear" w:color="auto" w:fill="auto"/>
          </w:tcPr>
          <w:p w14:paraId="694377CC"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14:paraId="5C57C30C"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14:paraId="1D8ADB76" w14:textId="77777777" w:rsidTr="00122AF2">
        <w:tc>
          <w:tcPr>
            <w:tcW w:w="1384" w:type="dxa"/>
            <w:shd w:val="clear" w:color="auto" w:fill="auto"/>
          </w:tcPr>
          <w:p w14:paraId="645A25AA"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14:paraId="7163D262"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14:paraId="2EA8FE70" w14:textId="77777777" w:rsidTr="00122AF2">
        <w:tc>
          <w:tcPr>
            <w:tcW w:w="1384" w:type="dxa"/>
            <w:shd w:val="clear" w:color="auto" w:fill="auto"/>
          </w:tcPr>
          <w:p w14:paraId="7311FA08"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14:paraId="13B1FFA4"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14:paraId="48F3F507" w14:textId="77777777" w:rsidTr="00122AF2">
        <w:tc>
          <w:tcPr>
            <w:tcW w:w="1384" w:type="dxa"/>
            <w:shd w:val="clear" w:color="auto" w:fill="auto"/>
          </w:tcPr>
          <w:p w14:paraId="2435C995"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14:paraId="3E832A20"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14:paraId="7FCF6D9F" w14:textId="77777777" w:rsidTr="00122AF2">
        <w:tc>
          <w:tcPr>
            <w:tcW w:w="1384" w:type="dxa"/>
            <w:shd w:val="clear" w:color="auto" w:fill="auto"/>
          </w:tcPr>
          <w:p w14:paraId="520BDA7E"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14:paraId="2BCA0285"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14:paraId="3F53F03D" w14:textId="77777777" w:rsidTr="00122AF2">
        <w:tc>
          <w:tcPr>
            <w:tcW w:w="9180" w:type="dxa"/>
            <w:gridSpan w:val="2"/>
            <w:shd w:val="clear" w:color="auto" w:fill="auto"/>
          </w:tcPr>
          <w:p w14:paraId="53AD6DA3" w14:textId="77777777"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14:paraId="35C937AC" w14:textId="77777777" w:rsidTr="00122AF2">
        <w:tc>
          <w:tcPr>
            <w:tcW w:w="1384" w:type="dxa"/>
            <w:shd w:val="clear" w:color="auto" w:fill="auto"/>
          </w:tcPr>
          <w:p w14:paraId="12342ED4"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14:paraId="76F5263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14:paraId="69D76AF9" w14:textId="77777777" w:rsidTr="00122AF2">
        <w:tc>
          <w:tcPr>
            <w:tcW w:w="1384" w:type="dxa"/>
            <w:shd w:val="clear" w:color="auto" w:fill="auto"/>
          </w:tcPr>
          <w:p w14:paraId="036993D6"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14:paraId="04591DC3"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14:paraId="71A99233" w14:textId="77777777" w:rsidTr="00122AF2">
        <w:tc>
          <w:tcPr>
            <w:tcW w:w="1384" w:type="dxa"/>
            <w:shd w:val="clear" w:color="auto" w:fill="auto"/>
          </w:tcPr>
          <w:p w14:paraId="082FC7F3"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14:paraId="2C166190"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14:paraId="371797B6" w14:textId="77777777" w:rsidTr="00122AF2">
        <w:tc>
          <w:tcPr>
            <w:tcW w:w="1384" w:type="dxa"/>
            <w:shd w:val="clear" w:color="auto" w:fill="auto"/>
          </w:tcPr>
          <w:p w14:paraId="115A93E9"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14:paraId="5AE8FBFA"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14:paraId="0C5A52FE" w14:textId="77777777" w:rsidTr="00122AF2">
        <w:tc>
          <w:tcPr>
            <w:tcW w:w="1384" w:type="dxa"/>
            <w:shd w:val="clear" w:color="auto" w:fill="auto"/>
          </w:tcPr>
          <w:p w14:paraId="1F23FE8E"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14:paraId="42E95478"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14:paraId="78A9C154" w14:textId="77777777" w:rsidTr="00122AF2">
        <w:tc>
          <w:tcPr>
            <w:tcW w:w="1384" w:type="dxa"/>
            <w:shd w:val="clear" w:color="auto" w:fill="auto"/>
          </w:tcPr>
          <w:p w14:paraId="002E941F"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14:paraId="15F5256F"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14:paraId="236AAFF4" w14:textId="77777777"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0595"/>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36E54"/>
    <w:rsid w:val="00240B3C"/>
    <w:rsid w:val="00244B4E"/>
    <w:rsid w:val="002509F3"/>
    <w:rsid w:val="0028520D"/>
    <w:rsid w:val="002B3D88"/>
    <w:rsid w:val="002C7624"/>
    <w:rsid w:val="002D128F"/>
    <w:rsid w:val="002D13C2"/>
    <w:rsid w:val="002E7DEE"/>
    <w:rsid w:val="002F4EF4"/>
    <w:rsid w:val="002F67BB"/>
    <w:rsid w:val="00317950"/>
    <w:rsid w:val="003264DC"/>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6F4CDE"/>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EF4D"/>
  <w15:docId w15:val="{0BA90BCF-FFED-43F6-AC85-E7D82EC5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consultantplus://offline/ref=E069EF397291A144C759B34AF14F91F34601D80F765224601CCB307CA32E1B760726E084D1785EA97DFEAE125D243C850F7B89080B8722D05499703BIB4FJ" TargetMode="Externa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dminkalach.ru/its/otdel-po-upravleniyu-munitsipalnim-imushchestv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adminkalach.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adminkalach.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1BA9-BCAB-444F-AE09-ED1973AC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13967</Words>
  <Characters>79613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Ткачева Екатерина Андреевна</cp:lastModifiedBy>
  <cp:revision>4</cp:revision>
  <cp:lastPrinted>2023-07-12T10:30:00Z</cp:lastPrinted>
  <dcterms:created xsi:type="dcterms:W3CDTF">2023-10-08T18:41:00Z</dcterms:created>
  <dcterms:modified xsi:type="dcterms:W3CDTF">2023-10-09T07:06:00Z</dcterms:modified>
</cp:coreProperties>
</file>