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D01" w:rsidRPr="0018649A" w:rsidRDefault="00843D01" w:rsidP="00843D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D01" w:rsidRPr="0018649A" w:rsidRDefault="00843D01" w:rsidP="00843D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D01" w:rsidRPr="000978E1" w:rsidRDefault="00843D01" w:rsidP="000978E1">
      <w:pPr>
        <w:snapToGri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ar-SA"/>
        </w:rPr>
      </w:pPr>
      <w:r w:rsidRPr="000978E1">
        <w:rPr>
          <w:rFonts w:ascii="Times New Roman" w:eastAsia="Times New Roman" w:hAnsi="Times New Roman" w:cs="Times New Roman"/>
          <w:b/>
          <w:caps/>
          <w:sz w:val="36"/>
          <w:szCs w:val="36"/>
          <w:lang w:eastAsia="ar-SA"/>
        </w:rPr>
        <w:t>Администрация</w:t>
      </w:r>
    </w:p>
    <w:p w:rsidR="00843D01" w:rsidRPr="000978E1" w:rsidRDefault="00843D01" w:rsidP="000978E1">
      <w:pPr>
        <w:snapToGri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ar-SA"/>
        </w:rPr>
      </w:pPr>
      <w:r w:rsidRPr="000978E1">
        <w:rPr>
          <w:rFonts w:ascii="Times New Roman" w:eastAsia="Times New Roman" w:hAnsi="Times New Roman" w:cs="Times New Roman"/>
          <w:b/>
          <w:caps/>
          <w:sz w:val="36"/>
          <w:szCs w:val="36"/>
          <w:lang w:eastAsia="ar-SA"/>
        </w:rPr>
        <w:t>КАЛАЧЕЕВСКОГО МУНИЦИПАЛЬНОГО РАЙОНА</w:t>
      </w:r>
    </w:p>
    <w:p w:rsidR="00843D01" w:rsidRPr="000978E1" w:rsidRDefault="00843D01" w:rsidP="000978E1">
      <w:pPr>
        <w:snapToGri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ar-SA"/>
        </w:rPr>
      </w:pPr>
      <w:r w:rsidRPr="000978E1">
        <w:rPr>
          <w:rFonts w:ascii="Times New Roman" w:eastAsia="Times New Roman" w:hAnsi="Times New Roman" w:cs="Times New Roman"/>
          <w:b/>
          <w:caps/>
          <w:sz w:val="36"/>
          <w:szCs w:val="36"/>
          <w:lang w:eastAsia="ar-SA"/>
        </w:rPr>
        <w:t>ВОРОНЕЖСКОЙ ОБЛАСТИ</w:t>
      </w:r>
    </w:p>
    <w:p w:rsidR="00843D01" w:rsidRPr="000978E1" w:rsidRDefault="00843D01" w:rsidP="00843D01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52"/>
          <w:szCs w:val="52"/>
          <w:lang w:eastAsia="ar-SA"/>
        </w:rPr>
      </w:pPr>
      <w:r w:rsidRPr="000978E1">
        <w:rPr>
          <w:rFonts w:ascii="Times New Roman" w:eastAsia="Times New Roman" w:hAnsi="Times New Roman" w:cs="Times New Roman"/>
          <w:b/>
          <w:caps/>
          <w:sz w:val="52"/>
          <w:szCs w:val="52"/>
          <w:lang w:eastAsia="ar-SA"/>
        </w:rPr>
        <w:t>Постановление</w:t>
      </w:r>
    </w:p>
    <w:p w:rsidR="00843D01" w:rsidRPr="0018649A" w:rsidRDefault="00843D01" w:rsidP="00843D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963" w:rsidRPr="0018649A" w:rsidRDefault="00BB1963" w:rsidP="00843D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D01" w:rsidRPr="0018649A" w:rsidRDefault="002638DB" w:rsidP="0026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3775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843D01" w:rsidRPr="001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7750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1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843D01" w:rsidRPr="0018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775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BB1963" w:rsidRPr="0018649A" w:rsidRDefault="00BB1963" w:rsidP="0026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501" w:rsidRPr="005E7E9A" w:rsidRDefault="00377501" w:rsidP="00BB196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E7E9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 внесение изменени</w:t>
      </w:r>
      <w:r w:rsidR="005E7E9A" w:rsidRPr="005E7E9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я</w:t>
      </w:r>
      <w:r w:rsidRPr="005E7E9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в постановление </w:t>
      </w:r>
    </w:p>
    <w:p w:rsidR="00377501" w:rsidRPr="005E7E9A" w:rsidRDefault="00377501" w:rsidP="00BB196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E7E9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администрации Калачеевского муниципаль</w:t>
      </w:r>
      <w:bookmarkStart w:id="0" w:name="_GoBack"/>
      <w:bookmarkEnd w:id="0"/>
      <w:r w:rsidRPr="005E7E9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ного</w:t>
      </w:r>
    </w:p>
    <w:p w:rsidR="00377501" w:rsidRDefault="00377501" w:rsidP="00BB196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E7E9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района от 29.01.2019 года № 55 </w:t>
      </w:r>
    </w:p>
    <w:p w:rsidR="005E7E9A" w:rsidRPr="005E7E9A" w:rsidRDefault="005E7E9A" w:rsidP="00BB196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377501" w:rsidRPr="005E7E9A" w:rsidRDefault="00377501" w:rsidP="00BB196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377501" w:rsidRPr="005E7E9A" w:rsidRDefault="00843D01" w:rsidP="005E7E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377501" w:rsidRPr="005E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133, </w:t>
      </w:r>
      <w:r w:rsidRPr="005E7E9A">
        <w:rPr>
          <w:rFonts w:ascii="Times New Roman" w:eastAsia="Times New Roman" w:hAnsi="Times New Roman" w:cs="Times New Roman"/>
          <w:sz w:val="28"/>
          <w:szCs w:val="28"/>
          <w:lang w:eastAsia="ru-RU"/>
        </w:rPr>
        <w:t>144 Трудового кодекса Российской Федерации, частью 2 статьи 53 Федерального закона от 6 октября 2003 года № 131-ФЗ «Об общих принципах организации местного самоуправления в Российской Федерации», администрация Калачеевского мун</w:t>
      </w:r>
      <w:r w:rsidR="00377501" w:rsidRPr="005E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района </w:t>
      </w:r>
      <w:r w:rsidR="00377501" w:rsidRPr="005E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E7E9A" w:rsidRPr="005E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7501" w:rsidRPr="005E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E7E9A" w:rsidRPr="005E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7501" w:rsidRPr="005E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5E7E9A" w:rsidRPr="005E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377501" w:rsidRPr="005E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="005E7E9A" w:rsidRPr="005E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7501" w:rsidRPr="005E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5E7E9A" w:rsidRPr="005E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7501" w:rsidRPr="005E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E7E9A" w:rsidRPr="005E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7501" w:rsidRPr="005E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E7E9A" w:rsidRPr="005E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7501" w:rsidRPr="005E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E7E9A" w:rsidRPr="005E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7501" w:rsidRPr="005E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5E7E9A" w:rsidRPr="005E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7501" w:rsidRPr="005E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5E7E9A" w:rsidRPr="005E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7501" w:rsidRPr="005E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5E7E9A" w:rsidRPr="005E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7501" w:rsidRPr="005E7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т:</w:t>
      </w:r>
    </w:p>
    <w:p w:rsidR="00843D01" w:rsidRPr="005E7E9A" w:rsidRDefault="00377501" w:rsidP="005E7E9A">
      <w:pPr>
        <w:pStyle w:val="a9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0793" w:rsidRPr="005E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</w:t>
      </w:r>
      <w:r w:rsidR="005E7E9A" w:rsidRPr="005E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Положение об оплате труда работников муниципального казённого учреждения «Центр поддержки сельских территорий и агропромышленного комплекса Калачеевского муниципального района», утверждённое </w:t>
      </w:r>
      <w:r w:rsidRPr="005E7E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5E7E9A" w:rsidRPr="005E7E9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E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Калачеевского муниципального района от 29.01.2019 года № 55 «Об утверждении Положения об оплате труда</w:t>
      </w:r>
      <w:r w:rsidR="00410793" w:rsidRPr="005E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</w:t>
      </w:r>
      <w:r w:rsidRPr="005E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каз</w:t>
      </w:r>
      <w:r w:rsidR="005E7E9A" w:rsidRPr="005E7E9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E7E9A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учреждения «Центр поддержки сельских территорий и агропромышленного комплекса Калачеевского муниципального района»</w:t>
      </w:r>
      <w:r w:rsidR="00443894" w:rsidRPr="005E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изменение</w:t>
      </w:r>
      <w:r w:rsidRPr="005E7E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0793" w:rsidRPr="005E7E9A" w:rsidRDefault="00443894" w:rsidP="005E7E9A">
      <w:pPr>
        <w:pStyle w:val="a9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0793" w:rsidRPr="005E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</w:t>
      </w:r>
      <w:r w:rsidR="002B4DB6" w:rsidRPr="005E7E9A">
        <w:rPr>
          <w:rFonts w:ascii="Times New Roman" w:eastAsia="Times New Roman" w:hAnsi="Times New Roman" w:cs="Times New Roman"/>
          <w:sz w:val="28"/>
          <w:szCs w:val="28"/>
          <w:lang w:eastAsia="ru-RU"/>
        </w:rPr>
        <w:t>е четырнадцатой</w:t>
      </w:r>
      <w:r w:rsidRPr="005E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</w:t>
      </w:r>
      <w:r w:rsidR="00410793" w:rsidRPr="005E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 раздела 3 «Должностной оклад»</w:t>
      </w:r>
      <w:r w:rsidRPr="005E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цифру «3000» заменить на цифру «5000».</w:t>
      </w:r>
    </w:p>
    <w:p w:rsidR="002638DB" w:rsidRPr="005E7E9A" w:rsidRDefault="00843D01" w:rsidP="005E7E9A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постановление подлежит опубликованию в Вестнике муниципальных правовых актов Калачеевского муниципального района Воронежской области</w:t>
      </w:r>
      <w:r w:rsidR="002638DB" w:rsidRPr="005E7E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3D01" w:rsidRPr="005E7E9A" w:rsidRDefault="00843D01" w:rsidP="005E7E9A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5E7E9A" w:rsidRPr="005E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5E7E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="005E7E9A" w:rsidRPr="005E7E9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5E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</w:t>
      </w:r>
      <w:r w:rsidR="005546A6" w:rsidRPr="005E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- </w:t>
      </w:r>
      <w:r w:rsidRPr="005E7E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аппарата администрации Калачеевского муниципального района</w:t>
      </w:r>
      <w:r w:rsidR="002638DB" w:rsidRPr="005E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М.Л. Бондареву</w:t>
      </w:r>
      <w:r w:rsidRPr="005E7E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38DB" w:rsidRPr="005E7E9A" w:rsidRDefault="002638DB" w:rsidP="005E7E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793" w:rsidRPr="005E7E9A" w:rsidRDefault="00410793" w:rsidP="0026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32" w:type="dxa"/>
        <w:tblLook w:val="04A0" w:firstRow="1" w:lastRow="0" w:firstColumn="1" w:lastColumn="0" w:noHBand="0" w:noVBand="1"/>
      </w:tblPr>
      <w:tblGrid>
        <w:gridCol w:w="9464"/>
        <w:gridCol w:w="3284"/>
        <w:gridCol w:w="3284"/>
      </w:tblGrid>
      <w:tr w:rsidR="00843D01" w:rsidRPr="005E7E9A" w:rsidTr="002638DB">
        <w:tc>
          <w:tcPr>
            <w:tcW w:w="9464" w:type="dxa"/>
            <w:shd w:val="clear" w:color="auto" w:fill="auto"/>
          </w:tcPr>
          <w:p w:rsidR="00843D01" w:rsidRPr="005E7E9A" w:rsidRDefault="00843D01" w:rsidP="00843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E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843D01" w:rsidRPr="005E7E9A" w:rsidRDefault="002638DB" w:rsidP="002638DB">
            <w:pPr>
              <w:tabs>
                <w:tab w:val="right" w:pos="6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7E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Калачеевского </w:t>
            </w:r>
            <w:r w:rsidR="00843D01" w:rsidRPr="005E7E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  <w:r w:rsidRPr="005E7E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 xml:space="preserve">                          Н.Т. Котолевский</w:t>
            </w:r>
          </w:p>
        </w:tc>
        <w:tc>
          <w:tcPr>
            <w:tcW w:w="3284" w:type="dxa"/>
            <w:shd w:val="clear" w:color="auto" w:fill="auto"/>
          </w:tcPr>
          <w:p w:rsidR="00843D01" w:rsidRPr="005E7E9A" w:rsidRDefault="00843D01" w:rsidP="00843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shd w:val="clear" w:color="auto" w:fill="auto"/>
          </w:tcPr>
          <w:p w:rsidR="00843D01" w:rsidRPr="005E7E9A" w:rsidRDefault="00843D01" w:rsidP="00263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43D01" w:rsidRPr="005E7E9A" w:rsidRDefault="00843D01" w:rsidP="00843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843D01" w:rsidRPr="005E7E9A" w:rsidSect="0018649A">
      <w:headerReference w:type="default" r:id="rId8"/>
      <w:pgSz w:w="11904" w:h="16836"/>
      <w:pgMar w:top="1418" w:right="847" w:bottom="567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63A" w:rsidRDefault="0042563A">
      <w:pPr>
        <w:spacing w:after="0" w:line="240" w:lineRule="auto"/>
      </w:pPr>
      <w:r>
        <w:separator/>
      </w:r>
    </w:p>
  </w:endnote>
  <w:endnote w:type="continuationSeparator" w:id="0">
    <w:p w:rsidR="0042563A" w:rsidRDefault="00425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63A" w:rsidRDefault="0042563A">
      <w:pPr>
        <w:spacing w:after="0" w:line="240" w:lineRule="auto"/>
      </w:pPr>
      <w:r>
        <w:separator/>
      </w:r>
    </w:p>
  </w:footnote>
  <w:footnote w:type="continuationSeparator" w:id="0">
    <w:p w:rsidR="0042563A" w:rsidRDefault="00425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460" w:rsidRPr="00AE4F5B" w:rsidRDefault="00BB5B5A">
    <w:pPr>
      <w:pStyle w:val="a3"/>
      <w:rPr>
        <w:color w:val="800000"/>
        <w:sz w:val="20"/>
      </w:rPr>
    </w:pPr>
    <w:r>
      <w:rPr>
        <w:color w:val="800000"/>
        <w:sz w:val="20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41381"/>
    <w:multiLevelType w:val="hybridMultilevel"/>
    <w:tmpl w:val="CA42BA9C"/>
    <w:lvl w:ilvl="0" w:tplc="20945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F2AEC"/>
    <w:multiLevelType w:val="hybridMultilevel"/>
    <w:tmpl w:val="D110C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97297"/>
    <w:multiLevelType w:val="multilevel"/>
    <w:tmpl w:val="97620F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BDE285E"/>
    <w:multiLevelType w:val="multilevel"/>
    <w:tmpl w:val="8C923C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6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24" w:hanging="1800"/>
      </w:pPr>
      <w:rPr>
        <w:rFonts w:hint="default"/>
      </w:rPr>
    </w:lvl>
  </w:abstractNum>
  <w:abstractNum w:abstractNumId="4">
    <w:nsid w:val="32D70DCD"/>
    <w:multiLevelType w:val="hybridMultilevel"/>
    <w:tmpl w:val="3B1C3138"/>
    <w:lvl w:ilvl="0" w:tplc="209450B2">
      <w:start w:val="1"/>
      <w:numFmt w:val="decimal"/>
      <w:lvlText w:val="%1."/>
      <w:lvlJc w:val="left"/>
      <w:pPr>
        <w:ind w:left="1603" w:hanging="103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063F61"/>
    <w:multiLevelType w:val="multilevel"/>
    <w:tmpl w:val="6E541B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6">
    <w:nsid w:val="4DAD39C3"/>
    <w:multiLevelType w:val="multilevel"/>
    <w:tmpl w:val="9E2EDF88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7">
    <w:nsid w:val="51392E7F"/>
    <w:multiLevelType w:val="multilevel"/>
    <w:tmpl w:val="E96C5D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1800"/>
      </w:pPr>
      <w:rPr>
        <w:rFonts w:hint="default"/>
      </w:rPr>
    </w:lvl>
  </w:abstractNum>
  <w:abstractNum w:abstractNumId="8">
    <w:nsid w:val="5C93466E"/>
    <w:multiLevelType w:val="multilevel"/>
    <w:tmpl w:val="4170B6E4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10"/>
      <w:numFmt w:val="decimal"/>
      <w:lvlText w:val="%1-%2"/>
      <w:lvlJc w:val="left"/>
      <w:pPr>
        <w:ind w:left="480" w:hanging="48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9">
    <w:nsid w:val="61914249"/>
    <w:multiLevelType w:val="multilevel"/>
    <w:tmpl w:val="33CA55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24" w:hanging="1800"/>
      </w:pPr>
      <w:rPr>
        <w:rFonts w:hint="default"/>
      </w:rPr>
    </w:lvl>
  </w:abstractNum>
  <w:abstractNum w:abstractNumId="10">
    <w:nsid w:val="70C92559"/>
    <w:multiLevelType w:val="hybridMultilevel"/>
    <w:tmpl w:val="679075D8"/>
    <w:lvl w:ilvl="0" w:tplc="20945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3F557D"/>
    <w:multiLevelType w:val="multilevel"/>
    <w:tmpl w:val="A4980114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10"/>
  </w:num>
  <w:num w:numId="8">
    <w:abstractNumId w:val="11"/>
  </w:num>
  <w:num w:numId="9">
    <w:abstractNumId w:val="3"/>
  </w:num>
  <w:num w:numId="10">
    <w:abstractNumId w:val="9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01"/>
    <w:rsid w:val="00051BBE"/>
    <w:rsid w:val="000978E1"/>
    <w:rsid w:val="001051AA"/>
    <w:rsid w:val="00162311"/>
    <w:rsid w:val="0018649A"/>
    <w:rsid w:val="002638DB"/>
    <w:rsid w:val="002B4DB6"/>
    <w:rsid w:val="002C656F"/>
    <w:rsid w:val="00320586"/>
    <w:rsid w:val="00377501"/>
    <w:rsid w:val="0041052E"/>
    <w:rsid w:val="00410793"/>
    <w:rsid w:val="0042563A"/>
    <w:rsid w:val="00443894"/>
    <w:rsid w:val="0046570B"/>
    <w:rsid w:val="004C4402"/>
    <w:rsid w:val="004C7D92"/>
    <w:rsid w:val="004E30B3"/>
    <w:rsid w:val="005546A6"/>
    <w:rsid w:val="005A2CF9"/>
    <w:rsid w:val="005E7E9A"/>
    <w:rsid w:val="00733739"/>
    <w:rsid w:val="007F1F14"/>
    <w:rsid w:val="00843D01"/>
    <w:rsid w:val="008826E2"/>
    <w:rsid w:val="008C6BF0"/>
    <w:rsid w:val="009B7A8F"/>
    <w:rsid w:val="009F4C9F"/>
    <w:rsid w:val="00A018EC"/>
    <w:rsid w:val="00A05443"/>
    <w:rsid w:val="00AF789A"/>
    <w:rsid w:val="00B91186"/>
    <w:rsid w:val="00BA587C"/>
    <w:rsid w:val="00BB1963"/>
    <w:rsid w:val="00BB5B5A"/>
    <w:rsid w:val="00C15243"/>
    <w:rsid w:val="00CC68F4"/>
    <w:rsid w:val="00D03699"/>
    <w:rsid w:val="00D276AF"/>
    <w:rsid w:val="00D75CB2"/>
    <w:rsid w:val="00DC4D46"/>
    <w:rsid w:val="00DD161B"/>
    <w:rsid w:val="00E55545"/>
    <w:rsid w:val="00E73CBC"/>
    <w:rsid w:val="00F23A37"/>
    <w:rsid w:val="00F46EDC"/>
    <w:rsid w:val="00F8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B0F74-02EB-49AD-A79D-593EF8AF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D0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D01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43D0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D01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3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D0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638DB"/>
    <w:pPr>
      <w:ind w:left="720"/>
      <w:contextualSpacing/>
    </w:pPr>
  </w:style>
  <w:style w:type="table" w:styleId="aa">
    <w:name w:val="Table Grid"/>
    <w:basedOn w:val="a1"/>
    <w:uiPriority w:val="59"/>
    <w:rsid w:val="00AF7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Сивирчукова Лариса Николаевна</cp:lastModifiedBy>
  <cp:revision>5</cp:revision>
  <cp:lastPrinted>2019-02-04T13:00:00Z</cp:lastPrinted>
  <dcterms:created xsi:type="dcterms:W3CDTF">2019-02-04T12:38:00Z</dcterms:created>
  <dcterms:modified xsi:type="dcterms:W3CDTF">2019-02-04T13:10:00Z</dcterms:modified>
</cp:coreProperties>
</file>