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32C" w:rsidRDefault="004C432C" w:rsidP="00BC4099">
      <w:pPr>
        <w:spacing w:line="240" w:lineRule="auto"/>
        <w:jc w:val="both"/>
        <w:rPr>
          <w:rFonts w:ascii="Times New Roman" w:hAnsi="Times New Roman" w:cs="Times New Roman"/>
          <w:sz w:val="28"/>
          <w:szCs w:val="28"/>
        </w:rPr>
      </w:pPr>
      <w:r w:rsidRPr="004C432C">
        <w:rPr>
          <w:rFonts w:ascii="Times New Roman" w:hAnsi="Times New Roman" w:cs="Times New Roman"/>
          <w:sz w:val="28"/>
          <w:szCs w:val="28"/>
        </w:rPr>
        <w:t>С начала старта мусорной реформы у населения время от времени возникают вопросы по поводу того, что же все-таки можно выкинуть в контейне</w:t>
      </w:r>
      <w:r>
        <w:rPr>
          <w:rFonts w:ascii="Times New Roman" w:hAnsi="Times New Roman" w:cs="Times New Roman"/>
          <w:sz w:val="28"/>
          <w:szCs w:val="28"/>
        </w:rPr>
        <w:t>р? Эти</w:t>
      </w:r>
      <w:r w:rsidRPr="004C432C">
        <w:rPr>
          <w:rFonts w:ascii="Times New Roman" w:hAnsi="Times New Roman" w:cs="Times New Roman"/>
          <w:sz w:val="28"/>
          <w:szCs w:val="28"/>
        </w:rPr>
        <w:t xml:space="preserve"> спорные вопросы вол</w:t>
      </w:r>
      <w:r w:rsidR="00BC4099">
        <w:rPr>
          <w:rFonts w:ascii="Times New Roman" w:hAnsi="Times New Roman" w:cs="Times New Roman"/>
          <w:sz w:val="28"/>
          <w:szCs w:val="28"/>
        </w:rPr>
        <w:t>нуют сегодня жителей района</w:t>
      </w:r>
      <w:r w:rsidRPr="004C432C">
        <w:rPr>
          <w:rFonts w:ascii="Times New Roman" w:hAnsi="Times New Roman" w:cs="Times New Roman"/>
          <w:sz w:val="28"/>
          <w:szCs w:val="28"/>
        </w:rPr>
        <w:t>. </w:t>
      </w:r>
      <w:r w:rsidRPr="004C432C">
        <w:rPr>
          <w:rFonts w:ascii="Times New Roman" w:hAnsi="Times New Roman" w:cs="Times New Roman"/>
          <w:sz w:val="28"/>
          <w:szCs w:val="28"/>
        </w:rPr>
        <w:br/>
      </w:r>
    </w:p>
    <w:p w:rsidR="001E7955" w:rsidRDefault="004C432C">
      <w:pPr>
        <w:rPr>
          <w:rFonts w:ascii="Times New Roman" w:hAnsi="Times New Roman" w:cs="Times New Roman"/>
          <w:sz w:val="28"/>
          <w:szCs w:val="28"/>
        </w:rPr>
      </w:pPr>
      <w:r w:rsidRPr="00BC4099">
        <w:rPr>
          <w:rFonts w:ascii="Times New Roman" w:hAnsi="Times New Roman" w:cs="Times New Roman"/>
          <w:b/>
          <w:sz w:val="28"/>
          <w:szCs w:val="28"/>
        </w:rPr>
        <w:t>Какие отходы относятся к</w:t>
      </w:r>
      <w:r w:rsidR="00EC0F7F" w:rsidRPr="00BC4099">
        <w:rPr>
          <w:rFonts w:ascii="Times New Roman" w:hAnsi="Times New Roman" w:cs="Times New Roman"/>
          <w:b/>
          <w:sz w:val="28"/>
          <w:szCs w:val="28"/>
        </w:rPr>
        <w:t xml:space="preserve"> </w:t>
      </w:r>
      <w:proofErr w:type="gramStart"/>
      <w:r w:rsidR="00EC0F7F" w:rsidRPr="00BC4099">
        <w:rPr>
          <w:rFonts w:ascii="Times New Roman" w:hAnsi="Times New Roman" w:cs="Times New Roman"/>
          <w:b/>
          <w:sz w:val="28"/>
          <w:szCs w:val="28"/>
        </w:rPr>
        <w:t>ТКО?</w:t>
      </w:r>
      <w:r w:rsidR="00EC0F7F" w:rsidRPr="00BC4099">
        <w:rPr>
          <w:rFonts w:ascii="Times New Roman" w:hAnsi="Times New Roman" w:cs="Times New Roman"/>
          <w:b/>
          <w:sz w:val="28"/>
          <w:szCs w:val="28"/>
        </w:rPr>
        <w:br/>
      </w:r>
      <w:r w:rsidR="00EC0F7F" w:rsidRPr="00EC0F7F">
        <w:rPr>
          <w:rFonts w:ascii="Times New Roman" w:hAnsi="Times New Roman" w:cs="Times New Roman"/>
          <w:sz w:val="28"/>
          <w:szCs w:val="28"/>
        </w:rPr>
        <w:br/>
        <w:t>К</w:t>
      </w:r>
      <w:proofErr w:type="gramEnd"/>
      <w:r w:rsidR="00EC0F7F" w:rsidRPr="00EC0F7F">
        <w:rPr>
          <w:rFonts w:ascii="Times New Roman" w:hAnsi="Times New Roman" w:cs="Times New Roman"/>
          <w:sz w:val="28"/>
          <w:szCs w:val="28"/>
        </w:rPr>
        <w:t xml:space="preserve"> твердым коммунальным отходам относятся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w:t>
      </w:r>
      <w:r>
        <w:rPr>
          <w:rFonts w:ascii="Times New Roman" w:hAnsi="Times New Roman" w:cs="Times New Roman"/>
          <w:sz w:val="28"/>
          <w:szCs w:val="28"/>
        </w:rPr>
        <w:t>,</w:t>
      </w:r>
      <w:r w:rsidR="00EC0F7F" w:rsidRPr="00EC0F7F">
        <w:rPr>
          <w:rFonts w:ascii="Times New Roman" w:hAnsi="Times New Roman" w:cs="Times New Roman"/>
          <w:sz w:val="28"/>
          <w:szCs w:val="28"/>
        </w:rPr>
        <w:t xml:space="preserve">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EC0F7F" w:rsidRPr="00EC0F7F">
        <w:rPr>
          <w:rFonts w:ascii="Times New Roman" w:hAnsi="Times New Roman" w:cs="Times New Roman"/>
          <w:sz w:val="28"/>
          <w:szCs w:val="28"/>
        </w:rPr>
        <w:br/>
      </w:r>
      <w:r w:rsidR="00EC0F7F" w:rsidRPr="00EC0F7F">
        <w:rPr>
          <w:rFonts w:ascii="Times New Roman" w:hAnsi="Times New Roman" w:cs="Times New Roman"/>
          <w:sz w:val="28"/>
          <w:szCs w:val="28"/>
        </w:rPr>
        <w:br/>
      </w:r>
      <w:r w:rsidR="00EC0F7F" w:rsidRPr="004C432C">
        <w:rPr>
          <w:rFonts w:ascii="Times New Roman" w:hAnsi="Times New Roman" w:cs="Times New Roman"/>
          <w:b/>
          <w:i/>
          <w:sz w:val="28"/>
          <w:szCs w:val="28"/>
        </w:rPr>
        <w:t>Основные:</w:t>
      </w:r>
      <w:r w:rsidR="00EC0F7F" w:rsidRPr="004C432C">
        <w:rPr>
          <w:rFonts w:ascii="Times New Roman" w:hAnsi="Times New Roman" w:cs="Times New Roman"/>
          <w:b/>
          <w:i/>
          <w:sz w:val="28"/>
          <w:szCs w:val="28"/>
        </w:rPr>
        <w:br/>
      </w:r>
      <w:r w:rsidR="00EC0F7F" w:rsidRPr="00EC0F7F">
        <w:rPr>
          <w:rFonts w:ascii="Times New Roman" w:hAnsi="Times New Roman" w:cs="Times New Roman"/>
          <w:sz w:val="28"/>
          <w:szCs w:val="28"/>
        </w:rPr>
        <w:t>Отходы из жилищ:</w:t>
      </w:r>
      <w:r w:rsidR="00EC0F7F" w:rsidRPr="00EC0F7F">
        <w:rPr>
          <w:rFonts w:ascii="Times New Roman" w:hAnsi="Times New Roman" w:cs="Times New Roman"/>
          <w:sz w:val="28"/>
          <w:szCs w:val="28"/>
        </w:rPr>
        <w:br/>
        <w:t>- пищевые отходы;</w:t>
      </w:r>
      <w:r w:rsidR="00EC0F7F" w:rsidRPr="00EC0F7F">
        <w:rPr>
          <w:rFonts w:ascii="Times New Roman" w:hAnsi="Times New Roman" w:cs="Times New Roman"/>
          <w:sz w:val="28"/>
          <w:szCs w:val="28"/>
        </w:rPr>
        <w:br/>
        <w:t>- упаковка (стеклянная, деревянная, полимерная и т. п.);</w:t>
      </w:r>
      <w:r w:rsidR="00EC0F7F" w:rsidRPr="00EC0F7F">
        <w:rPr>
          <w:rFonts w:ascii="Times New Roman" w:hAnsi="Times New Roman" w:cs="Times New Roman"/>
          <w:sz w:val="28"/>
          <w:szCs w:val="28"/>
        </w:rPr>
        <w:br/>
        <w:t xml:space="preserve">- отходы </w:t>
      </w:r>
      <w:r w:rsidR="00EC0F7F" w:rsidRPr="004C432C">
        <w:rPr>
          <w:rFonts w:ascii="Times New Roman" w:hAnsi="Times New Roman" w:cs="Times New Roman"/>
          <w:b/>
          <w:sz w:val="28"/>
          <w:szCs w:val="28"/>
        </w:rPr>
        <w:t>от текущего ремонта жилых помещений</w:t>
      </w:r>
      <w:r w:rsidR="00EC0F7F" w:rsidRPr="00EC0F7F">
        <w:rPr>
          <w:rFonts w:ascii="Times New Roman" w:hAnsi="Times New Roman" w:cs="Times New Roman"/>
          <w:sz w:val="28"/>
          <w:szCs w:val="28"/>
        </w:rPr>
        <w:t xml:space="preserve"> (такие работы связаны с устранением возникших неполадок, улучшением состояния помещения и не должны вносить серьезных изменений в помещения, затрагивать несущие конструкции);</w:t>
      </w:r>
      <w:r w:rsidR="00EC0F7F" w:rsidRPr="00EC0F7F">
        <w:rPr>
          <w:rFonts w:ascii="Times New Roman" w:hAnsi="Times New Roman" w:cs="Times New Roman"/>
          <w:sz w:val="28"/>
          <w:szCs w:val="28"/>
        </w:rPr>
        <w:br/>
        <w:t>- крупногабаритные отходы;</w:t>
      </w:r>
      <w:r w:rsidR="00EC0F7F" w:rsidRPr="00EC0F7F">
        <w:rPr>
          <w:rFonts w:ascii="Times New Roman" w:hAnsi="Times New Roman" w:cs="Times New Roman"/>
          <w:sz w:val="28"/>
          <w:szCs w:val="28"/>
        </w:rPr>
        <w:br/>
        <w:t>- др. отходы, образованные в процессе жизнедеятельности.</w:t>
      </w:r>
      <w:r w:rsidR="00EC0F7F" w:rsidRPr="00EC0F7F">
        <w:rPr>
          <w:rFonts w:ascii="Times New Roman" w:hAnsi="Times New Roman" w:cs="Times New Roman"/>
          <w:sz w:val="28"/>
          <w:szCs w:val="28"/>
        </w:rPr>
        <w:br/>
        <w:t>Мусор от офисных и бытовых помещений предприятий:</w:t>
      </w:r>
      <w:r w:rsidR="00EC0F7F" w:rsidRPr="00EC0F7F">
        <w:rPr>
          <w:rFonts w:ascii="Times New Roman" w:hAnsi="Times New Roman" w:cs="Times New Roman"/>
          <w:sz w:val="28"/>
          <w:szCs w:val="28"/>
        </w:rPr>
        <w:br/>
        <w:t>- пищевые отходы (кроме продукции, утратившей потребительские свойства и отходов общепита);</w:t>
      </w:r>
      <w:r w:rsidR="00EC0F7F" w:rsidRPr="00EC0F7F">
        <w:rPr>
          <w:rFonts w:ascii="Times New Roman" w:hAnsi="Times New Roman" w:cs="Times New Roman"/>
          <w:sz w:val="28"/>
          <w:szCs w:val="28"/>
        </w:rPr>
        <w:br/>
        <w:t>- упаковка (стеклянная, деревянная, полимерная и т.п.);</w:t>
      </w:r>
      <w:r w:rsidR="00EC0F7F" w:rsidRPr="00EC0F7F">
        <w:rPr>
          <w:rFonts w:ascii="Times New Roman" w:hAnsi="Times New Roman" w:cs="Times New Roman"/>
          <w:sz w:val="28"/>
          <w:szCs w:val="28"/>
        </w:rPr>
        <w:br/>
        <w:t>- отходы канцелярской деятельности (в смеси).</w:t>
      </w:r>
      <w:r w:rsidR="00EC0F7F" w:rsidRPr="00EC0F7F">
        <w:rPr>
          <w:rFonts w:ascii="Times New Roman" w:hAnsi="Times New Roman" w:cs="Times New Roman"/>
          <w:sz w:val="28"/>
          <w:szCs w:val="28"/>
        </w:rPr>
        <w:br/>
      </w:r>
      <w:r w:rsidR="00EC0F7F" w:rsidRPr="004C432C">
        <w:rPr>
          <w:rFonts w:ascii="Times New Roman" w:hAnsi="Times New Roman" w:cs="Times New Roman"/>
          <w:b/>
          <w:i/>
          <w:sz w:val="28"/>
          <w:szCs w:val="28"/>
        </w:rPr>
        <w:t>В этот перечень не входят:</w:t>
      </w:r>
      <w:r w:rsidR="00EC0F7F" w:rsidRPr="004C432C">
        <w:rPr>
          <w:rFonts w:ascii="Times New Roman" w:hAnsi="Times New Roman" w:cs="Times New Roman"/>
          <w:b/>
          <w:i/>
          <w:sz w:val="28"/>
          <w:szCs w:val="28"/>
        </w:rPr>
        <w:br/>
      </w:r>
      <w:r w:rsidR="00EC0F7F" w:rsidRPr="00EC0F7F">
        <w:rPr>
          <w:rFonts w:ascii="Times New Roman" w:hAnsi="Times New Roman" w:cs="Times New Roman"/>
          <w:sz w:val="28"/>
          <w:szCs w:val="28"/>
        </w:rPr>
        <w:t>-</w:t>
      </w:r>
      <w:r w:rsidR="00BC4099">
        <w:rPr>
          <w:rFonts w:ascii="Times New Roman" w:hAnsi="Times New Roman" w:cs="Times New Roman"/>
          <w:sz w:val="28"/>
          <w:szCs w:val="28"/>
        </w:rPr>
        <w:t xml:space="preserve"> </w:t>
      </w:r>
      <w:r w:rsidR="00EC0F7F" w:rsidRPr="00EC0F7F">
        <w:rPr>
          <w:rFonts w:ascii="Times New Roman" w:hAnsi="Times New Roman" w:cs="Times New Roman"/>
          <w:sz w:val="28"/>
          <w:szCs w:val="28"/>
        </w:rPr>
        <w:t>отходы, образующиеся от ухода за зелеными насаждениями;</w:t>
      </w:r>
      <w:r w:rsidR="00EC0F7F" w:rsidRPr="00EC0F7F">
        <w:rPr>
          <w:rFonts w:ascii="Times New Roman" w:hAnsi="Times New Roman" w:cs="Times New Roman"/>
          <w:sz w:val="28"/>
          <w:szCs w:val="28"/>
        </w:rPr>
        <w:br/>
        <w:t>-</w:t>
      </w:r>
      <w:r w:rsidR="00BC4099">
        <w:rPr>
          <w:rFonts w:ascii="Times New Roman" w:hAnsi="Times New Roman" w:cs="Times New Roman"/>
          <w:sz w:val="28"/>
          <w:szCs w:val="28"/>
        </w:rPr>
        <w:t xml:space="preserve"> </w:t>
      </w:r>
      <w:r w:rsidR="00EC0F7F" w:rsidRPr="00EC0F7F">
        <w:rPr>
          <w:rFonts w:ascii="Times New Roman" w:hAnsi="Times New Roman" w:cs="Times New Roman"/>
          <w:sz w:val="28"/>
          <w:szCs w:val="28"/>
        </w:rPr>
        <w:t xml:space="preserve">отходы </w:t>
      </w:r>
      <w:r w:rsidR="00EC0F7F" w:rsidRPr="004C432C">
        <w:rPr>
          <w:rFonts w:ascii="Times New Roman" w:hAnsi="Times New Roman" w:cs="Times New Roman"/>
          <w:b/>
          <w:sz w:val="28"/>
          <w:szCs w:val="28"/>
        </w:rPr>
        <w:t>от капитального ремонта</w:t>
      </w:r>
      <w:r w:rsidR="00EC0F7F" w:rsidRPr="00EC0F7F">
        <w:rPr>
          <w:rFonts w:ascii="Times New Roman" w:hAnsi="Times New Roman" w:cs="Times New Roman"/>
          <w:sz w:val="28"/>
          <w:szCs w:val="28"/>
        </w:rPr>
        <w:t>, реконструкции жилых помещений;</w:t>
      </w:r>
      <w:r w:rsidR="00EC0F7F" w:rsidRPr="00EC0F7F">
        <w:rPr>
          <w:rFonts w:ascii="Times New Roman" w:hAnsi="Times New Roman" w:cs="Times New Roman"/>
          <w:sz w:val="28"/>
          <w:szCs w:val="28"/>
        </w:rPr>
        <w:br/>
        <w:t>-</w:t>
      </w:r>
      <w:r w:rsidR="00BC4099">
        <w:rPr>
          <w:rFonts w:ascii="Times New Roman" w:hAnsi="Times New Roman" w:cs="Times New Roman"/>
          <w:sz w:val="28"/>
          <w:szCs w:val="28"/>
        </w:rPr>
        <w:t xml:space="preserve"> </w:t>
      </w:r>
      <w:r w:rsidR="00EC0F7F" w:rsidRPr="00EC0F7F">
        <w:rPr>
          <w:rFonts w:ascii="Times New Roman" w:hAnsi="Times New Roman" w:cs="Times New Roman"/>
          <w:sz w:val="28"/>
          <w:szCs w:val="28"/>
        </w:rPr>
        <w:t>отходы животноводства (биологические отходы, навоз и т.п.);</w:t>
      </w:r>
      <w:r w:rsidR="00EC0F7F" w:rsidRPr="00EC0F7F">
        <w:rPr>
          <w:rFonts w:ascii="Times New Roman" w:hAnsi="Times New Roman" w:cs="Times New Roman"/>
          <w:sz w:val="28"/>
          <w:szCs w:val="28"/>
        </w:rPr>
        <w:br/>
        <w:t>-</w:t>
      </w:r>
      <w:r w:rsidR="00BC4099">
        <w:rPr>
          <w:rFonts w:ascii="Times New Roman" w:hAnsi="Times New Roman" w:cs="Times New Roman"/>
          <w:sz w:val="28"/>
          <w:szCs w:val="28"/>
        </w:rPr>
        <w:t xml:space="preserve"> </w:t>
      </w:r>
      <w:r w:rsidR="00EC0F7F" w:rsidRPr="00EC0F7F">
        <w:rPr>
          <w:rFonts w:ascii="Times New Roman" w:hAnsi="Times New Roman" w:cs="Times New Roman"/>
          <w:sz w:val="28"/>
          <w:szCs w:val="28"/>
        </w:rPr>
        <w:t>промышленные отходы (нефтепродукты, металлические изделия, зола и шлаки, масла, резина и др.)</w:t>
      </w:r>
      <w:r w:rsidR="00EC0F7F" w:rsidRPr="00EC0F7F">
        <w:rPr>
          <w:rFonts w:ascii="Times New Roman" w:hAnsi="Times New Roman" w:cs="Times New Roman"/>
          <w:sz w:val="28"/>
          <w:szCs w:val="28"/>
        </w:rPr>
        <w:br/>
        <w:t>-</w:t>
      </w:r>
      <w:r w:rsidR="00BC4099">
        <w:rPr>
          <w:rFonts w:ascii="Times New Roman" w:hAnsi="Times New Roman" w:cs="Times New Roman"/>
          <w:sz w:val="28"/>
          <w:szCs w:val="28"/>
        </w:rPr>
        <w:t xml:space="preserve"> </w:t>
      </w:r>
      <w:r w:rsidR="00EC0F7F" w:rsidRPr="00EC0F7F">
        <w:rPr>
          <w:rFonts w:ascii="Times New Roman" w:hAnsi="Times New Roman" w:cs="Times New Roman"/>
          <w:sz w:val="28"/>
          <w:szCs w:val="28"/>
        </w:rPr>
        <w:t>электронная бытовая техника;</w:t>
      </w:r>
      <w:r w:rsidR="00EC0F7F" w:rsidRPr="00EC0F7F">
        <w:rPr>
          <w:rFonts w:ascii="Times New Roman" w:hAnsi="Times New Roman" w:cs="Times New Roman"/>
          <w:sz w:val="28"/>
          <w:szCs w:val="28"/>
        </w:rPr>
        <w:br/>
        <w:t>-</w:t>
      </w:r>
      <w:r w:rsidR="00BC4099">
        <w:rPr>
          <w:rFonts w:ascii="Times New Roman" w:hAnsi="Times New Roman" w:cs="Times New Roman"/>
          <w:sz w:val="28"/>
          <w:szCs w:val="28"/>
        </w:rPr>
        <w:t xml:space="preserve"> </w:t>
      </w:r>
      <w:r w:rsidR="00EC0F7F" w:rsidRPr="00EC0F7F">
        <w:rPr>
          <w:rFonts w:ascii="Times New Roman" w:hAnsi="Times New Roman" w:cs="Times New Roman"/>
          <w:sz w:val="28"/>
          <w:szCs w:val="28"/>
        </w:rPr>
        <w:t>ртутные лампы.</w:t>
      </w:r>
      <w:r w:rsidR="00EC0F7F" w:rsidRPr="00EC0F7F">
        <w:rPr>
          <w:rFonts w:ascii="Times New Roman" w:hAnsi="Times New Roman" w:cs="Times New Roman"/>
          <w:sz w:val="28"/>
          <w:szCs w:val="28"/>
        </w:rPr>
        <w:br/>
        <w:t>и многие другие отходы.</w:t>
      </w:r>
    </w:p>
    <w:p w:rsidR="00EC0F7F" w:rsidRDefault="00EC0F7F">
      <w:pPr>
        <w:rPr>
          <w:rFonts w:ascii="Times New Roman" w:hAnsi="Times New Roman" w:cs="Times New Roman"/>
          <w:sz w:val="28"/>
          <w:szCs w:val="28"/>
        </w:rPr>
      </w:pPr>
    </w:p>
    <w:p w:rsidR="00EC0F7F" w:rsidRPr="00BC4099" w:rsidRDefault="00EC0F7F">
      <w:pPr>
        <w:rPr>
          <w:rFonts w:ascii="Times New Roman" w:hAnsi="Times New Roman" w:cs="Times New Roman"/>
          <w:i/>
          <w:sz w:val="28"/>
          <w:szCs w:val="28"/>
        </w:rPr>
      </w:pPr>
      <w:r w:rsidRPr="00EC0F7F">
        <w:rPr>
          <w:rFonts w:ascii="Times New Roman" w:hAnsi="Times New Roman" w:cs="Times New Roman"/>
          <w:sz w:val="28"/>
          <w:szCs w:val="28"/>
        </w:rPr>
        <w:lastRenderedPageBreak/>
        <w:t>КАКИЕ ОТХОДЫ НЕ ОТНОСЯТСЯ К КГО</w:t>
      </w:r>
      <w:r w:rsidRPr="00EC0F7F">
        <w:rPr>
          <w:rFonts w:ascii="Times New Roman" w:hAnsi="Times New Roman" w:cs="Times New Roman"/>
          <w:sz w:val="28"/>
          <w:szCs w:val="28"/>
        </w:rPr>
        <w:br/>
      </w:r>
      <w:r w:rsidRPr="00EC0F7F">
        <w:rPr>
          <w:rFonts w:ascii="Times New Roman" w:hAnsi="Times New Roman" w:cs="Times New Roman"/>
          <w:sz w:val="28"/>
          <w:szCs w:val="28"/>
        </w:rPr>
        <w:br/>
        <w:t>Не относятся к КГО следующие отходы:</w:t>
      </w:r>
      <w:r w:rsidRPr="00EC0F7F">
        <w:rPr>
          <w:rFonts w:ascii="Times New Roman" w:hAnsi="Times New Roman" w:cs="Times New Roman"/>
          <w:sz w:val="28"/>
          <w:szCs w:val="28"/>
        </w:rPr>
        <w:br/>
      </w:r>
      <w:r w:rsidRPr="00EC0F7F">
        <w:rPr>
          <w:rFonts w:ascii="Times New Roman" w:hAnsi="Times New Roman" w:cs="Times New Roman"/>
          <w:sz w:val="28"/>
          <w:szCs w:val="28"/>
        </w:rPr>
        <w:br/>
        <w:t>Строительные отходы – битый кирпич, старая кафельная плитка, куски бетона, штукатурка, остатки стройматериалов, в том числе в результате сноса, капитального ремонта, реноваций, реставрации, реконструкции сооружений, дорог, инженерных сооружений.</w:t>
      </w:r>
      <w:r w:rsidRPr="00EC0F7F">
        <w:rPr>
          <w:rFonts w:ascii="Times New Roman" w:hAnsi="Times New Roman" w:cs="Times New Roman"/>
          <w:sz w:val="28"/>
          <w:szCs w:val="28"/>
        </w:rPr>
        <w:br/>
      </w:r>
      <w:r w:rsidRPr="00EC0F7F">
        <w:rPr>
          <w:rFonts w:ascii="Times New Roman" w:hAnsi="Times New Roman" w:cs="Times New Roman"/>
          <w:sz w:val="28"/>
          <w:szCs w:val="28"/>
        </w:rPr>
        <w:br/>
        <w:t>Автомобильные шины.</w:t>
      </w:r>
      <w:r w:rsidRPr="00EC0F7F">
        <w:rPr>
          <w:rFonts w:ascii="Times New Roman" w:hAnsi="Times New Roman" w:cs="Times New Roman"/>
          <w:sz w:val="28"/>
          <w:szCs w:val="28"/>
        </w:rPr>
        <w:br/>
      </w:r>
      <w:r w:rsidRPr="00EC0F7F">
        <w:rPr>
          <w:rFonts w:ascii="Times New Roman" w:hAnsi="Times New Roman" w:cs="Times New Roman"/>
          <w:sz w:val="28"/>
          <w:szCs w:val="28"/>
        </w:rPr>
        <w:br/>
        <w:t>Ветки, порубочные остатки (пни, стволы, корни, ветки, полученные в результате вырубки и (или) обрезки деревьев и кустарников), листья и трава от уборки частных домовладений, земля, грунт, щебень.</w:t>
      </w:r>
      <w:r w:rsidRPr="00EC0F7F">
        <w:rPr>
          <w:rFonts w:ascii="Times New Roman" w:hAnsi="Times New Roman" w:cs="Times New Roman"/>
          <w:sz w:val="28"/>
          <w:szCs w:val="28"/>
        </w:rPr>
        <w:br/>
      </w:r>
      <w:r w:rsidRPr="00EC0F7F">
        <w:rPr>
          <w:rFonts w:ascii="Times New Roman" w:hAnsi="Times New Roman" w:cs="Times New Roman"/>
          <w:sz w:val="28"/>
          <w:szCs w:val="28"/>
        </w:rPr>
        <w:br/>
      </w:r>
      <w:r w:rsidRPr="00BC4099">
        <w:rPr>
          <w:rFonts w:ascii="Times New Roman" w:hAnsi="Times New Roman" w:cs="Times New Roman"/>
          <w:i/>
          <w:sz w:val="28"/>
          <w:szCs w:val="28"/>
        </w:rPr>
        <w:t>Все эти отходы ЗАПРЕЩЕНО выбрасывать, в установленные для твердых коммунальных отходов контейнеры и бункеры.</w:t>
      </w:r>
    </w:p>
    <w:p w:rsidR="00EC0F7F" w:rsidRDefault="00EC0F7F">
      <w:pPr>
        <w:rPr>
          <w:rFonts w:ascii="Times New Roman" w:hAnsi="Times New Roman" w:cs="Times New Roman"/>
          <w:sz w:val="28"/>
          <w:szCs w:val="28"/>
        </w:rPr>
      </w:pPr>
    </w:p>
    <w:p w:rsidR="00EC0F7F" w:rsidRPr="00EC0F7F" w:rsidRDefault="00EC0F7F">
      <w:pPr>
        <w:rPr>
          <w:rFonts w:ascii="Times New Roman" w:hAnsi="Times New Roman" w:cs="Times New Roman"/>
          <w:sz w:val="28"/>
          <w:szCs w:val="28"/>
        </w:rPr>
      </w:pPr>
      <w:r w:rsidRPr="00BC4099">
        <w:rPr>
          <w:rFonts w:ascii="Times New Roman" w:hAnsi="Times New Roman" w:cs="Times New Roman"/>
          <w:b/>
          <w:sz w:val="28"/>
          <w:szCs w:val="28"/>
        </w:rPr>
        <w:t xml:space="preserve">Входят ли строительные отходы в состав твёрдых коммунальных </w:t>
      </w:r>
      <w:proofErr w:type="gramStart"/>
      <w:r w:rsidRPr="00BC4099">
        <w:rPr>
          <w:rFonts w:ascii="Times New Roman" w:hAnsi="Times New Roman" w:cs="Times New Roman"/>
          <w:b/>
          <w:sz w:val="28"/>
          <w:szCs w:val="28"/>
        </w:rPr>
        <w:t>отходов?</w:t>
      </w:r>
      <w:r w:rsidRPr="00BC4099">
        <w:rPr>
          <w:rFonts w:ascii="Times New Roman" w:hAnsi="Times New Roman" w:cs="Times New Roman"/>
          <w:b/>
          <w:sz w:val="28"/>
          <w:szCs w:val="28"/>
        </w:rPr>
        <w:br/>
      </w:r>
      <w:r w:rsidRPr="00EC0F7F">
        <w:rPr>
          <w:rFonts w:ascii="Times New Roman" w:hAnsi="Times New Roman" w:cs="Times New Roman"/>
          <w:sz w:val="28"/>
          <w:szCs w:val="28"/>
        </w:rPr>
        <w:br/>
        <w:t>Нет</w:t>
      </w:r>
      <w:proofErr w:type="gramEnd"/>
      <w:r w:rsidRPr="00EC0F7F">
        <w:rPr>
          <w:rFonts w:ascii="Times New Roman" w:hAnsi="Times New Roman" w:cs="Times New Roman"/>
          <w:sz w:val="28"/>
          <w:szCs w:val="28"/>
        </w:rPr>
        <w:t xml:space="preserve">, не входят. Это очень важный момент. К ТКО не относятся и не идут на сортировочную линию отходы крупного габарита: мебель или строительные отходы. Очень часто при ремонте люди неправильно утилизируют такие отходы. Они либо вывозят строительные отходы на ближайшую несанкционированную свалку, либо просто пытаются выбросить на мусорной площадке около дома. Нельзя строительные отходы кидать в обычные контейнеры у дома – это нарушение. Нужно </w:t>
      </w:r>
      <w:r w:rsidR="00BC4099">
        <w:rPr>
          <w:rFonts w:ascii="Times New Roman" w:hAnsi="Times New Roman" w:cs="Times New Roman"/>
          <w:sz w:val="28"/>
          <w:szCs w:val="28"/>
        </w:rPr>
        <w:t>вызывать специальные службы</w:t>
      </w:r>
      <w:r w:rsidR="004C432C">
        <w:rPr>
          <w:rFonts w:ascii="Times New Roman" w:hAnsi="Times New Roman" w:cs="Times New Roman"/>
          <w:sz w:val="28"/>
          <w:szCs w:val="28"/>
        </w:rPr>
        <w:t>, либо самостоятельно отвезти данные отходы на о</w:t>
      </w:r>
      <w:r w:rsidR="00BC4099">
        <w:rPr>
          <w:rFonts w:ascii="Times New Roman" w:hAnsi="Times New Roman" w:cs="Times New Roman"/>
          <w:sz w:val="28"/>
          <w:szCs w:val="28"/>
        </w:rPr>
        <w:t xml:space="preserve">бъект размещения ТКО, расположенный на территории </w:t>
      </w:r>
      <w:proofErr w:type="spellStart"/>
      <w:r w:rsidR="00BC4099">
        <w:rPr>
          <w:rFonts w:ascii="Times New Roman" w:hAnsi="Times New Roman" w:cs="Times New Roman"/>
          <w:sz w:val="28"/>
          <w:szCs w:val="28"/>
        </w:rPr>
        <w:t>Краснобратского</w:t>
      </w:r>
      <w:proofErr w:type="spellEnd"/>
      <w:r w:rsidR="00BC4099">
        <w:rPr>
          <w:rFonts w:ascii="Times New Roman" w:hAnsi="Times New Roman" w:cs="Times New Roman"/>
          <w:sz w:val="28"/>
          <w:szCs w:val="28"/>
        </w:rPr>
        <w:t xml:space="preserve"> сельского поселения</w:t>
      </w:r>
      <w:r w:rsidR="004C432C">
        <w:rPr>
          <w:rFonts w:ascii="Times New Roman" w:hAnsi="Times New Roman" w:cs="Times New Roman"/>
          <w:sz w:val="28"/>
          <w:szCs w:val="28"/>
        </w:rPr>
        <w:t>.</w:t>
      </w:r>
      <w:bookmarkStart w:id="0" w:name="_GoBack"/>
      <w:bookmarkEnd w:id="0"/>
    </w:p>
    <w:sectPr w:rsidR="00EC0F7F" w:rsidRPr="00EC0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7F"/>
    <w:rsid w:val="001E7955"/>
    <w:rsid w:val="002F1ABC"/>
    <w:rsid w:val="004C432C"/>
    <w:rsid w:val="00BC4099"/>
    <w:rsid w:val="00EC0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DF1BC-E592-4CA8-A54D-D0D87751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32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4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465</Words>
  <Characters>2656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ТАРАСЕНКО Валерия Сергеевна</dc:creator>
  <cp:keywords/>
  <dc:description/>
  <cp:lastModifiedBy>ТАРАСЕНКО Валерия Сергеевна</cp:lastModifiedBy>
  <cp:revision>2</cp:revision>
  <cp:lastPrinted>2024-03-06T12:22:00Z</cp:lastPrinted>
  <dcterms:created xsi:type="dcterms:W3CDTF">2024-03-06T06:58:00Z</dcterms:created>
  <dcterms:modified xsi:type="dcterms:W3CDTF">2024-03-13T12:25:00Z</dcterms:modified>
</cp:coreProperties>
</file>