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925" w:type="pct"/>
        <w:tblLayout w:type="fixed"/>
        <w:tblLook w:val="04A0" w:firstRow="1" w:lastRow="0" w:firstColumn="1" w:lastColumn="0" w:noHBand="0" w:noVBand="1"/>
      </w:tblPr>
      <w:tblGrid>
        <w:gridCol w:w="2374"/>
        <w:gridCol w:w="2549"/>
        <w:gridCol w:w="1134"/>
        <w:gridCol w:w="986"/>
        <w:gridCol w:w="844"/>
        <w:gridCol w:w="15"/>
        <w:gridCol w:w="189"/>
        <w:gridCol w:w="738"/>
        <w:gridCol w:w="47"/>
        <w:gridCol w:w="696"/>
        <w:gridCol w:w="295"/>
        <w:gridCol w:w="448"/>
        <w:gridCol w:w="611"/>
        <w:gridCol w:w="422"/>
        <w:gridCol w:w="612"/>
        <w:gridCol w:w="132"/>
        <w:gridCol w:w="760"/>
        <w:gridCol w:w="100"/>
        <w:gridCol w:w="977"/>
        <w:gridCol w:w="1346"/>
        <w:gridCol w:w="290"/>
        <w:gridCol w:w="243"/>
        <w:gridCol w:w="238"/>
        <w:gridCol w:w="238"/>
        <w:gridCol w:w="238"/>
        <w:gridCol w:w="238"/>
        <w:gridCol w:w="1890"/>
        <w:gridCol w:w="1056"/>
        <w:gridCol w:w="739"/>
        <w:gridCol w:w="744"/>
        <w:gridCol w:w="744"/>
        <w:gridCol w:w="1040"/>
        <w:gridCol w:w="744"/>
        <w:gridCol w:w="744"/>
        <w:gridCol w:w="744"/>
        <w:gridCol w:w="238"/>
        <w:gridCol w:w="238"/>
        <w:gridCol w:w="238"/>
        <w:gridCol w:w="238"/>
        <w:gridCol w:w="236"/>
      </w:tblGrid>
      <w:tr w:rsidR="00A80628" w:rsidRPr="00EE09AE" w:rsidTr="00A80628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51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501650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7B04D5" w:rsidRPr="00EE09AE" w:rsidTr="008C1D4B">
        <w:trPr>
          <w:gridAfter w:val="14"/>
          <w:wAfter w:w="1825" w:type="pct"/>
          <w:trHeight w:val="405"/>
        </w:trPr>
        <w:tc>
          <w:tcPr>
            <w:tcW w:w="9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0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9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</w:tc>
        <w:tc>
          <w:tcPr>
            <w:tcW w:w="113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54AEE" w:rsidRPr="007C1191" w:rsidRDefault="007B04D5" w:rsidP="00A54AEE">
            <w:pPr>
              <w:snapToGrid w:val="0"/>
              <w:spacing w:after="0" w:line="60" w:lineRule="atLeast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7C1191">
              <w:rPr>
                <w:rFonts w:ascii="Times New Roman" w:hAnsi="Times New Roman"/>
                <w:bCs/>
                <w:sz w:val="28"/>
                <w:szCs w:val="28"/>
              </w:rPr>
              <w:t xml:space="preserve">Приложение </w:t>
            </w:r>
            <w:r w:rsidR="00236C6D" w:rsidRPr="007C1191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  <w:r w:rsidR="007E5711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707C5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постановлению администрации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202934" w:rsidRDefault="00202934" w:rsidP="002029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025F5C" w:rsidRPr="00EE09AE" w:rsidRDefault="00D842EB" w:rsidP="00C0706D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25064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C070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</w:t>
            </w:r>
          </w:p>
        </w:tc>
        <w:tc>
          <w:tcPr>
            <w:tcW w:w="4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B04D5" w:rsidRPr="00EE09AE" w:rsidRDefault="007B04D5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501650" w:rsidRPr="00EE09AE" w:rsidTr="002334B9">
        <w:trPr>
          <w:trHeight w:val="1081"/>
        </w:trPr>
        <w:tc>
          <w:tcPr>
            <w:tcW w:w="3130" w:type="pct"/>
            <w:gridSpan w:val="25"/>
            <w:tcBorders>
              <w:top w:val="nil"/>
              <w:left w:val="nil"/>
              <w:right w:val="nil"/>
            </w:tcBorders>
            <w:shd w:val="clear" w:color="auto" w:fill="auto"/>
            <w:vAlign w:val="center"/>
            <w:hideMark/>
          </w:tcPr>
          <w:p w:rsidR="0012598C" w:rsidRPr="00EE09AE" w:rsidRDefault="00EE09AE" w:rsidP="00423D03">
            <w:pPr>
              <w:spacing w:after="0" w:line="240" w:lineRule="auto"/>
              <w:ind w:left="-284" w:right="855" w:firstLine="284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Расходы местного бюджета на реализацию муниципальной программы Калачеевского муниципального района 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br/>
            </w:r>
            <w:r w:rsidR="00406308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Обеспечение доступным и комфортным жильем, транспортными  и коммунальными услугами населения, содействие энергосбережению на территории Калачеевского муниципального района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на 2020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-202</w:t>
            </w:r>
            <w:r w:rsidR="00423D0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  <w:r w:rsidR="00B06F1D"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годы</w:t>
            </w:r>
            <w:r w:rsidRPr="00A54AE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"</w:t>
            </w:r>
          </w:p>
        </w:tc>
        <w:tc>
          <w:tcPr>
            <w:tcW w:w="40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2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</w:rPr>
            </w:pP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b/>
                <w:bCs/>
                <w:sz w:val="36"/>
                <w:szCs w:val="36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B71E1E" w:rsidRPr="00EE09AE" w:rsidTr="00942FDA">
        <w:trPr>
          <w:gridAfter w:val="14"/>
          <w:wAfter w:w="1825" w:type="pct"/>
          <w:trHeight w:val="70"/>
        </w:trPr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7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E09AE" w:rsidRPr="00EE09AE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6"/>
                <w:szCs w:val="36"/>
              </w:rPr>
            </w:pP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36"/>
                <w:szCs w:val="36"/>
              </w:rPr>
            </w:pPr>
          </w:p>
        </w:tc>
        <w:tc>
          <w:tcPr>
            <w:tcW w:w="14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4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9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EE09AE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  <w:sz w:val="28"/>
                <w:szCs w:val="28"/>
              </w:rPr>
            </w:pPr>
          </w:p>
        </w:tc>
      </w:tr>
      <w:tr w:rsidR="00936E08" w:rsidRPr="00501650" w:rsidTr="00B71E1E">
        <w:trPr>
          <w:gridAfter w:val="14"/>
          <w:wAfter w:w="1825" w:type="pct"/>
          <w:trHeight w:val="90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Статус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47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1400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09AE" w:rsidRPr="00501650" w:rsidRDefault="00EE09AE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Расходы местного бюджета по годам реализации муниципальной программы, тыс. руб.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E09AE" w:rsidRPr="00501650" w:rsidRDefault="00EE09AE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94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2020 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23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20</w:t>
            </w:r>
            <w:r>
              <w:rPr>
                <w:rFonts w:ascii="Times New Roman" w:eastAsia="Times New Roman" w:hAnsi="Times New Roman" w:cs="Times New Roman"/>
              </w:rPr>
              <w:t>25</w:t>
            </w:r>
            <w:r w:rsidRPr="00501650">
              <w:rPr>
                <w:rFonts w:ascii="Times New Roman" w:eastAsia="Times New Roman" w:hAnsi="Times New Roman" w:cs="Times New Roman"/>
              </w:rPr>
              <w:br/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7C1191" w:rsidRPr="00501650" w:rsidRDefault="007C1191" w:rsidP="007C1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42FD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9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C1191" w:rsidRPr="00501650" w:rsidRDefault="007C1191" w:rsidP="00EE09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7</w:t>
            </w: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936E08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C1191" w:rsidRPr="00A80628" w:rsidRDefault="007C1191" w:rsidP="00A80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C1191" w:rsidRPr="00501650" w:rsidRDefault="007C1191" w:rsidP="00EE09AE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МУНИЦИПАЛЬНАЯ ПРОГРАММА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>
              <w:rPr>
                <w:rFonts w:ascii="Times New Roman" w:eastAsia="Times New Roman" w:hAnsi="Times New Roman" w:cs="Times New Roman"/>
              </w:rPr>
              <w:t>20</w:t>
            </w:r>
            <w:r w:rsidRPr="00501650">
              <w:rPr>
                <w:rFonts w:ascii="Times New Roman" w:eastAsia="Times New Roman" w:hAnsi="Times New Roman" w:cs="Times New Roman"/>
              </w:rPr>
              <w:t>-202</w:t>
            </w:r>
            <w:r>
              <w:rPr>
                <w:rFonts w:ascii="Times New Roman" w:eastAsia="Times New Roman" w:hAnsi="Times New Roman" w:cs="Times New Roman"/>
              </w:rPr>
              <w:t>6</w:t>
            </w:r>
            <w:r w:rsidRPr="00501650">
              <w:rPr>
                <w:rFonts w:ascii="Times New Roman" w:eastAsia="Times New Roman" w:hAnsi="Times New Roman" w:cs="Times New Roman"/>
              </w:rPr>
              <w:t xml:space="preserve"> годы"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C1D4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12662,6</w:t>
            </w:r>
            <w:r w:rsidR="00CF4C9A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19578,40</w:t>
            </w:r>
            <w:r w:rsidR="00CF4C9A"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2919C7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3500,00</w:t>
            </w:r>
            <w:r w:rsidRPr="002919C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в том числе по ГРБС: 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707C5B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070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891718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891718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10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333EC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19682,90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4C5E79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20498,40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C0706D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C0706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12662,60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19049,70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19578,40</w:t>
            </w:r>
            <w:r w:rsidR="00CF4C9A"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1379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3500,00</w:t>
            </w:r>
            <w:r w:rsidRPr="00B13790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84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1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доступным и комфортным жильем 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3500,00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B71E1E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  <w:b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46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4C5E79" w:rsidRDefault="00C0706D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891718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91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Основное мероприятие 1.1 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"Обеспечение жильем молодых семей"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8400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CF4C9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9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vMerge/>
            <w:tcBorders>
              <w:left w:val="nil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  <w:tc>
          <w:tcPr>
            <w:tcW w:w="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 </w:t>
            </w:r>
          </w:p>
        </w:tc>
      </w:tr>
      <w:tr w:rsidR="00CF4C9A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707C5B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5539,38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4C5E79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DF7286" w:rsidRDefault="00925AD0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F4C9A" w:rsidRPr="00CF4C9A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3500,00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CF4C9A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5539,38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11130,00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0706D" w:rsidP="00C070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8400,00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2412,60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891718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2385,30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F4C9A" w:rsidRPr="00B71E1E" w:rsidRDefault="00CF4C9A" w:rsidP="00CF4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  <w:r w:rsidRPr="00B71E1E">
              <w:rPr>
                <w:rFonts w:ascii="Times New Roman" w:eastAsia="Times New Roman" w:hAnsi="Times New Roman" w:cs="Times New Roman"/>
                <w:sz w:val="20"/>
                <w:szCs w:val="20"/>
              </w:rPr>
              <w:t>500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46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4C9A" w:rsidRPr="00501650" w:rsidRDefault="00CF4C9A" w:rsidP="00CF4C9A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2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"Развитие транспортной системы"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707C5B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37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2.1.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"Создание условий для обеспечения населения транспортным обслуживанием на территории Калачеевского муниципального района"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1827,60</w:t>
            </w:r>
            <w:r w:rsidRPr="008C1D4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2193,10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8C1D4B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7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1810,85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1827,60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2193,10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66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3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"Создание условий для обеспечения качественными услугами ЖКХ </w:t>
            </w:r>
          </w:p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населения Калачеевского </w:t>
            </w: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муниципального района"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 w:val="restar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79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Default="00925AD0" w:rsidP="00925AD0">
            <w:pPr>
              <w:tabs>
                <w:tab w:val="left" w:pos="2023"/>
              </w:tabs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vMerge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1108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7540,80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2069,50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14444,00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1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""Развитие системы водоснабжения и водоотведения"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Pr="00F03612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F03612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9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88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299,67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1930,70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68,50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333EC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333EC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ind w:right="-13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ind w:right="-13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3.2.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"Приобретение коммунальной техники"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82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78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05"/>
        </w:trPr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3.3.</w:t>
            </w:r>
          </w:p>
        </w:tc>
        <w:tc>
          <w:tcPr>
            <w:tcW w:w="69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 xml:space="preserve">"Проектирование и строительство </w:t>
            </w:r>
            <w:r>
              <w:rPr>
                <w:rFonts w:ascii="Times New Roman" w:eastAsia="Times New Roman" w:hAnsi="Times New Roman" w:cs="Times New Roman"/>
              </w:rPr>
              <w:t xml:space="preserve">полигона ТКО в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Калачеевском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муниципальном районе» </w:t>
            </w:r>
          </w:p>
        </w:tc>
        <w:tc>
          <w:tcPr>
            <w:tcW w:w="347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202934">
        <w:trPr>
          <w:gridAfter w:val="14"/>
          <w:wAfter w:w="1825" w:type="pct"/>
          <w:trHeight w:val="98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Ликвидация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F7286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</w:t>
            </w:r>
            <w:r w:rsidRPr="00DF7286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2001,00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11844,00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891718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1500</w:t>
            </w:r>
            <w:r w:rsidR="00925AD0"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Основное мероприятие 3.5.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«Региональный проект «Чистая вода» 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D842E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3.6.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«Региональный проект «Комплексная система обращения с твердыми коммунальными отходами»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707C5B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4C5E79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C5E79"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F4C9A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5610,10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260</w:t>
            </w: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Основное мероприятие 3.7.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«Содержание мест (площадок) накопления твердых коммунальных отходов на территории сельских поселений Калачеевского муниципального района»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707C5B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25AD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5AD0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C0706D">
        <w:trPr>
          <w:gridAfter w:val="14"/>
          <w:wAfter w:w="1825" w:type="pct"/>
          <w:trHeight w:val="435"/>
        </w:trPr>
        <w:tc>
          <w:tcPr>
            <w:tcW w:w="450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35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ПОДПРОГРАММА 4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"Энергосбережение и повышение энергетической эффективности"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267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25AD0" w:rsidRPr="00CF4C9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F4C9A"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50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480"/>
        </w:trPr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Основное мероприятие 4.1.</w:t>
            </w:r>
          </w:p>
        </w:tc>
        <w:tc>
          <w:tcPr>
            <w:tcW w:w="698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"Строительство модульно-блочных транспортабельных котельных"</w:t>
            </w: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всего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942FDA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42FDA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319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ind w:right="-109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в том числе по ГРБС: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  <w:tr w:rsidR="00925AD0" w:rsidRPr="00501650" w:rsidTr="008C1D4B">
        <w:trPr>
          <w:gridAfter w:val="14"/>
          <w:wAfter w:w="1825" w:type="pct"/>
          <w:trHeight w:val="735"/>
        </w:trPr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98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4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1650">
              <w:rPr>
                <w:rFonts w:ascii="Times New Roman" w:eastAsia="Times New Roman" w:hAnsi="Times New Roman" w:cs="Times New Roman"/>
              </w:rPr>
              <w:t>администрация Калачеевского муниципального района</w:t>
            </w:r>
          </w:p>
        </w:tc>
        <w:tc>
          <w:tcPr>
            <w:tcW w:w="18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12033,00</w:t>
            </w:r>
          </w:p>
        </w:tc>
        <w:tc>
          <w:tcPr>
            <w:tcW w:w="18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9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8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925A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25AD0" w:rsidRPr="00501650" w:rsidRDefault="00925AD0" w:rsidP="0089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0,00</w:t>
            </w:r>
          </w:p>
        </w:tc>
        <w:tc>
          <w:tcPr>
            <w:tcW w:w="101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  <w:tc>
          <w:tcPr>
            <w:tcW w:w="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25AD0" w:rsidRPr="00501650" w:rsidRDefault="00925AD0" w:rsidP="00925AD0">
            <w:pPr>
              <w:spacing w:after="0" w:line="240" w:lineRule="auto"/>
              <w:rPr>
                <w:rFonts w:ascii="Calibri" w:eastAsia="Times New Roman" w:hAnsi="Calibri" w:cs="Arial CYR"/>
              </w:rPr>
            </w:pPr>
          </w:p>
        </w:tc>
      </w:tr>
    </w:tbl>
    <w:p w:rsidR="00B94954" w:rsidRPr="00501650" w:rsidRDefault="00B94954" w:rsidP="009179A9"/>
    <w:sectPr w:rsidR="00B94954" w:rsidRPr="00501650" w:rsidSect="00A54AEE">
      <w:pgSz w:w="16838" w:h="11906" w:orient="landscape"/>
      <w:pgMar w:top="198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E09AE"/>
    <w:rsid w:val="00025F5C"/>
    <w:rsid w:val="000A26ED"/>
    <w:rsid w:val="000E7814"/>
    <w:rsid w:val="001205E0"/>
    <w:rsid w:val="0012598C"/>
    <w:rsid w:val="001B6FF9"/>
    <w:rsid w:val="001C1FF6"/>
    <w:rsid w:val="001E19A1"/>
    <w:rsid w:val="001E3F3B"/>
    <w:rsid w:val="00202934"/>
    <w:rsid w:val="002334B9"/>
    <w:rsid w:val="00236A38"/>
    <w:rsid w:val="00236C6D"/>
    <w:rsid w:val="00250642"/>
    <w:rsid w:val="002919C7"/>
    <w:rsid w:val="00332437"/>
    <w:rsid w:val="00334409"/>
    <w:rsid w:val="003470B5"/>
    <w:rsid w:val="003859CA"/>
    <w:rsid w:val="003B3AC6"/>
    <w:rsid w:val="003B5E11"/>
    <w:rsid w:val="003C75F2"/>
    <w:rsid w:val="003D2FAD"/>
    <w:rsid w:val="003E3500"/>
    <w:rsid w:val="003F1E5D"/>
    <w:rsid w:val="00406308"/>
    <w:rsid w:val="00422FF1"/>
    <w:rsid w:val="00423D03"/>
    <w:rsid w:val="004B5A6E"/>
    <w:rsid w:val="004C5E79"/>
    <w:rsid w:val="004F03F5"/>
    <w:rsid w:val="00501650"/>
    <w:rsid w:val="00503502"/>
    <w:rsid w:val="00574678"/>
    <w:rsid w:val="005B1C9A"/>
    <w:rsid w:val="005B3678"/>
    <w:rsid w:val="005D7808"/>
    <w:rsid w:val="005F56F4"/>
    <w:rsid w:val="00617F5A"/>
    <w:rsid w:val="00650009"/>
    <w:rsid w:val="0066443B"/>
    <w:rsid w:val="006A71AF"/>
    <w:rsid w:val="006D6157"/>
    <w:rsid w:val="006D70E8"/>
    <w:rsid w:val="006D730F"/>
    <w:rsid w:val="007011D2"/>
    <w:rsid w:val="00707C5B"/>
    <w:rsid w:val="00726077"/>
    <w:rsid w:val="00770039"/>
    <w:rsid w:val="00797B26"/>
    <w:rsid w:val="007A50ED"/>
    <w:rsid w:val="007B04D5"/>
    <w:rsid w:val="007C1191"/>
    <w:rsid w:val="007D1E03"/>
    <w:rsid w:val="007E5711"/>
    <w:rsid w:val="007F2B69"/>
    <w:rsid w:val="00815034"/>
    <w:rsid w:val="00832D75"/>
    <w:rsid w:val="00842D67"/>
    <w:rsid w:val="00844A0A"/>
    <w:rsid w:val="008744A3"/>
    <w:rsid w:val="00891718"/>
    <w:rsid w:val="008A685F"/>
    <w:rsid w:val="008C0F2A"/>
    <w:rsid w:val="008C1D4B"/>
    <w:rsid w:val="008C639F"/>
    <w:rsid w:val="008F5118"/>
    <w:rsid w:val="009179A9"/>
    <w:rsid w:val="00925AD0"/>
    <w:rsid w:val="009333EC"/>
    <w:rsid w:val="00936E08"/>
    <w:rsid w:val="00942FDA"/>
    <w:rsid w:val="009563DA"/>
    <w:rsid w:val="009664F5"/>
    <w:rsid w:val="00971F68"/>
    <w:rsid w:val="0097488F"/>
    <w:rsid w:val="009C68C1"/>
    <w:rsid w:val="009D05AF"/>
    <w:rsid w:val="009E4FA7"/>
    <w:rsid w:val="009F529D"/>
    <w:rsid w:val="00A54AEE"/>
    <w:rsid w:val="00A5658D"/>
    <w:rsid w:val="00A80628"/>
    <w:rsid w:val="00A83A89"/>
    <w:rsid w:val="00A85534"/>
    <w:rsid w:val="00A85846"/>
    <w:rsid w:val="00AB7DA8"/>
    <w:rsid w:val="00B06F1D"/>
    <w:rsid w:val="00B13790"/>
    <w:rsid w:val="00B3134D"/>
    <w:rsid w:val="00B71E1E"/>
    <w:rsid w:val="00B853B6"/>
    <w:rsid w:val="00B94954"/>
    <w:rsid w:val="00BD50ED"/>
    <w:rsid w:val="00BE5AE3"/>
    <w:rsid w:val="00C063FE"/>
    <w:rsid w:val="00C0706D"/>
    <w:rsid w:val="00C11569"/>
    <w:rsid w:val="00C12A11"/>
    <w:rsid w:val="00C3056C"/>
    <w:rsid w:val="00C420C0"/>
    <w:rsid w:val="00C46194"/>
    <w:rsid w:val="00C9138D"/>
    <w:rsid w:val="00CB5119"/>
    <w:rsid w:val="00CD1061"/>
    <w:rsid w:val="00CD5424"/>
    <w:rsid w:val="00CD6895"/>
    <w:rsid w:val="00CE2542"/>
    <w:rsid w:val="00CF4C9A"/>
    <w:rsid w:val="00D2697F"/>
    <w:rsid w:val="00D842EB"/>
    <w:rsid w:val="00D95298"/>
    <w:rsid w:val="00D97F22"/>
    <w:rsid w:val="00DA3B30"/>
    <w:rsid w:val="00DF7286"/>
    <w:rsid w:val="00E76DCF"/>
    <w:rsid w:val="00E77C74"/>
    <w:rsid w:val="00E977C9"/>
    <w:rsid w:val="00EA0F15"/>
    <w:rsid w:val="00EC0E65"/>
    <w:rsid w:val="00EE09AE"/>
    <w:rsid w:val="00F03612"/>
    <w:rsid w:val="00F625BE"/>
    <w:rsid w:val="00F73C55"/>
    <w:rsid w:val="00FB0A43"/>
    <w:rsid w:val="00FF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9D1998-ABF9-43CD-AE3A-37EBF2169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59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2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32D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992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6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5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834449-0BBA-4F45-B152-A63918E305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890</Words>
  <Characters>5075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136</cp:revision>
  <cp:lastPrinted>2022-01-17T10:40:00Z</cp:lastPrinted>
  <dcterms:created xsi:type="dcterms:W3CDTF">2013-12-27T06:02:00Z</dcterms:created>
  <dcterms:modified xsi:type="dcterms:W3CDTF">2022-02-03T07:45:00Z</dcterms:modified>
</cp:coreProperties>
</file>