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E2" w:rsidRDefault="008D4FE2" w:rsidP="008D4FE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76250" cy="647700"/>
            <wp:effectExtent l="19050" t="0" r="0" b="0"/>
            <wp:docPr id="1" name="Рисунок 7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FE2" w:rsidRDefault="008D4FE2" w:rsidP="008D4F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4FE2" w:rsidRDefault="008D4FE2" w:rsidP="008D4F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АДМИНИСТРАЦИЯ </w:t>
      </w:r>
    </w:p>
    <w:p w:rsidR="008D4FE2" w:rsidRDefault="008D4FE2" w:rsidP="008D4F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КАЛАЧЕЕВСКОГО МУНИЦИПАЛЬНОГО РАЙОНА </w:t>
      </w:r>
    </w:p>
    <w:p w:rsidR="008D4FE2" w:rsidRDefault="008D4FE2" w:rsidP="008D4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6"/>
        </w:rPr>
        <w:t>ВОРОНЕЖСКОЙ ОБЛАСТИ</w:t>
      </w:r>
    </w:p>
    <w:p w:rsidR="008D4FE2" w:rsidRDefault="008D4FE2" w:rsidP="008D4FE2">
      <w:pPr>
        <w:pStyle w:val="3"/>
      </w:pPr>
      <w:r>
        <w:rPr>
          <w:sz w:val="48"/>
        </w:rPr>
        <w:t>ПОСТАНОВЛЕНИЕ</w:t>
      </w:r>
    </w:p>
    <w:p w:rsidR="008D4FE2" w:rsidRDefault="008D4FE2" w:rsidP="008D4FE2">
      <w:pPr>
        <w:spacing w:after="0" w:line="240" w:lineRule="auto"/>
        <w:jc w:val="center"/>
        <w:rPr>
          <w:rFonts w:ascii="Times New Roman" w:hAnsi="Times New Roman" w:cs="Times New Roman"/>
          <w:sz w:val="38"/>
        </w:rPr>
      </w:pPr>
    </w:p>
    <w:p w:rsidR="00DB4390" w:rsidRDefault="00DB4390" w:rsidP="008D4FE2">
      <w:pPr>
        <w:spacing w:after="0" w:line="240" w:lineRule="auto"/>
        <w:jc w:val="center"/>
        <w:rPr>
          <w:rFonts w:ascii="Times New Roman" w:hAnsi="Times New Roman" w:cs="Times New Roman"/>
          <w:sz w:val="38"/>
        </w:rPr>
      </w:pPr>
    </w:p>
    <w:p w:rsidR="008D4FE2" w:rsidRPr="00DB4390" w:rsidRDefault="008D4FE2" w:rsidP="008D4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390">
        <w:rPr>
          <w:rFonts w:ascii="Times New Roman" w:hAnsi="Times New Roman" w:cs="Times New Roman"/>
          <w:sz w:val="28"/>
          <w:szCs w:val="28"/>
        </w:rPr>
        <w:t xml:space="preserve">от   </w:t>
      </w:r>
      <w:r w:rsidR="004005AF" w:rsidRPr="00DB4390">
        <w:rPr>
          <w:rFonts w:ascii="Times New Roman" w:hAnsi="Times New Roman" w:cs="Times New Roman"/>
          <w:sz w:val="28"/>
          <w:szCs w:val="28"/>
        </w:rPr>
        <w:t>«</w:t>
      </w:r>
      <w:r w:rsidR="00435D9F">
        <w:rPr>
          <w:rFonts w:ascii="Times New Roman" w:hAnsi="Times New Roman" w:cs="Times New Roman"/>
          <w:sz w:val="28"/>
          <w:szCs w:val="28"/>
        </w:rPr>
        <w:t>____</w:t>
      </w:r>
      <w:r w:rsidR="003B7BE2">
        <w:rPr>
          <w:rFonts w:ascii="Times New Roman" w:hAnsi="Times New Roman" w:cs="Times New Roman"/>
          <w:sz w:val="28"/>
          <w:szCs w:val="28"/>
        </w:rPr>
        <w:t>»</w:t>
      </w:r>
      <w:r w:rsidR="004005AF" w:rsidRPr="00DB4390">
        <w:rPr>
          <w:rFonts w:ascii="Times New Roman" w:hAnsi="Times New Roman" w:cs="Times New Roman"/>
          <w:sz w:val="28"/>
          <w:szCs w:val="28"/>
        </w:rPr>
        <w:t xml:space="preserve">  </w:t>
      </w:r>
      <w:r w:rsidR="00435D9F">
        <w:rPr>
          <w:rFonts w:ascii="Times New Roman" w:hAnsi="Times New Roman" w:cs="Times New Roman"/>
          <w:sz w:val="28"/>
          <w:szCs w:val="28"/>
        </w:rPr>
        <w:t>________</w:t>
      </w:r>
      <w:r w:rsidR="003B7BE2">
        <w:rPr>
          <w:rFonts w:ascii="Times New Roman" w:hAnsi="Times New Roman" w:cs="Times New Roman"/>
          <w:sz w:val="28"/>
          <w:szCs w:val="28"/>
        </w:rPr>
        <w:t xml:space="preserve"> </w:t>
      </w:r>
      <w:r w:rsidR="008428F9">
        <w:rPr>
          <w:rFonts w:ascii="Times New Roman" w:hAnsi="Times New Roman" w:cs="Times New Roman"/>
          <w:sz w:val="28"/>
          <w:szCs w:val="28"/>
        </w:rPr>
        <w:t xml:space="preserve"> </w:t>
      </w:r>
      <w:r w:rsidR="005410C5" w:rsidRPr="00DB4390">
        <w:rPr>
          <w:rFonts w:ascii="Times New Roman" w:hAnsi="Times New Roman" w:cs="Times New Roman"/>
          <w:sz w:val="28"/>
          <w:szCs w:val="28"/>
        </w:rPr>
        <w:t>2018</w:t>
      </w:r>
      <w:r w:rsidRPr="00DB4390">
        <w:rPr>
          <w:rFonts w:ascii="Times New Roman" w:hAnsi="Times New Roman" w:cs="Times New Roman"/>
          <w:sz w:val="28"/>
          <w:szCs w:val="28"/>
        </w:rPr>
        <w:t xml:space="preserve"> г.  № </w:t>
      </w:r>
      <w:r w:rsidR="00435D9F">
        <w:rPr>
          <w:rFonts w:ascii="Times New Roman" w:hAnsi="Times New Roman" w:cs="Times New Roman"/>
          <w:sz w:val="28"/>
          <w:szCs w:val="28"/>
        </w:rPr>
        <w:t>_____</w:t>
      </w:r>
    </w:p>
    <w:p w:rsidR="008D4FE2" w:rsidRDefault="008D4FE2" w:rsidP="008D4F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г. Калач</w:t>
      </w:r>
    </w:p>
    <w:p w:rsidR="008D4FE2" w:rsidRDefault="008D4FE2" w:rsidP="008D4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353"/>
      </w:tblGrid>
      <w:tr w:rsidR="008D4FE2" w:rsidTr="008D4FE2">
        <w:trPr>
          <w:trHeight w:val="533"/>
        </w:trPr>
        <w:tc>
          <w:tcPr>
            <w:tcW w:w="5353" w:type="dxa"/>
          </w:tcPr>
          <w:p w:rsidR="00CB4D9E" w:rsidRPr="00DB4390" w:rsidRDefault="00CB4D9E" w:rsidP="00CB4D9E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DB4390">
              <w:rPr>
                <w:b/>
                <w:sz w:val="28"/>
                <w:szCs w:val="28"/>
              </w:rPr>
              <w:t xml:space="preserve">О  внесении изменений </w:t>
            </w:r>
            <w:proofErr w:type="gramStart"/>
            <w:r w:rsidRPr="00DB4390">
              <w:rPr>
                <w:b/>
                <w:sz w:val="28"/>
                <w:szCs w:val="28"/>
              </w:rPr>
              <w:t>в</w:t>
            </w:r>
            <w:proofErr w:type="gramEnd"/>
          </w:p>
          <w:p w:rsidR="00CB4D9E" w:rsidRPr="00DB4390" w:rsidRDefault="00CB4D9E" w:rsidP="00CB4D9E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DB4390">
              <w:rPr>
                <w:b/>
                <w:sz w:val="28"/>
                <w:szCs w:val="28"/>
              </w:rPr>
              <w:t>постановление администрации</w:t>
            </w:r>
          </w:p>
          <w:p w:rsidR="00CB4D9E" w:rsidRPr="00DB4390" w:rsidRDefault="00CB4D9E" w:rsidP="00CB4D9E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DB4390">
              <w:rPr>
                <w:b/>
                <w:sz w:val="28"/>
                <w:szCs w:val="28"/>
              </w:rPr>
              <w:t>Калаче</w:t>
            </w:r>
            <w:r w:rsidR="00846A8F" w:rsidRPr="00DB4390">
              <w:rPr>
                <w:b/>
                <w:sz w:val="28"/>
                <w:szCs w:val="28"/>
              </w:rPr>
              <w:t>е</w:t>
            </w:r>
            <w:r w:rsidRPr="00DB4390">
              <w:rPr>
                <w:b/>
                <w:sz w:val="28"/>
                <w:szCs w:val="28"/>
              </w:rPr>
              <w:t xml:space="preserve">вского муниципального </w:t>
            </w:r>
          </w:p>
          <w:p w:rsidR="008D4FE2" w:rsidRDefault="00CB4D9E" w:rsidP="00652B3A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DB4390">
              <w:rPr>
                <w:b/>
                <w:sz w:val="28"/>
                <w:szCs w:val="28"/>
              </w:rPr>
              <w:t xml:space="preserve">района от 23.12.2013 г. № 954 </w:t>
            </w:r>
          </w:p>
          <w:p w:rsidR="00652B3A" w:rsidRDefault="00652B3A" w:rsidP="00652B3A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8D4FE2" w:rsidRPr="00C70956" w:rsidRDefault="008D4FE2" w:rsidP="007476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70956">
        <w:rPr>
          <w:rFonts w:ascii="Times New Roman" w:hAnsi="Times New Roman" w:cs="Times New Roman"/>
          <w:sz w:val="28"/>
          <w:szCs w:val="28"/>
        </w:rPr>
        <w:t>В соответствии со ст. 179</w:t>
      </w:r>
      <w:r w:rsidR="0074769C" w:rsidRPr="00C70956">
        <w:rPr>
          <w:rFonts w:ascii="Times New Roman" w:hAnsi="Times New Roman" w:cs="Times New Roman"/>
          <w:sz w:val="28"/>
          <w:szCs w:val="28"/>
        </w:rPr>
        <w:t>,</w:t>
      </w:r>
      <w:r w:rsidR="00885C34" w:rsidRPr="00C70956">
        <w:rPr>
          <w:rFonts w:ascii="Times New Roman" w:hAnsi="Times New Roman" w:cs="Times New Roman"/>
          <w:sz w:val="28"/>
          <w:szCs w:val="28"/>
        </w:rPr>
        <w:t xml:space="preserve"> </w:t>
      </w:r>
      <w:r w:rsidR="0074769C" w:rsidRPr="00C70956">
        <w:rPr>
          <w:rFonts w:ascii="Times New Roman" w:hAnsi="Times New Roman" w:cs="Times New Roman"/>
          <w:sz w:val="28"/>
          <w:szCs w:val="28"/>
        </w:rPr>
        <w:t xml:space="preserve">184.1 </w:t>
      </w:r>
      <w:r w:rsidRPr="00C70956">
        <w:rPr>
          <w:rFonts w:ascii="Times New Roman" w:hAnsi="Times New Roman" w:cs="Times New Roman"/>
          <w:sz w:val="28"/>
          <w:szCs w:val="28"/>
        </w:rPr>
        <w:t xml:space="preserve"> Бюджетного кодекса РФ, </w:t>
      </w:r>
      <w:r w:rsidR="001D4DB9" w:rsidRPr="00C70956">
        <w:rPr>
          <w:rFonts w:ascii="Times New Roman" w:hAnsi="Times New Roman" w:cs="Times New Roman"/>
          <w:sz w:val="28"/>
          <w:szCs w:val="28"/>
        </w:rPr>
        <w:t>постановлением</w:t>
      </w:r>
      <w:r w:rsidR="009F76C7" w:rsidRPr="00C70956">
        <w:rPr>
          <w:rFonts w:ascii="Times New Roman" w:hAnsi="Times New Roman" w:cs="Times New Roman"/>
          <w:sz w:val="28"/>
          <w:szCs w:val="28"/>
        </w:rPr>
        <w:t xml:space="preserve"> администрации Калачеевского муниципального района Воронежско</w:t>
      </w:r>
      <w:r w:rsidR="00435D9F" w:rsidRPr="00C70956">
        <w:rPr>
          <w:rFonts w:ascii="Times New Roman" w:hAnsi="Times New Roman" w:cs="Times New Roman"/>
          <w:sz w:val="28"/>
          <w:szCs w:val="28"/>
        </w:rPr>
        <w:t>й области от 24.09.2013 г. № 686</w:t>
      </w:r>
      <w:r w:rsidR="009F76C7" w:rsidRPr="00C70956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администрация</w:t>
      </w:r>
      <w:r w:rsidR="003B7BE2" w:rsidRPr="00C70956">
        <w:rPr>
          <w:rFonts w:ascii="Times New Roman" w:hAnsi="Times New Roman" w:cs="Times New Roman"/>
          <w:sz w:val="28"/>
          <w:szCs w:val="28"/>
        </w:rPr>
        <w:t xml:space="preserve"> </w:t>
      </w:r>
      <w:r w:rsidR="009C58E4" w:rsidRPr="00C70956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  <w:r w:rsidR="005E7BA6" w:rsidRPr="00C70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095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7095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BF4802" w:rsidRPr="00C70956" w:rsidRDefault="008D4FE2" w:rsidP="00DB4390">
      <w:pPr>
        <w:pStyle w:val="Default"/>
        <w:numPr>
          <w:ilvl w:val="0"/>
          <w:numId w:val="31"/>
        </w:numPr>
        <w:spacing w:line="360" w:lineRule="auto"/>
        <w:ind w:left="0" w:firstLine="720"/>
        <w:jc w:val="both"/>
        <w:rPr>
          <w:color w:val="auto"/>
          <w:sz w:val="28"/>
          <w:szCs w:val="28"/>
        </w:rPr>
      </w:pPr>
      <w:proofErr w:type="gramStart"/>
      <w:r w:rsidRPr="00C70956">
        <w:rPr>
          <w:color w:val="auto"/>
          <w:sz w:val="28"/>
          <w:szCs w:val="28"/>
        </w:rPr>
        <w:t xml:space="preserve">Внести в программу «Развитие физической культуры, спорта и молодёжной политики в Калачеевском муниципальном районе на 2014-2020 годы» утвержденную постановлением администрации Калачеевского муниципального района от 23.12.2013 г. № 954 </w:t>
      </w:r>
      <w:r w:rsidR="009C58E4" w:rsidRPr="00C70956">
        <w:rPr>
          <w:color w:val="auto"/>
          <w:sz w:val="28"/>
          <w:szCs w:val="28"/>
        </w:rPr>
        <w:t>(</w:t>
      </w:r>
      <w:r w:rsidRPr="00C70956">
        <w:rPr>
          <w:color w:val="auto"/>
          <w:sz w:val="28"/>
          <w:szCs w:val="28"/>
        </w:rPr>
        <w:t xml:space="preserve">в редакции постановления  </w:t>
      </w:r>
      <w:r w:rsidR="00CB4D9E" w:rsidRPr="00C70956">
        <w:rPr>
          <w:color w:val="auto"/>
          <w:sz w:val="28"/>
          <w:szCs w:val="28"/>
        </w:rPr>
        <w:t>от 24.04.2014 г. № 328, 31.12.2014 г. № 1160,29.12.2015 г. № 556, 25.02.2016 г. №70, 29.02.2016 г. № 72, 13.04.2016 г. № 140, 14.10.2016 г. № 326, 13.03.2017 г. № 143, 14.03.2017 г. № 144</w:t>
      </w:r>
      <w:r w:rsidR="00B51ECE" w:rsidRPr="00C70956">
        <w:rPr>
          <w:color w:val="auto"/>
          <w:sz w:val="28"/>
          <w:szCs w:val="28"/>
        </w:rPr>
        <w:t xml:space="preserve">, </w:t>
      </w:r>
      <w:r w:rsidR="006578FA" w:rsidRPr="00C70956">
        <w:rPr>
          <w:color w:val="auto"/>
          <w:sz w:val="28"/>
          <w:szCs w:val="28"/>
        </w:rPr>
        <w:t>18.05.2017 г. № 261</w:t>
      </w:r>
      <w:proofErr w:type="gramEnd"/>
      <w:r w:rsidR="004005AF" w:rsidRPr="00C70956">
        <w:rPr>
          <w:color w:val="auto"/>
          <w:sz w:val="28"/>
          <w:szCs w:val="28"/>
        </w:rPr>
        <w:t xml:space="preserve">, </w:t>
      </w:r>
      <w:proofErr w:type="gramStart"/>
      <w:r w:rsidR="004005AF" w:rsidRPr="00C70956">
        <w:rPr>
          <w:color w:val="auto"/>
          <w:sz w:val="28"/>
          <w:szCs w:val="28"/>
        </w:rPr>
        <w:t>08.06.2017 г. № 289</w:t>
      </w:r>
      <w:r w:rsidR="005410C5" w:rsidRPr="00C70956">
        <w:rPr>
          <w:color w:val="auto"/>
          <w:sz w:val="28"/>
          <w:szCs w:val="28"/>
        </w:rPr>
        <w:t>, 29.12.2017 г. № 772</w:t>
      </w:r>
      <w:r w:rsidR="00BF52FB" w:rsidRPr="00C70956">
        <w:rPr>
          <w:color w:val="auto"/>
          <w:sz w:val="28"/>
          <w:szCs w:val="28"/>
        </w:rPr>
        <w:t>, 22.03.2018</w:t>
      </w:r>
      <w:r w:rsidR="00435D9F" w:rsidRPr="00C70956">
        <w:rPr>
          <w:color w:val="auto"/>
          <w:sz w:val="28"/>
          <w:szCs w:val="28"/>
        </w:rPr>
        <w:t>г.</w:t>
      </w:r>
      <w:r w:rsidR="00BF52FB" w:rsidRPr="00C70956">
        <w:rPr>
          <w:color w:val="auto"/>
          <w:sz w:val="28"/>
          <w:szCs w:val="28"/>
        </w:rPr>
        <w:t xml:space="preserve"> № 148</w:t>
      </w:r>
      <w:r w:rsidR="00435D9F" w:rsidRPr="00C70956">
        <w:rPr>
          <w:color w:val="auto"/>
          <w:sz w:val="28"/>
          <w:szCs w:val="28"/>
        </w:rPr>
        <w:t>, 18.06.2018 г. № 344</w:t>
      </w:r>
      <w:r w:rsidR="0036131E" w:rsidRPr="00C70956">
        <w:rPr>
          <w:color w:val="auto"/>
          <w:sz w:val="28"/>
          <w:szCs w:val="28"/>
        </w:rPr>
        <w:t>, 09.10.2018 г. № 573</w:t>
      </w:r>
      <w:r w:rsidR="0074769C" w:rsidRPr="00C70956">
        <w:rPr>
          <w:color w:val="auto"/>
          <w:sz w:val="28"/>
          <w:szCs w:val="28"/>
        </w:rPr>
        <w:t>, 18.12.2018 № 712</w:t>
      </w:r>
      <w:r w:rsidR="00E30271" w:rsidRPr="00C70956">
        <w:rPr>
          <w:b/>
          <w:color w:val="auto"/>
          <w:sz w:val="28"/>
          <w:szCs w:val="28"/>
        </w:rPr>
        <w:t>)</w:t>
      </w:r>
      <w:r w:rsidRPr="00C70956">
        <w:rPr>
          <w:color w:val="auto"/>
          <w:sz w:val="28"/>
          <w:szCs w:val="28"/>
        </w:rPr>
        <w:t xml:space="preserve"> (далее – Программа) следующ</w:t>
      </w:r>
      <w:r w:rsidR="009C58E4" w:rsidRPr="00C70956">
        <w:rPr>
          <w:color w:val="auto"/>
          <w:sz w:val="28"/>
          <w:szCs w:val="28"/>
        </w:rPr>
        <w:t>ие</w:t>
      </w:r>
      <w:r w:rsidRPr="00C70956">
        <w:rPr>
          <w:color w:val="auto"/>
          <w:sz w:val="28"/>
          <w:szCs w:val="28"/>
        </w:rPr>
        <w:t xml:space="preserve"> изменени</w:t>
      </w:r>
      <w:r w:rsidR="009C58E4" w:rsidRPr="00C70956">
        <w:rPr>
          <w:color w:val="auto"/>
          <w:sz w:val="28"/>
          <w:szCs w:val="28"/>
        </w:rPr>
        <w:t>я</w:t>
      </w:r>
      <w:r w:rsidRPr="00C70956">
        <w:rPr>
          <w:color w:val="auto"/>
          <w:sz w:val="28"/>
          <w:szCs w:val="28"/>
        </w:rPr>
        <w:t xml:space="preserve">: </w:t>
      </w:r>
      <w:proofErr w:type="gramEnd"/>
    </w:p>
    <w:p w:rsidR="00BF4802" w:rsidRPr="00C70956" w:rsidRDefault="008C758E" w:rsidP="00DB439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70956">
        <w:rPr>
          <w:color w:val="auto"/>
          <w:sz w:val="28"/>
          <w:szCs w:val="28"/>
        </w:rPr>
        <w:lastRenderedPageBreak/>
        <w:t>1.1</w:t>
      </w:r>
      <w:r w:rsidR="009E1A4C" w:rsidRPr="00C70956">
        <w:rPr>
          <w:color w:val="auto"/>
          <w:sz w:val="28"/>
          <w:szCs w:val="28"/>
        </w:rPr>
        <w:t>.</w:t>
      </w:r>
      <w:r w:rsidR="00BF4802" w:rsidRPr="00C70956">
        <w:rPr>
          <w:color w:val="auto"/>
          <w:sz w:val="28"/>
          <w:szCs w:val="28"/>
        </w:rPr>
        <w:t>В паспорте Программы строку «Объёмы и источники финансирования муниципальной программы» изложить в следующей редакции:</w:t>
      </w:r>
    </w:p>
    <w:p w:rsidR="00BF4802" w:rsidRPr="00C70956" w:rsidRDefault="00BF4802" w:rsidP="00BF4802">
      <w:pPr>
        <w:pStyle w:val="Default"/>
        <w:jc w:val="both"/>
        <w:rPr>
          <w:color w:val="auto"/>
        </w:rPr>
      </w:pPr>
    </w:p>
    <w:tbl>
      <w:tblPr>
        <w:tblW w:w="9705" w:type="dxa"/>
        <w:tblInd w:w="-65" w:type="dxa"/>
        <w:tblLayout w:type="fixed"/>
        <w:tblLook w:val="04A0"/>
      </w:tblPr>
      <w:tblGrid>
        <w:gridCol w:w="3750"/>
        <w:gridCol w:w="5955"/>
      </w:tblGrid>
      <w:tr w:rsidR="00BF4802" w:rsidRPr="00C70956" w:rsidTr="001D4DB9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802" w:rsidRPr="00C70956" w:rsidRDefault="00BF4802" w:rsidP="001D4DB9">
            <w:pPr>
              <w:pStyle w:val="a6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02" w:rsidRPr="00C70956" w:rsidRDefault="00BF4802" w:rsidP="001D4DB9">
            <w:pPr>
              <w:pStyle w:val="21"/>
              <w:snapToGrid w:val="0"/>
              <w:ind w:firstLine="1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 xml:space="preserve">Общий объем финансирования муниципальной программы осуществляется за счет местного и областного бюджетов и составляет -  </w:t>
            </w:r>
            <w:r w:rsidR="009E7182" w:rsidRPr="00C70956">
              <w:rPr>
                <w:b/>
                <w:sz w:val="24"/>
                <w:szCs w:val="24"/>
              </w:rPr>
              <w:t>271960,7</w:t>
            </w:r>
            <w:r w:rsidRPr="00C70956">
              <w:rPr>
                <w:sz w:val="24"/>
                <w:szCs w:val="24"/>
              </w:rPr>
              <w:t xml:space="preserve"> тыс. рублей, в том числе: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2014 год</w:t>
            </w:r>
            <w:r w:rsidRPr="00C70956">
              <w:rPr>
                <w:sz w:val="24"/>
                <w:szCs w:val="24"/>
              </w:rPr>
              <w:t xml:space="preserve"> -   34263,0  тыс. рублей,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2015 год</w:t>
            </w:r>
            <w:r w:rsidR="00CB016B" w:rsidRPr="00C70956">
              <w:rPr>
                <w:sz w:val="24"/>
                <w:szCs w:val="24"/>
              </w:rPr>
              <w:t xml:space="preserve"> -   24561,7</w:t>
            </w:r>
            <w:r w:rsidRPr="00C70956">
              <w:rPr>
                <w:sz w:val="24"/>
                <w:szCs w:val="24"/>
              </w:rPr>
              <w:t xml:space="preserve">  тыс. рублей,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2016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A34DD1" w:rsidRPr="00C70956">
              <w:rPr>
                <w:sz w:val="24"/>
                <w:szCs w:val="24"/>
              </w:rPr>
              <w:t>33777,6</w:t>
            </w:r>
            <w:r w:rsidRPr="00C70956">
              <w:rPr>
                <w:sz w:val="24"/>
                <w:szCs w:val="24"/>
              </w:rPr>
              <w:t xml:space="preserve"> тыс. рублей,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2017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8F4800" w:rsidRPr="00C70956">
              <w:rPr>
                <w:sz w:val="24"/>
                <w:szCs w:val="24"/>
              </w:rPr>
              <w:t>29564,6</w:t>
            </w:r>
            <w:r w:rsidRPr="00C70956">
              <w:rPr>
                <w:sz w:val="24"/>
                <w:szCs w:val="24"/>
              </w:rPr>
              <w:t xml:space="preserve"> тыс. рублей,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2018 год</w:t>
            </w:r>
            <w:r w:rsidRPr="00C70956">
              <w:rPr>
                <w:sz w:val="24"/>
                <w:szCs w:val="24"/>
              </w:rPr>
              <w:t xml:space="preserve"> </w:t>
            </w:r>
            <w:r w:rsidR="000147CE" w:rsidRPr="00C70956">
              <w:rPr>
                <w:sz w:val="24"/>
                <w:szCs w:val="24"/>
              </w:rPr>
              <w:t xml:space="preserve"> - </w:t>
            </w:r>
            <w:r w:rsidR="0073261F" w:rsidRPr="00C70956">
              <w:rPr>
                <w:sz w:val="24"/>
                <w:szCs w:val="24"/>
              </w:rPr>
              <w:t>45193,4</w:t>
            </w:r>
            <w:r w:rsidRPr="00C70956">
              <w:rPr>
                <w:sz w:val="24"/>
                <w:szCs w:val="24"/>
              </w:rPr>
              <w:t xml:space="preserve"> тыс. рублей,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2019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74769C" w:rsidRPr="00C70956">
              <w:rPr>
                <w:sz w:val="24"/>
                <w:szCs w:val="24"/>
              </w:rPr>
              <w:t>33959,0</w:t>
            </w:r>
            <w:r w:rsidRPr="00C70956">
              <w:rPr>
                <w:sz w:val="24"/>
                <w:szCs w:val="24"/>
              </w:rPr>
              <w:t xml:space="preserve"> тыс. рублей,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2020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74769C" w:rsidRPr="00C70956">
              <w:rPr>
                <w:sz w:val="24"/>
                <w:szCs w:val="24"/>
              </w:rPr>
              <w:t>35102,7 тыс. рублей,</w:t>
            </w:r>
          </w:p>
          <w:p w:rsidR="0074769C" w:rsidRPr="00C70956" w:rsidRDefault="0074769C" w:rsidP="001D4DB9">
            <w:pPr>
              <w:pStyle w:val="21"/>
              <w:ind w:firstLine="0"/>
              <w:contextualSpacing/>
              <w:rPr>
                <w:b/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 xml:space="preserve">2021 год –  </w:t>
            </w:r>
            <w:r w:rsidRPr="00C70956">
              <w:rPr>
                <w:sz w:val="24"/>
                <w:szCs w:val="24"/>
              </w:rPr>
              <w:t>35538,7</w:t>
            </w:r>
            <w:r w:rsidRPr="00C70956">
              <w:rPr>
                <w:b/>
                <w:sz w:val="24"/>
                <w:szCs w:val="24"/>
              </w:rPr>
              <w:t xml:space="preserve"> </w:t>
            </w:r>
            <w:r w:rsidRPr="00C70956">
              <w:rPr>
                <w:sz w:val="24"/>
                <w:szCs w:val="24"/>
              </w:rPr>
              <w:t>тыс. рублей.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b/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В разрезе подпрограмм: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b/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Подпрограмма «Физическая культура и спорт»:</w:t>
            </w:r>
          </w:p>
          <w:p w:rsidR="00BF4802" w:rsidRPr="00C70956" w:rsidRDefault="00BF4802" w:rsidP="001D4DB9">
            <w:pPr>
              <w:pStyle w:val="21"/>
              <w:snapToGrid w:val="0"/>
              <w:ind w:firstLine="1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 xml:space="preserve">Общий объем финансирования 2014 – 2020 годы составляет  –  </w:t>
            </w:r>
            <w:r w:rsidR="009E7182" w:rsidRPr="00C70956">
              <w:rPr>
                <w:b/>
                <w:sz w:val="24"/>
                <w:szCs w:val="24"/>
              </w:rPr>
              <w:t>57521,0</w:t>
            </w:r>
            <w:r w:rsidRPr="00C70956">
              <w:rPr>
                <w:sz w:val="24"/>
                <w:szCs w:val="24"/>
              </w:rPr>
              <w:t xml:space="preserve"> тыс. рублей, в том числе: </w:t>
            </w:r>
          </w:p>
          <w:p w:rsidR="00BF4802" w:rsidRPr="00C70956" w:rsidRDefault="00BF4802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18172,9</w:t>
            </w: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F4802" w:rsidRPr="00C70956" w:rsidRDefault="00BF4802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16853,5 тыс. руб.- из средств местного бюджета, </w:t>
            </w:r>
          </w:p>
          <w:p w:rsidR="00BF4802" w:rsidRPr="00C70956" w:rsidRDefault="00BF4802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1319,4 тыс. руб. </w:t>
            </w:r>
            <w:proofErr w:type="gramStart"/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з средства областного бюджета</w:t>
            </w:r>
          </w:p>
          <w:p w:rsidR="00BF4802" w:rsidRPr="00C70956" w:rsidRDefault="00BF4802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5720,4</w:t>
            </w: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F4802" w:rsidRPr="00C70956" w:rsidRDefault="00BF4802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1216,6 тыс. руб. - из средств местного бюджета</w:t>
            </w:r>
          </w:p>
          <w:p w:rsidR="00BF4802" w:rsidRPr="00C70956" w:rsidRDefault="00BF4802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4503,8 тыс. руб.- из средства областного бюджета</w:t>
            </w:r>
          </w:p>
          <w:p w:rsidR="00BF4802" w:rsidRPr="00C70956" w:rsidRDefault="00BF4802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2C8B"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13054,4</w:t>
            </w: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F4802" w:rsidRPr="00C70956" w:rsidRDefault="00EE2C8B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11914,2</w:t>
            </w:r>
            <w:r w:rsidR="00BF4802"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из средств местного бюджета</w:t>
            </w:r>
          </w:p>
          <w:p w:rsidR="00BF4802" w:rsidRPr="00C70956" w:rsidRDefault="00EE2C8B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1140,2</w:t>
            </w:r>
            <w:r w:rsidR="00BF4802"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руб.- из средства областного бюджета</w:t>
            </w:r>
          </w:p>
          <w:p w:rsidR="00BF4802" w:rsidRPr="00C70956" w:rsidRDefault="00BF4802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EE2C8B"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4800"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8100,5</w:t>
            </w: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F4802" w:rsidRPr="00C70956" w:rsidRDefault="008F4800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1555,1</w:t>
            </w:r>
            <w:r w:rsidR="00BF4802"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из средств местного бюджета</w:t>
            </w:r>
          </w:p>
          <w:p w:rsidR="008F4800" w:rsidRPr="00C70956" w:rsidRDefault="008F4800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6545,4 тыс. руб.- из средства областного бюджета</w:t>
            </w:r>
          </w:p>
          <w:p w:rsidR="00EE2C8B" w:rsidRPr="00C70956" w:rsidRDefault="00BF4802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EE2C8B"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3261F"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7722,8</w:t>
            </w:r>
            <w:r w:rsidR="00EE2C8B"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BF4802" w:rsidRPr="00C70956" w:rsidRDefault="000147CE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1518,7</w:t>
            </w:r>
            <w:r w:rsidR="00BF4802"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из средств местного бюджета</w:t>
            </w:r>
          </w:p>
          <w:p w:rsidR="0073261F" w:rsidRPr="00C70956" w:rsidRDefault="0073261F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6204,1 тыс. руб.- из средства областного бюджета</w:t>
            </w:r>
          </w:p>
          <w:p w:rsidR="00BF4802" w:rsidRPr="00C70956" w:rsidRDefault="00BF4802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06208A"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2C8B"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6208A"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1600</w:t>
            </w:r>
            <w:r w:rsidR="00E066D4"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EE2C8B"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F4802" w:rsidRPr="00C70956" w:rsidRDefault="0006208A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1600,0</w:t>
            </w: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802" w:rsidRPr="00C70956">
              <w:rPr>
                <w:rFonts w:ascii="Times New Roman" w:hAnsi="Times New Roman" w:cs="Times New Roman"/>
                <w:sz w:val="24"/>
                <w:szCs w:val="24"/>
              </w:rPr>
              <w:t>тыс. руб. - из средств местного бюджета</w:t>
            </w:r>
          </w:p>
          <w:p w:rsidR="00EE2C8B" w:rsidRPr="00C70956" w:rsidRDefault="00BF4802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06208A"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2C8B"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6208A"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1575,0 </w:t>
            </w:r>
            <w:r w:rsidR="00EE2C8B"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BF4802" w:rsidRPr="00C70956" w:rsidRDefault="0006208A" w:rsidP="001D4D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1575,0 </w:t>
            </w:r>
            <w:r w:rsidR="00BF4802" w:rsidRPr="00C70956">
              <w:rPr>
                <w:rFonts w:ascii="Times New Roman" w:hAnsi="Times New Roman" w:cs="Times New Roman"/>
                <w:sz w:val="24"/>
                <w:szCs w:val="24"/>
              </w:rPr>
              <w:t>тыс. руб. - из средств местного бюджета</w:t>
            </w:r>
          </w:p>
          <w:p w:rsidR="0006208A" w:rsidRPr="00C70956" w:rsidRDefault="0006208A" w:rsidP="000620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1575,0 </w:t>
            </w: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06208A" w:rsidRPr="00C70956" w:rsidRDefault="0006208A" w:rsidP="000620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1575,0 </w:t>
            </w: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тыс. руб. - из средств местного бюджета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b/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Подпрограмма «Молодежная политика»:</w:t>
            </w:r>
          </w:p>
          <w:p w:rsidR="00BF4802" w:rsidRPr="00C70956" w:rsidRDefault="00BF4802" w:rsidP="001D4DB9">
            <w:pPr>
              <w:pStyle w:val="21"/>
              <w:snapToGrid w:val="0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9E7182" w:rsidRPr="00C70956">
              <w:rPr>
                <w:b/>
                <w:sz w:val="24"/>
                <w:szCs w:val="24"/>
              </w:rPr>
              <w:t>4822,9</w:t>
            </w:r>
            <w:r w:rsidRPr="00C70956">
              <w:rPr>
                <w:b/>
                <w:sz w:val="24"/>
                <w:szCs w:val="24"/>
              </w:rPr>
              <w:t xml:space="preserve">  тыс. рублей</w:t>
            </w:r>
            <w:r w:rsidRPr="00C70956">
              <w:rPr>
                <w:sz w:val="24"/>
                <w:szCs w:val="24"/>
              </w:rPr>
              <w:t xml:space="preserve">, в том числе: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2014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Pr="00C70956">
              <w:rPr>
                <w:b/>
                <w:sz w:val="24"/>
                <w:szCs w:val="24"/>
              </w:rPr>
              <w:t>857,8</w:t>
            </w:r>
            <w:r w:rsidRPr="00C70956">
              <w:rPr>
                <w:sz w:val="24"/>
                <w:szCs w:val="24"/>
              </w:rPr>
              <w:t xml:space="preserve"> тыс. рублей,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774,8 тысяч руб. – из средств местного бюджета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83,0 тысяч руб. - из средства областного бюджета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2015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Pr="00C70956">
              <w:rPr>
                <w:b/>
                <w:sz w:val="24"/>
                <w:szCs w:val="24"/>
              </w:rPr>
              <w:t>650,9</w:t>
            </w:r>
            <w:r w:rsidRPr="00C70956">
              <w:rPr>
                <w:sz w:val="24"/>
                <w:szCs w:val="24"/>
              </w:rPr>
              <w:t xml:space="preserve"> тыс. рублей,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630,4 тысяч руб. – из средств местного бюджета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20,5 тысяч руб. - из средства областного бюджета</w:t>
            </w:r>
          </w:p>
          <w:p w:rsidR="00562858" w:rsidRPr="00C70956" w:rsidRDefault="00562858" w:rsidP="00562858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2016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Pr="00C70956">
              <w:rPr>
                <w:b/>
                <w:sz w:val="24"/>
                <w:szCs w:val="24"/>
              </w:rPr>
              <w:t>588,9</w:t>
            </w:r>
            <w:r w:rsidRPr="00C70956">
              <w:rPr>
                <w:sz w:val="24"/>
                <w:szCs w:val="24"/>
              </w:rPr>
              <w:t xml:space="preserve"> тыс. рублей, </w:t>
            </w:r>
          </w:p>
          <w:p w:rsidR="00562858" w:rsidRPr="00C70956" w:rsidRDefault="00562858" w:rsidP="00562858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327,5 тысяч руб. – из средств местного бюджета</w:t>
            </w:r>
          </w:p>
          <w:p w:rsidR="00562858" w:rsidRPr="00C70956" w:rsidRDefault="00562858" w:rsidP="00562858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lastRenderedPageBreak/>
              <w:t>261,4 тысяч руб. - из средства областного бюджета</w:t>
            </w:r>
          </w:p>
          <w:p w:rsidR="00562858" w:rsidRPr="00C70956" w:rsidRDefault="00562858" w:rsidP="00562858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2017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Pr="00C70956">
              <w:rPr>
                <w:b/>
                <w:sz w:val="24"/>
                <w:szCs w:val="24"/>
              </w:rPr>
              <w:t>585,3</w:t>
            </w:r>
            <w:r w:rsidRPr="00C70956">
              <w:rPr>
                <w:sz w:val="24"/>
                <w:szCs w:val="24"/>
              </w:rPr>
              <w:t xml:space="preserve">  тыс. рублей, </w:t>
            </w:r>
          </w:p>
          <w:p w:rsidR="00562858" w:rsidRPr="00C70956" w:rsidRDefault="00562858" w:rsidP="00562858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553,3 тысяч руб. – из средств местного бюджета</w:t>
            </w:r>
          </w:p>
          <w:p w:rsidR="00562858" w:rsidRPr="00C70956" w:rsidRDefault="00562858" w:rsidP="00562858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32,0  тысяч руб. - из средства областного бюджета</w:t>
            </w:r>
          </w:p>
          <w:p w:rsidR="00562858" w:rsidRPr="00C70956" w:rsidRDefault="00562858" w:rsidP="00562858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2018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775A59" w:rsidRPr="00C70956">
              <w:rPr>
                <w:sz w:val="24"/>
                <w:szCs w:val="24"/>
              </w:rPr>
              <w:t>600,0</w:t>
            </w:r>
            <w:r w:rsidRPr="00C70956">
              <w:rPr>
                <w:sz w:val="24"/>
                <w:szCs w:val="24"/>
              </w:rPr>
              <w:t xml:space="preserve">  тыс. рублей,</w:t>
            </w:r>
          </w:p>
          <w:p w:rsidR="00562858" w:rsidRPr="00C70956" w:rsidRDefault="00562858" w:rsidP="00562858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2019 год</w:t>
            </w:r>
            <w:r w:rsidRPr="00C70956">
              <w:rPr>
                <w:sz w:val="24"/>
                <w:szCs w:val="24"/>
              </w:rPr>
              <w:t xml:space="preserve"> -   500,0  тыс. рублей,</w:t>
            </w:r>
          </w:p>
          <w:p w:rsidR="00562858" w:rsidRPr="00C70956" w:rsidRDefault="00562858" w:rsidP="00562858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2020 год</w:t>
            </w:r>
            <w:r w:rsidR="0006208A" w:rsidRPr="00C70956">
              <w:rPr>
                <w:sz w:val="24"/>
                <w:szCs w:val="24"/>
              </w:rPr>
              <w:t xml:space="preserve"> -   52</w:t>
            </w:r>
            <w:r w:rsidRPr="00C70956">
              <w:rPr>
                <w:sz w:val="24"/>
                <w:szCs w:val="24"/>
              </w:rPr>
              <w:t>0,0  тыс. рублей.</w:t>
            </w:r>
          </w:p>
          <w:p w:rsidR="0006208A" w:rsidRPr="00C70956" w:rsidRDefault="0006208A" w:rsidP="0006208A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2021 год</w:t>
            </w:r>
            <w:r w:rsidRPr="00C70956">
              <w:rPr>
                <w:sz w:val="24"/>
                <w:szCs w:val="24"/>
              </w:rPr>
              <w:t xml:space="preserve"> -   520,0  тыс. рублей.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b/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Подпрограмма: Финансовое обеспечение деятельности подведомственных учреждений</w:t>
            </w:r>
            <w:r w:rsidR="00F7499D" w:rsidRPr="00C70956">
              <w:rPr>
                <w:b/>
                <w:sz w:val="24"/>
                <w:szCs w:val="24"/>
              </w:rPr>
              <w:t>.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b/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МБУ «Отдел по физической культуре, спорту и работе с молодежью»:</w:t>
            </w:r>
          </w:p>
          <w:p w:rsidR="00BF4802" w:rsidRPr="00C70956" w:rsidRDefault="00BF4802" w:rsidP="001D4DB9">
            <w:pPr>
              <w:pStyle w:val="21"/>
              <w:snapToGrid w:val="0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 xml:space="preserve">Общий объем финансирования составляет – </w:t>
            </w:r>
          </w:p>
          <w:p w:rsidR="00BF4802" w:rsidRPr="00C70956" w:rsidRDefault="009E7182" w:rsidP="001D4DB9">
            <w:pPr>
              <w:pStyle w:val="21"/>
              <w:snapToGrid w:val="0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47122,7</w:t>
            </w:r>
            <w:r w:rsidR="00BF4802" w:rsidRPr="00C70956">
              <w:rPr>
                <w:b/>
                <w:sz w:val="24"/>
                <w:szCs w:val="24"/>
              </w:rPr>
              <w:t xml:space="preserve"> рублей</w:t>
            </w:r>
            <w:r w:rsidR="00BF4802" w:rsidRPr="00C70956">
              <w:rPr>
                <w:sz w:val="24"/>
                <w:szCs w:val="24"/>
              </w:rPr>
              <w:t xml:space="preserve">, в том числе: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2014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Pr="00C70956">
              <w:rPr>
                <w:b/>
                <w:sz w:val="24"/>
                <w:szCs w:val="24"/>
              </w:rPr>
              <w:t>3505,3</w:t>
            </w:r>
            <w:r w:rsidRPr="00C70956">
              <w:rPr>
                <w:sz w:val="24"/>
                <w:szCs w:val="24"/>
              </w:rPr>
              <w:t xml:space="preserve"> тыс. рублей,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3445,3 тыс. руб. – из средств местного бюджета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60,0 тыс. руб. - из средства областного бюджета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2015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Pr="00C70956">
              <w:rPr>
                <w:b/>
                <w:sz w:val="24"/>
                <w:szCs w:val="24"/>
              </w:rPr>
              <w:t>4574,8</w:t>
            </w:r>
            <w:r w:rsidRPr="00C70956">
              <w:rPr>
                <w:sz w:val="24"/>
                <w:szCs w:val="24"/>
              </w:rPr>
              <w:t xml:space="preserve">  тыс. рублей,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2016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0D4463" w:rsidRPr="00C70956">
              <w:rPr>
                <w:b/>
                <w:sz w:val="24"/>
                <w:szCs w:val="24"/>
              </w:rPr>
              <w:t>4408,9</w:t>
            </w:r>
            <w:r w:rsidRPr="00C70956">
              <w:rPr>
                <w:sz w:val="24"/>
                <w:szCs w:val="24"/>
              </w:rPr>
              <w:t xml:space="preserve">  тыс. рублей,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2017 год</w:t>
            </w:r>
            <w:r w:rsidRPr="00C70956">
              <w:rPr>
                <w:sz w:val="24"/>
                <w:szCs w:val="24"/>
              </w:rPr>
              <w:t xml:space="preserve">-   </w:t>
            </w:r>
            <w:r w:rsidR="00761541" w:rsidRPr="00C70956">
              <w:rPr>
                <w:b/>
                <w:sz w:val="24"/>
                <w:szCs w:val="24"/>
              </w:rPr>
              <w:t>5190,7</w:t>
            </w:r>
            <w:r w:rsidR="00DC73F7" w:rsidRPr="00C70956">
              <w:rPr>
                <w:sz w:val="24"/>
                <w:szCs w:val="24"/>
              </w:rPr>
              <w:t xml:space="preserve"> тыс. рублей</w:t>
            </w:r>
          </w:p>
          <w:p w:rsidR="00761541" w:rsidRPr="00C70956" w:rsidRDefault="00761541" w:rsidP="00761541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5119,8 тыс. руб. – из средств местного бюджета</w:t>
            </w:r>
          </w:p>
          <w:p w:rsidR="00761541" w:rsidRPr="00C70956" w:rsidRDefault="00761541" w:rsidP="00761541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70,9 тыс. руб. - из средства областного бюджета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2018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775A59" w:rsidRPr="00C70956">
              <w:rPr>
                <w:b/>
                <w:sz w:val="24"/>
                <w:szCs w:val="24"/>
              </w:rPr>
              <w:t>5991,0</w:t>
            </w:r>
            <w:r w:rsidRPr="00C70956">
              <w:rPr>
                <w:sz w:val="24"/>
                <w:szCs w:val="24"/>
              </w:rPr>
              <w:t xml:space="preserve">  тыс. рублей,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2019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06208A" w:rsidRPr="00C70956">
              <w:rPr>
                <w:b/>
                <w:sz w:val="24"/>
                <w:szCs w:val="24"/>
              </w:rPr>
              <w:t>7608,0</w:t>
            </w:r>
            <w:r w:rsidRPr="00C70956">
              <w:rPr>
                <w:sz w:val="24"/>
                <w:szCs w:val="24"/>
              </w:rPr>
              <w:t>тыс. рублей,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2020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06208A" w:rsidRPr="00C70956">
              <w:rPr>
                <w:b/>
                <w:sz w:val="24"/>
                <w:szCs w:val="24"/>
              </w:rPr>
              <w:t>7922,0</w:t>
            </w:r>
            <w:r w:rsidR="0006208A" w:rsidRPr="00C70956">
              <w:rPr>
                <w:sz w:val="24"/>
                <w:szCs w:val="24"/>
              </w:rPr>
              <w:t xml:space="preserve">  тыс. рублей,</w:t>
            </w:r>
          </w:p>
          <w:p w:rsidR="00BF4802" w:rsidRPr="00C70956" w:rsidRDefault="0006208A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2021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Pr="00C70956">
              <w:rPr>
                <w:b/>
                <w:sz w:val="24"/>
                <w:szCs w:val="24"/>
              </w:rPr>
              <w:t>7922,0</w:t>
            </w:r>
            <w:r w:rsidRPr="00C70956">
              <w:rPr>
                <w:sz w:val="24"/>
                <w:szCs w:val="24"/>
              </w:rPr>
              <w:t xml:space="preserve">  тыс. рублей.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b/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МБУ ФОК «Калачеевский»:</w:t>
            </w:r>
          </w:p>
          <w:p w:rsidR="00BF4802" w:rsidRPr="00C70956" w:rsidRDefault="00BF4802" w:rsidP="001D4DB9">
            <w:pPr>
              <w:pStyle w:val="21"/>
              <w:snapToGrid w:val="0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 xml:space="preserve">Общий объем финансирования составляет – </w:t>
            </w:r>
          </w:p>
          <w:p w:rsidR="00BF4802" w:rsidRPr="00C70956" w:rsidRDefault="009E7182" w:rsidP="001D4DB9">
            <w:pPr>
              <w:pStyle w:val="21"/>
              <w:snapToGrid w:val="0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108424,6</w:t>
            </w:r>
            <w:r w:rsidR="00BF4802" w:rsidRPr="00C70956">
              <w:rPr>
                <w:b/>
                <w:sz w:val="24"/>
                <w:szCs w:val="24"/>
              </w:rPr>
              <w:t xml:space="preserve">  тыс. рублей</w:t>
            </w:r>
            <w:r w:rsidR="00BF4802" w:rsidRPr="00C70956">
              <w:rPr>
                <w:sz w:val="24"/>
                <w:szCs w:val="24"/>
              </w:rPr>
              <w:t xml:space="preserve">, в том числе: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2014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Pr="00C70956">
              <w:rPr>
                <w:b/>
                <w:sz w:val="24"/>
                <w:szCs w:val="24"/>
              </w:rPr>
              <w:t>8544,2</w:t>
            </w:r>
            <w:r w:rsidRPr="00C70956">
              <w:rPr>
                <w:sz w:val="24"/>
                <w:szCs w:val="24"/>
              </w:rPr>
              <w:t xml:space="preserve"> тыс. рублей,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2015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Pr="00C70956">
              <w:rPr>
                <w:b/>
                <w:sz w:val="24"/>
                <w:szCs w:val="24"/>
              </w:rPr>
              <w:t>9732,7</w:t>
            </w:r>
            <w:r w:rsidRPr="00C70956">
              <w:rPr>
                <w:sz w:val="24"/>
                <w:szCs w:val="24"/>
              </w:rPr>
              <w:t xml:space="preserve"> тыс. рублей</w:t>
            </w:r>
          </w:p>
          <w:p w:rsidR="00E50A95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2016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E50A95" w:rsidRPr="00C70956">
              <w:rPr>
                <w:b/>
                <w:sz w:val="24"/>
                <w:szCs w:val="24"/>
              </w:rPr>
              <w:t>10679,5</w:t>
            </w:r>
            <w:r w:rsidRPr="00C70956">
              <w:rPr>
                <w:sz w:val="24"/>
                <w:szCs w:val="24"/>
              </w:rPr>
              <w:t xml:space="preserve">  тыс. рублей,</w:t>
            </w:r>
          </w:p>
          <w:p w:rsidR="00BF4802" w:rsidRPr="00C70956" w:rsidRDefault="00E50A95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282,6 тыс. рублей – из средств федерального бюджета</w:t>
            </w:r>
          </w:p>
          <w:p w:rsidR="00E50A95" w:rsidRPr="00C70956" w:rsidRDefault="00E50A95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157,9 тыс. рублей - из средства областного бюджета</w:t>
            </w:r>
          </w:p>
          <w:p w:rsidR="00E50A95" w:rsidRPr="00C70956" w:rsidRDefault="00E50A95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10239,0 тыс. рублей - из средств местного бюджета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2017 год</w:t>
            </w:r>
            <w:r w:rsidRPr="00C70956">
              <w:rPr>
                <w:sz w:val="24"/>
                <w:szCs w:val="24"/>
              </w:rPr>
              <w:t xml:space="preserve">-   </w:t>
            </w:r>
            <w:r w:rsidR="009F2A45" w:rsidRPr="00C70956">
              <w:rPr>
                <w:b/>
                <w:sz w:val="24"/>
                <w:szCs w:val="24"/>
              </w:rPr>
              <w:t>11120,2</w:t>
            </w:r>
            <w:r w:rsidRPr="00C70956">
              <w:rPr>
                <w:sz w:val="24"/>
                <w:szCs w:val="24"/>
              </w:rPr>
              <w:t xml:space="preserve">  тыс. рублей,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2018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0147CE" w:rsidRPr="00C70956">
              <w:rPr>
                <w:b/>
                <w:sz w:val="24"/>
                <w:szCs w:val="24"/>
              </w:rPr>
              <w:t>16281,5</w:t>
            </w:r>
            <w:r w:rsidRPr="00C70956">
              <w:rPr>
                <w:sz w:val="24"/>
                <w:szCs w:val="24"/>
              </w:rPr>
              <w:t xml:space="preserve"> тыс. рублей,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2019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06208A" w:rsidRPr="00C70956">
              <w:rPr>
                <w:b/>
                <w:sz w:val="24"/>
                <w:szCs w:val="24"/>
              </w:rPr>
              <w:t>16781,5</w:t>
            </w:r>
            <w:r w:rsidRPr="00C70956">
              <w:rPr>
                <w:sz w:val="24"/>
                <w:szCs w:val="24"/>
              </w:rPr>
              <w:t>тыс. рублей,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2020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06208A" w:rsidRPr="00C70956">
              <w:rPr>
                <w:b/>
                <w:sz w:val="24"/>
                <w:szCs w:val="24"/>
              </w:rPr>
              <w:t>17485,0</w:t>
            </w:r>
            <w:r w:rsidRPr="00C70956">
              <w:rPr>
                <w:sz w:val="24"/>
                <w:szCs w:val="24"/>
              </w:rPr>
              <w:t xml:space="preserve">  тыс. рублей.</w:t>
            </w:r>
          </w:p>
          <w:p w:rsidR="00BF4802" w:rsidRPr="00C70956" w:rsidRDefault="0006208A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2021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Pr="00C70956">
              <w:rPr>
                <w:b/>
                <w:sz w:val="24"/>
                <w:szCs w:val="24"/>
              </w:rPr>
              <w:t>17800,0</w:t>
            </w:r>
            <w:r w:rsidRPr="00C70956">
              <w:rPr>
                <w:sz w:val="24"/>
                <w:szCs w:val="24"/>
              </w:rPr>
              <w:t xml:space="preserve">  тыс. рублей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b/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МКУ « Стадион «Урожай»:</w:t>
            </w:r>
          </w:p>
          <w:p w:rsidR="00BF4802" w:rsidRPr="00C70956" w:rsidRDefault="00BF4802" w:rsidP="001D4DB9">
            <w:pPr>
              <w:pStyle w:val="21"/>
              <w:snapToGrid w:val="0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 xml:space="preserve">Общий объем финансирования составляет – </w:t>
            </w:r>
          </w:p>
          <w:p w:rsidR="00BF4802" w:rsidRPr="00C70956" w:rsidRDefault="009E7182" w:rsidP="001D4DB9">
            <w:pPr>
              <w:pStyle w:val="21"/>
              <w:snapToGrid w:val="0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54069,5</w:t>
            </w:r>
            <w:r w:rsidR="00BF4802" w:rsidRPr="00C70956">
              <w:rPr>
                <w:b/>
                <w:sz w:val="24"/>
                <w:szCs w:val="24"/>
              </w:rPr>
              <w:t xml:space="preserve">  тыс. рублей</w:t>
            </w:r>
            <w:r w:rsidR="00BF4802" w:rsidRPr="00C70956">
              <w:rPr>
                <w:sz w:val="24"/>
                <w:szCs w:val="24"/>
              </w:rPr>
              <w:t xml:space="preserve">, в том числе: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2014 год</w:t>
            </w:r>
            <w:r w:rsidRPr="00C70956">
              <w:rPr>
                <w:sz w:val="24"/>
                <w:szCs w:val="24"/>
              </w:rPr>
              <w:t xml:space="preserve"> -   3182,8 тыс. рублей,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 xml:space="preserve">2015 год </w:t>
            </w:r>
            <w:r w:rsidRPr="00C70956">
              <w:rPr>
                <w:sz w:val="24"/>
                <w:szCs w:val="24"/>
              </w:rPr>
              <w:t xml:space="preserve">-   3882,9  тыс. рублей,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2016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0E5FF2" w:rsidRPr="00C70956">
              <w:rPr>
                <w:sz w:val="24"/>
                <w:szCs w:val="24"/>
              </w:rPr>
              <w:t>5045,9</w:t>
            </w:r>
            <w:r w:rsidRPr="00C70956">
              <w:rPr>
                <w:sz w:val="24"/>
                <w:szCs w:val="24"/>
              </w:rPr>
              <w:t xml:space="preserve">  тыс. рублей, </w:t>
            </w:r>
          </w:p>
          <w:p w:rsidR="000E5FF2" w:rsidRPr="00C70956" w:rsidRDefault="000E5FF2" w:rsidP="000E5FF2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282,6 тыс. рублей – из средств федерального бюджета</w:t>
            </w:r>
          </w:p>
          <w:p w:rsidR="000E5FF2" w:rsidRPr="00C70956" w:rsidRDefault="000E5FF2" w:rsidP="000E5FF2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157,9 тыс. рублей - из средства областного бюджета</w:t>
            </w:r>
          </w:p>
          <w:p w:rsidR="000E5FF2" w:rsidRPr="00C70956" w:rsidRDefault="002B31FA" w:rsidP="000E5FF2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4605,4</w:t>
            </w:r>
            <w:r w:rsidR="000E5FF2" w:rsidRPr="00C70956">
              <w:rPr>
                <w:sz w:val="24"/>
                <w:szCs w:val="24"/>
              </w:rPr>
              <w:t xml:space="preserve"> тыс. рублей - из средств местного бюджета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2017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9F2A45" w:rsidRPr="00C70956">
              <w:rPr>
                <w:sz w:val="24"/>
                <w:szCs w:val="24"/>
              </w:rPr>
              <w:t>4567,9</w:t>
            </w:r>
            <w:r w:rsidRPr="00C70956">
              <w:rPr>
                <w:sz w:val="24"/>
                <w:szCs w:val="24"/>
              </w:rPr>
              <w:t xml:space="preserve"> тыс. рублей, 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2018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775A59" w:rsidRPr="00C70956">
              <w:rPr>
                <w:sz w:val="24"/>
                <w:szCs w:val="24"/>
              </w:rPr>
              <w:t>14598,10</w:t>
            </w:r>
            <w:r w:rsidRPr="00C70956">
              <w:rPr>
                <w:sz w:val="24"/>
                <w:szCs w:val="24"/>
              </w:rPr>
              <w:t xml:space="preserve">  тыс. рублей,</w:t>
            </w:r>
          </w:p>
          <w:p w:rsidR="00775A59" w:rsidRPr="00C70956" w:rsidRDefault="00775A59" w:rsidP="00775A5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t>4200,0 тыс. рублей - из средства областного бюджета</w:t>
            </w:r>
          </w:p>
          <w:p w:rsidR="00775A59" w:rsidRPr="00C70956" w:rsidRDefault="00775A59" w:rsidP="00775A5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sz w:val="24"/>
                <w:szCs w:val="24"/>
              </w:rPr>
              <w:lastRenderedPageBreak/>
              <w:t>10398,1 тыс. рублей - из средств местного бюджета</w:t>
            </w:r>
          </w:p>
          <w:p w:rsidR="00BF4802" w:rsidRPr="00C70956" w:rsidRDefault="00BF4802" w:rsidP="001D4DB9">
            <w:pPr>
              <w:pStyle w:val="21"/>
              <w:ind w:firstLine="0"/>
              <w:contextualSpacing/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>2019 год</w:t>
            </w:r>
            <w:r w:rsidRPr="00C70956">
              <w:rPr>
                <w:sz w:val="24"/>
                <w:szCs w:val="24"/>
              </w:rPr>
              <w:t xml:space="preserve"> -   </w:t>
            </w:r>
            <w:r w:rsidR="00D55F94" w:rsidRPr="00C70956">
              <w:rPr>
                <w:sz w:val="24"/>
                <w:szCs w:val="24"/>
              </w:rPr>
              <w:t>7469,5</w:t>
            </w:r>
            <w:r w:rsidRPr="00C70956">
              <w:rPr>
                <w:sz w:val="24"/>
                <w:szCs w:val="24"/>
              </w:rPr>
              <w:t xml:space="preserve">  тыс. рублей,</w:t>
            </w:r>
          </w:p>
          <w:p w:rsidR="00BF4802" w:rsidRPr="00C70956" w:rsidRDefault="00D55F94" w:rsidP="00D55F9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 xml:space="preserve"> г</w:t>
            </w:r>
            <w:r w:rsidR="000E5FF2" w:rsidRPr="00C70956">
              <w:rPr>
                <w:b/>
                <w:sz w:val="24"/>
                <w:szCs w:val="24"/>
              </w:rPr>
              <w:t>од</w:t>
            </w:r>
            <w:r w:rsidRPr="00C70956">
              <w:rPr>
                <w:b/>
                <w:sz w:val="24"/>
                <w:szCs w:val="24"/>
              </w:rPr>
              <w:t xml:space="preserve"> </w:t>
            </w:r>
            <w:r w:rsidR="00BF4802" w:rsidRPr="00C70956">
              <w:rPr>
                <w:sz w:val="24"/>
                <w:szCs w:val="24"/>
              </w:rPr>
              <w:t xml:space="preserve">-   </w:t>
            </w:r>
            <w:r w:rsidRPr="00C70956">
              <w:rPr>
                <w:sz w:val="24"/>
                <w:szCs w:val="24"/>
              </w:rPr>
              <w:t>7600,7</w:t>
            </w:r>
            <w:r w:rsidR="00BF4802" w:rsidRPr="00C70956">
              <w:rPr>
                <w:sz w:val="24"/>
                <w:szCs w:val="24"/>
              </w:rPr>
              <w:t xml:space="preserve">  тыс. рублей.</w:t>
            </w:r>
          </w:p>
          <w:p w:rsidR="00D55F94" w:rsidRPr="00C70956" w:rsidRDefault="00D55F94" w:rsidP="00D55F9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70956">
              <w:rPr>
                <w:b/>
                <w:sz w:val="24"/>
                <w:szCs w:val="24"/>
              </w:rPr>
              <w:t xml:space="preserve"> год </w:t>
            </w:r>
            <w:r w:rsidRPr="00C70956">
              <w:rPr>
                <w:sz w:val="24"/>
                <w:szCs w:val="24"/>
              </w:rPr>
              <w:t>-   7721,7  тыс. рублей</w:t>
            </w:r>
          </w:p>
        </w:tc>
      </w:tr>
    </w:tbl>
    <w:p w:rsidR="00BF4802" w:rsidRPr="00C70956" w:rsidRDefault="00BF4802" w:rsidP="00DB439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0A6B94" w:rsidRPr="00C70956" w:rsidRDefault="00DB4390" w:rsidP="00DB4390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C70956">
        <w:rPr>
          <w:color w:val="auto"/>
          <w:sz w:val="28"/>
          <w:szCs w:val="28"/>
        </w:rPr>
        <w:t xml:space="preserve">1.2. </w:t>
      </w:r>
      <w:r w:rsidR="00CF7F64" w:rsidRPr="00C70956">
        <w:rPr>
          <w:color w:val="auto"/>
          <w:sz w:val="28"/>
          <w:szCs w:val="28"/>
        </w:rPr>
        <w:t>Приложение № 2</w:t>
      </w:r>
      <w:r w:rsidR="000A6B94" w:rsidRPr="00C70956">
        <w:rPr>
          <w:color w:val="auto"/>
          <w:sz w:val="28"/>
          <w:szCs w:val="28"/>
        </w:rPr>
        <w:t xml:space="preserve"> к Программе изложить в новой редакции </w:t>
      </w:r>
      <w:proofErr w:type="gramStart"/>
      <w:r w:rsidR="000A6B94" w:rsidRPr="00C70956">
        <w:rPr>
          <w:color w:val="auto"/>
          <w:sz w:val="28"/>
          <w:szCs w:val="28"/>
        </w:rPr>
        <w:t>согласно приложения</w:t>
      </w:r>
      <w:proofErr w:type="gramEnd"/>
      <w:r w:rsidR="000A6B94" w:rsidRPr="00C70956">
        <w:rPr>
          <w:color w:val="auto"/>
          <w:sz w:val="28"/>
          <w:szCs w:val="28"/>
        </w:rPr>
        <w:t xml:space="preserve"> № 1 к настоящему постановлению;</w:t>
      </w:r>
    </w:p>
    <w:p w:rsidR="00BF4802" w:rsidRPr="00C70956" w:rsidRDefault="00CF7F64" w:rsidP="00DB4390">
      <w:pPr>
        <w:pStyle w:val="Default"/>
        <w:numPr>
          <w:ilvl w:val="1"/>
          <w:numId w:val="4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C70956">
        <w:rPr>
          <w:color w:val="auto"/>
          <w:sz w:val="28"/>
          <w:szCs w:val="28"/>
        </w:rPr>
        <w:t>Приложение № 3</w:t>
      </w:r>
      <w:r w:rsidR="00B97AC5" w:rsidRPr="00C70956">
        <w:rPr>
          <w:color w:val="auto"/>
          <w:sz w:val="28"/>
          <w:szCs w:val="28"/>
        </w:rPr>
        <w:t xml:space="preserve"> к </w:t>
      </w:r>
      <w:r w:rsidR="00476DFF" w:rsidRPr="00C70956">
        <w:rPr>
          <w:color w:val="auto"/>
          <w:sz w:val="28"/>
          <w:szCs w:val="28"/>
        </w:rPr>
        <w:t>Програм</w:t>
      </w:r>
      <w:bookmarkStart w:id="0" w:name="_GoBack"/>
      <w:bookmarkEnd w:id="0"/>
      <w:r w:rsidR="00476DFF" w:rsidRPr="00C70956">
        <w:rPr>
          <w:color w:val="auto"/>
          <w:sz w:val="28"/>
          <w:szCs w:val="28"/>
        </w:rPr>
        <w:t>ме</w:t>
      </w:r>
      <w:r w:rsidR="00B97AC5" w:rsidRPr="00C70956">
        <w:rPr>
          <w:color w:val="auto"/>
          <w:sz w:val="28"/>
          <w:szCs w:val="28"/>
        </w:rPr>
        <w:t xml:space="preserve"> изложить в новой редакции </w:t>
      </w:r>
      <w:proofErr w:type="gramStart"/>
      <w:r w:rsidR="00B97AC5" w:rsidRPr="00C70956">
        <w:rPr>
          <w:color w:val="auto"/>
          <w:sz w:val="28"/>
          <w:szCs w:val="28"/>
        </w:rPr>
        <w:t>согласно приложения</w:t>
      </w:r>
      <w:proofErr w:type="gramEnd"/>
      <w:r w:rsidR="000A6B94" w:rsidRPr="00C70956">
        <w:rPr>
          <w:color w:val="auto"/>
          <w:sz w:val="28"/>
          <w:szCs w:val="28"/>
        </w:rPr>
        <w:t xml:space="preserve"> № 2</w:t>
      </w:r>
      <w:r w:rsidR="00885C34" w:rsidRPr="00C70956">
        <w:rPr>
          <w:color w:val="auto"/>
          <w:sz w:val="28"/>
          <w:szCs w:val="28"/>
        </w:rPr>
        <w:t xml:space="preserve"> к настоящему постановлению.</w:t>
      </w:r>
    </w:p>
    <w:p w:rsidR="008D4FE2" w:rsidRPr="00C70956" w:rsidRDefault="008D4FE2" w:rsidP="00DB43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56">
        <w:rPr>
          <w:rFonts w:ascii="Times New Roman" w:hAnsi="Times New Roman" w:cs="Times New Roman"/>
          <w:sz w:val="28"/>
          <w:szCs w:val="28"/>
        </w:rPr>
        <w:t>2. Настоящее постановление под</w:t>
      </w:r>
      <w:r w:rsidR="005E7BA6" w:rsidRPr="00C70956">
        <w:rPr>
          <w:rFonts w:ascii="Times New Roman" w:hAnsi="Times New Roman" w:cs="Times New Roman"/>
          <w:sz w:val="28"/>
          <w:szCs w:val="28"/>
        </w:rPr>
        <w:t xml:space="preserve">лежит опубликованию в Вестнике </w:t>
      </w:r>
      <w:r w:rsidRPr="00C70956">
        <w:rPr>
          <w:rFonts w:ascii="Times New Roman" w:hAnsi="Times New Roman" w:cs="Times New Roman"/>
          <w:sz w:val="28"/>
          <w:szCs w:val="28"/>
        </w:rPr>
        <w:t>муниципальных правовых актов Калачеевского муниципального района и на сайте администрации Калачеевского муниципального района в сети интернет.</w:t>
      </w:r>
    </w:p>
    <w:p w:rsidR="008D4FE2" w:rsidRPr="00C70956" w:rsidRDefault="008D4FE2" w:rsidP="00DB439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70956">
        <w:rPr>
          <w:sz w:val="28"/>
          <w:szCs w:val="28"/>
        </w:rPr>
        <w:t xml:space="preserve">3. </w:t>
      </w:r>
      <w:proofErr w:type="gramStart"/>
      <w:r w:rsidRPr="00C70956">
        <w:rPr>
          <w:sz w:val="28"/>
          <w:szCs w:val="28"/>
        </w:rPr>
        <w:t>Контроль за</w:t>
      </w:r>
      <w:proofErr w:type="gramEnd"/>
      <w:r w:rsidRPr="00C7095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Калачеевского муниципального района Соболева А.С.</w:t>
      </w:r>
    </w:p>
    <w:p w:rsidR="008D4FE2" w:rsidRPr="00C70956" w:rsidRDefault="008D4FE2" w:rsidP="008D4FE2">
      <w:pPr>
        <w:pStyle w:val="a3"/>
        <w:ind w:left="0" w:firstLine="709"/>
        <w:jc w:val="both"/>
        <w:rPr>
          <w:sz w:val="24"/>
          <w:szCs w:val="24"/>
        </w:rPr>
      </w:pPr>
    </w:p>
    <w:p w:rsidR="00DB4390" w:rsidRPr="00C70956" w:rsidRDefault="00DB4390" w:rsidP="008D4FE2">
      <w:pPr>
        <w:pStyle w:val="a3"/>
        <w:ind w:left="0" w:firstLine="709"/>
        <w:jc w:val="both"/>
        <w:rPr>
          <w:sz w:val="24"/>
          <w:szCs w:val="24"/>
        </w:rPr>
      </w:pPr>
    </w:p>
    <w:p w:rsidR="00DB4390" w:rsidRPr="00C70956" w:rsidRDefault="00DB4390" w:rsidP="008D4FE2">
      <w:pPr>
        <w:pStyle w:val="a3"/>
        <w:ind w:left="0" w:firstLine="709"/>
        <w:jc w:val="both"/>
        <w:rPr>
          <w:sz w:val="24"/>
          <w:szCs w:val="24"/>
        </w:rPr>
      </w:pPr>
    </w:p>
    <w:p w:rsidR="008D4FE2" w:rsidRPr="00C70956" w:rsidRDefault="002E74D2" w:rsidP="008D4FE2">
      <w:pPr>
        <w:pStyle w:val="Default"/>
        <w:ind w:right="-143"/>
        <w:jc w:val="both"/>
        <w:rPr>
          <w:color w:val="auto"/>
          <w:sz w:val="28"/>
          <w:szCs w:val="28"/>
        </w:rPr>
      </w:pPr>
      <w:r w:rsidRPr="00C70956">
        <w:rPr>
          <w:color w:val="auto"/>
          <w:sz w:val="28"/>
          <w:szCs w:val="28"/>
        </w:rPr>
        <w:t>Глава</w:t>
      </w:r>
      <w:r w:rsidR="008D4FE2" w:rsidRPr="00C70956">
        <w:rPr>
          <w:color w:val="auto"/>
          <w:sz w:val="28"/>
          <w:szCs w:val="28"/>
        </w:rPr>
        <w:t xml:space="preserve"> администрации</w:t>
      </w:r>
    </w:p>
    <w:p w:rsidR="008D4FE2" w:rsidRPr="00C70956" w:rsidRDefault="008D4FE2" w:rsidP="008D4FE2">
      <w:pPr>
        <w:rPr>
          <w:rFonts w:ascii="Times New Roman" w:hAnsi="Times New Roman" w:cs="Times New Roman"/>
          <w:sz w:val="28"/>
          <w:szCs w:val="28"/>
        </w:rPr>
      </w:pPr>
      <w:r w:rsidRPr="00C70956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                                </w:t>
      </w:r>
      <w:r w:rsidR="002E74D2" w:rsidRPr="00C70956">
        <w:rPr>
          <w:rFonts w:ascii="Times New Roman" w:hAnsi="Times New Roman" w:cs="Times New Roman"/>
          <w:sz w:val="28"/>
          <w:szCs w:val="28"/>
        </w:rPr>
        <w:t xml:space="preserve">Н.Т. </w:t>
      </w:r>
      <w:proofErr w:type="spellStart"/>
      <w:r w:rsidR="002E74D2" w:rsidRPr="00C70956">
        <w:rPr>
          <w:rFonts w:ascii="Times New Roman" w:hAnsi="Times New Roman" w:cs="Times New Roman"/>
          <w:sz w:val="28"/>
          <w:szCs w:val="28"/>
        </w:rPr>
        <w:t>Котолевский</w:t>
      </w:r>
      <w:proofErr w:type="spellEnd"/>
    </w:p>
    <w:p w:rsidR="008D4FE2" w:rsidRPr="00C70956" w:rsidRDefault="008D4FE2" w:rsidP="008D4FE2">
      <w:pPr>
        <w:rPr>
          <w:rFonts w:ascii="Times New Roman" w:hAnsi="Times New Roman" w:cs="Times New Roman"/>
          <w:sz w:val="24"/>
          <w:szCs w:val="24"/>
        </w:rPr>
      </w:pPr>
    </w:p>
    <w:p w:rsidR="008D4FE2" w:rsidRDefault="008D4FE2" w:rsidP="008D4FE2"/>
    <w:p w:rsidR="001D4DB9" w:rsidRDefault="001D4DB9" w:rsidP="001D4D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D4DB9" w:rsidSect="00DB43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603" w:type="pct"/>
        <w:tblInd w:w="-885" w:type="dxa"/>
        <w:tblLayout w:type="fixed"/>
        <w:tblLook w:val="04A0"/>
      </w:tblPr>
      <w:tblGrid>
        <w:gridCol w:w="1869"/>
        <w:gridCol w:w="2586"/>
        <w:gridCol w:w="2733"/>
        <w:gridCol w:w="1295"/>
        <w:gridCol w:w="1000"/>
        <w:gridCol w:w="1124"/>
        <w:gridCol w:w="1271"/>
        <w:gridCol w:w="1131"/>
        <w:gridCol w:w="1158"/>
        <w:gridCol w:w="1138"/>
        <w:gridCol w:w="1158"/>
        <w:gridCol w:w="238"/>
        <w:gridCol w:w="27"/>
      </w:tblGrid>
      <w:tr w:rsidR="003A7A65" w:rsidTr="00C352F1">
        <w:trPr>
          <w:gridAfter w:val="3"/>
          <w:wAfter w:w="425" w:type="pct"/>
          <w:trHeight w:val="639"/>
        </w:trPr>
        <w:tc>
          <w:tcPr>
            <w:tcW w:w="4575" w:type="pct"/>
            <w:gridSpan w:val="10"/>
            <w:vAlign w:val="center"/>
            <w:hideMark/>
          </w:tcPr>
          <w:p w:rsidR="004B48DA" w:rsidRDefault="004B48DA" w:rsidP="00477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7A65" w:rsidRDefault="008428F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3A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 1</w:t>
            </w:r>
          </w:p>
          <w:p w:rsidR="003A7A65" w:rsidRDefault="008428F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3A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3A7A65" w:rsidRDefault="003A7A65" w:rsidP="004772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Калачеевского муниципального района </w:t>
            </w:r>
          </w:p>
          <w:p w:rsidR="003A7A65" w:rsidRDefault="008428F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AA7A5A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 от</w:t>
            </w:r>
            <w:r w:rsidR="003A7A65" w:rsidRPr="00225886">
              <w:rPr>
                <w:rFonts w:ascii="Times New Roman" w:hAnsi="Times New Roman" w:cs="Times New Roman"/>
                <w:b/>
              </w:rPr>
              <w:t xml:space="preserve"> </w:t>
            </w:r>
            <w:r w:rsidR="0073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42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C42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1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C42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:rsidR="004B48DA" w:rsidRDefault="004B48DA" w:rsidP="004772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7A65" w:rsidRDefault="003A7A65" w:rsidP="00477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C352F1" w:rsidTr="00C352F1">
        <w:trPr>
          <w:gridAfter w:val="3"/>
          <w:wAfter w:w="425" w:type="pct"/>
          <w:trHeight w:val="80"/>
        </w:trPr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7A65" w:rsidRDefault="003A7A65" w:rsidP="0047729E">
            <w:pPr>
              <w:spacing w:after="0"/>
              <w:rPr>
                <w:rFonts w:cs="Times New Roma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7A65" w:rsidRDefault="003A7A65" w:rsidP="0047729E">
            <w:pPr>
              <w:spacing w:after="0"/>
              <w:rPr>
                <w:rFonts w:cs="Times New Roman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7A65" w:rsidRDefault="003A7A65" w:rsidP="0047729E">
            <w:pPr>
              <w:spacing w:after="0"/>
              <w:rPr>
                <w:rFonts w:cs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7A65" w:rsidRDefault="003A7A65" w:rsidP="0047729E">
            <w:pPr>
              <w:spacing w:after="0"/>
              <w:rPr>
                <w:rFonts w:cs="Times New Roma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7A65" w:rsidRDefault="003A7A65" w:rsidP="0047729E">
            <w:pPr>
              <w:spacing w:after="0"/>
              <w:rPr>
                <w:rFonts w:cs="Times New Roman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7A65" w:rsidRDefault="003A7A65" w:rsidP="0047729E">
            <w:pPr>
              <w:spacing w:after="0"/>
              <w:rPr>
                <w:rFonts w:cs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7A65" w:rsidRDefault="003A7A65" w:rsidP="0047729E">
            <w:pPr>
              <w:spacing w:after="0"/>
              <w:rPr>
                <w:rFonts w:cs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7A65" w:rsidRDefault="003A7A65" w:rsidP="0047729E">
            <w:pPr>
              <w:spacing w:after="0"/>
              <w:rPr>
                <w:rFonts w:cs="Times New Roman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7A65" w:rsidRDefault="003A7A65" w:rsidP="0047729E">
            <w:pPr>
              <w:spacing w:after="0"/>
              <w:rPr>
                <w:rFonts w:cs="Times New Roman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7A65" w:rsidRDefault="003A7A65" w:rsidP="0047729E">
            <w:pPr>
              <w:spacing w:after="0"/>
              <w:rPr>
                <w:rFonts w:cs="Times New Roman"/>
              </w:rPr>
            </w:pPr>
          </w:p>
        </w:tc>
      </w:tr>
      <w:tr w:rsidR="00C352F1" w:rsidRPr="00C70956" w:rsidTr="00C352F1">
        <w:trPr>
          <w:trHeight w:val="900"/>
        </w:trPr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2F1" w:rsidRPr="00C70956" w:rsidTr="00C352F1">
        <w:trPr>
          <w:trHeight w:val="1260"/>
        </w:trPr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hideMark/>
          </w:tcPr>
          <w:p w:rsidR="006A7C84" w:rsidRPr="00C70956" w:rsidRDefault="006A7C84" w:rsidP="0047729E">
            <w:pPr>
              <w:spacing w:after="0" w:line="240" w:lineRule="auto"/>
              <w:ind w:left="-111"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7C84" w:rsidRPr="00C70956" w:rsidRDefault="006A7C84" w:rsidP="0047729E">
            <w:pPr>
              <w:spacing w:after="0" w:line="240" w:lineRule="auto"/>
              <w:ind w:left="-98"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(третий год реализации)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2017                      (четвертый год реализации)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2018                      (пятый год реализации)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2019                      (шестой год реализации)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2020                      (седьмой год реализации)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84" w:rsidRPr="00C70956" w:rsidRDefault="00C352F1" w:rsidP="00C352F1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6A7C84"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(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восьмой</w:t>
            </w:r>
            <w:r w:rsidR="006A7C84"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реализации)</w:t>
            </w:r>
          </w:p>
        </w:tc>
      </w:tr>
      <w:tr w:rsidR="00C352F1" w:rsidRPr="00C70956" w:rsidTr="00C352F1">
        <w:trPr>
          <w:trHeight w:val="37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52F1" w:rsidRPr="00C70956" w:rsidTr="00C352F1">
        <w:trPr>
          <w:trHeight w:val="315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культуры, спорта и молодежной политики в Калачеевском муниципальном районе на 2014-2020 годы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32800,6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20037,5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31495,0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22916,3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34789,3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C352F1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33959,0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C352F1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35102,7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C352F1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35538,7</w:t>
            </w:r>
          </w:p>
        </w:tc>
      </w:tr>
      <w:tr w:rsidR="00C352F1" w:rsidRPr="00C70956" w:rsidTr="00C352F1">
        <w:trPr>
          <w:trHeight w:val="375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52F1" w:rsidRPr="00C70956" w:rsidTr="00C352F1">
        <w:trPr>
          <w:trHeight w:val="750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32800,6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20037,5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31495,0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22916,3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34789,3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33959,0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35102,7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35538,7</w:t>
            </w:r>
          </w:p>
        </w:tc>
      </w:tr>
      <w:tr w:rsidR="00C352F1" w:rsidRPr="00C70956" w:rsidTr="00C352F1">
        <w:trPr>
          <w:trHeight w:val="375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774,8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630,4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327,5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553,3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520,0</w:t>
            </w:r>
          </w:p>
        </w:tc>
      </w:tr>
      <w:tr w:rsidR="00C352F1" w:rsidRPr="00C70956" w:rsidTr="00C352F1">
        <w:trPr>
          <w:trHeight w:val="375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52F1" w:rsidRPr="00C70956" w:rsidTr="00C352F1">
        <w:trPr>
          <w:trHeight w:val="1290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93" w:rsidRPr="00C70956" w:rsidRDefault="005E0993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93" w:rsidRPr="00C70956" w:rsidRDefault="005E0993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774,8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630,4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327,5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553,3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0993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C352F1" w:rsidRPr="00C70956" w:rsidTr="00C352F1">
        <w:trPr>
          <w:trHeight w:val="30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93" w:rsidRPr="00C70956" w:rsidRDefault="005E0993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93" w:rsidRPr="00C70956" w:rsidRDefault="005E0993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</w:tcBorders>
            <w:vAlign w:val="bottom"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2F1" w:rsidRPr="00C70956" w:rsidTr="00C352F1">
        <w:trPr>
          <w:trHeight w:val="334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2F1" w:rsidRPr="00C70956" w:rsidTr="00C352F1">
        <w:trPr>
          <w:trHeight w:val="315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школьным активом, патриотическое воспитание, работа с молодыми семьями, студенческой и работающей молодежью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774,8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630,4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553,3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C352F1" w:rsidRPr="00C70956" w:rsidTr="00C352F1">
        <w:trPr>
          <w:trHeight w:val="375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2F1" w:rsidRPr="00C70956" w:rsidTr="00C352F1">
        <w:trPr>
          <w:trHeight w:val="750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774,8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630,4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553,3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425" w:type="pct"/>
            <w:gridSpan w:val="3"/>
            <w:tcBorders>
              <w:bottom w:val="single" w:sz="4" w:space="0" w:color="auto"/>
            </w:tcBorders>
            <w:vAlign w:val="bottom"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C352F1" w:rsidRPr="00C70956" w:rsidTr="00C352F1">
        <w:trPr>
          <w:trHeight w:val="581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2F1" w:rsidRPr="00C70956" w:rsidTr="00C352F1">
        <w:trPr>
          <w:trHeight w:val="555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16853,5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1216,7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11914,2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1555,1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1518,7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1575,0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1575,0</w:t>
            </w:r>
          </w:p>
        </w:tc>
      </w:tr>
      <w:tr w:rsidR="00C352F1" w:rsidRPr="00C70956" w:rsidTr="00C352F1">
        <w:trPr>
          <w:trHeight w:val="563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2F1" w:rsidRPr="00C70956" w:rsidTr="00C352F1">
        <w:trPr>
          <w:trHeight w:val="420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16853,5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1216,7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11914,2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1555,1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1518,7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1575,0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1575,0</w:t>
            </w:r>
          </w:p>
        </w:tc>
      </w:tr>
      <w:tr w:rsidR="00C352F1" w:rsidRPr="00C70956" w:rsidTr="00C352F1">
        <w:trPr>
          <w:trHeight w:val="573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спортивным инвентарём и экипировкой сборные команды.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1181,7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1203,1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1537,8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1529,8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1575,0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1575,0</w:t>
            </w:r>
          </w:p>
        </w:tc>
      </w:tr>
      <w:tr w:rsidR="00C352F1" w:rsidRPr="00C70956" w:rsidTr="00C352F1">
        <w:trPr>
          <w:trHeight w:val="553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2F1" w:rsidRPr="00C70956" w:rsidTr="006B1048">
        <w:trPr>
          <w:trHeight w:val="3468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1181,7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1203,1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1537,8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1529,8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352DE9" w:rsidP="004772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352DE9" w:rsidP="004772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1575,0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352DE9" w:rsidP="004772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1575,0</w:t>
            </w:r>
          </w:p>
        </w:tc>
      </w:tr>
      <w:tr w:rsidR="00C352F1" w:rsidRPr="00C70956" w:rsidTr="00C352F1">
        <w:trPr>
          <w:trHeight w:val="315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2.2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Строительство и 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реконструкция спортивных сооружений Калачеевского муниципального района.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15671,8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10376,4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352F1" w:rsidRPr="00C70956" w:rsidTr="00C352F1">
        <w:trPr>
          <w:trHeight w:val="330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93" w:rsidRPr="00C70956" w:rsidRDefault="005E0993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93" w:rsidRPr="00C70956" w:rsidRDefault="005E0993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2F1" w:rsidRPr="00C70956" w:rsidTr="00C352F1"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93" w:rsidRPr="00C70956" w:rsidRDefault="005E0993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93" w:rsidRPr="00C70956" w:rsidRDefault="005E0993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</w:tcBorders>
            <w:vAlign w:val="bottom"/>
          </w:tcPr>
          <w:p w:rsidR="005E0993" w:rsidRPr="00C70956" w:rsidRDefault="005E099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2F1" w:rsidRPr="00C70956" w:rsidTr="00C352F1">
        <w:trPr>
          <w:trHeight w:val="1119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15671,8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10376,4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352F1" w:rsidRPr="00C70956" w:rsidTr="00C352F1">
        <w:trPr>
          <w:trHeight w:val="375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 подведомственных учреждений</w:t>
            </w:r>
          </w:p>
          <w:p w:rsidR="006A7C84" w:rsidRPr="00C70956" w:rsidRDefault="006A7C84" w:rsidP="004772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C84" w:rsidRPr="00C70956" w:rsidRDefault="006A7C84" w:rsidP="004772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15172,3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18190,4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19253,3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20807,9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32670,6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352DE9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31859,0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037146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33007,7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037146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33443,7</w:t>
            </w:r>
          </w:p>
        </w:tc>
      </w:tr>
      <w:tr w:rsidR="00C352F1" w:rsidRPr="00C70956" w:rsidTr="00C352F1">
        <w:trPr>
          <w:trHeight w:val="375"/>
        </w:trPr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2F1" w:rsidRPr="00C70956" w:rsidTr="00C352F1">
        <w:trPr>
          <w:trHeight w:val="750"/>
        </w:trPr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15172,3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18190,4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19253,3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20807,9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32670,6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037146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31859,0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037146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33007,7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037146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33443,7</w:t>
            </w:r>
          </w:p>
        </w:tc>
      </w:tr>
      <w:tr w:rsidR="00C352F1" w:rsidRPr="00C70956" w:rsidTr="00C352F1">
        <w:trPr>
          <w:trHeight w:val="420"/>
        </w:trPr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"Отдел по физической культуре, спорту и работе с молодежью"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3445,3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4574,8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4408,9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5119,8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5991,0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037146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7608,0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A7C84" w:rsidRPr="00C70956" w:rsidRDefault="00037146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7922,0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037146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7922,0</w:t>
            </w:r>
          </w:p>
        </w:tc>
      </w:tr>
      <w:tr w:rsidR="00C352F1" w:rsidRPr="00C70956" w:rsidTr="00C352F1">
        <w:trPr>
          <w:trHeight w:val="405"/>
        </w:trPr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«Калачеевский»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8544,2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9732,7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10239,0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11120,2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16281,5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223F16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16781,5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223F16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17485,0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223F16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17800,0</w:t>
            </w:r>
          </w:p>
        </w:tc>
      </w:tr>
      <w:tr w:rsidR="00C352F1" w:rsidRPr="00C70956" w:rsidTr="00C352F1">
        <w:trPr>
          <w:trHeight w:val="711"/>
        </w:trPr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"Стадион "Урожай"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3182,8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3882,9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4605,4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4567,9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10398,1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392AA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7469,5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392AA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7600,7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C84" w:rsidRPr="00C70956" w:rsidRDefault="00392AA3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7721,7</w:t>
            </w:r>
          </w:p>
        </w:tc>
      </w:tr>
      <w:tr w:rsidR="00C352F1" w:rsidRPr="00C70956" w:rsidTr="00C352F1">
        <w:trPr>
          <w:trHeight w:val="70"/>
        </w:trPr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C84" w:rsidRPr="00C70956" w:rsidRDefault="006A7C84" w:rsidP="0047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93" w:rsidRPr="00C70956" w:rsidRDefault="005E0993"/>
        </w:tc>
      </w:tr>
      <w:tr w:rsidR="0047729E" w:rsidRPr="00C70956" w:rsidTr="00C352F1">
        <w:tblPrEx>
          <w:tblBorders>
            <w:top w:val="single" w:sz="4" w:space="0" w:color="auto"/>
          </w:tblBorders>
          <w:tblLook w:val="0000"/>
        </w:tblPrEx>
        <w:trPr>
          <w:gridBefore w:val="10"/>
          <w:gridAfter w:val="1"/>
          <w:wBefore w:w="4575" w:type="pct"/>
          <w:wAfter w:w="9" w:type="pct"/>
          <w:trHeight w:val="100"/>
        </w:trPr>
        <w:tc>
          <w:tcPr>
            <w:tcW w:w="346" w:type="pct"/>
            <w:tcBorders>
              <w:top w:val="single" w:sz="4" w:space="0" w:color="auto"/>
            </w:tcBorders>
          </w:tcPr>
          <w:p w:rsidR="0047729E" w:rsidRPr="00C70956" w:rsidRDefault="0047729E" w:rsidP="0047729E"/>
        </w:tc>
        <w:tc>
          <w:tcPr>
            <w:tcW w:w="7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729E" w:rsidRPr="00C70956" w:rsidRDefault="0047729E"/>
        </w:tc>
      </w:tr>
    </w:tbl>
    <w:p w:rsidR="003A7A65" w:rsidRPr="00C70956" w:rsidRDefault="003A7A65" w:rsidP="003A7A65"/>
    <w:p w:rsidR="001D4DB9" w:rsidRPr="00C70956" w:rsidRDefault="001D4DB9">
      <w:pPr>
        <w:sectPr w:rsidR="001D4DB9" w:rsidRPr="00C70956" w:rsidSect="00165521">
          <w:pgSz w:w="16838" w:h="11906" w:orient="landscape"/>
          <w:pgMar w:top="142" w:right="992" w:bottom="851" w:left="1134" w:header="709" w:footer="709" w:gutter="0"/>
          <w:cols w:space="708"/>
          <w:docGrid w:linePitch="360"/>
        </w:sectPr>
      </w:pPr>
    </w:p>
    <w:tbl>
      <w:tblPr>
        <w:tblW w:w="5579" w:type="pct"/>
        <w:tblInd w:w="-885" w:type="dxa"/>
        <w:tblLayout w:type="fixed"/>
        <w:tblLook w:val="04A0"/>
      </w:tblPr>
      <w:tblGrid>
        <w:gridCol w:w="1987"/>
        <w:gridCol w:w="1911"/>
        <w:gridCol w:w="1760"/>
        <w:gridCol w:w="1435"/>
        <w:gridCol w:w="254"/>
        <w:gridCol w:w="973"/>
        <w:gridCol w:w="188"/>
        <w:gridCol w:w="963"/>
        <w:gridCol w:w="452"/>
        <w:gridCol w:w="1419"/>
        <w:gridCol w:w="267"/>
        <w:gridCol w:w="1006"/>
        <w:gridCol w:w="145"/>
        <w:gridCol w:w="1274"/>
        <w:gridCol w:w="148"/>
        <w:gridCol w:w="1128"/>
        <w:gridCol w:w="244"/>
        <w:gridCol w:w="13"/>
        <w:gridCol w:w="228"/>
        <w:gridCol w:w="703"/>
      </w:tblGrid>
      <w:tr w:rsidR="003A7A65" w:rsidRPr="00C70956" w:rsidTr="004B48DA">
        <w:trPr>
          <w:gridAfter w:val="2"/>
          <w:wAfter w:w="282" w:type="pct"/>
          <w:trHeight w:val="945"/>
        </w:trPr>
        <w:tc>
          <w:tcPr>
            <w:tcW w:w="4718" w:type="pct"/>
            <w:gridSpan w:val="18"/>
            <w:vAlign w:val="center"/>
            <w:hideMark/>
          </w:tcPr>
          <w:p w:rsidR="003A7A65" w:rsidRPr="00C70956" w:rsidRDefault="003A7A65" w:rsidP="004B4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48DA" w:rsidRPr="00C70956" w:rsidRDefault="004B48DA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f"/>
              <w:tblW w:w="166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965"/>
              <w:gridCol w:w="7668"/>
            </w:tblGrid>
            <w:tr w:rsidR="004B48DA" w:rsidRPr="00C70956" w:rsidTr="00710B48">
              <w:tc>
                <w:tcPr>
                  <w:tcW w:w="8965" w:type="dxa"/>
                </w:tcPr>
                <w:p w:rsidR="004B48DA" w:rsidRPr="00C70956" w:rsidRDefault="004B48DA" w:rsidP="00710B48">
                  <w:pPr>
                    <w:ind w:right="45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68" w:type="dxa"/>
                </w:tcPr>
                <w:p w:rsidR="004B48DA" w:rsidRPr="00C70956" w:rsidRDefault="004B48DA" w:rsidP="00710B48">
                  <w:pPr>
                    <w:ind w:left="1331" w:right="459" w:hanging="133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709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Приложение № 2</w:t>
                  </w:r>
                </w:p>
                <w:p w:rsidR="004B48DA" w:rsidRPr="00C70956" w:rsidRDefault="004B48DA" w:rsidP="00710B48">
                  <w:pPr>
                    <w:ind w:left="1331" w:right="459" w:hanging="133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709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 постановлению администрации Калачеевского</w:t>
                  </w:r>
                </w:p>
                <w:p w:rsidR="004B48DA" w:rsidRPr="00C70956" w:rsidRDefault="004B48DA" w:rsidP="00710B48">
                  <w:pPr>
                    <w:ind w:left="1331" w:right="459" w:hanging="1331"/>
                    <w:rPr>
                      <w:rFonts w:ascii="Times New Roman" w:hAnsi="Times New Roman" w:cs="Times New Roman"/>
                      <w:b/>
                    </w:rPr>
                  </w:pPr>
                  <w:r w:rsidRPr="00C709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муниципального района от «</w:t>
                  </w:r>
                  <w:r w:rsidR="009C5CCD" w:rsidRPr="00C709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___</w:t>
                  </w:r>
                  <w:r w:rsidR="00172FBA" w:rsidRPr="00C709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709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»  </w:t>
                  </w:r>
                  <w:r w:rsidR="009C5CCD" w:rsidRPr="00C709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______</w:t>
                  </w:r>
                  <w:r w:rsidR="007623C7" w:rsidRPr="00C709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2018</w:t>
                  </w:r>
                  <w:r w:rsidRPr="00C709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г.  № </w:t>
                  </w:r>
                  <w:r w:rsidR="009C5CCD" w:rsidRPr="00C709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______</w:t>
                  </w:r>
                </w:p>
                <w:p w:rsidR="004B48DA" w:rsidRPr="00C70956" w:rsidRDefault="004B48DA" w:rsidP="00710B48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A7A65" w:rsidRPr="00C70956" w:rsidRDefault="003A7A65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7A65" w:rsidRPr="00C70956" w:rsidRDefault="003A7A65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</w:p>
        </w:tc>
      </w:tr>
      <w:tr w:rsidR="003A7A65" w:rsidRPr="00C70956" w:rsidTr="004B48DA">
        <w:trPr>
          <w:gridAfter w:val="1"/>
          <w:wAfter w:w="213" w:type="pct"/>
          <w:trHeight w:val="255"/>
        </w:trPr>
        <w:tc>
          <w:tcPr>
            <w:tcW w:w="602" w:type="pct"/>
            <w:vAlign w:val="center"/>
            <w:hideMark/>
          </w:tcPr>
          <w:p w:rsidR="003A7A65" w:rsidRPr="00C70956" w:rsidRDefault="003A7A65" w:rsidP="004B48DA">
            <w:pPr>
              <w:spacing w:after="0"/>
              <w:rPr>
                <w:rFonts w:cs="Times New Roman"/>
              </w:rPr>
            </w:pPr>
          </w:p>
        </w:tc>
        <w:tc>
          <w:tcPr>
            <w:tcW w:w="579" w:type="pct"/>
            <w:noWrap/>
            <w:vAlign w:val="bottom"/>
            <w:hideMark/>
          </w:tcPr>
          <w:p w:rsidR="003A7A65" w:rsidRPr="00C70956" w:rsidRDefault="003A7A65" w:rsidP="004B48DA">
            <w:pPr>
              <w:spacing w:after="0"/>
              <w:rPr>
                <w:rFonts w:cs="Times New Roman"/>
              </w:rPr>
            </w:pPr>
          </w:p>
        </w:tc>
        <w:tc>
          <w:tcPr>
            <w:tcW w:w="533" w:type="pct"/>
            <w:noWrap/>
            <w:vAlign w:val="bottom"/>
            <w:hideMark/>
          </w:tcPr>
          <w:p w:rsidR="003A7A65" w:rsidRPr="00C70956" w:rsidRDefault="003A7A65" w:rsidP="004B48DA">
            <w:pPr>
              <w:spacing w:after="0"/>
              <w:rPr>
                <w:rFonts w:cs="Times New Roman"/>
              </w:rPr>
            </w:pPr>
          </w:p>
        </w:tc>
        <w:tc>
          <w:tcPr>
            <w:tcW w:w="512" w:type="pct"/>
            <w:gridSpan w:val="2"/>
            <w:noWrap/>
            <w:vAlign w:val="bottom"/>
            <w:hideMark/>
          </w:tcPr>
          <w:p w:rsidR="003A7A65" w:rsidRPr="00C70956" w:rsidRDefault="003A7A65" w:rsidP="004B48DA">
            <w:pPr>
              <w:spacing w:after="0"/>
              <w:rPr>
                <w:rFonts w:cs="Times New Roman"/>
              </w:rPr>
            </w:pPr>
          </w:p>
        </w:tc>
        <w:tc>
          <w:tcPr>
            <w:tcW w:w="295" w:type="pct"/>
            <w:noWrap/>
            <w:vAlign w:val="bottom"/>
            <w:hideMark/>
          </w:tcPr>
          <w:p w:rsidR="003A7A65" w:rsidRPr="00C70956" w:rsidRDefault="003A7A65" w:rsidP="004B48DA">
            <w:pPr>
              <w:spacing w:after="0"/>
              <w:rPr>
                <w:rFonts w:cs="Times New Roman"/>
              </w:rPr>
            </w:pPr>
          </w:p>
        </w:tc>
        <w:tc>
          <w:tcPr>
            <w:tcW w:w="349" w:type="pct"/>
            <w:gridSpan w:val="2"/>
            <w:noWrap/>
            <w:vAlign w:val="bottom"/>
            <w:hideMark/>
          </w:tcPr>
          <w:p w:rsidR="003A7A65" w:rsidRPr="00C70956" w:rsidRDefault="003A7A65" w:rsidP="004B48DA">
            <w:pPr>
              <w:spacing w:after="0"/>
              <w:rPr>
                <w:rFonts w:cs="Times New Roman"/>
              </w:rPr>
            </w:pPr>
          </w:p>
        </w:tc>
        <w:tc>
          <w:tcPr>
            <w:tcW w:w="648" w:type="pct"/>
            <w:gridSpan w:val="3"/>
            <w:noWrap/>
            <w:vAlign w:val="bottom"/>
            <w:hideMark/>
          </w:tcPr>
          <w:p w:rsidR="003A7A65" w:rsidRPr="00C70956" w:rsidRDefault="003A7A65" w:rsidP="004B48DA">
            <w:pPr>
              <w:spacing w:after="0"/>
              <w:rPr>
                <w:rFonts w:cs="Times New Roman"/>
              </w:rPr>
            </w:pPr>
          </w:p>
        </w:tc>
        <w:tc>
          <w:tcPr>
            <w:tcW w:w="305" w:type="pct"/>
            <w:noWrap/>
            <w:vAlign w:val="bottom"/>
            <w:hideMark/>
          </w:tcPr>
          <w:p w:rsidR="003A7A65" w:rsidRPr="00C70956" w:rsidRDefault="003A7A65" w:rsidP="004B48DA">
            <w:pPr>
              <w:spacing w:after="0"/>
              <w:rPr>
                <w:rFonts w:cs="Times New Roman"/>
              </w:rPr>
            </w:pPr>
          </w:p>
        </w:tc>
        <w:tc>
          <w:tcPr>
            <w:tcW w:w="475" w:type="pct"/>
            <w:gridSpan w:val="3"/>
            <w:noWrap/>
            <w:vAlign w:val="bottom"/>
            <w:hideMark/>
          </w:tcPr>
          <w:p w:rsidR="003A7A65" w:rsidRPr="00C70956" w:rsidRDefault="003A7A65" w:rsidP="004B48DA">
            <w:pPr>
              <w:spacing w:after="0"/>
              <w:rPr>
                <w:rFonts w:cs="Times New Roman"/>
              </w:rPr>
            </w:pPr>
          </w:p>
        </w:tc>
        <w:tc>
          <w:tcPr>
            <w:tcW w:w="416" w:type="pct"/>
            <w:gridSpan w:val="2"/>
            <w:noWrap/>
            <w:vAlign w:val="bottom"/>
            <w:hideMark/>
          </w:tcPr>
          <w:p w:rsidR="003A7A65" w:rsidRPr="00C70956" w:rsidRDefault="003A7A65" w:rsidP="004B48DA">
            <w:pPr>
              <w:spacing w:after="0"/>
              <w:rPr>
                <w:rFonts w:cs="Times New Roman"/>
              </w:rPr>
            </w:pPr>
          </w:p>
        </w:tc>
        <w:tc>
          <w:tcPr>
            <w:tcW w:w="73" w:type="pct"/>
            <w:gridSpan w:val="2"/>
            <w:noWrap/>
            <w:vAlign w:val="bottom"/>
            <w:hideMark/>
          </w:tcPr>
          <w:p w:rsidR="003A7A65" w:rsidRPr="00C70956" w:rsidRDefault="003A7A65" w:rsidP="004B48DA">
            <w:pPr>
              <w:spacing w:after="0"/>
              <w:rPr>
                <w:rFonts w:cs="Times New Roman"/>
              </w:rPr>
            </w:pPr>
          </w:p>
        </w:tc>
      </w:tr>
      <w:tr w:rsidR="003A7A65" w:rsidRPr="00C70956" w:rsidTr="00EB001E">
        <w:trPr>
          <w:trHeight w:val="90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5" w:rsidRPr="00C70956" w:rsidRDefault="003A7A65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5" w:rsidRPr="00C70956" w:rsidRDefault="003A7A65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A65" w:rsidRPr="00C70956" w:rsidRDefault="003A7A65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28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A65" w:rsidRPr="00C70956" w:rsidRDefault="003A7A65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65" w:rsidRPr="00C70956" w:rsidRDefault="003A7A65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65" w:rsidRPr="00C70956" w:rsidRDefault="003A7A65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  <w:p w:rsidR="003A7A65" w:rsidRPr="00C70956" w:rsidRDefault="003A7A65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7A65" w:rsidRPr="00C70956" w:rsidRDefault="003A7A65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7A65" w:rsidRPr="00C70956" w:rsidRDefault="003A7A65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3A7A65" w:rsidRPr="00C70956" w:rsidRDefault="003A7A65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0E0" w:rsidRPr="00C70956" w:rsidTr="00885C34">
        <w:trPr>
          <w:trHeight w:val="94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(четвертый год реализации) 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(пятый год реализации)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(шестой год реализации)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(седьмой год реализации)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0E0" w:rsidRPr="00C70956" w:rsidRDefault="00EB001E" w:rsidP="00EB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(восьмой год реализации</w:t>
            </w:r>
            <w:r w:rsidR="00885C34"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20E0" w:rsidRPr="00C70956" w:rsidTr="00885C34">
        <w:trPr>
          <w:trHeight w:val="31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0E0" w:rsidRPr="00C70956" w:rsidTr="00885C34">
        <w:trPr>
          <w:trHeight w:val="315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культуры, спорта и молодежной политики в Калачеевском муниципальном районе на 2014-2020 годы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34263,0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24561,8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0E0" w:rsidRPr="00C70956" w:rsidRDefault="00D720E0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33777,6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0E0" w:rsidRPr="00C70956" w:rsidRDefault="00D720E0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29564,6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0E0" w:rsidRPr="00C70956" w:rsidRDefault="00D720E0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45193,4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0E0" w:rsidRPr="00C70956" w:rsidRDefault="00C05E52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33959,0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0E0" w:rsidRPr="00C70956" w:rsidRDefault="00C05E52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35102,7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0E0" w:rsidRPr="00C70956" w:rsidRDefault="00C05E52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35538,7</w:t>
            </w:r>
          </w:p>
        </w:tc>
      </w:tr>
      <w:tr w:rsidR="00D720E0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565,2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0E0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1462,4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4524,3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1717,4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6648,3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10404,1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E0" w:rsidRPr="00C70956" w:rsidRDefault="00D720E0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E0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32800,6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20037,5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31495,0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22916,3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34789,3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C05E52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33959,0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C05E52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35102,7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E0" w:rsidRPr="00C70956" w:rsidRDefault="00C05E52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35538,7</w:t>
            </w:r>
          </w:p>
        </w:tc>
      </w:tr>
      <w:tr w:rsidR="00D720E0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0E0" w:rsidRPr="00C70956" w:rsidTr="00885C34">
        <w:trPr>
          <w:trHeight w:val="33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юридические лица </w:t>
            </w: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0E0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0E0" w:rsidRPr="00C70956" w:rsidTr="00885C34">
        <w:trPr>
          <w:trHeight w:val="315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0E0" w:rsidRPr="00C70956" w:rsidRDefault="00D720E0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 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Молодежная 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857,8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650,9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588,9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585,3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520,0</w:t>
            </w: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83,0</w:t>
            </w: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20,5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261,4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32,0 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774,8</w:t>
            </w: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630,4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553,3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школьным активом, патриотическое воспитание, работа с молодыми семьями, студенческой и работающей молодежью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857,8</w:t>
            </w: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650,9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585,3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520,0</w:t>
            </w: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83,0 </w:t>
            </w: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20,5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261,4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32,0  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774,8</w:t>
            </w: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630,4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553,3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18172,9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5720,5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13054,4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8100,5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7722,8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C05E52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1600,0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C05E52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1575,0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1E" w:rsidRPr="00C70956" w:rsidRDefault="00C05E52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1575,0</w:t>
            </w: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1319,4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4503,8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1140,2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6545,4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6204,1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16853,5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1216,7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11914,2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1555,1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1518,7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1575,0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1575,0</w:t>
            </w: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         мероприятие 2.1 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физкультурно-массовых, оздоровительных и спортивных мероприятий, участие сборных команд 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Калачеевского муниципального района в официальных физкультурных и спортивных мероприятиях, обеспечение спортивным инвентарём и экипировкой сборные команды.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1221,7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1203,1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1537,8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1529,8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C05E52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1575,0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1575,0</w:t>
            </w: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40,0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1181,7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1203,1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1537,8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1529,8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1575,0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1575,0</w:t>
            </w: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внебюджетные фонды      </w:t>
            </w:r>
          </w:p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          мероприятие  2.2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спортивных сооружений Калачеевского муниципального района.</w:t>
            </w:r>
          </w:p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16951,2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4517,4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11516,6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6570,7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6222,8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EB001E" w:rsidRPr="00C70956" w:rsidTr="00885C34">
        <w:trPr>
          <w:trHeight w:val="405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555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1279,4  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 4503,8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1140,2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6545,4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6204,1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661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jc w:val="center"/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15671,8 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jc w:val="center"/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13,6 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jc w:val="center"/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10376,4 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25,30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18,70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550"/>
        </w:trPr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255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подведомственных учреждений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15232,3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18190,4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20134,3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20878,8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36870,6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31859,0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33007,7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33443,7</w:t>
            </w: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565,2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B001E" w:rsidRPr="00C70956" w:rsidTr="00885C34">
        <w:trPr>
          <w:trHeight w:val="25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15232,3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18190,4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19253,3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20807,9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32670,6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31859,0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33007,7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33443,7</w:t>
            </w:r>
          </w:p>
        </w:tc>
      </w:tr>
      <w:tr w:rsidR="00EB001E" w:rsidRPr="00C70956" w:rsidTr="00885C34">
        <w:trPr>
          <w:trHeight w:val="25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B001E" w:rsidRPr="00C70956" w:rsidTr="00885C34">
        <w:trPr>
          <w:trHeight w:val="25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B001E" w:rsidRPr="00C70956" w:rsidTr="00885C34">
        <w:trPr>
          <w:trHeight w:val="25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"Стадион Урожай»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3182,8 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3882,9 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5045,9</w:t>
            </w: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4567,9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14598,10</w:t>
            </w: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7469,5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7600,7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7721,7</w:t>
            </w: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jc w:val="center"/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jc w:val="center"/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jc w:val="center"/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jc w:val="center"/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jc w:val="center"/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jc w:val="center"/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jc w:val="center"/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01E" w:rsidRPr="00C70956" w:rsidRDefault="00EB001E" w:rsidP="004B48DA">
            <w:pPr>
              <w:jc w:val="center"/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3182,8  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3882,9  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4605,4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4567,9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10398,1</w:t>
            </w: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7469,5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7600,7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7721,7</w:t>
            </w: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ED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«Калачеевский»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8544,2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9732,7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10679,5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11120,2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16281,5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16781,5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17485,0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17800,0</w:t>
            </w: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8544,2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9732,7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10239,0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11120,2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16281,5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16781,5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17485,0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C05E52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17800,0</w:t>
            </w: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5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"Отдел по физической культуре, спорту и работе с молодежью"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3505,3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4574,8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4408,9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5190,7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b/>
                <w:sz w:val="24"/>
                <w:szCs w:val="24"/>
              </w:rPr>
              <w:t>5991,0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97AEA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7608,0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97AEA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7922,0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97AEA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7922,0</w:t>
            </w: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01E" w:rsidRPr="00C70956" w:rsidRDefault="00EB001E" w:rsidP="004B48DA">
            <w:pPr>
              <w:jc w:val="center"/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3445,3 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4574,8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4408,9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5119,8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hAnsi="Times New Roman" w:cs="Times New Roman"/>
                <w:sz w:val="24"/>
                <w:szCs w:val="24"/>
              </w:rPr>
              <w:t>5991,0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97AEA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7608,0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97AEA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7922,0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97AEA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7922,0</w:t>
            </w:r>
          </w:p>
        </w:tc>
      </w:tr>
      <w:tr w:rsidR="00EB001E" w:rsidRPr="00C70956" w:rsidTr="00885C34">
        <w:trPr>
          <w:trHeight w:val="708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1E" w:rsidRPr="00C70956" w:rsidTr="00885C34">
        <w:trPr>
          <w:trHeight w:val="31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95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01E" w:rsidRPr="00C70956" w:rsidRDefault="00EB001E" w:rsidP="004B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01E" w:rsidRPr="00C70956" w:rsidRDefault="00EB001E" w:rsidP="004B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7A65" w:rsidRPr="00C70956" w:rsidRDefault="003A7A65" w:rsidP="003A7A65"/>
    <w:p w:rsidR="003A7A65" w:rsidRDefault="003A7A65" w:rsidP="003A7A65">
      <w:r w:rsidRPr="00C70956">
        <w:br w:type="page"/>
      </w:r>
    </w:p>
    <w:sectPr w:rsidR="003A7A65" w:rsidSect="00EB001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61F4"/>
    <w:multiLevelType w:val="hybridMultilevel"/>
    <w:tmpl w:val="FAF640FC"/>
    <w:lvl w:ilvl="0" w:tplc="CD0A7EB8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50BD5"/>
    <w:multiLevelType w:val="multilevel"/>
    <w:tmpl w:val="E7461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4">
    <w:nsid w:val="32B61F60"/>
    <w:multiLevelType w:val="multilevel"/>
    <w:tmpl w:val="7CBCA4A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5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227C1"/>
    <w:multiLevelType w:val="multilevel"/>
    <w:tmpl w:val="7F264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E3584"/>
    <w:multiLevelType w:val="hybridMultilevel"/>
    <w:tmpl w:val="A2B6B936"/>
    <w:lvl w:ilvl="0" w:tplc="FBF21644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eastAsiaTheme="minorEastAsia" w:hAnsi="Times New Roman" w:cs="Times New Roman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D5FFC"/>
    <w:multiLevelType w:val="hybridMultilevel"/>
    <w:tmpl w:val="54B8724E"/>
    <w:lvl w:ilvl="0" w:tplc="C4D25A94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F22F8"/>
    <w:multiLevelType w:val="hybridMultilevel"/>
    <w:tmpl w:val="6DE43A42"/>
    <w:lvl w:ilvl="0" w:tplc="033672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232974"/>
    <w:multiLevelType w:val="hybridMultilevel"/>
    <w:tmpl w:val="0E96F736"/>
    <w:lvl w:ilvl="0" w:tplc="320423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D729B6"/>
    <w:multiLevelType w:val="hybridMultilevel"/>
    <w:tmpl w:val="21BEC9DA"/>
    <w:lvl w:ilvl="0" w:tplc="30C440CA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0209D2"/>
    <w:multiLevelType w:val="hybridMultilevel"/>
    <w:tmpl w:val="27B6C882"/>
    <w:lvl w:ilvl="0" w:tplc="A89838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4D08D0"/>
    <w:multiLevelType w:val="hybridMultilevel"/>
    <w:tmpl w:val="6D4209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8D2E31"/>
    <w:multiLevelType w:val="hybridMultilevel"/>
    <w:tmpl w:val="A4B64CC8"/>
    <w:lvl w:ilvl="0" w:tplc="EA0C6D6C">
      <w:start w:val="2020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FE2"/>
    <w:rsid w:val="000147CE"/>
    <w:rsid w:val="00035751"/>
    <w:rsid w:val="00036C57"/>
    <w:rsid w:val="00037146"/>
    <w:rsid w:val="00042FFC"/>
    <w:rsid w:val="0006208A"/>
    <w:rsid w:val="00090ED0"/>
    <w:rsid w:val="000A6B94"/>
    <w:rsid w:val="000D4463"/>
    <w:rsid w:val="000D7C44"/>
    <w:rsid w:val="000D7CBE"/>
    <w:rsid w:val="000E5FF2"/>
    <w:rsid w:val="000F2C15"/>
    <w:rsid w:val="00123A8B"/>
    <w:rsid w:val="0012716C"/>
    <w:rsid w:val="00135B23"/>
    <w:rsid w:val="0014507F"/>
    <w:rsid w:val="00150F73"/>
    <w:rsid w:val="00163A69"/>
    <w:rsid w:val="00165521"/>
    <w:rsid w:val="00172FBA"/>
    <w:rsid w:val="00174A82"/>
    <w:rsid w:val="001A00D5"/>
    <w:rsid w:val="001D4DB9"/>
    <w:rsid w:val="001F2095"/>
    <w:rsid w:val="0021147D"/>
    <w:rsid w:val="00217B4B"/>
    <w:rsid w:val="00223F16"/>
    <w:rsid w:val="00232236"/>
    <w:rsid w:val="00234716"/>
    <w:rsid w:val="002962DD"/>
    <w:rsid w:val="002A5054"/>
    <w:rsid w:val="002B1387"/>
    <w:rsid w:val="002B31FA"/>
    <w:rsid w:val="002C7724"/>
    <w:rsid w:val="002E74D2"/>
    <w:rsid w:val="002F7332"/>
    <w:rsid w:val="00352DE9"/>
    <w:rsid w:val="003608F3"/>
    <w:rsid w:val="0036131E"/>
    <w:rsid w:val="00392AA3"/>
    <w:rsid w:val="00395A2B"/>
    <w:rsid w:val="003A162C"/>
    <w:rsid w:val="003A2E2A"/>
    <w:rsid w:val="003A4718"/>
    <w:rsid w:val="003A7A65"/>
    <w:rsid w:val="003B271D"/>
    <w:rsid w:val="003B7BE2"/>
    <w:rsid w:val="003C6322"/>
    <w:rsid w:val="003F4FA8"/>
    <w:rsid w:val="004005AF"/>
    <w:rsid w:val="00435D9F"/>
    <w:rsid w:val="004402A0"/>
    <w:rsid w:val="00476DFF"/>
    <w:rsid w:val="0047729E"/>
    <w:rsid w:val="004B48DA"/>
    <w:rsid w:val="004F0B2F"/>
    <w:rsid w:val="005106CB"/>
    <w:rsid w:val="005410C5"/>
    <w:rsid w:val="00562858"/>
    <w:rsid w:val="00583537"/>
    <w:rsid w:val="005E0993"/>
    <w:rsid w:val="005E7BA6"/>
    <w:rsid w:val="0063550E"/>
    <w:rsid w:val="00650B6D"/>
    <w:rsid w:val="00652B3A"/>
    <w:rsid w:val="006578FA"/>
    <w:rsid w:val="006615E8"/>
    <w:rsid w:val="006811B7"/>
    <w:rsid w:val="006931D4"/>
    <w:rsid w:val="006A0563"/>
    <w:rsid w:val="006A7C84"/>
    <w:rsid w:val="006B1048"/>
    <w:rsid w:val="007074E8"/>
    <w:rsid w:val="00707705"/>
    <w:rsid w:val="00710B48"/>
    <w:rsid w:val="00731A3B"/>
    <w:rsid w:val="0073261F"/>
    <w:rsid w:val="007374CF"/>
    <w:rsid w:val="0074769C"/>
    <w:rsid w:val="00761541"/>
    <w:rsid w:val="007623C7"/>
    <w:rsid w:val="00775A59"/>
    <w:rsid w:val="007D03C9"/>
    <w:rsid w:val="007E5A6F"/>
    <w:rsid w:val="008005B4"/>
    <w:rsid w:val="0080426E"/>
    <w:rsid w:val="00810AC6"/>
    <w:rsid w:val="00812C0F"/>
    <w:rsid w:val="00826996"/>
    <w:rsid w:val="008428F9"/>
    <w:rsid w:val="00846A8F"/>
    <w:rsid w:val="00863F71"/>
    <w:rsid w:val="00881BBF"/>
    <w:rsid w:val="00885C34"/>
    <w:rsid w:val="00891163"/>
    <w:rsid w:val="008A226E"/>
    <w:rsid w:val="008A3170"/>
    <w:rsid w:val="008C758E"/>
    <w:rsid w:val="008D02D6"/>
    <w:rsid w:val="008D0357"/>
    <w:rsid w:val="008D4FE2"/>
    <w:rsid w:val="008F4800"/>
    <w:rsid w:val="00924BD9"/>
    <w:rsid w:val="00942E89"/>
    <w:rsid w:val="00947D53"/>
    <w:rsid w:val="00976129"/>
    <w:rsid w:val="00986AF7"/>
    <w:rsid w:val="009919BA"/>
    <w:rsid w:val="009B2A17"/>
    <w:rsid w:val="009B48EF"/>
    <w:rsid w:val="009C58E4"/>
    <w:rsid w:val="009C5CCD"/>
    <w:rsid w:val="009D0F51"/>
    <w:rsid w:val="009E1A4C"/>
    <w:rsid w:val="009E7182"/>
    <w:rsid w:val="009F2A45"/>
    <w:rsid w:val="009F76C7"/>
    <w:rsid w:val="00A0476D"/>
    <w:rsid w:val="00A16A10"/>
    <w:rsid w:val="00A2547E"/>
    <w:rsid w:val="00A34DD1"/>
    <w:rsid w:val="00A45B2A"/>
    <w:rsid w:val="00A60DF5"/>
    <w:rsid w:val="00A61C45"/>
    <w:rsid w:val="00A82F82"/>
    <w:rsid w:val="00AA7A5A"/>
    <w:rsid w:val="00AB034C"/>
    <w:rsid w:val="00AD2C7C"/>
    <w:rsid w:val="00AD7AEC"/>
    <w:rsid w:val="00B05FEC"/>
    <w:rsid w:val="00B51ECE"/>
    <w:rsid w:val="00B57CA8"/>
    <w:rsid w:val="00B609A3"/>
    <w:rsid w:val="00B807D6"/>
    <w:rsid w:val="00B842F2"/>
    <w:rsid w:val="00B87D92"/>
    <w:rsid w:val="00B97AC5"/>
    <w:rsid w:val="00BA024E"/>
    <w:rsid w:val="00BF4802"/>
    <w:rsid w:val="00BF52FB"/>
    <w:rsid w:val="00BF7CF2"/>
    <w:rsid w:val="00C05E52"/>
    <w:rsid w:val="00C352F1"/>
    <w:rsid w:val="00C428E1"/>
    <w:rsid w:val="00C513F8"/>
    <w:rsid w:val="00C56A0B"/>
    <w:rsid w:val="00C6095F"/>
    <w:rsid w:val="00C70956"/>
    <w:rsid w:val="00CA2E36"/>
    <w:rsid w:val="00CB016B"/>
    <w:rsid w:val="00CB4D9E"/>
    <w:rsid w:val="00CF7F64"/>
    <w:rsid w:val="00D168BA"/>
    <w:rsid w:val="00D23765"/>
    <w:rsid w:val="00D55F94"/>
    <w:rsid w:val="00D720E0"/>
    <w:rsid w:val="00D82E4B"/>
    <w:rsid w:val="00DB4390"/>
    <w:rsid w:val="00DB6725"/>
    <w:rsid w:val="00DC5D28"/>
    <w:rsid w:val="00DC73F7"/>
    <w:rsid w:val="00DE730B"/>
    <w:rsid w:val="00DF585A"/>
    <w:rsid w:val="00E03540"/>
    <w:rsid w:val="00E066D4"/>
    <w:rsid w:val="00E22FE0"/>
    <w:rsid w:val="00E30271"/>
    <w:rsid w:val="00E50A95"/>
    <w:rsid w:val="00E629BE"/>
    <w:rsid w:val="00E811FF"/>
    <w:rsid w:val="00E96EF2"/>
    <w:rsid w:val="00E97AEA"/>
    <w:rsid w:val="00EA3363"/>
    <w:rsid w:val="00EB001E"/>
    <w:rsid w:val="00EC0925"/>
    <w:rsid w:val="00ED11E6"/>
    <w:rsid w:val="00EE2C8B"/>
    <w:rsid w:val="00EF3F36"/>
    <w:rsid w:val="00EF4321"/>
    <w:rsid w:val="00F108A3"/>
    <w:rsid w:val="00F6583C"/>
    <w:rsid w:val="00F7499D"/>
    <w:rsid w:val="00FA7CAD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2A"/>
  </w:style>
  <w:style w:type="paragraph" w:styleId="3">
    <w:name w:val="heading 3"/>
    <w:basedOn w:val="a"/>
    <w:next w:val="a"/>
    <w:link w:val="30"/>
    <w:semiHidden/>
    <w:unhideWhenUsed/>
    <w:qFormat/>
    <w:rsid w:val="008D4F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D4FE2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List Paragraph"/>
    <w:basedOn w:val="a"/>
    <w:uiPriority w:val="34"/>
    <w:qFormat/>
    <w:rsid w:val="008D4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D4FE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FE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BF48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BF48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BF48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note text"/>
    <w:basedOn w:val="a"/>
    <w:link w:val="1"/>
    <w:uiPriority w:val="99"/>
    <w:semiHidden/>
    <w:unhideWhenUsed/>
    <w:rsid w:val="004402A0"/>
    <w:pPr>
      <w:widowControl w:val="0"/>
      <w:suppressAutoHyphens/>
      <w:spacing w:before="60" w:after="0" w:line="300" w:lineRule="auto"/>
      <w:ind w:firstLine="1140"/>
      <w:jc w:val="both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uiPriority w:val="99"/>
    <w:semiHidden/>
    <w:rsid w:val="004402A0"/>
    <w:rPr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4402A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402A0"/>
  </w:style>
  <w:style w:type="paragraph" w:customStyle="1" w:styleId="ac">
    <w:name w:val="Заголовок"/>
    <w:basedOn w:val="a"/>
    <w:next w:val="aa"/>
    <w:rsid w:val="004402A0"/>
    <w:pPr>
      <w:keepNext/>
      <w:spacing w:before="240" w:after="120"/>
    </w:pPr>
    <w:rPr>
      <w:rFonts w:ascii="Times New Roman" w:eastAsia="Lucida Sans Unicode" w:hAnsi="Times New Roman" w:cs="Tahoma"/>
      <w:sz w:val="24"/>
      <w:szCs w:val="28"/>
      <w:lang w:eastAsia="ar-SA"/>
    </w:rPr>
  </w:style>
  <w:style w:type="paragraph" w:customStyle="1" w:styleId="ConsPlusNormal">
    <w:name w:val="ConsPlusNormal"/>
    <w:rsid w:val="004402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Текст акта"/>
    <w:uiPriority w:val="99"/>
    <w:rsid w:val="004402A0"/>
    <w:pPr>
      <w:widowControl w:val="0"/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pp-List-1">
    <w:name w:val="pp-List-1"/>
    <w:basedOn w:val="a"/>
    <w:rsid w:val="004402A0"/>
    <w:pPr>
      <w:tabs>
        <w:tab w:val="left" w:pos="851"/>
        <w:tab w:val="num" w:pos="1425"/>
      </w:tabs>
      <w:spacing w:before="40" w:after="0" w:line="360" w:lineRule="auto"/>
      <w:ind w:left="1425" w:hanging="885"/>
      <w:jc w:val="both"/>
    </w:pPr>
    <w:rPr>
      <w:rFonts w:ascii="Arial" w:eastAsia="Times New Roman" w:hAnsi="Arial" w:cs="Arial"/>
      <w:kern w:val="16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4402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e">
    <w:name w:val="Содержимое таблицы"/>
    <w:basedOn w:val="a"/>
    <w:rsid w:val="004402A0"/>
    <w:pPr>
      <w:suppressLineNumbers/>
    </w:pPr>
    <w:rPr>
      <w:rFonts w:ascii="Calibri" w:eastAsia="Times New Roman" w:hAnsi="Calibri" w:cs="Calibri"/>
      <w:lang w:eastAsia="ar-SA"/>
    </w:rPr>
  </w:style>
  <w:style w:type="character" w:customStyle="1" w:styleId="1">
    <w:name w:val="Текст сноски Знак1"/>
    <w:basedOn w:val="a0"/>
    <w:link w:val="a8"/>
    <w:uiPriority w:val="99"/>
    <w:semiHidden/>
    <w:locked/>
    <w:rsid w:val="004402A0"/>
    <w:rPr>
      <w:rFonts w:ascii="Calibri" w:eastAsia="Times New Roman" w:hAnsi="Calibri" w:cs="Times New Roman"/>
      <w:sz w:val="20"/>
      <w:szCs w:val="20"/>
      <w:lang w:eastAsia="zh-CN"/>
    </w:rPr>
  </w:style>
  <w:style w:type="table" w:styleId="af">
    <w:name w:val="Table Grid"/>
    <w:basedOn w:val="a1"/>
    <w:uiPriority w:val="59"/>
    <w:rsid w:val="004B4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12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2018-12-24T15:43:00Z</cp:lastPrinted>
  <dcterms:created xsi:type="dcterms:W3CDTF">2016-04-14T12:26:00Z</dcterms:created>
  <dcterms:modified xsi:type="dcterms:W3CDTF">2018-12-25T11:04:00Z</dcterms:modified>
</cp:coreProperties>
</file>