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75" w:rsidRPr="00A52741" w:rsidRDefault="007C2075" w:rsidP="007C2075">
      <w:pPr>
        <w:spacing w:after="14" w:line="268" w:lineRule="auto"/>
        <w:ind w:right="140" w:firstLine="710"/>
        <w:jc w:val="center"/>
        <w:rPr>
          <w:rFonts w:ascii="Times New Roman" w:hAnsi="Times New Roman"/>
          <w:sz w:val="26"/>
          <w:szCs w:val="26"/>
          <w:lang w:val="en-US" w:eastAsia="en-US"/>
        </w:rPr>
      </w:pPr>
      <w:r w:rsidRPr="00A52741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3A5F042" wp14:editId="3FFF0E1C">
            <wp:extent cx="447675" cy="6000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75" w:rsidRPr="00A52741" w:rsidRDefault="007C2075" w:rsidP="007C2075">
      <w:pPr>
        <w:spacing w:after="14" w:line="268" w:lineRule="auto"/>
        <w:ind w:right="140" w:firstLine="710"/>
        <w:jc w:val="center"/>
        <w:rPr>
          <w:rFonts w:ascii="Times New Roman" w:hAnsi="Times New Roman"/>
          <w:b/>
          <w:bCs/>
          <w:sz w:val="34"/>
          <w:szCs w:val="34"/>
          <w:lang w:eastAsia="en-US"/>
        </w:rPr>
      </w:pPr>
      <w:r w:rsidRPr="00A52741">
        <w:rPr>
          <w:rFonts w:ascii="Times New Roman" w:hAnsi="Times New Roman"/>
          <w:b/>
          <w:bCs/>
          <w:sz w:val="34"/>
          <w:szCs w:val="34"/>
          <w:lang w:eastAsia="en-US"/>
        </w:rPr>
        <w:t>АДМИНИСТРАЦИЯ</w:t>
      </w:r>
    </w:p>
    <w:p w:rsidR="007C2075" w:rsidRPr="00A52741" w:rsidRDefault="007C2075" w:rsidP="007C2075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sz w:val="34"/>
          <w:szCs w:val="34"/>
          <w:lang w:eastAsia="en-US"/>
        </w:rPr>
      </w:pPr>
      <w:r w:rsidRPr="00A52741">
        <w:rPr>
          <w:rFonts w:ascii="Times New Roman" w:hAnsi="Times New Roman"/>
          <w:b/>
          <w:bCs/>
          <w:sz w:val="34"/>
          <w:szCs w:val="34"/>
          <w:lang w:eastAsia="en-US"/>
        </w:rPr>
        <w:t>КАЛАЧЕЕВСКОГО МУНИЦИПАЛЬНОГО РАЙОНА</w:t>
      </w:r>
    </w:p>
    <w:p w:rsidR="007C2075" w:rsidRPr="00A52741" w:rsidRDefault="007C2075" w:rsidP="007C2075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sz w:val="34"/>
          <w:szCs w:val="34"/>
          <w:lang w:eastAsia="en-US"/>
        </w:rPr>
      </w:pPr>
      <w:r w:rsidRPr="00A52741">
        <w:rPr>
          <w:rFonts w:ascii="Times New Roman" w:hAnsi="Times New Roman"/>
          <w:b/>
          <w:bCs/>
          <w:sz w:val="34"/>
          <w:szCs w:val="34"/>
          <w:lang w:eastAsia="en-US"/>
        </w:rPr>
        <w:t>ВОРОНЕЖСКОЙ ОБЛАСТИ</w:t>
      </w:r>
    </w:p>
    <w:p w:rsidR="007C2075" w:rsidRPr="00A52741" w:rsidRDefault="007C2075" w:rsidP="007C2075">
      <w:pPr>
        <w:spacing w:after="14" w:line="60" w:lineRule="atLeast"/>
        <w:ind w:right="140" w:firstLine="710"/>
        <w:contextualSpacing/>
        <w:jc w:val="center"/>
        <w:rPr>
          <w:rFonts w:ascii="Times New Roman" w:hAnsi="Times New Roman"/>
          <w:b/>
          <w:bCs/>
          <w:sz w:val="26"/>
          <w:szCs w:val="26"/>
          <w:lang w:eastAsia="en-US"/>
        </w:rPr>
      </w:pPr>
    </w:p>
    <w:p w:rsidR="007C2075" w:rsidRPr="00A52741" w:rsidRDefault="007C2075" w:rsidP="007C2075">
      <w:pPr>
        <w:spacing w:after="14" w:line="268" w:lineRule="auto"/>
        <w:ind w:right="140" w:firstLine="710"/>
        <w:contextualSpacing/>
        <w:jc w:val="center"/>
        <w:rPr>
          <w:rFonts w:ascii="Times New Roman" w:hAnsi="Times New Roman"/>
          <w:b/>
          <w:bCs/>
          <w:position w:val="40"/>
          <w:sz w:val="48"/>
          <w:szCs w:val="48"/>
          <w:lang w:eastAsia="en-US"/>
        </w:rPr>
      </w:pPr>
      <w:r w:rsidRPr="00A52741">
        <w:rPr>
          <w:rFonts w:ascii="Times New Roman" w:hAnsi="Times New Roman"/>
          <w:b/>
          <w:bCs/>
          <w:position w:val="40"/>
          <w:sz w:val="48"/>
          <w:szCs w:val="48"/>
          <w:lang w:eastAsia="en-US"/>
        </w:rPr>
        <w:t>ПОСТАНОВЛЕНИЕ</w:t>
      </w:r>
    </w:p>
    <w:p w:rsidR="007C2075" w:rsidRPr="00A52741" w:rsidRDefault="007C2075" w:rsidP="007C2075">
      <w:pPr>
        <w:spacing w:after="14" w:line="268" w:lineRule="auto"/>
        <w:ind w:right="140" w:firstLine="710"/>
        <w:jc w:val="center"/>
        <w:rPr>
          <w:rFonts w:ascii="Times New Roman" w:hAnsi="Times New Roman"/>
          <w:spacing w:val="-2"/>
          <w:sz w:val="26"/>
          <w:szCs w:val="26"/>
          <w:lang w:eastAsia="en-US"/>
        </w:rPr>
      </w:pPr>
    </w:p>
    <w:p w:rsidR="007C2075" w:rsidRPr="00A52741" w:rsidRDefault="007C2075" w:rsidP="007C2075">
      <w:pPr>
        <w:spacing w:after="14" w:line="268" w:lineRule="auto"/>
        <w:ind w:right="140"/>
        <w:contextualSpacing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>«</w:t>
      </w:r>
      <w:r w:rsidR="00D44CD7">
        <w:rPr>
          <w:rFonts w:ascii="Times New Roman" w:hAnsi="Times New Roman"/>
          <w:sz w:val="26"/>
          <w:szCs w:val="26"/>
          <w:lang w:eastAsia="en-US"/>
        </w:rPr>
        <w:t>______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» </w:t>
      </w:r>
      <w:r w:rsidR="00D44CD7">
        <w:rPr>
          <w:rFonts w:ascii="Times New Roman" w:hAnsi="Times New Roman"/>
          <w:sz w:val="26"/>
          <w:szCs w:val="26"/>
          <w:lang w:eastAsia="en-US"/>
        </w:rPr>
        <w:t>________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 202</w:t>
      </w:r>
      <w:r w:rsidRPr="00F10AF0">
        <w:rPr>
          <w:rFonts w:ascii="Times New Roman" w:hAnsi="Times New Roman"/>
          <w:sz w:val="26"/>
          <w:szCs w:val="26"/>
          <w:lang w:eastAsia="en-US"/>
        </w:rPr>
        <w:t>3</w:t>
      </w:r>
      <w:r w:rsidRPr="00A52741">
        <w:rPr>
          <w:rFonts w:ascii="Times New Roman" w:hAnsi="Times New Roman"/>
          <w:sz w:val="26"/>
          <w:szCs w:val="26"/>
          <w:lang w:eastAsia="en-US"/>
        </w:rPr>
        <w:t xml:space="preserve"> г. № </w:t>
      </w:r>
      <w:r w:rsidR="00D44CD7">
        <w:rPr>
          <w:rFonts w:ascii="Times New Roman" w:hAnsi="Times New Roman"/>
          <w:sz w:val="26"/>
          <w:szCs w:val="26"/>
          <w:lang w:eastAsia="en-US"/>
        </w:rPr>
        <w:t>_______</w:t>
      </w:r>
    </w:p>
    <w:p w:rsidR="007C2075" w:rsidRPr="00A52741" w:rsidRDefault="007C2075" w:rsidP="007C2075">
      <w:pPr>
        <w:spacing w:after="14" w:line="268" w:lineRule="auto"/>
        <w:ind w:right="140" w:firstLine="710"/>
        <w:contextualSpacing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 xml:space="preserve"> г. Калач</w:t>
      </w:r>
    </w:p>
    <w:p w:rsidR="007C2075" w:rsidRPr="00A52741" w:rsidRDefault="007C2075" w:rsidP="007C2075">
      <w:pPr>
        <w:spacing w:after="14" w:line="360" w:lineRule="auto"/>
        <w:ind w:right="140" w:firstLine="710"/>
        <w:rPr>
          <w:rFonts w:ascii="Times New Roman" w:hAnsi="Times New Roman"/>
          <w:b/>
          <w:bCs/>
          <w:sz w:val="26"/>
          <w:szCs w:val="26"/>
          <w:lang w:eastAsia="en-US"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4928"/>
        <w:gridCol w:w="4157"/>
      </w:tblGrid>
      <w:tr w:rsidR="007C2075" w:rsidRPr="00A52741" w:rsidTr="002053E7">
        <w:trPr>
          <w:trHeight w:val="2093"/>
        </w:trPr>
        <w:tc>
          <w:tcPr>
            <w:tcW w:w="4928" w:type="dxa"/>
            <w:shd w:val="clear" w:color="auto" w:fill="auto"/>
          </w:tcPr>
          <w:p w:rsidR="007C2075" w:rsidRPr="00A52741" w:rsidRDefault="007C2075" w:rsidP="002053E7">
            <w:pPr>
              <w:spacing w:after="14" w:line="360" w:lineRule="auto"/>
              <w:ind w:right="140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A52741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О внесении изменений в постановление администрации Калачеевского муниципального района Воронежской области от 12.12.2017 г. № 700 </w:t>
            </w:r>
          </w:p>
        </w:tc>
        <w:tc>
          <w:tcPr>
            <w:tcW w:w="4157" w:type="dxa"/>
            <w:shd w:val="clear" w:color="auto" w:fill="auto"/>
          </w:tcPr>
          <w:p w:rsidR="007C2075" w:rsidRPr="00A52741" w:rsidRDefault="007C2075" w:rsidP="002053E7">
            <w:pPr>
              <w:spacing w:after="14" w:line="360" w:lineRule="auto"/>
              <w:ind w:right="140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/>
        <w:rPr>
          <w:rFonts w:ascii="Times New Roman" w:hAnsi="Times New Roman"/>
          <w:sz w:val="26"/>
          <w:szCs w:val="26"/>
          <w:lang w:eastAsia="en-US"/>
        </w:rPr>
      </w:pP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/>
          <w:bCs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и в целях приведения в соответствие с действующим законодательством, администрация Калачеевского муниципального район </w:t>
      </w:r>
      <w:r w:rsidRPr="00A52741">
        <w:rPr>
          <w:rFonts w:ascii="Times New Roman" w:hAnsi="Times New Roman"/>
          <w:b/>
          <w:spacing w:val="30"/>
          <w:sz w:val="26"/>
          <w:szCs w:val="26"/>
          <w:lang w:eastAsia="en-US"/>
        </w:rPr>
        <w:t>постановляет:</w:t>
      </w:r>
    </w:p>
    <w:p w:rsidR="007C2075" w:rsidRDefault="007C2075" w:rsidP="007C2075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>1. Внести изменение в постановление администрации Калачеевского муниципального района Воронежской области от 12.12.2017 г. № 700 «Об утверждении административного регламента администрации Калачеевского муниципального района по предоставлению муниципальной услуги «Выдача разрешения на использование земель или земельного участка, находящегося в муниципальной собственности и государственная собственность на которые не разграничена, без предоставления земельных учас</w:t>
      </w:r>
      <w:r>
        <w:rPr>
          <w:rFonts w:ascii="Times New Roman" w:hAnsi="Times New Roman"/>
          <w:sz w:val="26"/>
          <w:szCs w:val="26"/>
          <w:lang w:eastAsia="en-US"/>
        </w:rPr>
        <w:t xml:space="preserve">тков и установления сервитутов», </w:t>
      </w:r>
      <w:r w:rsidR="00EE6304">
        <w:rPr>
          <w:rFonts w:ascii="Times New Roman" w:hAnsi="Times New Roman"/>
          <w:sz w:val="26"/>
          <w:szCs w:val="26"/>
          <w:lang w:eastAsia="en-US"/>
        </w:rPr>
        <w:t>(</w:t>
      </w:r>
      <w:bookmarkStart w:id="0" w:name="_GoBack"/>
      <w:bookmarkEnd w:id="0"/>
      <w:r w:rsidRPr="00A52741">
        <w:rPr>
          <w:rFonts w:ascii="Times New Roman" w:hAnsi="Times New Roman"/>
          <w:sz w:val="26"/>
          <w:szCs w:val="26"/>
          <w:lang w:eastAsia="en-US"/>
        </w:rPr>
        <w:t>ред. пост. от 15.02.2019 г. № 87, от 19.03.2019 г. № 172, от 02.03.2020 г. №117, от 25.07.2022 г. № 549</w:t>
      </w:r>
      <w:r>
        <w:rPr>
          <w:rFonts w:ascii="Times New Roman" w:hAnsi="Times New Roman"/>
          <w:sz w:val="26"/>
          <w:szCs w:val="26"/>
          <w:lang w:eastAsia="en-US"/>
        </w:rPr>
        <w:t>, от 06.04.2023 г. № 288):</w:t>
      </w:r>
    </w:p>
    <w:p w:rsidR="007C2075" w:rsidRPr="007C2075" w:rsidRDefault="007C2075" w:rsidP="007C2075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lastRenderedPageBreak/>
        <w:t xml:space="preserve">1.1. </w:t>
      </w:r>
      <w:r w:rsidRPr="007C2075">
        <w:rPr>
          <w:rFonts w:ascii="Times New Roman" w:hAnsi="Times New Roman"/>
          <w:bCs/>
          <w:sz w:val="26"/>
          <w:szCs w:val="26"/>
          <w:lang w:eastAsia="en-US"/>
        </w:rPr>
        <w:t>В Административный регламент администрации Калачеевского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находящегося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сервитутов» (далее – Административный регламент):</w:t>
      </w:r>
    </w:p>
    <w:p w:rsidR="007C2075" w:rsidRDefault="007C2075" w:rsidP="007C2075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7C2075">
        <w:rPr>
          <w:rFonts w:ascii="Times New Roman" w:hAnsi="Times New Roman"/>
          <w:bCs/>
          <w:sz w:val="26"/>
          <w:szCs w:val="26"/>
          <w:lang w:eastAsia="en-US"/>
        </w:rPr>
        <w:t xml:space="preserve">1.1.1.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подпункт </w:t>
      </w:r>
      <w:r w:rsidR="00D44CD7">
        <w:rPr>
          <w:rFonts w:ascii="Times New Roman" w:hAnsi="Times New Roman"/>
          <w:bCs/>
          <w:sz w:val="26"/>
          <w:szCs w:val="26"/>
          <w:lang w:eastAsia="en-US"/>
        </w:rPr>
        <w:t xml:space="preserve">4) </w:t>
      </w:r>
      <w:r w:rsidRPr="007C2075">
        <w:rPr>
          <w:rFonts w:ascii="Times New Roman" w:hAnsi="Times New Roman"/>
          <w:bCs/>
          <w:sz w:val="26"/>
          <w:szCs w:val="26"/>
          <w:lang w:eastAsia="en-US"/>
        </w:rPr>
        <w:t>пункт</w:t>
      </w:r>
      <w:r w:rsidR="00D44CD7">
        <w:rPr>
          <w:rFonts w:ascii="Times New Roman" w:hAnsi="Times New Roman"/>
          <w:bCs/>
          <w:sz w:val="26"/>
          <w:szCs w:val="26"/>
          <w:lang w:eastAsia="en-US"/>
        </w:rPr>
        <w:t xml:space="preserve">а 2.11. </w:t>
      </w:r>
      <w:r w:rsidRPr="007C2075">
        <w:rPr>
          <w:rFonts w:ascii="Times New Roman" w:hAnsi="Times New Roman"/>
          <w:bCs/>
          <w:sz w:val="26"/>
          <w:szCs w:val="26"/>
          <w:lang w:eastAsia="en-US"/>
        </w:rPr>
        <w:t>Административного регламента изложить в следующей редакции:</w:t>
      </w:r>
    </w:p>
    <w:p w:rsidR="00D44CD7" w:rsidRDefault="00D44CD7" w:rsidP="00D44CD7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«4) </w:t>
      </w:r>
      <w:r w:rsidRPr="00D44CD7">
        <w:rPr>
          <w:rFonts w:ascii="Times New Roman" w:hAnsi="Times New Roman"/>
          <w:bCs/>
          <w:sz w:val="26"/>
          <w:szCs w:val="26"/>
          <w:lang w:eastAsia="en-US"/>
        </w:rPr>
        <w:t xml:space="preserve">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 Приказом </w:t>
      </w:r>
      <w:proofErr w:type="spellStart"/>
      <w:r w:rsidRPr="00D44CD7">
        <w:rPr>
          <w:rFonts w:ascii="Times New Roman" w:hAnsi="Times New Roman"/>
          <w:bCs/>
          <w:sz w:val="26"/>
          <w:szCs w:val="26"/>
          <w:lang w:eastAsia="en-US"/>
        </w:rPr>
        <w:t>Росреестра</w:t>
      </w:r>
      <w:proofErr w:type="spellEnd"/>
      <w:r w:rsidRPr="00D44CD7">
        <w:rPr>
          <w:rFonts w:ascii="Times New Roman" w:hAnsi="Times New Roman"/>
          <w:bCs/>
          <w:sz w:val="26"/>
          <w:szCs w:val="26"/>
          <w:lang w:eastAsia="en-US"/>
        </w:rPr>
        <w:t xml:space="preserve"> от 19.04.2022 N П/0148 </w:t>
      </w:r>
      <w:r>
        <w:rPr>
          <w:rFonts w:ascii="Times New Roman" w:hAnsi="Times New Roman"/>
          <w:bCs/>
          <w:sz w:val="26"/>
          <w:szCs w:val="26"/>
          <w:lang w:eastAsia="en-US"/>
        </w:rPr>
        <w:t>«</w:t>
      </w:r>
      <w:r w:rsidRPr="00D44CD7">
        <w:rPr>
          <w:rFonts w:ascii="Times New Roman" w:hAnsi="Times New Roman"/>
          <w:bCs/>
          <w:sz w:val="26"/>
          <w:szCs w:val="26"/>
          <w:lang w:eastAsia="en-US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ascii="Times New Roman" w:hAnsi="Times New Roman"/>
          <w:bCs/>
          <w:sz w:val="26"/>
          <w:szCs w:val="26"/>
          <w:lang w:eastAsia="en-US"/>
        </w:rPr>
        <w:t>»;»;</w:t>
      </w:r>
    </w:p>
    <w:p w:rsidR="00D44CD7" w:rsidRDefault="00D44CD7" w:rsidP="00D44CD7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1.1.2</w:t>
      </w:r>
      <w:r w:rsidRPr="00D44CD7">
        <w:rPr>
          <w:rFonts w:ascii="Times New Roman" w:hAnsi="Times New Roman"/>
          <w:bCs/>
          <w:sz w:val="26"/>
          <w:szCs w:val="26"/>
          <w:lang w:eastAsia="en-US"/>
        </w:rPr>
        <w:t xml:space="preserve">. подпункт </w:t>
      </w:r>
      <w:r>
        <w:rPr>
          <w:rFonts w:ascii="Times New Roman" w:hAnsi="Times New Roman"/>
          <w:bCs/>
          <w:sz w:val="26"/>
          <w:szCs w:val="26"/>
          <w:lang w:eastAsia="en-US"/>
        </w:rPr>
        <w:t>5</w:t>
      </w:r>
      <w:r w:rsidRPr="00D44CD7">
        <w:rPr>
          <w:rFonts w:ascii="Times New Roman" w:hAnsi="Times New Roman"/>
          <w:bCs/>
          <w:sz w:val="26"/>
          <w:szCs w:val="26"/>
          <w:lang w:eastAsia="en-US"/>
        </w:rPr>
        <w:t>) пункта 2.11. Административного регламента изложить в следующей редакции:</w:t>
      </w:r>
    </w:p>
    <w:p w:rsidR="00D44CD7" w:rsidRDefault="00D44CD7" w:rsidP="00D44CD7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«5) </w:t>
      </w:r>
      <w:r w:rsidRPr="00D44CD7">
        <w:rPr>
          <w:rFonts w:ascii="Times New Roman" w:hAnsi="Times New Roman"/>
          <w:bCs/>
          <w:sz w:val="26"/>
          <w:szCs w:val="26"/>
          <w:lang w:eastAsia="en-US"/>
        </w:rPr>
        <w:t xml:space="preserve">документы, предусмотренные 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Приказом департамента имущественных и земельных отношений Воронежской области от 02.07.2015 г. № 1111 </w:t>
      </w:r>
      <w:r w:rsidRPr="00D44CD7">
        <w:rPr>
          <w:rFonts w:ascii="Times New Roman" w:hAnsi="Times New Roman"/>
          <w:bCs/>
          <w:sz w:val="26"/>
          <w:szCs w:val="26"/>
          <w:lang w:eastAsia="en-US"/>
        </w:rPr>
        <w:t>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</w:t>
      </w:r>
      <w:r w:rsidR="009B389B">
        <w:rPr>
          <w:rFonts w:ascii="Times New Roman" w:hAnsi="Times New Roman"/>
          <w:bCs/>
          <w:sz w:val="26"/>
          <w:szCs w:val="26"/>
          <w:lang w:eastAsia="en-US"/>
        </w:rPr>
        <w:t>т</w:t>
      </w:r>
      <w:r w:rsidR="00084665">
        <w:rPr>
          <w:rFonts w:ascii="Times New Roman" w:hAnsi="Times New Roman"/>
          <w:bCs/>
          <w:sz w:val="26"/>
          <w:szCs w:val="26"/>
          <w:lang w:eastAsia="en-US"/>
        </w:rPr>
        <w:t>ков и установления сервитутов.».</w:t>
      </w:r>
    </w:p>
    <w:p w:rsidR="00D44CD7" w:rsidRPr="00D44CD7" w:rsidRDefault="00D44CD7" w:rsidP="00D44CD7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D44CD7">
        <w:rPr>
          <w:rFonts w:ascii="Times New Roman" w:hAnsi="Times New Roman"/>
          <w:bCs/>
          <w:sz w:val="26"/>
          <w:szCs w:val="26"/>
          <w:lang w:eastAsia="en-US"/>
        </w:rPr>
        <w:t>2.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D44CD7" w:rsidRPr="00D44CD7" w:rsidRDefault="00D44CD7" w:rsidP="00D44CD7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 w:rsidRPr="00D44CD7">
        <w:rPr>
          <w:rFonts w:ascii="Times New Roman" w:hAnsi="Times New Roman"/>
          <w:bCs/>
          <w:sz w:val="26"/>
          <w:szCs w:val="26"/>
          <w:lang w:eastAsia="en-US"/>
        </w:rPr>
        <w:lastRenderedPageBreak/>
        <w:t>3. Контроль за исполнением настоящего постановления возложить на заместителя главы администрации – руководителя отдела по образованию администрации Калачеевского муниципального района Пономарева А. В.</w:t>
      </w: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 w:firstLine="710"/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 xml:space="preserve">Глава администрации Калачеевского </w:t>
      </w:r>
    </w:p>
    <w:p w:rsidR="007C2075" w:rsidRPr="00A52741" w:rsidRDefault="007C2075" w:rsidP="007C2075">
      <w:pPr>
        <w:tabs>
          <w:tab w:val="left" w:pos="0"/>
        </w:tabs>
        <w:spacing w:after="14" w:line="360" w:lineRule="auto"/>
        <w:ind w:right="1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A52741">
        <w:rPr>
          <w:rFonts w:ascii="Times New Roman" w:hAnsi="Times New Roman"/>
          <w:sz w:val="26"/>
          <w:szCs w:val="26"/>
          <w:lang w:eastAsia="en-US"/>
        </w:rPr>
        <w:t xml:space="preserve">муниципального района                                                                   Н. Т. </w:t>
      </w:r>
      <w:proofErr w:type="spellStart"/>
      <w:r w:rsidRPr="00A52741">
        <w:rPr>
          <w:rFonts w:ascii="Times New Roman" w:hAnsi="Times New Roman"/>
          <w:sz w:val="26"/>
          <w:szCs w:val="26"/>
          <w:lang w:eastAsia="en-US"/>
        </w:rPr>
        <w:t>Котолевский</w:t>
      </w:r>
      <w:proofErr w:type="spellEnd"/>
    </w:p>
    <w:sectPr w:rsidR="007C2075" w:rsidRPr="00A52741" w:rsidSect="00D44CD7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75"/>
    <w:rsid w:val="00084665"/>
    <w:rsid w:val="00152B40"/>
    <w:rsid w:val="007C2075"/>
    <w:rsid w:val="009B389B"/>
    <w:rsid w:val="00D44CD7"/>
    <w:rsid w:val="00E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F9A4C-E6CE-4190-BB83-20F28DAA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75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07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20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44C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Александровна</dc:creator>
  <cp:keywords/>
  <dc:description/>
  <cp:lastModifiedBy>Петрова Евгения Александровна</cp:lastModifiedBy>
  <cp:revision>6</cp:revision>
  <dcterms:created xsi:type="dcterms:W3CDTF">2023-05-18T09:44:00Z</dcterms:created>
  <dcterms:modified xsi:type="dcterms:W3CDTF">2023-05-18T12:13:00Z</dcterms:modified>
</cp:coreProperties>
</file>