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E2109" w14:textId="55C4464C" w:rsidR="00B26E2E" w:rsidRPr="00B26E2E" w:rsidRDefault="006F3405" w:rsidP="00B26E2E">
      <w:pPr>
        <w:spacing w:after="200" w:line="276" w:lineRule="auto"/>
        <w:jc w:val="center"/>
        <w:rPr>
          <w:sz w:val="22"/>
          <w:szCs w:val="26"/>
        </w:rPr>
      </w:pPr>
      <w:r w:rsidRPr="00B26E2E">
        <w:rPr>
          <w:noProof/>
          <w:sz w:val="22"/>
          <w:szCs w:val="26"/>
        </w:rPr>
        <w:drawing>
          <wp:inline distT="0" distB="0" distL="0" distR="0" wp14:anchorId="557E9167" wp14:editId="0AEA3372">
            <wp:extent cx="447675" cy="600075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63161" w14:textId="77777777" w:rsidR="00B26E2E" w:rsidRPr="00B26E2E" w:rsidRDefault="00B26E2E" w:rsidP="00B26E2E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B26E2E">
        <w:rPr>
          <w:b/>
          <w:caps/>
          <w:sz w:val="36"/>
          <w:szCs w:val="36"/>
          <w:lang w:eastAsia="ar-SA"/>
        </w:rPr>
        <w:t xml:space="preserve">АДМИНИСТРАЦИЯ </w:t>
      </w:r>
    </w:p>
    <w:p w14:paraId="5A3151A5" w14:textId="77777777" w:rsidR="00B26E2E" w:rsidRPr="00B26E2E" w:rsidRDefault="00B26E2E" w:rsidP="00B26E2E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B26E2E">
        <w:rPr>
          <w:b/>
          <w:caps/>
          <w:sz w:val="36"/>
          <w:szCs w:val="36"/>
          <w:lang w:eastAsia="ar-SA"/>
        </w:rPr>
        <w:t xml:space="preserve">КАЛАЧЕЕВСКОГО МУНИЦИПАЛЬНОГО РАЙОНА </w:t>
      </w:r>
    </w:p>
    <w:p w14:paraId="31160700" w14:textId="77777777" w:rsidR="00B26E2E" w:rsidRPr="00B26E2E" w:rsidRDefault="00B26E2E" w:rsidP="00B26E2E">
      <w:pPr>
        <w:snapToGrid w:val="0"/>
        <w:jc w:val="center"/>
        <w:rPr>
          <w:b/>
          <w:caps/>
          <w:sz w:val="36"/>
          <w:szCs w:val="36"/>
          <w:lang w:eastAsia="ar-SA"/>
        </w:rPr>
      </w:pPr>
      <w:r w:rsidRPr="00B26E2E">
        <w:rPr>
          <w:b/>
          <w:caps/>
          <w:sz w:val="36"/>
          <w:szCs w:val="36"/>
          <w:lang w:eastAsia="ar-SA"/>
        </w:rPr>
        <w:t>ВОРОНЕЖСКОЙ ОБЛАСТИ</w:t>
      </w:r>
    </w:p>
    <w:p w14:paraId="35175F98" w14:textId="77777777" w:rsidR="00B26E2E" w:rsidRPr="00B26E2E" w:rsidRDefault="00B26E2E" w:rsidP="00B26E2E">
      <w:pPr>
        <w:spacing w:after="200" w:line="276" w:lineRule="auto"/>
        <w:jc w:val="center"/>
        <w:rPr>
          <w:b/>
          <w:sz w:val="48"/>
          <w:szCs w:val="48"/>
        </w:rPr>
      </w:pPr>
      <w:r w:rsidRPr="00B26E2E">
        <w:rPr>
          <w:b/>
          <w:sz w:val="48"/>
          <w:szCs w:val="48"/>
        </w:rPr>
        <w:t>ПОСТАНОВЛЕНИЕ</w:t>
      </w:r>
    </w:p>
    <w:p w14:paraId="5CBB26D4" w14:textId="77777777" w:rsidR="00B26E2E" w:rsidRPr="00B26E2E" w:rsidRDefault="00B26E2E" w:rsidP="00B26E2E">
      <w:pPr>
        <w:spacing w:after="200" w:line="276" w:lineRule="auto"/>
        <w:jc w:val="center"/>
        <w:rPr>
          <w:sz w:val="22"/>
          <w:szCs w:val="26"/>
        </w:rPr>
      </w:pPr>
    </w:p>
    <w:p w14:paraId="12CD8057" w14:textId="77777777" w:rsidR="00B26E2E" w:rsidRPr="00B26E2E" w:rsidRDefault="00B26E2E" w:rsidP="00B26E2E">
      <w:pPr>
        <w:rPr>
          <w:sz w:val="24"/>
          <w:szCs w:val="24"/>
        </w:rPr>
      </w:pPr>
      <w:r w:rsidRPr="00B26E2E">
        <w:rPr>
          <w:sz w:val="24"/>
          <w:szCs w:val="24"/>
        </w:rPr>
        <w:t xml:space="preserve">от    "        "                   2021 г.  № </w:t>
      </w:r>
    </w:p>
    <w:p w14:paraId="70C13D9A" w14:textId="77777777" w:rsidR="00B26E2E" w:rsidRPr="00B26E2E" w:rsidRDefault="00B26E2E" w:rsidP="00B26E2E">
      <w:pPr>
        <w:rPr>
          <w:sz w:val="24"/>
          <w:szCs w:val="24"/>
        </w:rPr>
      </w:pPr>
      <w:r w:rsidRPr="00B26E2E">
        <w:rPr>
          <w:sz w:val="24"/>
          <w:szCs w:val="24"/>
        </w:rPr>
        <w:t xml:space="preserve">            г. Калач</w:t>
      </w:r>
    </w:p>
    <w:p w14:paraId="40653F65" w14:textId="77777777" w:rsidR="00B26E2E" w:rsidRPr="00B26E2E" w:rsidRDefault="00B26E2E" w:rsidP="00B26E2E">
      <w:pPr>
        <w:rPr>
          <w:sz w:val="24"/>
          <w:szCs w:val="24"/>
        </w:rPr>
      </w:pPr>
    </w:p>
    <w:p w14:paraId="073DE8AD" w14:textId="77777777" w:rsidR="00B26E2E" w:rsidRPr="00B26E2E" w:rsidRDefault="00B26E2E" w:rsidP="00B26E2E">
      <w:pPr>
        <w:tabs>
          <w:tab w:val="left" w:pos="5245"/>
        </w:tabs>
        <w:ind w:right="4034"/>
        <w:contextualSpacing/>
        <w:jc w:val="both"/>
        <w:rPr>
          <w:b/>
          <w:lang w:eastAsia="ar-SA"/>
        </w:rPr>
      </w:pPr>
      <w:r w:rsidRPr="00B26E2E">
        <w:rPr>
          <w:b/>
          <w:lang w:eastAsia="ar-SA"/>
        </w:rPr>
        <w:t xml:space="preserve">О порядке создания, хранения, </w:t>
      </w:r>
    </w:p>
    <w:p w14:paraId="6D13E64C" w14:textId="77777777" w:rsidR="00B26E2E" w:rsidRPr="00B26E2E" w:rsidRDefault="00B26E2E" w:rsidP="00B26E2E">
      <w:pPr>
        <w:tabs>
          <w:tab w:val="left" w:pos="5245"/>
        </w:tabs>
        <w:ind w:right="4034"/>
        <w:contextualSpacing/>
        <w:jc w:val="both"/>
        <w:rPr>
          <w:b/>
          <w:lang w:eastAsia="ar-SA"/>
        </w:rPr>
      </w:pPr>
      <w:r w:rsidRPr="00B26E2E">
        <w:rPr>
          <w:b/>
          <w:lang w:eastAsia="ar-SA"/>
        </w:rPr>
        <w:t>использования и восполнения резерва материальных ресурсов для ликвидации чрезвычайных ситуаций природного и техногенного характера на территории Калачеевского муниципального района</w:t>
      </w:r>
    </w:p>
    <w:p w14:paraId="2F76ED51" w14:textId="77777777" w:rsidR="00B26E2E" w:rsidRPr="00B26E2E" w:rsidRDefault="00B26E2E" w:rsidP="00B26E2E">
      <w:pPr>
        <w:tabs>
          <w:tab w:val="left" w:pos="5245"/>
        </w:tabs>
        <w:ind w:right="4034"/>
        <w:contextualSpacing/>
        <w:jc w:val="both"/>
        <w:rPr>
          <w:b/>
          <w:sz w:val="24"/>
          <w:szCs w:val="24"/>
          <w:lang w:eastAsia="ar-SA"/>
        </w:rPr>
      </w:pPr>
    </w:p>
    <w:p w14:paraId="007B1213" w14:textId="77777777" w:rsidR="00B26E2E" w:rsidRPr="00B26E2E" w:rsidRDefault="00B26E2E" w:rsidP="00B26E2E">
      <w:pPr>
        <w:ind w:right="3183"/>
        <w:contextualSpacing/>
        <w:jc w:val="both"/>
        <w:rPr>
          <w:b/>
          <w:sz w:val="24"/>
          <w:szCs w:val="24"/>
        </w:rPr>
      </w:pPr>
    </w:p>
    <w:p w14:paraId="0C71079F" w14:textId="77777777" w:rsidR="00B26E2E" w:rsidRPr="009464F5" w:rsidRDefault="00B26E2E" w:rsidP="00FC51B7">
      <w:pPr>
        <w:ind w:firstLine="709"/>
        <w:contextualSpacing/>
        <w:jc w:val="both"/>
      </w:pPr>
      <w:r w:rsidRPr="009464F5"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законом Воронежской области от 16.05.1997 №3-II-ОЗ «О защите населения и территорий области от чрезвычайных ситуаций  природного и  техногенного  характера» и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характера», администрация</w:t>
      </w:r>
      <w:r w:rsidR="008310BF" w:rsidRPr="009464F5">
        <w:t xml:space="preserve"> </w:t>
      </w:r>
      <w:r w:rsidR="00FC51B7" w:rsidRPr="009464F5">
        <w:t xml:space="preserve">Калачеевского </w:t>
      </w:r>
      <w:r w:rsidRPr="009464F5">
        <w:t xml:space="preserve">муниципального района </w:t>
      </w:r>
      <w:r w:rsidR="006438F3" w:rsidRPr="009464F5">
        <w:t xml:space="preserve">  </w:t>
      </w:r>
      <w:r w:rsidRPr="009464F5">
        <w:rPr>
          <w:b/>
          <w:bCs/>
        </w:rPr>
        <w:t>п о с т а н о в л я е т:</w:t>
      </w:r>
    </w:p>
    <w:p w14:paraId="673E1263" w14:textId="77777777" w:rsidR="008310BF" w:rsidRPr="009464F5" w:rsidRDefault="008310BF" w:rsidP="008310BF">
      <w:pPr>
        <w:contextualSpacing/>
        <w:jc w:val="both"/>
        <w:rPr>
          <w:sz w:val="8"/>
          <w:szCs w:val="8"/>
        </w:rPr>
      </w:pPr>
    </w:p>
    <w:p w14:paraId="53544B13" w14:textId="77777777" w:rsidR="0064486D" w:rsidRPr="009464F5" w:rsidRDefault="0064486D" w:rsidP="0064486D">
      <w:pPr>
        <w:widowControl w:val="0"/>
        <w:autoSpaceDE w:val="0"/>
        <w:autoSpaceDN w:val="0"/>
        <w:adjustRightInd w:val="0"/>
        <w:ind w:firstLine="840"/>
        <w:jc w:val="both"/>
        <w:rPr>
          <w:vertAlign w:val="superscript"/>
        </w:rPr>
      </w:pPr>
      <w:r w:rsidRPr="009464F5">
        <w:t xml:space="preserve">1. Утвердить прилагаемый Порядок создания, хранения, использования и восполнения резерва материальных ресурсов для ликвидации чрезвычайных ситуаций на территории </w:t>
      </w:r>
      <w:bookmarkStart w:id="0" w:name="_Hlk75866550"/>
      <w:r w:rsidR="003B144D" w:rsidRPr="009464F5">
        <w:t>Калачеевского</w:t>
      </w:r>
      <w:bookmarkEnd w:id="0"/>
      <w:r w:rsidR="003B144D" w:rsidRPr="009464F5">
        <w:t xml:space="preserve"> </w:t>
      </w:r>
      <w:r w:rsidRPr="009464F5">
        <w:t>муниципального района (Приложение 1)</w:t>
      </w:r>
    </w:p>
    <w:p w14:paraId="63D0F7A9" w14:textId="77777777" w:rsidR="0064486D" w:rsidRPr="009464F5" w:rsidRDefault="0064486D" w:rsidP="0064486D">
      <w:pPr>
        <w:widowControl w:val="0"/>
        <w:autoSpaceDE w:val="0"/>
        <w:autoSpaceDN w:val="0"/>
        <w:adjustRightInd w:val="0"/>
        <w:ind w:firstLine="840"/>
        <w:jc w:val="both"/>
      </w:pPr>
      <w:r w:rsidRPr="009464F5">
        <w:t xml:space="preserve">2. Утвердить номенклатуру и объемы резерва материальных ресурсов для ликвидации чрезвычайных ситуаций на территории </w:t>
      </w:r>
      <w:r w:rsidR="003B144D" w:rsidRPr="009464F5">
        <w:t xml:space="preserve">Калачеевского </w:t>
      </w:r>
      <w:r w:rsidRPr="009464F5">
        <w:t>муниципального района (Приложение 2).</w:t>
      </w:r>
    </w:p>
    <w:p w14:paraId="62B9ED7A" w14:textId="77777777" w:rsidR="0064486D" w:rsidRPr="009464F5" w:rsidRDefault="0064486D" w:rsidP="0064486D">
      <w:pPr>
        <w:autoSpaceDE w:val="0"/>
        <w:autoSpaceDN w:val="0"/>
        <w:adjustRightInd w:val="0"/>
        <w:ind w:firstLine="840"/>
        <w:jc w:val="both"/>
      </w:pPr>
      <w:r w:rsidRPr="009464F5">
        <w:t>3. Установить, что:</w:t>
      </w:r>
    </w:p>
    <w:p w14:paraId="11D84E6B" w14:textId="77777777" w:rsidR="0064486D" w:rsidRPr="009464F5" w:rsidRDefault="0064486D" w:rsidP="0064486D">
      <w:pPr>
        <w:autoSpaceDE w:val="0"/>
        <w:autoSpaceDN w:val="0"/>
        <w:adjustRightInd w:val="0"/>
        <w:ind w:firstLine="840"/>
        <w:jc w:val="both"/>
      </w:pPr>
      <w:r w:rsidRPr="009464F5">
        <w:lastRenderedPageBreak/>
        <w:t xml:space="preserve">3.1. Создание, хранение и восполнение резерва материальных ресурсов для ликвидации чрезвычайных ситуаций производится за счет средств бюджета </w:t>
      </w:r>
      <w:r w:rsidR="003B144D" w:rsidRPr="009464F5">
        <w:t>Калачеевского</w:t>
      </w:r>
      <w:r w:rsidRPr="009464F5">
        <w:t xml:space="preserve"> муниципального района. </w:t>
      </w:r>
    </w:p>
    <w:p w14:paraId="32452455" w14:textId="77777777" w:rsidR="0064486D" w:rsidRPr="008310BF" w:rsidRDefault="0064486D" w:rsidP="0064486D">
      <w:pPr>
        <w:autoSpaceDE w:val="0"/>
        <w:autoSpaceDN w:val="0"/>
        <w:adjustRightInd w:val="0"/>
        <w:ind w:firstLine="840"/>
        <w:jc w:val="both"/>
      </w:pPr>
      <w:r w:rsidRPr="009464F5">
        <w:t xml:space="preserve">3.2. Резерв материальных ресурсов для ликвидации чрезвычайных ситуаций на территории </w:t>
      </w:r>
      <w:r w:rsidR="003B144D" w:rsidRPr="009464F5">
        <w:t xml:space="preserve">Калачеевского </w:t>
      </w:r>
      <w:r w:rsidRPr="009464F5">
        <w:t>муниципального района считается созданным, если в наличии имеется не менее 75% расчетной потребности, установленной органом, создающий соответствующий материальный ресурс.</w:t>
      </w:r>
      <w:r w:rsidRPr="008310BF">
        <w:t xml:space="preserve"> </w:t>
      </w:r>
    </w:p>
    <w:p w14:paraId="218F92F8" w14:textId="77777777" w:rsidR="00882427" w:rsidRDefault="00882427" w:rsidP="0064486D">
      <w:pPr>
        <w:widowControl w:val="0"/>
        <w:autoSpaceDE w:val="0"/>
        <w:autoSpaceDN w:val="0"/>
        <w:adjustRightInd w:val="0"/>
        <w:ind w:firstLine="840"/>
        <w:jc w:val="both"/>
        <w:rPr>
          <w:noProof/>
        </w:rPr>
      </w:pPr>
      <w:r w:rsidRPr="00A92E0A">
        <w:rPr>
          <w:noProof/>
        </w:rPr>
        <w:t xml:space="preserve">4. </w:t>
      </w:r>
      <w:bookmarkStart w:id="1" w:name="_Hlk76463260"/>
      <w:bookmarkStart w:id="2" w:name="_Hlk76396840"/>
      <w:r w:rsidR="007511AC">
        <w:rPr>
          <w:noProof/>
        </w:rPr>
        <w:t>З</w:t>
      </w:r>
      <w:r w:rsidR="009464F5" w:rsidRPr="00A92E0A">
        <w:rPr>
          <w:noProof/>
        </w:rPr>
        <w:t xml:space="preserve">аместителю главы администрации </w:t>
      </w:r>
      <w:r w:rsidR="007511AC">
        <w:t>- р</w:t>
      </w:r>
      <w:r w:rsidR="007511AC" w:rsidRPr="007511AC">
        <w:rPr>
          <w:noProof/>
        </w:rPr>
        <w:t>уководителю отдела</w:t>
      </w:r>
      <w:r w:rsidR="00286FAA">
        <w:rPr>
          <w:noProof/>
        </w:rPr>
        <w:t xml:space="preserve"> по</w:t>
      </w:r>
      <w:r w:rsidR="007511AC" w:rsidRPr="007511AC">
        <w:rPr>
          <w:noProof/>
        </w:rPr>
        <w:t xml:space="preserve"> образовани</w:t>
      </w:r>
      <w:r w:rsidR="00286FAA">
        <w:rPr>
          <w:noProof/>
        </w:rPr>
        <w:t>ю</w:t>
      </w:r>
      <w:r w:rsidR="007511AC" w:rsidRPr="007511AC">
        <w:rPr>
          <w:noProof/>
        </w:rPr>
        <w:t xml:space="preserve"> </w:t>
      </w:r>
      <w:r w:rsidR="007511AC" w:rsidRPr="00A92E0A">
        <w:rPr>
          <w:noProof/>
        </w:rPr>
        <w:t xml:space="preserve"> </w:t>
      </w:r>
      <w:r w:rsidR="009464F5" w:rsidRPr="00A92E0A">
        <w:rPr>
          <w:noProof/>
        </w:rPr>
        <w:t>Калачеевского муниципального района</w:t>
      </w:r>
      <w:r w:rsidR="007511AC">
        <w:rPr>
          <w:noProof/>
        </w:rPr>
        <w:t xml:space="preserve"> </w:t>
      </w:r>
      <w:r w:rsidR="009464F5" w:rsidRPr="00A92E0A">
        <w:rPr>
          <w:noProof/>
        </w:rPr>
        <w:t>Пономарев</w:t>
      </w:r>
      <w:r w:rsidRPr="00A92E0A">
        <w:rPr>
          <w:noProof/>
        </w:rPr>
        <w:t xml:space="preserve">у </w:t>
      </w:r>
      <w:r w:rsidR="009464F5" w:rsidRPr="00A92E0A">
        <w:rPr>
          <w:noProof/>
        </w:rPr>
        <w:t>А</w:t>
      </w:r>
      <w:r w:rsidRPr="00A92E0A">
        <w:rPr>
          <w:noProof/>
        </w:rPr>
        <w:t>.</w:t>
      </w:r>
      <w:r w:rsidR="009464F5" w:rsidRPr="00A92E0A">
        <w:rPr>
          <w:noProof/>
        </w:rPr>
        <w:t>В</w:t>
      </w:r>
      <w:r w:rsidRPr="00A92E0A">
        <w:rPr>
          <w:noProof/>
        </w:rPr>
        <w:t xml:space="preserve">. </w:t>
      </w:r>
      <w:bookmarkEnd w:id="1"/>
      <w:r w:rsidRPr="00A92E0A">
        <w:rPr>
          <w:noProof/>
        </w:rPr>
        <w:t>создать неснижаемый запас продовольствия</w:t>
      </w:r>
      <w:r w:rsidR="00B51DBC" w:rsidRPr="00A92E0A">
        <w:rPr>
          <w:noProof/>
        </w:rPr>
        <w:t>; вещевого имущества и предметов первой необходимости</w:t>
      </w:r>
      <w:r w:rsidRPr="00A92E0A">
        <w:rPr>
          <w:noProof/>
        </w:rPr>
        <w:t xml:space="preserve"> согласно номенклатуры изложенной в приложении № 2 к настоящему постановлению.</w:t>
      </w:r>
    </w:p>
    <w:p w14:paraId="1C05EF84" w14:textId="77777777" w:rsidR="007511AC" w:rsidRPr="00A92E0A" w:rsidRDefault="007511AC" w:rsidP="002F60AE">
      <w:pPr>
        <w:widowControl w:val="0"/>
        <w:autoSpaceDE w:val="0"/>
        <w:autoSpaceDN w:val="0"/>
        <w:adjustRightInd w:val="0"/>
        <w:ind w:firstLine="840"/>
        <w:jc w:val="both"/>
        <w:rPr>
          <w:noProof/>
        </w:rPr>
      </w:pPr>
      <w:r>
        <w:rPr>
          <w:noProof/>
        </w:rPr>
        <w:t xml:space="preserve">5. </w:t>
      </w:r>
      <w:r w:rsidRPr="007511AC">
        <w:rPr>
          <w:noProof/>
        </w:rPr>
        <w:t xml:space="preserve">Заместителю главы администрации Калачеевского муниципального района </w:t>
      </w:r>
      <w:r>
        <w:rPr>
          <w:noProof/>
        </w:rPr>
        <w:t>Самойленко</w:t>
      </w:r>
      <w:r w:rsidRPr="007511AC">
        <w:rPr>
          <w:noProof/>
        </w:rPr>
        <w:t xml:space="preserve"> А.В. </w:t>
      </w:r>
      <w:r w:rsidRPr="00E94490">
        <w:rPr>
          <w:noProof/>
        </w:rPr>
        <w:t xml:space="preserve">создать в подведомственных </w:t>
      </w:r>
      <w:r>
        <w:rPr>
          <w:noProof/>
        </w:rPr>
        <w:t xml:space="preserve">администрации </w:t>
      </w:r>
      <w:r w:rsidRPr="00E94490">
        <w:rPr>
          <w:noProof/>
        </w:rPr>
        <w:t>муниципальных учреждениях</w:t>
      </w:r>
      <w:r w:rsidR="002F60AE">
        <w:rPr>
          <w:noProof/>
        </w:rPr>
        <w:t xml:space="preserve"> и предприятиях</w:t>
      </w:r>
      <w:r w:rsidRPr="00E94490">
        <w:rPr>
          <w:noProof/>
        </w:rPr>
        <w:t xml:space="preserve"> неснижаемый запас материальных ресурсов согласно пунктов: нефтепродукты; материалы и конструкции для ремонта объектов ЖКХ согласно номенклатуры изложенной в приложении № 2 к настоящему постановлению.</w:t>
      </w:r>
    </w:p>
    <w:bookmarkEnd w:id="2"/>
    <w:p w14:paraId="2AC25001" w14:textId="77777777" w:rsidR="009464F5" w:rsidRDefault="007511AC" w:rsidP="0064486D">
      <w:pPr>
        <w:widowControl w:val="0"/>
        <w:autoSpaceDE w:val="0"/>
        <w:autoSpaceDN w:val="0"/>
        <w:adjustRightInd w:val="0"/>
        <w:ind w:firstLine="840"/>
        <w:jc w:val="both"/>
        <w:rPr>
          <w:noProof/>
        </w:rPr>
      </w:pPr>
      <w:r>
        <w:rPr>
          <w:noProof/>
        </w:rPr>
        <w:t>6</w:t>
      </w:r>
      <w:r w:rsidR="009464F5" w:rsidRPr="00C53D2E">
        <w:rPr>
          <w:noProof/>
        </w:rPr>
        <w:t>.</w:t>
      </w:r>
      <w:r w:rsidR="003F2EBD" w:rsidRPr="00C53D2E">
        <w:rPr>
          <w:noProof/>
        </w:rPr>
        <w:t xml:space="preserve"> Рекомендовать главе администрации городского поселения город Калач Дудецкому</w:t>
      </w:r>
      <w:r w:rsidR="003F2EBD" w:rsidRPr="003F2EBD">
        <w:rPr>
          <w:noProof/>
        </w:rPr>
        <w:t xml:space="preserve"> Д.Н. </w:t>
      </w:r>
      <w:bookmarkStart w:id="3" w:name="_Hlk76396985"/>
      <w:r w:rsidR="003F2EBD" w:rsidRPr="003F2EBD">
        <w:rPr>
          <w:noProof/>
        </w:rPr>
        <w:t>создать в подведомственных</w:t>
      </w:r>
      <w:r w:rsidR="002F60AE">
        <w:rPr>
          <w:noProof/>
        </w:rPr>
        <w:t xml:space="preserve"> ему</w:t>
      </w:r>
      <w:r w:rsidR="003F2EBD" w:rsidRPr="003F2EBD">
        <w:rPr>
          <w:noProof/>
        </w:rPr>
        <w:t xml:space="preserve"> муниципальных учреждениях</w:t>
      </w:r>
      <w:r w:rsidR="00440FFE" w:rsidRPr="00440FFE">
        <w:rPr>
          <w:noProof/>
        </w:rPr>
        <w:t xml:space="preserve"> </w:t>
      </w:r>
      <w:r w:rsidR="00440FFE">
        <w:rPr>
          <w:noProof/>
        </w:rPr>
        <w:t>и предприятиях</w:t>
      </w:r>
      <w:r w:rsidR="003F2EBD" w:rsidRPr="003F2EBD">
        <w:rPr>
          <w:noProof/>
        </w:rPr>
        <w:t xml:space="preserve"> неснижаемый запас материальных ресурсов согласно пункт</w:t>
      </w:r>
      <w:r w:rsidR="00720705">
        <w:rPr>
          <w:noProof/>
        </w:rPr>
        <w:t>а</w:t>
      </w:r>
      <w:r w:rsidR="003F2EBD" w:rsidRPr="003F2EBD">
        <w:rPr>
          <w:noProof/>
        </w:rPr>
        <w:t xml:space="preserve">: </w:t>
      </w:r>
      <w:bookmarkEnd w:id="3"/>
      <w:r w:rsidR="003F2EBD" w:rsidRPr="00B51DBC">
        <w:rPr>
          <w:noProof/>
        </w:rPr>
        <w:t>строительные материалы</w:t>
      </w:r>
      <w:r w:rsidR="00B51DBC" w:rsidRPr="00B51DBC">
        <w:rPr>
          <w:noProof/>
        </w:rPr>
        <w:t xml:space="preserve"> </w:t>
      </w:r>
      <w:r w:rsidR="003F2EBD" w:rsidRPr="00B51DBC">
        <w:rPr>
          <w:noProof/>
        </w:rPr>
        <w:t>согласно номенклатуры изложенной в приложении № 2 к настоящему постановлению.</w:t>
      </w:r>
    </w:p>
    <w:p w14:paraId="7B8400EA" w14:textId="77777777" w:rsidR="0064486D" w:rsidRPr="009464F5" w:rsidRDefault="007511AC" w:rsidP="0064486D">
      <w:pPr>
        <w:widowControl w:val="0"/>
        <w:autoSpaceDE w:val="0"/>
        <w:autoSpaceDN w:val="0"/>
        <w:adjustRightInd w:val="0"/>
        <w:ind w:firstLine="840"/>
        <w:jc w:val="both"/>
        <w:rPr>
          <w:noProof/>
        </w:rPr>
      </w:pPr>
      <w:r>
        <w:rPr>
          <w:noProof/>
        </w:rPr>
        <w:t>7</w:t>
      </w:r>
      <w:r w:rsidR="0064486D" w:rsidRPr="009464F5">
        <w:rPr>
          <w:noProof/>
        </w:rPr>
        <w:t>. Рекомендовать руководителям предприяти</w:t>
      </w:r>
      <w:r w:rsidR="00FC51B7" w:rsidRPr="009464F5">
        <w:rPr>
          <w:noProof/>
        </w:rPr>
        <w:t>й</w:t>
      </w:r>
      <w:r w:rsidR="0064486D" w:rsidRPr="009464F5">
        <w:rPr>
          <w:noProof/>
        </w:rPr>
        <w:t>, учреждений и организаций независимо от форм собственности, расположеных на территории</w:t>
      </w:r>
      <w:r w:rsidR="003B144D" w:rsidRPr="009464F5">
        <w:t xml:space="preserve"> Калачеевского</w:t>
      </w:r>
      <w:r w:rsidR="0064486D" w:rsidRPr="009464F5">
        <w:rPr>
          <w:noProof/>
        </w:rPr>
        <w:t xml:space="preserve"> муниципального района: </w:t>
      </w:r>
    </w:p>
    <w:p w14:paraId="122406F3" w14:textId="77777777" w:rsidR="0064486D" w:rsidRPr="009464F5" w:rsidRDefault="007511AC" w:rsidP="0064486D">
      <w:pPr>
        <w:autoSpaceDE w:val="0"/>
        <w:autoSpaceDN w:val="0"/>
        <w:adjustRightInd w:val="0"/>
        <w:ind w:firstLine="840"/>
        <w:jc w:val="both"/>
      </w:pPr>
      <w:r>
        <w:t>7</w:t>
      </w:r>
      <w:r w:rsidR="0064486D" w:rsidRPr="009464F5">
        <w:t>.1. Создать соответствующие резервы материальных ресурсов для ликвидации чрезвычайных ситуаций локального характера;</w:t>
      </w:r>
    </w:p>
    <w:p w14:paraId="0B2B4829" w14:textId="77777777" w:rsidR="00B26E2E" w:rsidRPr="009464F5" w:rsidRDefault="007511AC" w:rsidP="0064486D">
      <w:pPr>
        <w:ind w:firstLine="840"/>
        <w:contextualSpacing/>
        <w:jc w:val="both"/>
      </w:pPr>
      <w:r>
        <w:t>7</w:t>
      </w:r>
      <w:r w:rsidR="00B26E2E" w:rsidRPr="009464F5">
        <w:t xml:space="preserve">.2. Представлять информацию о создании и использовании резервов материальных ресурсов </w:t>
      </w:r>
      <w:bookmarkStart w:id="4" w:name="_Hlk74753202"/>
      <w:r w:rsidR="00B26E2E" w:rsidRPr="009464F5">
        <w:t xml:space="preserve">помощнику главы администрации по ГО ЧС </w:t>
      </w:r>
      <w:bookmarkEnd w:id="4"/>
      <w:r w:rsidR="003B144D" w:rsidRPr="009464F5">
        <w:t xml:space="preserve">до 15 июня  </w:t>
      </w:r>
      <w:r w:rsidR="00FC51B7" w:rsidRPr="009464F5">
        <w:t>и</w:t>
      </w:r>
      <w:r w:rsidR="003B144D" w:rsidRPr="009464F5">
        <w:t xml:space="preserve"> 15 декабря - </w:t>
      </w:r>
      <w:r w:rsidR="00B26E2E" w:rsidRPr="009464F5">
        <w:t>ежегодно.</w:t>
      </w:r>
    </w:p>
    <w:p w14:paraId="167C02FF" w14:textId="77777777" w:rsidR="00B26E2E" w:rsidRPr="009464F5" w:rsidRDefault="007511AC" w:rsidP="0064486D">
      <w:pPr>
        <w:ind w:firstLine="840"/>
        <w:contextualSpacing/>
        <w:jc w:val="both"/>
      </w:pPr>
      <w:r>
        <w:t>8</w:t>
      </w:r>
      <w:r w:rsidR="00B26E2E" w:rsidRPr="009464F5">
        <w:t>. Помощник главы администрации по ГО ЧС установленным порядком представляет информацию о состоянии созданных резервов материальных ресурсов для ликвидации чрезвычайных ситуаций в Главное управление МЧС России по Воронежской области (по форме 2 РЕЗ/ЧС) 2 раза в год по состоянию на 1 число месяца, следующего за отчетным полугодием, а также по дополнительному запросу от вышестоящих органов.</w:t>
      </w:r>
    </w:p>
    <w:p w14:paraId="2E8BA9A9" w14:textId="77777777" w:rsidR="00D202BE" w:rsidRDefault="007511AC" w:rsidP="0064486D">
      <w:pPr>
        <w:ind w:firstLine="840"/>
        <w:contextualSpacing/>
        <w:jc w:val="both"/>
      </w:pPr>
      <w:r>
        <w:t>9</w:t>
      </w:r>
      <w:r w:rsidR="00D202BE" w:rsidRPr="009464F5">
        <w:t xml:space="preserve">. </w:t>
      </w:r>
      <w:r w:rsidR="00FC51B7" w:rsidRPr="009464F5">
        <w:t>Признать утратившим силу п</w:t>
      </w:r>
      <w:r w:rsidR="00D202BE" w:rsidRPr="009464F5">
        <w:t xml:space="preserve">остановление администрации </w:t>
      </w:r>
      <w:r w:rsidR="00FC51B7" w:rsidRPr="009464F5">
        <w:t xml:space="preserve">Калачеевского </w:t>
      </w:r>
      <w:r w:rsidR="00D202BE" w:rsidRPr="009464F5">
        <w:t>муниципального района от 29.02.2012 г. №158 «О порядке создания, хранения, использования и восполнения резерва материальных ресурсов для ликвидации чрезвычайных ситуаций на территории Калачеевского муниципального района».</w:t>
      </w:r>
    </w:p>
    <w:p w14:paraId="3EF874A3" w14:textId="77777777" w:rsidR="00E5603F" w:rsidRPr="009464F5" w:rsidRDefault="007511AC" w:rsidP="00E5603F">
      <w:pPr>
        <w:ind w:firstLine="709"/>
        <w:contextualSpacing/>
        <w:jc w:val="both"/>
      </w:pPr>
      <w:r>
        <w:lastRenderedPageBreak/>
        <w:t>10</w:t>
      </w:r>
      <w:r w:rsidR="00E5603F">
        <w:t>.</w:t>
      </w:r>
      <w:r w:rsidR="00E5603F" w:rsidRPr="00E5603F">
        <w:rPr>
          <w:rFonts w:eastAsiaTheme="minorEastAsia"/>
        </w:rPr>
        <w:t xml:space="preserve"> </w:t>
      </w:r>
      <w:r w:rsidR="00E5603F" w:rsidRPr="00E5603F">
        <w:t>Опубликовать настоящее постановление в Вестнике нормативных правовых актов Калачеевского муниципального района Воронежской области.</w:t>
      </w:r>
    </w:p>
    <w:p w14:paraId="5C9F6C8D" w14:textId="77777777" w:rsidR="00B26E2E" w:rsidRPr="00B26E2E" w:rsidRDefault="00E5603F" w:rsidP="009464F5">
      <w:pPr>
        <w:shd w:val="clear" w:color="auto" w:fill="FFFFFF" w:themeFill="background1"/>
        <w:ind w:firstLine="840"/>
        <w:contextualSpacing/>
        <w:jc w:val="both"/>
      </w:pPr>
      <w:r>
        <w:t>1</w:t>
      </w:r>
      <w:r w:rsidR="007511AC">
        <w:t>1</w:t>
      </w:r>
      <w:r w:rsidR="00B26E2E" w:rsidRPr="009464F5">
        <w:t>. Контроль за исполнением настоящего постановления возложить на заместителя главы администрации Калачеевского муниципального района Самойленко А.Г.</w:t>
      </w:r>
    </w:p>
    <w:p w14:paraId="6B14472B" w14:textId="77777777" w:rsidR="003F2EBD" w:rsidRDefault="003F2EBD" w:rsidP="00B26E2E">
      <w:pPr>
        <w:contextualSpacing/>
        <w:rPr>
          <w:b/>
        </w:rPr>
      </w:pPr>
    </w:p>
    <w:p w14:paraId="03FB36AF" w14:textId="77777777" w:rsidR="00B51DBC" w:rsidRPr="00B26E2E" w:rsidRDefault="00B51DBC" w:rsidP="00B26E2E">
      <w:pPr>
        <w:contextualSpacing/>
        <w:rPr>
          <w:b/>
        </w:rPr>
      </w:pPr>
    </w:p>
    <w:p w14:paraId="576D8701" w14:textId="77777777" w:rsidR="00B26E2E" w:rsidRPr="00B26E2E" w:rsidRDefault="00B26E2E" w:rsidP="00B26E2E">
      <w:pPr>
        <w:contextualSpacing/>
        <w:rPr>
          <w:b/>
        </w:rPr>
      </w:pPr>
      <w:r w:rsidRPr="00B26E2E">
        <w:rPr>
          <w:b/>
        </w:rPr>
        <w:t xml:space="preserve">Глава администрации </w:t>
      </w:r>
    </w:p>
    <w:p w14:paraId="1FE10A61" w14:textId="77777777" w:rsidR="00D202BE" w:rsidRPr="003F2EBD" w:rsidRDefault="00B26E2E" w:rsidP="003F2EBD">
      <w:pPr>
        <w:contextualSpacing/>
        <w:rPr>
          <w:b/>
        </w:rPr>
      </w:pPr>
      <w:r w:rsidRPr="00B26E2E">
        <w:rPr>
          <w:b/>
        </w:rPr>
        <w:t xml:space="preserve">Калачеевского муниципального района                            Н.Т. </w:t>
      </w:r>
      <w:proofErr w:type="spellStart"/>
      <w:r w:rsidRPr="00B26E2E">
        <w:rPr>
          <w:b/>
        </w:rPr>
        <w:t>Котолевский</w:t>
      </w:r>
      <w:proofErr w:type="spellEnd"/>
    </w:p>
    <w:p w14:paraId="1757FCFD" w14:textId="77777777" w:rsidR="003B144D" w:rsidRDefault="003B144D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25912FE8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4DE7A163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4A271F17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59E0A42C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1A071EA1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1E2EB685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011CD05B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4971E3D6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313E6C19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42C5DAD7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3B694931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5129A388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4573843A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7BA48D84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72D60918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1827DF92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4CB8B5A3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651D00A2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24AE3F90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4BC942B1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03104FCE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23D23A99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531ED23B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6073F953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5C30C176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557AC3AD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61B1AEB2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7887BD40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0A74313F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2691EE11" w14:textId="77777777" w:rsidR="006D2AD1" w:rsidRDefault="006D2AD1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4766D426" w14:textId="77777777" w:rsidR="006D2AD1" w:rsidRDefault="006D2AD1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4EE584B4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5620D17E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4411C263" w14:textId="77777777" w:rsidR="00B51DBC" w:rsidRDefault="00B51DBC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785B3437" w14:textId="5DF00949" w:rsidR="007F6FB0" w:rsidRDefault="007F6FB0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5CA11C18" w14:textId="77777777" w:rsidR="00CD14E9" w:rsidRDefault="00CD14E9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3A32F47E" w14:textId="2BBFB81C" w:rsidR="00440FFE" w:rsidRDefault="00440FFE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7506D985" w14:textId="77777777" w:rsidR="00CD14E9" w:rsidRPr="00B26E2E" w:rsidRDefault="00CD14E9" w:rsidP="00B26E2E">
      <w:pPr>
        <w:tabs>
          <w:tab w:val="left" w:pos="2568"/>
        </w:tabs>
        <w:contextualSpacing/>
        <w:rPr>
          <w:sz w:val="24"/>
          <w:szCs w:val="24"/>
        </w:rPr>
      </w:pPr>
    </w:p>
    <w:p w14:paraId="070D2B6F" w14:textId="32514962" w:rsidR="00712B71" w:rsidRPr="007043C9" w:rsidRDefault="00712B71" w:rsidP="003F2EBD">
      <w:pPr>
        <w:spacing w:line="40" w:lineRule="atLeast"/>
        <w:contextualSpacing/>
        <w:rPr>
          <w:bCs/>
          <w:sz w:val="22"/>
          <w:szCs w:val="26"/>
        </w:rPr>
        <w:sectPr w:rsidR="00712B71" w:rsidRPr="007043C9" w:rsidSect="00663B74">
          <w:pgSz w:w="11906" w:h="16838" w:code="9"/>
          <w:pgMar w:top="1304" w:right="567" w:bottom="1701" w:left="1985" w:header="709" w:footer="709" w:gutter="0"/>
          <w:cols w:space="708"/>
          <w:docGrid w:linePitch="360"/>
        </w:sectPr>
      </w:pPr>
      <w:bookmarkStart w:id="5" w:name="_GoBack"/>
      <w:bookmarkEnd w:id="5"/>
    </w:p>
    <w:tbl>
      <w:tblPr>
        <w:tblW w:w="0" w:type="auto"/>
        <w:tblLook w:val="01E0" w:firstRow="1" w:lastRow="1" w:firstColumn="1" w:lastColumn="1" w:noHBand="0" w:noVBand="0"/>
      </w:tblPr>
      <w:tblGrid>
        <w:gridCol w:w="5029"/>
        <w:gridCol w:w="4325"/>
      </w:tblGrid>
      <w:tr w:rsidR="00F81467" w:rsidRPr="00F81467" w14:paraId="2D5A6DC7" w14:textId="77777777" w:rsidTr="007043C9">
        <w:tc>
          <w:tcPr>
            <w:tcW w:w="5184" w:type="dxa"/>
          </w:tcPr>
          <w:p w14:paraId="1F48073C" w14:textId="77777777" w:rsidR="00F81467" w:rsidRPr="00F81467" w:rsidRDefault="00F81467" w:rsidP="00F81467">
            <w:pPr>
              <w:widowControl w:val="0"/>
              <w:jc w:val="right"/>
            </w:pPr>
            <w:bookmarkStart w:id="6" w:name="_Hlk75850526"/>
            <w:bookmarkStart w:id="7" w:name="_Hlk75850572"/>
            <w:bookmarkStart w:id="8" w:name="sub_1016"/>
          </w:p>
        </w:tc>
        <w:tc>
          <w:tcPr>
            <w:tcW w:w="4386" w:type="dxa"/>
          </w:tcPr>
          <w:p w14:paraId="294A4E55" w14:textId="77777777" w:rsidR="007043C9" w:rsidRPr="00F81467" w:rsidRDefault="007043C9" w:rsidP="007043C9">
            <w:pPr>
              <w:autoSpaceDE w:val="0"/>
              <w:autoSpaceDN w:val="0"/>
              <w:adjustRightInd w:val="0"/>
              <w:rPr>
                <w:rFonts w:cs="Courier New"/>
              </w:rPr>
            </w:pPr>
            <w:bookmarkStart w:id="9" w:name="_Hlk75850490"/>
            <w:r w:rsidRPr="00F81467">
              <w:rPr>
                <w:rFonts w:cs="Courier New"/>
              </w:rPr>
              <w:t xml:space="preserve">Приложение </w:t>
            </w:r>
            <w:r>
              <w:rPr>
                <w:rFonts w:cs="Courier New"/>
              </w:rPr>
              <w:t>№</w:t>
            </w:r>
            <w:r w:rsidRPr="00F81467">
              <w:rPr>
                <w:rFonts w:cs="Courier New"/>
              </w:rPr>
              <w:t>1</w:t>
            </w:r>
          </w:p>
          <w:p w14:paraId="22ABDBF0" w14:textId="77777777" w:rsidR="00F81467" w:rsidRPr="00F81467" w:rsidRDefault="007043C9" w:rsidP="007043C9">
            <w:r>
              <w:t xml:space="preserve">к </w:t>
            </w:r>
            <w:r w:rsidR="00F81467" w:rsidRPr="00F81467">
              <w:t>постановлени</w:t>
            </w:r>
            <w:r>
              <w:t>ю</w:t>
            </w:r>
            <w:r w:rsidR="00F81467" w:rsidRPr="00F81467">
              <w:t xml:space="preserve"> </w:t>
            </w:r>
            <w:r>
              <w:t>администрации</w:t>
            </w:r>
          </w:p>
          <w:p w14:paraId="36213D7C" w14:textId="77777777" w:rsidR="00F81467" w:rsidRPr="00F81467" w:rsidRDefault="002F3954" w:rsidP="007043C9">
            <w:pPr>
              <w:widowControl w:val="0"/>
            </w:pPr>
            <w:r>
              <w:t>Калачеевского</w:t>
            </w:r>
            <w:r w:rsidR="00F81467" w:rsidRPr="00F81467">
              <w:t xml:space="preserve"> муниципального района</w:t>
            </w:r>
          </w:p>
          <w:p w14:paraId="344099D6" w14:textId="77777777" w:rsidR="00F81467" w:rsidRPr="00F81467" w:rsidRDefault="00F81467" w:rsidP="00F81467">
            <w:pPr>
              <w:widowControl w:val="0"/>
              <w:jc w:val="center"/>
            </w:pPr>
            <w:r w:rsidRPr="00F81467">
              <w:t>от______________ №___________</w:t>
            </w:r>
            <w:bookmarkEnd w:id="9"/>
          </w:p>
        </w:tc>
      </w:tr>
      <w:bookmarkEnd w:id="6"/>
    </w:tbl>
    <w:p w14:paraId="01322644" w14:textId="77777777" w:rsidR="00F81467" w:rsidRPr="00F81467" w:rsidRDefault="00F81467" w:rsidP="00F81467">
      <w:pPr>
        <w:widowControl w:val="0"/>
        <w:jc w:val="right"/>
      </w:pPr>
    </w:p>
    <w:p w14:paraId="7BF2B04D" w14:textId="77777777" w:rsidR="00F81467" w:rsidRPr="007043C9" w:rsidRDefault="00F81467" w:rsidP="00F81467">
      <w:pPr>
        <w:jc w:val="center"/>
        <w:rPr>
          <w:b/>
        </w:rPr>
      </w:pPr>
      <w:r w:rsidRPr="007043C9">
        <w:rPr>
          <w:b/>
        </w:rPr>
        <w:t>Порядок</w:t>
      </w:r>
    </w:p>
    <w:p w14:paraId="2862839E" w14:textId="77777777" w:rsidR="00F81467" w:rsidRPr="007043C9" w:rsidRDefault="00F81467" w:rsidP="00F81467">
      <w:pPr>
        <w:jc w:val="center"/>
        <w:rPr>
          <w:b/>
        </w:rPr>
      </w:pPr>
      <w:r w:rsidRPr="007043C9">
        <w:rPr>
          <w:b/>
        </w:rPr>
        <w:t>создания, хранения, использования и восполнения резерва</w:t>
      </w:r>
    </w:p>
    <w:p w14:paraId="66601D56" w14:textId="77777777" w:rsidR="00F81467" w:rsidRPr="007043C9" w:rsidRDefault="00F81467" w:rsidP="00F81467">
      <w:pPr>
        <w:jc w:val="center"/>
        <w:rPr>
          <w:b/>
        </w:rPr>
      </w:pPr>
      <w:r w:rsidRPr="007043C9">
        <w:rPr>
          <w:b/>
        </w:rPr>
        <w:t xml:space="preserve">материальных ресурсов для ликвидации чрезвычайных ситуаций на территории </w:t>
      </w:r>
      <w:r w:rsidR="002F3954" w:rsidRPr="007043C9">
        <w:rPr>
          <w:b/>
        </w:rPr>
        <w:t>Калачеевского</w:t>
      </w:r>
      <w:r w:rsidRPr="007043C9">
        <w:rPr>
          <w:b/>
        </w:rPr>
        <w:t xml:space="preserve"> муниципального района </w:t>
      </w:r>
    </w:p>
    <w:bookmarkEnd w:id="7"/>
    <w:p w14:paraId="10525D63" w14:textId="77777777" w:rsidR="00F81467" w:rsidRDefault="00F81467" w:rsidP="00B02DC2">
      <w:pPr>
        <w:spacing w:line="288" w:lineRule="auto"/>
        <w:jc w:val="both"/>
      </w:pPr>
    </w:p>
    <w:p w14:paraId="42D55D15" w14:textId="77777777" w:rsidR="00F81467" w:rsidRDefault="00F81467" w:rsidP="00F81467">
      <w:pPr>
        <w:spacing w:line="288" w:lineRule="auto"/>
        <w:ind w:firstLine="900"/>
        <w:jc w:val="both"/>
      </w:pPr>
      <w:r>
        <w:t xml:space="preserve">1. Настоящий Порядок разработан в соответствии с Федеральными законами Российской Федерации от 21.12.1994 № 68-ФЗ «О защите населения и территорий от чрезвычайных ситуаций природного и техногенного характера», от 06.10.2003  131-ФЗ «Об общих принципах организации местного самоуправления в Российской Федерации», постановления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bookmarkStart w:id="10" w:name="_Hlk75944389"/>
      <w:r w:rsidR="003F2EBD">
        <w:t>Калачеевского</w:t>
      </w:r>
      <w:bookmarkEnd w:id="10"/>
      <w:r w:rsidR="003F2EBD">
        <w:t xml:space="preserve"> </w:t>
      </w:r>
      <w:r>
        <w:t xml:space="preserve">муниципального района (далее – Резерв). </w:t>
      </w:r>
    </w:p>
    <w:p w14:paraId="0E60B85D" w14:textId="77777777" w:rsidR="00F81467" w:rsidRDefault="00F81467" w:rsidP="00F81467">
      <w:pPr>
        <w:spacing w:line="288" w:lineRule="auto"/>
        <w:ind w:firstLine="900"/>
        <w:jc w:val="both"/>
      </w:pPr>
      <w: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14:paraId="2F8D7112" w14:textId="77777777" w:rsidR="00F81467" w:rsidRDefault="00F81467" w:rsidP="00F81467">
      <w:pPr>
        <w:spacing w:line="288" w:lineRule="auto"/>
        <w:ind w:firstLine="900"/>
        <w:jc w:val="both"/>
      </w:pPr>
      <w:r>
        <w:t>Резерв может использоваться на иные цели, не связанные с ликвидацией чрезвычайных ситуаций, только на основании решений, принятых органами их создавшим.</w:t>
      </w:r>
    </w:p>
    <w:p w14:paraId="60379C99" w14:textId="77777777" w:rsidR="00F81467" w:rsidRDefault="00F81467" w:rsidP="00F81467">
      <w:pPr>
        <w:spacing w:line="288" w:lineRule="auto"/>
        <w:ind w:firstLine="900"/>
        <w:jc w:val="both"/>
      </w:pPr>
      <w:r>
        <w:t xml:space="preserve">3. Резерв включает: продовольствие, вещевое имущество, предметы первой необходимости, строительные материалы, нефтепродукты, материалы и конструкции для ремонта объектов жилищно-коммунального хозяйства (далее - ЖКХ), средства связи и запчасти к ним, </w:t>
      </w:r>
      <w:r w:rsidRPr="000B7556">
        <w:t>средства индивидуальной защиты органов дыхания,</w:t>
      </w:r>
      <w:r>
        <w:t xml:space="preserve"> а также другие материальные ресурсы.</w:t>
      </w:r>
    </w:p>
    <w:p w14:paraId="507F8A59" w14:textId="77777777" w:rsidR="00F81467" w:rsidRDefault="00F81467" w:rsidP="00F81467">
      <w:pPr>
        <w:spacing w:line="288" w:lineRule="auto"/>
        <w:ind w:firstLine="900"/>
        <w:jc w:val="both"/>
      </w:pPr>
      <w:r>
        <w:lastRenderedPageBreak/>
        <w:t xml:space="preserve">4. Структурными подразделениями администрации </w:t>
      </w:r>
      <w:r w:rsidR="008C46F8">
        <w:t>Калачеевского</w:t>
      </w:r>
      <w:r>
        <w:t xml:space="preserve"> муниципального района, создающими резервы, (далее - Уполномоченные подразделения) являются:</w:t>
      </w:r>
    </w:p>
    <w:p w14:paraId="47EB6055" w14:textId="77777777" w:rsidR="00F81467" w:rsidRPr="008E1F1F" w:rsidRDefault="00F81467" w:rsidP="00F81467">
      <w:pPr>
        <w:spacing w:line="288" w:lineRule="auto"/>
        <w:ind w:firstLine="900"/>
        <w:jc w:val="both"/>
      </w:pPr>
      <w:r w:rsidRPr="008E1F1F">
        <w:t>по продовольствию</w:t>
      </w:r>
      <w:r w:rsidR="008E1F1F" w:rsidRPr="008E1F1F">
        <w:t>,</w:t>
      </w:r>
      <w:r w:rsidRPr="008E1F1F">
        <w:t xml:space="preserve"> </w:t>
      </w:r>
      <w:r w:rsidR="008E1F1F" w:rsidRPr="008E1F1F">
        <w:t xml:space="preserve">вещевому имуществу и предметам первой необходимости </w:t>
      </w:r>
      <w:r w:rsidRPr="008E1F1F">
        <w:t xml:space="preserve">- </w:t>
      </w:r>
      <w:bookmarkStart w:id="11" w:name="_Hlk75790592"/>
      <w:r w:rsidRPr="008E1F1F">
        <w:t xml:space="preserve">отдел </w:t>
      </w:r>
      <w:r w:rsidR="008C46F8" w:rsidRPr="008E1F1F">
        <w:t xml:space="preserve">по </w:t>
      </w:r>
      <w:r w:rsidRPr="008E1F1F">
        <w:t>образования</w:t>
      </w:r>
      <w:r w:rsidR="008C46F8" w:rsidRPr="008E1F1F">
        <w:t xml:space="preserve"> администрации Калачеевского муниципального района</w:t>
      </w:r>
      <w:r w:rsidRPr="008E1F1F">
        <w:t xml:space="preserve">, </w:t>
      </w:r>
      <w:r w:rsidR="000B7556" w:rsidRPr="008E1F1F">
        <w:t>МБОУ Калачеевская гимназия №1</w:t>
      </w:r>
      <w:bookmarkEnd w:id="11"/>
      <w:r w:rsidRPr="008E1F1F">
        <w:t>;</w:t>
      </w:r>
    </w:p>
    <w:p w14:paraId="2BDB7B37" w14:textId="77777777" w:rsidR="00F81467" w:rsidRDefault="00F81467" w:rsidP="00F81467">
      <w:pPr>
        <w:spacing w:line="288" w:lineRule="auto"/>
        <w:ind w:firstLine="900"/>
        <w:jc w:val="both"/>
      </w:pPr>
      <w:r>
        <w:t>по строительным материалам -</w:t>
      </w:r>
      <w:r w:rsidR="00287E48">
        <w:t xml:space="preserve"> </w:t>
      </w:r>
      <w:bookmarkStart w:id="12" w:name="_Hlk75791193"/>
      <w:r w:rsidR="008E1F1F" w:rsidRPr="008E1F1F">
        <w:t xml:space="preserve">Муниципальное </w:t>
      </w:r>
      <w:r w:rsidR="008E1F1F">
        <w:t>казенное</w:t>
      </w:r>
      <w:r w:rsidR="008E1F1F" w:rsidRPr="008E1F1F">
        <w:t xml:space="preserve"> предприятие городского поселения город </w:t>
      </w:r>
      <w:r w:rsidR="008E1F1F">
        <w:t>Калач</w:t>
      </w:r>
      <w:r w:rsidR="008E1F1F" w:rsidRPr="008E1F1F">
        <w:t xml:space="preserve"> </w:t>
      </w:r>
      <w:r w:rsidR="00287E48" w:rsidRPr="00BA2863">
        <w:t>«</w:t>
      </w:r>
      <w:r w:rsidR="00287E48">
        <w:t>Благоустройство</w:t>
      </w:r>
      <w:r w:rsidR="00287E48" w:rsidRPr="00BA2863">
        <w:t>»</w:t>
      </w:r>
      <w:bookmarkEnd w:id="12"/>
      <w:r>
        <w:t>;</w:t>
      </w:r>
    </w:p>
    <w:p w14:paraId="1E12BAC2" w14:textId="77777777" w:rsidR="00F81467" w:rsidRPr="007F6FB0" w:rsidRDefault="00F81467" w:rsidP="00720705">
      <w:pPr>
        <w:spacing w:line="288" w:lineRule="auto"/>
        <w:ind w:firstLine="900"/>
        <w:jc w:val="both"/>
      </w:pPr>
      <w:r w:rsidRPr="007F6FB0">
        <w:t>по нефтепродуктам</w:t>
      </w:r>
      <w:r w:rsidR="00720705" w:rsidRPr="007F6FB0">
        <w:t xml:space="preserve">, </w:t>
      </w:r>
      <w:r w:rsidRPr="007F6FB0">
        <w:t xml:space="preserve"> материалам и конструкци</w:t>
      </w:r>
      <w:r w:rsidR="007F6FB0" w:rsidRPr="007F6FB0">
        <w:t>ям</w:t>
      </w:r>
      <w:r w:rsidRPr="007F6FB0">
        <w:t xml:space="preserve"> для ремонта объектов ЖКХ</w:t>
      </w:r>
      <w:r w:rsidR="00F671D0">
        <w:t>,</w:t>
      </w:r>
      <w:r w:rsidR="00F671D0" w:rsidRPr="00F671D0">
        <w:t xml:space="preserve"> </w:t>
      </w:r>
      <w:r w:rsidR="00F671D0">
        <w:t>с</w:t>
      </w:r>
      <w:r w:rsidR="00F671D0" w:rsidRPr="00F671D0">
        <w:t>пециальны</w:t>
      </w:r>
      <w:r w:rsidR="00F671D0">
        <w:t>м</w:t>
      </w:r>
      <w:r w:rsidR="00F671D0" w:rsidRPr="00F671D0">
        <w:t xml:space="preserve"> средства</w:t>
      </w:r>
      <w:r w:rsidR="00F671D0">
        <w:t>м</w:t>
      </w:r>
      <w:r w:rsidRPr="007F6FB0">
        <w:t xml:space="preserve"> - </w:t>
      </w:r>
      <w:bookmarkStart w:id="13" w:name="_Hlk76396962"/>
      <w:r w:rsidR="00B35E75">
        <w:t>сектор</w:t>
      </w:r>
      <w:r w:rsidR="00287E48" w:rsidRPr="007F6FB0">
        <w:t xml:space="preserve"> по строительству, транспорту и ЖКХ администрации Калачеевского муниципального района</w:t>
      </w:r>
      <w:bookmarkEnd w:id="13"/>
      <w:r w:rsidR="00287E48" w:rsidRPr="007F6FB0">
        <w:t xml:space="preserve">, </w:t>
      </w:r>
      <w:r w:rsidR="00065481" w:rsidRPr="007F6FB0">
        <w:t>муниципальное</w:t>
      </w:r>
      <w:r w:rsidR="00402C65" w:rsidRPr="007F6FB0">
        <w:t xml:space="preserve"> </w:t>
      </w:r>
      <w:r w:rsidR="00065481" w:rsidRPr="007F6FB0">
        <w:t xml:space="preserve">предприятие Калачеевского муниципального района </w:t>
      </w:r>
      <w:r w:rsidR="00402C65" w:rsidRPr="007F6FB0">
        <w:t>«Рай</w:t>
      </w:r>
      <w:r w:rsidR="00065481" w:rsidRPr="007F6FB0">
        <w:t xml:space="preserve">онное </w:t>
      </w:r>
      <w:r w:rsidR="00402C65" w:rsidRPr="007F6FB0">
        <w:t>вод</w:t>
      </w:r>
      <w:r w:rsidR="00065481" w:rsidRPr="007F6FB0">
        <w:t>о</w:t>
      </w:r>
      <w:r w:rsidR="00402C65" w:rsidRPr="007F6FB0">
        <w:t>снаб</w:t>
      </w:r>
      <w:r w:rsidR="00065481" w:rsidRPr="007F6FB0">
        <w:t>жение</w:t>
      </w:r>
      <w:r w:rsidR="00402C65" w:rsidRPr="007F6FB0">
        <w:t>»</w:t>
      </w:r>
      <w:r w:rsidRPr="007F6FB0">
        <w:t>;</w:t>
      </w:r>
      <w:r w:rsidR="00065481" w:rsidRPr="007F6FB0">
        <w:t xml:space="preserve"> </w:t>
      </w:r>
    </w:p>
    <w:p w14:paraId="4F936CC8" w14:textId="77777777" w:rsidR="00F81467" w:rsidRDefault="00F81467" w:rsidP="00F81467">
      <w:pPr>
        <w:spacing w:line="288" w:lineRule="auto"/>
        <w:ind w:firstLine="900"/>
        <w:jc w:val="both"/>
      </w:pPr>
      <w:r w:rsidRPr="000B7556">
        <w:t xml:space="preserve">по средствам связи и запчастям к ним </w:t>
      </w:r>
      <w:r w:rsidR="005818B3" w:rsidRPr="000B7556">
        <w:t>–</w:t>
      </w:r>
      <w:r w:rsidRPr="000B7556">
        <w:t xml:space="preserve"> </w:t>
      </w:r>
      <w:bookmarkStart w:id="14" w:name="_Hlk75860133"/>
      <w:r w:rsidR="005818B3" w:rsidRPr="000B7556">
        <w:t>МКУ «ЕДДС и ХТО»</w:t>
      </w:r>
      <w:r w:rsidRPr="000B7556">
        <w:t xml:space="preserve"> администрации </w:t>
      </w:r>
      <w:r w:rsidR="003F2EBD" w:rsidRPr="003F2EBD">
        <w:t xml:space="preserve">Калачеевского </w:t>
      </w:r>
      <w:r w:rsidR="00E5603F" w:rsidRPr="000B7556">
        <w:t xml:space="preserve">муниципального </w:t>
      </w:r>
      <w:r w:rsidRPr="000B7556">
        <w:t>района</w:t>
      </w:r>
      <w:r w:rsidR="00402C65" w:rsidRPr="000B7556">
        <w:t>;</w:t>
      </w:r>
      <w:r w:rsidR="00C50B30" w:rsidRPr="000B7556">
        <w:t xml:space="preserve"> </w:t>
      </w:r>
      <w:r w:rsidR="00402C65" w:rsidRPr="000B7556">
        <w:t>администрация Калачеевского муниципального района</w:t>
      </w:r>
      <w:r w:rsidRPr="000B7556">
        <w:t>;</w:t>
      </w:r>
      <w:bookmarkEnd w:id="14"/>
    </w:p>
    <w:p w14:paraId="65C1195C" w14:textId="77777777" w:rsidR="00F81467" w:rsidRDefault="00F81467" w:rsidP="00F81467">
      <w:pPr>
        <w:spacing w:line="288" w:lineRule="auto"/>
        <w:ind w:firstLine="900"/>
        <w:jc w:val="both"/>
      </w:pPr>
      <w:r>
        <w:t>5. Номенклатура и объемы материальных ресурсов Резерва устанавливаются создавшим их органом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ситуаций, в том числе  для развертывания пунктов временного размещения и питания пострадавших граждан, из условий жизнеобеспечения  50 человек до 3 суток.</w:t>
      </w:r>
    </w:p>
    <w:p w14:paraId="3BF6BD0F" w14:textId="77777777" w:rsidR="00F81467" w:rsidRDefault="00F81467" w:rsidP="00F81467">
      <w:pPr>
        <w:spacing w:line="288" w:lineRule="auto"/>
        <w:ind w:firstLine="900"/>
        <w:jc w:val="both"/>
      </w:pPr>
      <w:r>
        <w:t xml:space="preserve">6. Уполномоченные подразделения: </w:t>
      </w:r>
    </w:p>
    <w:p w14:paraId="03BFABBD" w14:textId="77777777" w:rsidR="00F81467" w:rsidRPr="00C53D2E" w:rsidRDefault="00F81467" w:rsidP="00F81467">
      <w:pPr>
        <w:spacing w:line="288" w:lineRule="auto"/>
        <w:ind w:firstLine="900"/>
        <w:jc w:val="both"/>
      </w:pPr>
      <w:r>
        <w:t xml:space="preserve">- разрабатывают предложения по номенклатуре и объемам материальных ресурсов в Резерве и согласовывают их </w:t>
      </w:r>
      <w:bookmarkStart w:id="15" w:name="_Hlk75847785"/>
      <w:r w:rsidR="00FD7B78">
        <w:t>п</w:t>
      </w:r>
      <w:r w:rsidR="00FD7B78" w:rsidRPr="00FD7B78">
        <w:t>омощник главы администрации по ГО Ч</w:t>
      </w:r>
      <w:r w:rsidR="00FD7B78">
        <w:t>С</w:t>
      </w:r>
      <w:bookmarkEnd w:id="15"/>
      <w:r w:rsidR="00FD7B78">
        <w:t xml:space="preserve"> </w:t>
      </w:r>
      <w:r w:rsidR="00FC0D25">
        <w:t xml:space="preserve">Калачеевского </w:t>
      </w:r>
      <w:r>
        <w:t>муниципального района;</w:t>
      </w:r>
    </w:p>
    <w:p w14:paraId="6B2C297B" w14:textId="77777777" w:rsidR="00F81467" w:rsidRDefault="00F81467" w:rsidP="00F81467">
      <w:pPr>
        <w:spacing w:line="288" w:lineRule="auto"/>
        <w:ind w:firstLine="900"/>
        <w:jc w:val="both"/>
      </w:pPr>
      <w:r>
        <w:t>- представляют на очередной год бюджетные заявки в финансовый о</w:t>
      </w:r>
      <w:r w:rsidR="00FC0D25">
        <w:t xml:space="preserve">тдел </w:t>
      </w:r>
      <w:bookmarkStart w:id="16" w:name="_Hlk76390576"/>
      <w:r w:rsidR="00FC0D25">
        <w:t>Калачеевского</w:t>
      </w:r>
      <w:bookmarkEnd w:id="16"/>
      <w:r>
        <w:t xml:space="preserve"> муниципального района для включения в проект бюджета </w:t>
      </w:r>
      <w:r w:rsidR="00FC0D25">
        <w:t>Калачеевского</w:t>
      </w:r>
      <w:r>
        <w:t xml:space="preserve"> муниципального района на следующий год  для закупки материальных ресурсов в Резерв;</w:t>
      </w:r>
    </w:p>
    <w:p w14:paraId="184039E3" w14:textId="77777777" w:rsidR="00F81467" w:rsidRDefault="00F81467" w:rsidP="00F81467">
      <w:pPr>
        <w:spacing w:line="288" w:lineRule="auto"/>
        <w:ind w:firstLine="900"/>
        <w:jc w:val="both"/>
      </w:pPr>
      <w:r>
        <w:t>- определяют размеры расходов по хранению и содержанию материальных ресурсов в Резерве;</w:t>
      </w:r>
    </w:p>
    <w:p w14:paraId="72F98A03" w14:textId="77777777" w:rsidR="00F81467" w:rsidRDefault="00F81467" w:rsidP="00F81467">
      <w:pPr>
        <w:spacing w:line="288" w:lineRule="auto"/>
        <w:ind w:firstLine="900"/>
        <w:jc w:val="both"/>
      </w:pPr>
      <w:r>
        <w:lastRenderedPageBreak/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14:paraId="6A30790B" w14:textId="77777777" w:rsidR="00F81467" w:rsidRDefault="00F81467" w:rsidP="00F81467">
      <w:pPr>
        <w:spacing w:line="288" w:lineRule="auto"/>
        <w:ind w:firstLine="900"/>
        <w:jc w:val="both"/>
      </w:pPr>
      <w:r>
        <w:t>- заключают (в объеме выделенных ассигнований) контракты на поставку материальных ресурсов в Резерв, а также на ответственное хранение и содержание Резерва;</w:t>
      </w:r>
    </w:p>
    <w:p w14:paraId="60A080D2" w14:textId="77777777" w:rsidR="00F81467" w:rsidRDefault="00F81467" w:rsidP="00F81467">
      <w:pPr>
        <w:spacing w:line="288" w:lineRule="auto"/>
        <w:ind w:firstLine="900"/>
        <w:jc w:val="both"/>
      </w:pPr>
      <w:r>
        <w:t>- организуют хранение, освежение, замену, обслуживание и выпуск материальных ресурсов, находящихся в Резерве;</w:t>
      </w:r>
    </w:p>
    <w:p w14:paraId="087AF2BA" w14:textId="77777777" w:rsidR="00F81467" w:rsidRDefault="00F81467" w:rsidP="00F81467">
      <w:pPr>
        <w:spacing w:line="288" w:lineRule="auto"/>
        <w:ind w:firstLine="900"/>
        <w:jc w:val="both"/>
      </w:pPr>
      <w:r>
        <w:t>- организуют доставку материальных ресурсов Резерва потребителям в районы чрезвычайных ситуаций;</w:t>
      </w:r>
    </w:p>
    <w:p w14:paraId="6FBE7567" w14:textId="77777777" w:rsidR="00F81467" w:rsidRDefault="00F81467" w:rsidP="00F81467">
      <w:pPr>
        <w:spacing w:line="288" w:lineRule="auto"/>
        <w:ind w:firstLine="900"/>
        <w:jc w:val="both"/>
      </w:pPr>
      <w:r>
        <w:t>- ведут учет и отчетность по операциям с материальными ресурсами Резерва;</w:t>
      </w:r>
    </w:p>
    <w:p w14:paraId="78AAD438" w14:textId="77777777" w:rsidR="00F81467" w:rsidRDefault="00F81467" w:rsidP="00F81467">
      <w:pPr>
        <w:spacing w:line="288" w:lineRule="auto"/>
        <w:ind w:firstLine="900"/>
        <w:jc w:val="both"/>
      </w:pPr>
      <w:r>
        <w:t>- обеспечивают поддержание Резерва в постоянной готовности к использованию;</w:t>
      </w:r>
    </w:p>
    <w:p w14:paraId="4C9C6673" w14:textId="77777777" w:rsidR="00F81467" w:rsidRDefault="00F81467" w:rsidP="00F81467">
      <w:pPr>
        <w:spacing w:line="288" w:lineRule="auto"/>
        <w:ind w:firstLine="900"/>
        <w:jc w:val="both"/>
      </w:pPr>
      <w:r>
        <w:t>-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14:paraId="2713183B" w14:textId="77777777" w:rsidR="00F81467" w:rsidRDefault="00F81467" w:rsidP="00F81467">
      <w:pPr>
        <w:spacing w:line="288" w:lineRule="auto"/>
        <w:ind w:firstLine="900"/>
        <w:jc w:val="both"/>
      </w:pPr>
      <w:r>
        <w:t>- подготавливают соответствующие  документы по вопросам учета, обслуживания, освежения, замены и выдачи материальных ресурсов Резерва;</w:t>
      </w:r>
    </w:p>
    <w:p w14:paraId="229549BB" w14:textId="77777777" w:rsidR="00F81467" w:rsidRDefault="00F81467" w:rsidP="00F81467">
      <w:pPr>
        <w:spacing w:line="288" w:lineRule="auto"/>
        <w:ind w:firstLine="900"/>
        <w:jc w:val="both"/>
      </w:pPr>
      <w:r>
        <w:t xml:space="preserve">- представляют </w:t>
      </w:r>
      <w:r w:rsidR="00FD7B78" w:rsidRPr="00FD7B78">
        <w:t>помощник</w:t>
      </w:r>
      <w:r w:rsidR="00FD7B78">
        <w:t>у</w:t>
      </w:r>
      <w:r w:rsidR="00FD7B78" w:rsidRPr="00FD7B78">
        <w:t xml:space="preserve"> главы администрации по ГО ЧС</w:t>
      </w:r>
      <w:r>
        <w:t xml:space="preserve"> </w:t>
      </w:r>
      <w:r w:rsidR="00FC0D25">
        <w:t xml:space="preserve">Калачеевского </w:t>
      </w:r>
      <w:r>
        <w:t>муниципального района необходимые сведения о резервах материальных ресурсах для подготовки отчетных документов в Главное управление МЧС России по Воронежской области.</w:t>
      </w:r>
    </w:p>
    <w:p w14:paraId="543A4A8C" w14:textId="77777777" w:rsidR="00F81467" w:rsidRDefault="00F81467" w:rsidP="00F81467">
      <w:pPr>
        <w:spacing w:line="288" w:lineRule="auto"/>
        <w:ind w:firstLine="900"/>
        <w:jc w:val="both"/>
      </w:pPr>
      <w:r>
        <w:t>7.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14:paraId="5B4ABEDD" w14:textId="77777777" w:rsidR="00F81467" w:rsidRDefault="00F81467" w:rsidP="00F81467">
      <w:pPr>
        <w:spacing w:line="288" w:lineRule="auto"/>
        <w:ind w:firstLine="900"/>
        <w:jc w:val="both"/>
      </w:pPr>
      <w:r>
        <w:t>8.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14:paraId="5D89149A" w14:textId="77777777" w:rsidR="00F81467" w:rsidRDefault="00F81467" w:rsidP="00F81467">
      <w:pPr>
        <w:spacing w:line="288" w:lineRule="auto"/>
        <w:ind w:firstLine="900"/>
        <w:jc w:val="both"/>
      </w:pPr>
      <w:r>
        <w:t xml:space="preserve">9. Выпуск материальных ресурсов из Резерва для ликвидации чрезвычайной ситуации осуществляется на основании решения КЧС и ОПБ </w:t>
      </w:r>
      <w:r w:rsidR="00FD7B78">
        <w:lastRenderedPageBreak/>
        <w:t>Калачеевского</w:t>
      </w:r>
      <w:r>
        <w:t xml:space="preserve"> муниципального района по предложению </w:t>
      </w:r>
      <w:r w:rsidR="00FD7B78" w:rsidRPr="00FD7B78">
        <w:t>помощник</w:t>
      </w:r>
      <w:r w:rsidR="00FD7B78">
        <w:t>а</w:t>
      </w:r>
      <w:r w:rsidR="00FD7B78" w:rsidRPr="00FD7B78">
        <w:t xml:space="preserve"> главы администрации по ГО ЧС</w:t>
      </w:r>
      <w:r>
        <w:t xml:space="preserve"> согласно обращению администраци</w:t>
      </w:r>
      <w:r w:rsidR="007B3A95">
        <w:t>й поселений Калачеевского</w:t>
      </w:r>
      <w:r>
        <w:t xml:space="preserve"> муниципального района, руководителя организации, когда собственных средств для ликвидации чрезвычайной ситуации недостаточно. Решение о выпуске оформляется письменным распоряжением </w:t>
      </w:r>
      <w:r w:rsidR="00E763A2">
        <w:t>администрации</w:t>
      </w:r>
      <w:r w:rsidR="007B3A95">
        <w:t xml:space="preserve"> Калачеевского</w:t>
      </w:r>
      <w:r>
        <w:t xml:space="preserve"> муниципального района с приложением перечня материальных ресурсов выпускаемого из резерва, и способов его восполнения. </w:t>
      </w:r>
    </w:p>
    <w:p w14:paraId="6EE83C7F" w14:textId="77777777" w:rsidR="00F81467" w:rsidRDefault="00F81467" w:rsidP="00F81467">
      <w:pPr>
        <w:spacing w:line="288" w:lineRule="auto"/>
        <w:ind w:firstLine="900"/>
        <w:jc w:val="both"/>
      </w:pPr>
      <w:r>
        <w:t>10. Использование Резерва осуществляется на безвозмездной или возмездной основе.</w:t>
      </w:r>
    </w:p>
    <w:p w14:paraId="5E65CB32" w14:textId="77777777" w:rsidR="00F81467" w:rsidRDefault="00F81467" w:rsidP="00F81467">
      <w:pPr>
        <w:spacing w:line="288" w:lineRule="auto"/>
        <w:ind w:firstLine="900"/>
        <w:jc w:val="both"/>
      </w:pPr>
      <w:r>
        <w:t>В случае возникновения на территории</w:t>
      </w:r>
      <w:r w:rsidR="00FC0D25" w:rsidRPr="00FC0D25">
        <w:t xml:space="preserve"> </w:t>
      </w:r>
      <w:r w:rsidR="00FC0D25">
        <w:t>Калачеевского</w:t>
      </w:r>
      <w:r>
        <w:t xml:space="preserve"> муниципального района чрезвычайной ситуации техногенного характера расходы по выпуску материальных ресурсов из Резерва возмещаются за счет средств и имущества организаций, виновного в возникновении чрезвычайной ситуации.</w:t>
      </w:r>
    </w:p>
    <w:p w14:paraId="02312F22" w14:textId="77777777" w:rsidR="00F81467" w:rsidRDefault="00F81467" w:rsidP="00F81467">
      <w:pPr>
        <w:spacing w:line="288" w:lineRule="auto"/>
        <w:ind w:firstLine="900"/>
        <w:jc w:val="both"/>
      </w:pPr>
      <w:r>
        <w:t xml:space="preserve">11. В случае отсутствия собственного транспорта в администрации </w:t>
      </w:r>
      <w:r w:rsidR="00E763A2">
        <w:t xml:space="preserve">муниципального </w:t>
      </w:r>
      <w:r>
        <w:t>района,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</w:t>
      </w:r>
      <w:r w:rsidR="00FC0D25" w:rsidRPr="00FC0D25">
        <w:t xml:space="preserve"> </w:t>
      </w:r>
      <w:r w:rsidR="00FC0D25">
        <w:t>Калачеевского</w:t>
      </w:r>
      <w:r>
        <w:t xml:space="preserve"> муниципального района.</w:t>
      </w:r>
    </w:p>
    <w:p w14:paraId="33E9E965" w14:textId="77777777" w:rsidR="00F81467" w:rsidRDefault="00F81467" w:rsidP="00F81467">
      <w:pPr>
        <w:spacing w:line="288" w:lineRule="auto"/>
        <w:ind w:firstLine="900"/>
        <w:jc w:val="both"/>
      </w:pPr>
      <w:r>
        <w:t>12.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14:paraId="2FAB8A75" w14:textId="77777777" w:rsidR="00F81467" w:rsidRDefault="00F81467" w:rsidP="00F81467">
      <w:pPr>
        <w:spacing w:line="288" w:lineRule="auto"/>
        <w:ind w:firstLine="900"/>
        <w:jc w:val="both"/>
      </w:pPr>
      <w:r>
        <w:t xml:space="preserve">13. Отчет о целевом использовании выделенных из Резерва материальных ресурсов ведется в соответствии с установленным на территории    </w:t>
      </w:r>
      <w:r w:rsidR="007B3A95">
        <w:t>Калачеевского</w:t>
      </w:r>
      <w:r>
        <w:t xml:space="preserve"> муниципального района порядком.</w:t>
      </w:r>
    </w:p>
    <w:p w14:paraId="62EB6EE9" w14:textId="77777777" w:rsidR="00F81467" w:rsidRDefault="00F81467" w:rsidP="00F81467">
      <w:pPr>
        <w:spacing w:line="288" w:lineRule="auto"/>
        <w:ind w:firstLine="900"/>
        <w:jc w:val="both"/>
      </w:pPr>
      <w:r>
        <w:t>14. Для ликвидации чрезвычайных ситуаций и обеспечения жизнедеятельности пострадавшего населения администрация</w:t>
      </w:r>
      <w:r w:rsidR="00FC0D25" w:rsidRPr="00FC0D25">
        <w:t xml:space="preserve"> Калачеевского</w:t>
      </w:r>
      <w:r>
        <w:t xml:space="preserve"> муниципального района может использовать находящиеся  на его территории объектовые резервы материальных ресурсов по согласованию с организациями, их создавшими.</w:t>
      </w:r>
    </w:p>
    <w:p w14:paraId="7D0ADAA0" w14:textId="77777777" w:rsidR="00F81467" w:rsidRDefault="00F81467" w:rsidP="00F81467">
      <w:pPr>
        <w:spacing w:line="288" w:lineRule="auto"/>
        <w:ind w:firstLine="900"/>
        <w:jc w:val="both"/>
      </w:pPr>
      <w:r>
        <w:t xml:space="preserve">15.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7043C9">
        <w:t xml:space="preserve">Калачеевского </w:t>
      </w:r>
      <w:r>
        <w:t>муниципального района о выделении ресурсов из Резерва.</w:t>
      </w:r>
    </w:p>
    <w:p w14:paraId="2472213D" w14:textId="77777777" w:rsidR="00DE08A3" w:rsidRDefault="00F81467" w:rsidP="00B02DC2">
      <w:pPr>
        <w:spacing w:line="288" w:lineRule="auto"/>
        <w:ind w:firstLine="900"/>
        <w:jc w:val="both"/>
      </w:pPr>
      <w:r>
        <w:lastRenderedPageBreak/>
        <w:t>16. По операциям с материальными ресурсами Резерва должностные лица и организации несут ответственность в порядке, установленном законодательством Российской Федерации и договорами.</w:t>
      </w:r>
      <w:bookmarkEnd w:id="8"/>
    </w:p>
    <w:p w14:paraId="4971F767" w14:textId="77777777" w:rsidR="001C528F" w:rsidRDefault="001C528F" w:rsidP="001C528F">
      <w:pPr>
        <w:ind w:left="4194" w:firstLine="626"/>
        <w:sectPr w:rsidR="001C528F" w:rsidSect="00663B74">
          <w:pgSz w:w="11906" w:h="16838" w:code="9"/>
          <w:pgMar w:top="1304" w:right="567" w:bottom="1701" w:left="1985" w:header="709" w:footer="709" w:gutter="0"/>
          <w:cols w:space="708"/>
          <w:docGrid w:linePitch="360"/>
        </w:sectPr>
      </w:pPr>
    </w:p>
    <w:p w14:paraId="342D06E1" w14:textId="77777777" w:rsidR="00B33541" w:rsidRDefault="00B33541" w:rsidP="00B33541">
      <w:pPr>
        <w:ind w:left="9232" w:hanging="18"/>
        <w:jc w:val="both"/>
      </w:pPr>
      <w:r>
        <w:lastRenderedPageBreak/>
        <w:tab/>
        <w:t>Приложение №2</w:t>
      </w:r>
    </w:p>
    <w:p w14:paraId="3E6DC51F" w14:textId="77777777" w:rsidR="00B33541" w:rsidRDefault="00B33541" w:rsidP="00B33541">
      <w:pPr>
        <w:ind w:left="9232" w:hanging="18"/>
        <w:jc w:val="both"/>
      </w:pPr>
      <w:r>
        <w:t>к постановлению администрации</w:t>
      </w:r>
    </w:p>
    <w:p w14:paraId="143018DF" w14:textId="77777777" w:rsidR="00B33541" w:rsidRDefault="00B33541" w:rsidP="00B33541">
      <w:pPr>
        <w:ind w:left="9232" w:hanging="18"/>
        <w:jc w:val="both"/>
      </w:pPr>
      <w:r>
        <w:t>Калачеевского муниципального района</w:t>
      </w:r>
    </w:p>
    <w:p w14:paraId="1436D7FD" w14:textId="77777777" w:rsidR="00B33541" w:rsidRDefault="00B33541" w:rsidP="00B33541">
      <w:pPr>
        <w:ind w:left="9232" w:hanging="18"/>
        <w:jc w:val="both"/>
      </w:pPr>
      <w:r>
        <w:t>от______________ №___________</w:t>
      </w:r>
    </w:p>
    <w:p w14:paraId="1708C880" w14:textId="77777777" w:rsidR="00B33541" w:rsidRDefault="00B33541" w:rsidP="00B33541">
      <w:pPr>
        <w:ind w:left="9232" w:hanging="18"/>
        <w:jc w:val="both"/>
      </w:pPr>
    </w:p>
    <w:p w14:paraId="470083D5" w14:textId="77777777" w:rsidR="001C528F" w:rsidRDefault="001C528F" w:rsidP="001C528F">
      <w:pPr>
        <w:ind w:firstLine="5387"/>
        <w:jc w:val="both"/>
      </w:pPr>
    </w:p>
    <w:p w14:paraId="79CE5818" w14:textId="77777777" w:rsidR="00DE08A3" w:rsidRPr="002441D2" w:rsidRDefault="00DE08A3" w:rsidP="00DE08A3">
      <w:pPr>
        <w:ind w:firstLine="709"/>
        <w:jc w:val="center"/>
        <w:rPr>
          <w:b/>
        </w:rPr>
      </w:pPr>
      <w:r>
        <w:rPr>
          <w:b/>
        </w:rPr>
        <w:t>Н</w:t>
      </w:r>
      <w:r w:rsidRPr="002441D2">
        <w:rPr>
          <w:b/>
        </w:rPr>
        <w:t>оменклатура и объем  резерва материальных ресурсов</w:t>
      </w:r>
    </w:p>
    <w:p w14:paraId="7C168920" w14:textId="77777777" w:rsidR="00DE08A3" w:rsidRDefault="00DE08A3" w:rsidP="00A44AFF">
      <w:pPr>
        <w:ind w:firstLine="709"/>
        <w:jc w:val="center"/>
      </w:pPr>
      <w:r w:rsidRPr="002441D2">
        <w:rPr>
          <w:b/>
        </w:rPr>
        <w:t xml:space="preserve">для ликвидации чрезвычайных ситуаций </w:t>
      </w:r>
      <w:r>
        <w:rPr>
          <w:b/>
        </w:rPr>
        <w:t xml:space="preserve">на территории </w:t>
      </w:r>
      <w:r w:rsidR="00FC0D25" w:rsidRPr="00FC0D25">
        <w:rPr>
          <w:b/>
        </w:rPr>
        <w:t xml:space="preserve">Калачеевского </w:t>
      </w:r>
      <w:r>
        <w:rPr>
          <w:b/>
        </w:rPr>
        <w:t>муниципального района</w:t>
      </w:r>
      <w:r w:rsidRPr="002441D2">
        <w:t xml:space="preserve"> </w:t>
      </w:r>
    </w:p>
    <w:p w14:paraId="07978CEF" w14:textId="77777777" w:rsidR="00A44AFF" w:rsidRPr="00A44AFF" w:rsidRDefault="00A44AFF" w:rsidP="00A44AFF">
      <w:pPr>
        <w:ind w:firstLine="709"/>
        <w:jc w:val="center"/>
        <w:rPr>
          <w:sz w:val="8"/>
          <w:szCs w:val="8"/>
        </w:rPr>
      </w:pP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5"/>
        <w:gridCol w:w="1292"/>
        <w:gridCol w:w="1417"/>
        <w:gridCol w:w="5476"/>
      </w:tblGrid>
      <w:tr w:rsidR="00DE08A3" w:rsidRPr="006A448A" w14:paraId="73E8F195" w14:textId="77777777" w:rsidTr="00ED58A0">
        <w:tc>
          <w:tcPr>
            <w:tcW w:w="5565" w:type="dxa"/>
          </w:tcPr>
          <w:p w14:paraId="5C066D7C" w14:textId="77777777" w:rsidR="00DE08A3" w:rsidRPr="00A44AFF" w:rsidRDefault="00DE08A3" w:rsidP="00032C8B">
            <w:pPr>
              <w:jc w:val="center"/>
              <w:rPr>
                <w:sz w:val="24"/>
                <w:szCs w:val="24"/>
              </w:rPr>
            </w:pPr>
            <w:r w:rsidRPr="00A44AFF"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292" w:type="dxa"/>
          </w:tcPr>
          <w:p w14:paraId="7DA324E1" w14:textId="77777777" w:rsidR="00A44AFF" w:rsidRDefault="00DE08A3" w:rsidP="00A44AFF">
            <w:pPr>
              <w:jc w:val="center"/>
              <w:rPr>
                <w:sz w:val="24"/>
                <w:szCs w:val="24"/>
              </w:rPr>
            </w:pPr>
            <w:r w:rsidRPr="00A44AFF">
              <w:rPr>
                <w:sz w:val="24"/>
                <w:szCs w:val="24"/>
              </w:rPr>
              <w:t>Единица</w:t>
            </w:r>
          </w:p>
          <w:p w14:paraId="76CACF16" w14:textId="77777777" w:rsidR="00DE08A3" w:rsidRPr="00A44AFF" w:rsidRDefault="00DE08A3" w:rsidP="00A44AFF">
            <w:pPr>
              <w:jc w:val="center"/>
              <w:rPr>
                <w:sz w:val="24"/>
                <w:szCs w:val="24"/>
              </w:rPr>
            </w:pPr>
            <w:r w:rsidRPr="00A44AFF">
              <w:rPr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</w:tcPr>
          <w:p w14:paraId="5D7768DD" w14:textId="77777777" w:rsidR="00DE08A3" w:rsidRPr="00A44AFF" w:rsidRDefault="00DE08A3" w:rsidP="00032C8B">
            <w:pPr>
              <w:jc w:val="center"/>
              <w:rPr>
                <w:sz w:val="24"/>
                <w:szCs w:val="24"/>
              </w:rPr>
            </w:pPr>
            <w:r w:rsidRPr="00A44AFF">
              <w:rPr>
                <w:sz w:val="24"/>
                <w:szCs w:val="24"/>
              </w:rPr>
              <w:t>Количество</w:t>
            </w:r>
          </w:p>
        </w:tc>
        <w:tc>
          <w:tcPr>
            <w:tcW w:w="5476" w:type="dxa"/>
          </w:tcPr>
          <w:p w14:paraId="48FED973" w14:textId="77777777" w:rsidR="00DE08A3" w:rsidRPr="00A44AFF" w:rsidRDefault="00DE08A3" w:rsidP="00032C8B">
            <w:pPr>
              <w:jc w:val="center"/>
              <w:rPr>
                <w:sz w:val="24"/>
                <w:szCs w:val="24"/>
              </w:rPr>
            </w:pPr>
            <w:r w:rsidRPr="00A44AFF">
              <w:rPr>
                <w:sz w:val="24"/>
                <w:szCs w:val="24"/>
              </w:rPr>
              <w:t>Примечание</w:t>
            </w:r>
          </w:p>
        </w:tc>
      </w:tr>
      <w:tr w:rsidR="00DE08A3" w:rsidRPr="006A448A" w14:paraId="0BFB436B" w14:textId="77777777" w:rsidTr="00CD7404">
        <w:tc>
          <w:tcPr>
            <w:tcW w:w="13750" w:type="dxa"/>
            <w:gridSpan w:val="4"/>
          </w:tcPr>
          <w:p w14:paraId="4A88D50B" w14:textId="77777777" w:rsidR="00DE08A3" w:rsidRPr="00A44AFF" w:rsidRDefault="00DE08A3" w:rsidP="00A44AFF">
            <w:pPr>
              <w:numPr>
                <w:ilvl w:val="0"/>
                <w:numId w:val="5"/>
              </w:num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44AFF">
              <w:rPr>
                <w:b/>
                <w:bCs/>
                <w:sz w:val="24"/>
                <w:szCs w:val="24"/>
              </w:rPr>
              <w:t>Продовольствие</w:t>
            </w:r>
          </w:p>
          <w:p w14:paraId="7E61E0D5" w14:textId="77777777" w:rsidR="00DE08A3" w:rsidRPr="00B33541" w:rsidRDefault="00DE08A3" w:rsidP="00A44AFF">
            <w:pPr>
              <w:jc w:val="both"/>
            </w:pPr>
            <w:r w:rsidRPr="00A44AFF">
              <w:rPr>
                <w:sz w:val="24"/>
                <w:szCs w:val="24"/>
              </w:rPr>
              <w:t xml:space="preserve">(объем продовольствия для обеспечения пострадавшего населения из расчета обеспечения </w:t>
            </w:r>
            <w:r w:rsidRPr="00A44AFF">
              <w:rPr>
                <w:b/>
                <w:sz w:val="24"/>
                <w:szCs w:val="24"/>
              </w:rPr>
              <w:t>50 пострадавших на 1-3 суток</w:t>
            </w:r>
            <w:r w:rsidRPr="00A44AFF">
              <w:rPr>
                <w:sz w:val="24"/>
                <w:szCs w:val="24"/>
              </w:rPr>
              <w:t xml:space="preserve"> в соответствии с методическими рекомендациями МЧС России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19.03.2021 №2-4-71-5-11)</w:t>
            </w:r>
          </w:p>
        </w:tc>
      </w:tr>
      <w:tr w:rsidR="00C15E79" w:rsidRPr="006A448A" w14:paraId="6E7F8BE1" w14:textId="77777777" w:rsidTr="00ED58A0">
        <w:trPr>
          <w:trHeight w:val="257"/>
        </w:trPr>
        <w:tc>
          <w:tcPr>
            <w:tcW w:w="5565" w:type="dxa"/>
          </w:tcPr>
          <w:p w14:paraId="4156130C" w14:textId="77777777" w:rsidR="00C15E79" w:rsidRPr="006A448A" w:rsidRDefault="00C15E79" w:rsidP="00C15E79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1292" w:type="dxa"/>
          </w:tcPr>
          <w:p w14:paraId="1E258F86" w14:textId="77777777" w:rsidR="00C15E79" w:rsidRPr="003F5121" w:rsidRDefault="00C15E79" w:rsidP="00C15E79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21FFCB31" w14:textId="77777777" w:rsidR="00C15E79" w:rsidRPr="006A448A" w:rsidRDefault="00C15E79" w:rsidP="00C15E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0,069</w:t>
            </w:r>
          </w:p>
        </w:tc>
        <w:tc>
          <w:tcPr>
            <w:tcW w:w="5476" w:type="dxa"/>
          </w:tcPr>
          <w:p w14:paraId="6D22E386" w14:textId="77777777" w:rsidR="00C15E79" w:rsidRPr="00ED58A0" w:rsidRDefault="00C15E79" w:rsidP="00C15E79">
            <w:pPr>
              <w:jc w:val="center"/>
              <w:rPr>
                <w:sz w:val="22"/>
                <w:szCs w:val="22"/>
              </w:rPr>
            </w:pPr>
            <w:r w:rsidRPr="00ED58A0">
              <w:rPr>
                <w:sz w:val="22"/>
                <w:szCs w:val="22"/>
              </w:rPr>
              <w:t>МБОУ Калачеевская гимназия №1</w:t>
            </w:r>
            <w:r w:rsidR="00ED58A0" w:rsidRPr="00ED58A0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C15E79" w:rsidRPr="006A448A" w14:paraId="53B394E1" w14:textId="77777777" w:rsidTr="00ED58A0">
        <w:tc>
          <w:tcPr>
            <w:tcW w:w="5565" w:type="dxa"/>
          </w:tcPr>
          <w:p w14:paraId="2E262EDA" w14:textId="77777777" w:rsidR="00C15E79" w:rsidRPr="006A448A" w:rsidRDefault="00C15E79" w:rsidP="00C15E79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Молоко и молокопродукты</w:t>
            </w:r>
          </w:p>
        </w:tc>
        <w:tc>
          <w:tcPr>
            <w:tcW w:w="1292" w:type="dxa"/>
          </w:tcPr>
          <w:p w14:paraId="09E01B45" w14:textId="77777777" w:rsidR="00C15E79" w:rsidRPr="003F5121" w:rsidRDefault="00C15E79" w:rsidP="00C15E79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7582D0C6" w14:textId="77777777" w:rsidR="00C15E79" w:rsidRPr="006A448A" w:rsidRDefault="00C15E79" w:rsidP="00C15E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0,0375</w:t>
            </w:r>
          </w:p>
        </w:tc>
        <w:tc>
          <w:tcPr>
            <w:tcW w:w="5476" w:type="dxa"/>
          </w:tcPr>
          <w:p w14:paraId="36902A4D" w14:textId="77777777" w:rsidR="00C15E79" w:rsidRPr="00ED58A0" w:rsidRDefault="00ED58A0" w:rsidP="00C15E79">
            <w:pPr>
              <w:jc w:val="center"/>
              <w:rPr>
                <w:sz w:val="22"/>
                <w:szCs w:val="22"/>
              </w:rPr>
            </w:pPr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C15E79" w:rsidRPr="006A448A" w14:paraId="618A25B6" w14:textId="77777777" w:rsidTr="00ED58A0">
        <w:tc>
          <w:tcPr>
            <w:tcW w:w="5565" w:type="dxa"/>
          </w:tcPr>
          <w:p w14:paraId="2B634B77" w14:textId="77777777" w:rsidR="00C15E79" w:rsidRPr="006A448A" w:rsidRDefault="00C15E79" w:rsidP="00C15E79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 xml:space="preserve">Крупы </w:t>
            </w:r>
          </w:p>
        </w:tc>
        <w:tc>
          <w:tcPr>
            <w:tcW w:w="1292" w:type="dxa"/>
          </w:tcPr>
          <w:p w14:paraId="1B52D1E6" w14:textId="77777777" w:rsidR="00C15E79" w:rsidRPr="003F5121" w:rsidRDefault="00C15E79" w:rsidP="00C15E79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534B2AD6" w14:textId="77777777" w:rsidR="00C15E79" w:rsidRPr="006A448A" w:rsidRDefault="00C15E79" w:rsidP="00C15E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0,012</w:t>
            </w:r>
          </w:p>
        </w:tc>
        <w:tc>
          <w:tcPr>
            <w:tcW w:w="5476" w:type="dxa"/>
          </w:tcPr>
          <w:p w14:paraId="05B73C1F" w14:textId="77777777" w:rsidR="00C15E79" w:rsidRPr="00ED58A0" w:rsidRDefault="00ED58A0" w:rsidP="00C15E79">
            <w:pPr>
              <w:jc w:val="center"/>
              <w:rPr>
                <w:sz w:val="22"/>
                <w:szCs w:val="22"/>
              </w:rPr>
            </w:pPr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3FE229C3" w14:textId="77777777" w:rsidTr="00ED58A0">
        <w:tc>
          <w:tcPr>
            <w:tcW w:w="5565" w:type="dxa"/>
          </w:tcPr>
          <w:p w14:paraId="0BD596A7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292" w:type="dxa"/>
          </w:tcPr>
          <w:p w14:paraId="1C014ED9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793AADED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0,006</w:t>
            </w:r>
          </w:p>
        </w:tc>
        <w:tc>
          <w:tcPr>
            <w:tcW w:w="5476" w:type="dxa"/>
          </w:tcPr>
          <w:p w14:paraId="5B2F47CB" w14:textId="77777777" w:rsidR="00ED58A0" w:rsidRDefault="00ED58A0" w:rsidP="00ED58A0">
            <w:pPr>
              <w:jc w:val="center"/>
            </w:pPr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67FF486F" w14:textId="77777777" w:rsidTr="00ED58A0">
        <w:tc>
          <w:tcPr>
            <w:tcW w:w="5565" w:type="dxa"/>
          </w:tcPr>
          <w:p w14:paraId="6268F0B5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Мясные консервы</w:t>
            </w:r>
          </w:p>
        </w:tc>
        <w:tc>
          <w:tcPr>
            <w:tcW w:w="1292" w:type="dxa"/>
          </w:tcPr>
          <w:p w14:paraId="6EE74BE8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3A5802A9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0,0225</w:t>
            </w:r>
          </w:p>
        </w:tc>
        <w:tc>
          <w:tcPr>
            <w:tcW w:w="5476" w:type="dxa"/>
          </w:tcPr>
          <w:p w14:paraId="5D6ADF24" w14:textId="77777777" w:rsidR="00ED58A0" w:rsidRDefault="00ED58A0" w:rsidP="00ED58A0">
            <w:pPr>
              <w:jc w:val="center"/>
            </w:pPr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2C8F4C6D" w14:textId="77777777" w:rsidTr="00ED58A0">
        <w:tc>
          <w:tcPr>
            <w:tcW w:w="5565" w:type="dxa"/>
          </w:tcPr>
          <w:p w14:paraId="478ABACB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Рыбные консервы</w:t>
            </w:r>
          </w:p>
        </w:tc>
        <w:tc>
          <w:tcPr>
            <w:tcW w:w="1292" w:type="dxa"/>
          </w:tcPr>
          <w:p w14:paraId="302CC9E0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41495ED5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0,015</w:t>
            </w:r>
          </w:p>
        </w:tc>
        <w:tc>
          <w:tcPr>
            <w:tcW w:w="5476" w:type="dxa"/>
          </w:tcPr>
          <w:p w14:paraId="36C7DDA8" w14:textId="77777777" w:rsidR="00ED58A0" w:rsidRDefault="00ED58A0" w:rsidP="00ED58A0">
            <w:pPr>
              <w:jc w:val="center"/>
            </w:pPr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42E2A4C2" w14:textId="77777777" w:rsidTr="00ED58A0">
        <w:tc>
          <w:tcPr>
            <w:tcW w:w="5565" w:type="dxa"/>
          </w:tcPr>
          <w:p w14:paraId="1073B5A3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92" w:type="dxa"/>
          </w:tcPr>
          <w:p w14:paraId="420BDEFE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5C7699A0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0,0015</w:t>
            </w:r>
          </w:p>
        </w:tc>
        <w:tc>
          <w:tcPr>
            <w:tcW w:w="5476" w:type="dxa"/>
          </w:tcPr>
          <w:p w14:paraId="4CF089C8" w14:textId="77777777" w:rsidR="00ED58A0" w:rsidRDefault="00ED58A0" w:rsidP="00ED58A0">
            <w:pPr>
              <w:jc w:val="center"/>
            </w:pPr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7669BC04" w14:textId="77777777" w:rsidTr="00ED58A0">
        <w:tc>
          <w:tcPr>
            <w:tcW w:w="5565" w:type="dxa"/>
          </w:tcPr>
          <w:p w14:paraId="0BD77DEC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и другие овощи</w:t>
            </w:r>
          </w:p>
        </w:tc>
        <w:tc>
          <w:tcPr>
            <w:tcW w:w="1292" w:type="dxa"/>
          </w:tcPr>
          <w:p w14:paraId="6506793C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4465DCF8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0,0225</w:t>
            </w:r>
          </w:p>
        </w:tc>
        <w:tc>
          <w:tcPr>
            <w:tcW w:w="5476" w:type="dxa"/>
          </w:tcPr>
          <w:p w14:paraId="12DAFEB2" w14:textId="77777777" w:rsidR="00ED58A0" w:rsidRDefault="00ED58A0" w:rsidP="00ED58A0">
            <w:pPr>
              <w:jc w:val="center"/>
            </w:pPr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3EE2256B" w14:textId="77777777" w:rsidTr="00ED58A0">
        <w:tc>
          <w:tcPr>
            <w:tcW w:w="5565" w:type="dxa"/>
          </w:tcPr>
          <w:p w14:paraId="515EDEFC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Соль</w:t>
            </w:r>
          </w:p>
        </w:tc>
        <w:tc>
          <w:tcPr>
            <w:tcW w:w="1292" w:type="dxa"/>
          </w:tcPr>
          <w:p w14:paraId="3F9D5B5D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12C6D541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0,003</w:t>
            </w:r>
          </w:p>
        </w:tc>
        <w:tc>
          <w:tcPr>
            <w:tcW w:w="5476" w:type="dxa"/>
          </w:tcPr>
          <w:p w14:paraId="70EFE99D" w14:textId="77777777" w:rsidR="00ED58A0" w:rsidRDefault="00ED58A0" w:rsidP="00ED58A0">
            <w:pPr>
              <w:jc w:val="center"/>
            </w:pPr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7F57ECFD" w14:textId="77777777" w:rsidTr="00ED58A0">
        <w:tc>
          <w:tcPr>
            <w:tcW w:w="5565" w:type="dxa"/>
          </w:tcPr>
          <w:p w14:paraId="04C25D9B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Сахар</w:t>
            </w:r>
          </w:p>
        </w:tc>
        <w:tc>
          <w:tcPr>
            <w:tcW w:w="1292" w:type="dxa"/>
          </w:tcPr>
          <w:p w14:paraId="2F8DADB8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694E3E56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0,01125</w:t>
            </w:r>
          </w:p>
        </w:tc>
        <w:tc>
          <w:tcPr>
            <w:tcW w:w="5476" w:type="dxa"/>
          </w:tcPr>
          <w:p w14:paraId="79BA68EB" w14:textId="77777777" w:rsidR="00ED58A0" w:rsidRDefault="00ED58A0" w:rsidP="00ED58A0">
            <w:pPr>
              <w:jc w:val="center"/>
            </w:pPr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3F905BC3" w14:textId="77777777" w:rsidTr="00ED58A0">
        <w:tc>
          <w:tcPr>
            <w:tcW w:w="5565" w:type="dxa"/>
          </w:tcPr>
          <w:p w14:paraId="6B2B9C38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1292" w:type="dxa"/>
          </w:tcPr>
          <w:p w14:paraId="0315095B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14:paraId="5914A905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5476" w:type="dxa"/>
          </w:tcPr>
          <w:p w14:paraId="08A5112B" w14:textId="77777777" w:rsidR="00ED58A0" w:rsidRDefault="00ED58A0" w:rsidP="00ED58A0">
            <w:pPr>
              <w:jc w:val="center"/>
            </w:pPr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53C80914" w14:textId="77777777" w:rsidTr="00ED58A0">
        <w:tc>
          <w:tcPr>
            <w:tcW w:w="5565" w:type="dxa"/>
          </w:tcPr>
          <w:p w14:paraId="201D2A13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Вода питьевая</w:t>
            </w:r>
            <w:r>
              <w:rPr>
                <w:sz w:val="20"/>
                <w:szCs w:val="20"/>
              </w:rPr>
              <w:t xml:space="preserve"> (бутилированная)</w:t>
            </w:r>
          </w:p>
        </w:tc>
        <w:tc>
          <w:tcPr>
            <w:tcW w:w="1292" w:type="dxa"/>
          </w:tcPr>
          <w:p w14:paraId="19E3D367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литр</w:t>
            </w:r>
          </w:p>
        </w:tc>
        <w:tc>
          <w:tcPr>
            <w:tcW w:w="1417" w:type="dxa"/>
          </w:tcPr>
          <w:p w14:paraId="5431C83F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476" w:type="dxa"/>
          </w:tcPr>
          <w:p w14:paraId="14DBEAB6" w14:textId="77777777" w:rsidR="00ED58A0" w:rsidRDefault="00ED58A0" w:rsidP="00ED58A0">
            <w:pPr>
              <w:jc w:val="center"/>
            </w:pPr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7A82C389" w14:textId="77777777" w:rsidTr="00CD7404">
        <w:tc>
          <w:tcPr>
            <w:tcW w:w="13750" w:type="dxa"/>
            <w:gridSpan w:val="4"/>
          </w:tcPr>
          <w:p w14:paraId="3C11309D" w14:textId="77777777" w:rsidR="00ED58A0" w:rsidRPr="00A44AFF" w:rsidRDefault="00ED58A0" w:rsidP="00ED58A0">
            <w:pPr>
              <w:jc w:val="center"/>
              <w:rPr>
                <w:sz w:val="24"/>
                <w:szCs w:val="24"/>
              </w:rPr>
            </w:pPr>
            <w:r w:rsidRPr="00A44AFF">
              <w:rPr>
                <w:b/>
                <w:bCs/>
                <w:sz w:val="24"/>
                <w:szCs w:val="24"/>
              </w:rPr>
              <w:t xml:space="preserve">2. </w:t>
            </w:r>
            <w:bookmarkStart w:id="17" w:name="_Hlk76392453"/>
            <w:r w:rsidRPr="00A44AFF">
              <w:rPr>
                <w:b/>
                <w:bCs/>
                <w:sz w:val="24"/>
                <w:szCs w:val="24"/>
              </w:rPr>
              <w:t>Вещевое имущество и предметы первой необходимости</w:t>
            </w:r>
            <w:bookmarkEnd w:id="17"/>
          </w:p>
        </w:tc>
      </w:tr>
      <w:tr w:rsidR="00ED58A0" w:rsidRPr="006A448A" w14:paraId="5B014F08" w14:textId="77777777" w:rsidTr="00ED58A0">
        <w:tc>
          <w:tcPr>
            <w:tcW w:w="5565" w:type="dxa"/>
          </w:tcPr>
          <w:p w14:paraId="05944A12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 xml:space="preserve">Посуда (миска, ложка, стакан) </w:t>
            </w:r>
          </w:p>
        </w:tc>
        <w:tc>
          <w:tcPr>
            <w:tcW w:w="1292" w:type="dxa"/>
          </w:tcPr>
          <w:p w14:paraId="24EA4C36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компл</w:t>
            </w:r>
            <w:r>
              <w:rPr>
                <w:sz w:val="22"/>
                <w:szCs w:val="22"/>
              </w:rPr>
              <w:t>ект</w:t>
            </w:r>
          </w:p>
        </w:tc>
        <w:tc>
          <w:tcPr>
            <w:tcW w:w="1417" w:type="dxa"/>
          </w:tcPr>
          <w:p w14:paraId="4B7A8BE2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76" w:type="dxa"/>
          </w:tcPr>
          <w:p w14:paraId="375535E4" w14:textId="77777777" w:rsidR="00ED58A0" w:rsidRDefault="00ED58A0" w:rsidP="00ED58A0"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2BDBB39F" w14:textId="77777777" w:rsidTr="00ED58A0">
        <w:tc>
          <w:tcPr>
            <w:tcW w:w="5565" w:type="dxa"/>
          </w:tcPr>
          <w:p w14:paraId="5C41D2A0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 xml:space="preserve">Мыло </w:t>
            </w:r>
          </w:p>
        </w:tc>
        <w:tc>
          <w:tcPr>
            <w:tcW w:w="1292" w:type="dxa"/>
          </w:tcPr>
          <w:p w14:paraId="643A3377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14:paraId="27D5594A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476" w:type="dxa"/>
          </w:tcPr>
          <w:p w14:paraId="3ECF256E" w14:textId="77777777" w:rsidR="00ED58A0" w:rsidRDefault="00ED58A0" w:rsidP="00ED58A0"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23E4A4BE" w14:textId="77777777" w:rsidTr="00ED58A0">
        <w:tc>
          <w:tcPr>
            <w:tcW w:w="5565" w:type="dxa"/>
          </w:tcPr>
          <w:p w14:paraId="26869941" w14:textId="77777777" w:rsidR="00ED58A0" w:rsidRPr="006A448A" w:rsidRDefault="00ED58A0" w:rsidP="00ED58A0">
            <w:pPr>
              <w:jc w:val="both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Моющие средства</w:t>
            </w:r>
          </w:p>
        </w:tc>
        <w:tc>
          <w:tcPr>
            <w:tcW w:w="1292" w:type="dxa"/>
          </w:tcPr>
          <w:p w14:paraId="14B218D3" w14:textId="77777777" w:rsidR="00ED58A0" w:rsidRPr="003F5121" w:rsidRDefault="00ED58A0" w:rsidP="00ED58A0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14:paraId="0F6F11B3" w14:textId="77777777" w:rsidR="00ED58A0" w:rsidRPr="006A448A" w:rsidRDefault="00ED58A0" w:rsidP="00ED58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5476" w:type="dxa"/>
          </w:tcPr>
          <w:p w14:paraId="3306B899" w14:textId="77777777" w:rsidR="00ED58A0" w:rsidRDefault="00ED58A0" w:rsidP="00ED58A0">
            <w:r w:rsidRPr="00ED58A0">
              <w:rPr>
                <w:sz w:val="22"/>
                <w:szCs w:val="22"/>
              </w:rPr>
              <w:t>МБОУ Калачеевская гимназия №1 (по согласованию)</w:t>
            </w:r>
          </w:p>
        </w:tc>
      </w:tr>
      <w:tr w:rsidR="00ED58A0" w:rsidRPr="006A448A" w14:paraId="7123D2E8" w14:textId="77777777" w:rsidTr="00CD7404">
        <w:tc>
          <w:tcPr>
            <w:tcW w:w="13750" w:type="dxa"/>
            <w:gridSpan w:val="4"/>
          </w:tcPr>
          <w:p w14:paraId="1590DABA" w14:textId="77777777" w:rsidR="00ED58A0" w:rsidRPr="00A44AFF" w:rsidRDefault="00ED58A0" w:rsidP="00ED58A0">
            <w:pPr>
              <w:jc w:val="center"/>
              <w:rPr>
                <w:sz w:val="24"/>
                <w:szCs w:val="24"/>
              </w:rPr>
            </w:pPr>
            <w:r w:rsidRPr="00A44AFF">
              <w:rPr>
                <w:b/>
                <w:sz w:val="24"/>
                <w:szCs w:val="24"/>
              </w:rPr>
              <w:t>3. Строительные материалы</w:t>
            </w:r>
          </w:p>
        </w:tc>
      </w:tr>
      <w:tr w:rsidR="00ED58A0" w:rsidRPr="006A448A" w14:paraId="2F88DB02" w14:textId="77777777" w:rsidTr="00ED58A0">
        <w:trPr>
          <w:trHeight w:val="234"/>
        </w:trPr>
        <w:tc>
          <w:tcPr>
            <w:tcW w:w="5565" w:type="dxa"/>
          </w:tcPr>
          <w:p w14:paraId="065EF71C" w14:textId="77777777" w:rsidR="00ED58A0" w:rsidRPr="006A448A" w:rsidRDefault="00ED58A0" w:rsidP="00ED58A0">
            <w:pPr>
              <w:spacing w:before="120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Уголок</w:t>
            </w:r>
          </w:p>
        </w:tc>
        <w:tc>
          <w:tcPr>
            <w:tcW w:w="1292" w:type="dxa"/>
          </w:tcPr>
          <w:p w14:paraId="043AA526" w14:textId="77777777" w:rsidR="00ED58A0" w:rsidRPr="003F5121" w:rsidRDefault="00ED58A0" w:rsidP="00ED58A0">
            <w:pPr>
              <w:spacing w:before="120"/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58DE4A37" w14:textId="77777777" w:rsidR="00ED58A0" w:rsidRPr="006A448A" w:rsidRDefault="00ED58A0" w:rsidP="00ED58A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0,050</w:t>
            </w:r>
          </w:p>
        </w:tc>
        <w:tc>
          <w:tcPr>
            <w:tcW w:w="5476" w:type="dxa"/>
          </w:tcPr>
          <w:p w14:paraId="62D20EA6" w14:textId="77777777" w:rsidR="00ED58A0" w:rsidRPr="0025739D" w:rsidRDefault="00ED58A0" w:rsidP="00ED5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«Благоустройство»</w:t>
            </w:r>
            <w: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ED58A0" w:rsidRPr="006A448A" w14:paraId="37F1B8B1" w14:textId="77777777" w:rsidTr="00ED58A0">
        <w:tc>
          <w:tcPr>
            <w:tcW w:w="5565" w:type="dxa"/>
          </w:tcPr>
          <w:p w14:paraId="3046BA5D" w14:textId="77777777" w:rsidR="00ED58A0" w:rsidRPr="006A448A" w:rsidRDefault="00ED58A0" w:rsidP="00ED58A0">
            <w:pPr>
              <w:spacing w:before="120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Гвозди</w:t>
            </w:r>
          </w:p>
        </w:tc>
        <w:tc>
          <w:tcPr>
            <w:tcW w:w="1292" w:type="dxa"/>
          </w:tcPr>
          <w:p w14:paraId="24684513" w14:textId="77777777" w:rsidR="00ED58A0" w:rsidRPr="003F5121" w:rsidRDefault="00ED58A0" w:rsidP="00ED58A0">
            <w:pPr>
              <w:spacing w:before="120"/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4F2EA1B9" w14:textId="77777777" w:rsidR="00ED58A0" w:rsidRPr="006A448A" w:rsidRDefault="00ED58A0" w:rsidP="00ED58A0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5476" w:type="dxa"/>
          </w:tcPr>
          <w:p w14:paraId="4AFF1C69" w14:textId="77777777" w:rsidR="00ED58A0" w:rsidRPr="0025739D" w:rsidRDefault="00ED58A0" w:rsidP="00ED5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 «Благоустройство»</w:t>
            </w:r>
            <w: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ED58A0" w:rsidRPr="006A448A" w14:paraId="7BC59D4A" w14:textId="77777777" w:rsidTr="00CD7404">
        <w:tc>
          <w:tcPr>
            <w:tcW w:w="13750" w:type="dxa"/>
            <w:gridSpan w:val="4"/>
          </w:tcPr>
          <w:p w14:paraId="4F474241" w14:textId="77777777" w:rsidR="00ED58A0" w:rsidRPr="003F5121" w:rsidRDefault="00ED58A0" w:rsidP="00ED58A0">
            <w:pPr>
              <w:jc w:val="center"/>
              <w:rPr>
                <w:sz w:val="24"/>
                <w:szCs w:val="24"/>
              </w:rPr>
            </w:pPr>
            <w:r w:rsidRPr="003F5121">
              <w:rPr>
                <w:b/>
                <w:sz w:val="24"/>
                <w:szCs w:val="24"/>
              </w:rPr>
              <w:lastRenderedPageBreak/>
              <w:t>4. Нефтепродукты</w:t>
            </w:r>
          </w:p>
        </w:tc>
      </w:tr>
      <w:tr w:rsidR="00BD5418" w:rsidRPr="006A448A" w14:paraId="0A0A18B1" w14:textId="77777777" w:rsidTr="00ED58A0">
        <w:tc>
          <w:tcPr>
            <w:tcW w:w="5565" w:type="dxa"/>
          </w:tcPr>
          <w:p w14:paraId="67300C60" w14:textId="77777777" w:rsidR="00BD5418" w:rsidRPr="006A448A" w:rsidRDefault="00BD5418" w:rsidP="00BD5418">
            <w:pPr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Автомобильный бензин АИ-92</w:t>
            </w:r>
          </w:p>
        </w:tc>
        <w:tc>
          <w:tcPr>
            <w:tcW w:w="1292" w:type="dxa"/>
          </w:tcPr>
          <w:p w14:paraId="3957BFAD" w14:textId="77777777" w:rsidR="00BD5418" w:rsidRPr="003F5121" w:rsidRDefault="00BD5418" w:rsidP="00BD5418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766132E6" w14:textId="77777777" w:rsidR="00BD5418" w:rsidRPr="003C36C3" w:rsidRDefault="00BD5418" w:rsidP="00BD5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476" w:type="dxa"/>
          </w:tcPr>
          <w:p w14:paraId="09EAA6B5" w14:textId="77777777" w:rsidR="00BD5418" w:rsidRPr="002E1A13" w:rsidRDefault="00BD5418" w:rsidP="00BD5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</w:t>
            </w:r>
            <w:proofErr w:type="spellStart"/>
            <w:r>
              <w:rPr>
                <w:sz w:val="20"/>
                <w:szCs w:val="20"/>
              </w:rPr>
              <w:t>Райводснаб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BD5418" w:rsidRPr="006A448A" w14:paraId="6CB4414A" w14:textId="77777777" w:rsidTr="00ED58A0">
        <w:tc>
          <w:tcPr>
            <w:tcW w:w="5565" w:type="dxa"/>
          </w:tcPr>
          <w:p w14:paraId="4061F4D9" w14:textId="77777777" w:rsidR="00BD5418" w:rsidRPr="006A448A" w:rsidRDefault="00BD5418" w:rsidP="00BD5418">
            <w:pPr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Дизельное топливо</w:t>
            </w:r>
          </w:p>
        </w:tc>
        <w:tc>
          <w:tcPr>
            <w:tcW w:w="1292" w:type="dxa"/>
          </w:tcPr>
          <w:p w14:paraId="08FB0BAB" w14:textId="77777777" w:rsidR="00BD5418" w:rsidRPr="003F5121" w:rsidRDefault="00BD5418" w:rsidP="00BD5418">
            <w:pPr>
              <w:jc w:val="center"/>
              <w:rPr>
                <w:sz w:val="22"/>
                <w:szCs w:val="22"/>
              </w:rPr>
            </w:pPr>
            <w:r w:rsidRPr="003F5121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14:paraId="21FB42A4" w14:textId="77777777" w:rsidR="00BD5418" w:rsidRPr="003C36C3" w:rsidRDefault="00BD5418" w:rsidP="00BD5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476" w:type="dxa"/>
          </w:tcPr>
          <w:p w14:paraId="3F3844CD" w14:textId="77777777" w:rsidR="00BD5418" w:rsidRPr="002E1A13" w:rsidRDefault="00BD5418" w:rsidP="00BD5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</w:t>
            </w:r>
            <w:proofErr w:type="spellStart"/>
            <w:r>
              <w:rPr>
                <w:sz w:val="20"/>
                <w:szCs w:val="20"/>
              </w:rPr>
              <w:t>Райводснаб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BD5418" w:rsidRPr="006A448A" w14:paraId="708B1B16" w14:textId="77777777" w:rsidTr="00CD7404">
        <w:tc>
          <w:tcPr>
            <w:tcW w:w="13750" w:type="dxa"/>
            <w:gridSpan w:val="4"/>
            <w:vAlign w:val="center"/>
          </w:tcPr>
          <w:p w14:paraId="5A39A566" w14:textId="77777777" w:rsidR="00BD5418" w:rsidRPr="003F5121" w:rsidRDefault="00BD5418" w:rsidP="00BD5418">
            <w:pPr>
              <w:jc w:val="center"/>
              <w:rPr>
                <w:b/>
                <w:sz w:val="24"/>
                <w:szCs w:val="24"/>
              </w:rPr>
            </w:pPr>
            <w:r w:rsidRPr="003F5121">
              <w:rPr>
                <w:b/>
                <w:sz w:val="24"/>
                <w:szCs w:val="24"/>
              </w:rPr>
              <w:t xml:space="preserve">5. </w:t>
            </w:r>
            <w:bookmarkStart w:id="18" w:name="_Hlk76392727"/>
            <w:r w:rsidRPr="003F5121">
              <w:rPr>
                <w:b/>
                <w:sz w:val="24"/>
                <w:szCs w:val="24"/>
              </w:rPr>
              <w:t>Материалы и конструкции для ремонта объектов ЖКХ</w:t>
            </w:r>
            <w:bookmarkEnd w:id="18"/>
          </w:p>
        </w:tc>
      </w:tr>
      <w:tr w:rsidR="00BD5418" w:rsidRPr="006A448A" w14:paraId="08514370" w14:textId="77777777" w:rsidTr="00ED58A0">
        <w:tc>
          <w:tcPr>
            <w:tcW w:w="5565" w:type="dxa"/>
          </w:tcPr>
          <w:p w14:paraId="239AFD73" w14:textId="77777777" w:rsidR="00BD5418" w:rsidRPr="006A448A" w:rsidRDefault="00BD5418" w:rsidP="00BD5418">
            <w:pPr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Трубы стальные</w:t>
            </w:r>
          </w:p>
        </w:tc>
        <w:tc>
          <w:tcPr>
            <w:tcW w:w="1292" w:type="dxa"/>
          </w:tcPr>
          <w:p w14:paraId="0BF9F255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 w:rsidRPr="006A448A">
              <w:rPr>
                <w:sz w:val="22"/>
              </w:rPr>
              <w:t>тонн</w:t>
            </w:r>
          </w:p>
        </w:tc>
        <w:tc>
          <w:tcPr>
            <w:tcW w:w="1417" w:type="dxa"/>
          </w:tcPr>
          <w:p w14:paraId="0ED25A48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5476" w:type="dxa"/>
          </w:tcPr>
          <w:p w14:paraId="36DE46DC" w14:textId="77777777" w:rsidR="00BD5418" w:rsidRDefault="00BD5418" w:rsidP="00BD5418">
            <w:pPr>
              <w:jc w:val="center"/>
            </w:pPr>
            <w:r>
              <w:rPr>
                <w:sz w:val="20"/>
                <w:szCs w:val="20"/>
              </w:rPr>
              <w:t>МП «</w:t>
            </w:r>
            <w:proofErr w:type="spellStart"/>
            <w:r>
              <w:rPr>
                <w:sz w:val="20"/>
                <w:szCs w:val="20"/>
              </w:rPr>
              <w:t>Райводснаб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BD5418" w:rsidRPr="006A448A" w14:paraId="7083FEF2" w14:textId="77777777" w:rsidTr="00ED58A0">
        <w:trPr>
          <w:trHeight w:val="190"/>
        </w:trPr>
        <w:tc>
          <w:tcPr>
            <w:tcW w:w="5565" w:type="dxa"/>
          </w:tcPr>
          <w:p w14:paraId="3094C72D" w14:textId="77777777" w:rsidR="00BD5418" w:rsidRPr="006A448A" w:rsidRDefault="00BD5418" w:rsidP="00BD5418">
            <w:pPr>
              <w:spacing w:before="120"/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Вентили</w:t>
            </w:r>
          </w:p>
        </w:tc>
        <w:tc>
          <w:tcPr>
            <w:tcW w:w="1292" w:type="dxa"/>
          </w:tcPr>
          <w:p w14:paraId="56A9D89F" w14:textId="77777777" w:rsidR="00BD5418" w:rsidRPr="006A448A" w:rsidRDefault="00BD5418" w:rsidP="00BD5418">
            <w:pPr>
              <w:spacing w:line="360" w:lineRule="auto"/>
              <w:jc w:val="center"/>
              <w:rPr>
                <w:sz w:val="22"/>
              </w:rPr>
            </w:pPr>
            <w:r w:rsidRPr="006A448A">
              <w:rPr>
                <w:sz w:val="22"/>
              </w:rPr>
              <w:t>шт.</w:t>
            </w:r>
          </w:p>
        </w:tc>
        <w:tc>
          <w:tcPr>
            <w:tcW w:w="1417" w:type="dxa"/>
          </w:tcPr>
          <w:p w14:paraId="4CE82C58" w14:textId="77777777" w:rsidR="00BD5418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476" w:type="dxa"/>
          </w:tcPr>
          <w:p w14:paraId="01FA0AFB" w14:textId="77777777" w:rsidR="00BD5418" w:rsidRDefault="00BD5418" w:rsidP="00BD5418">
            <w:pPr>
              <w:jc w:val="center"/>
            </w:pPr>
            <w:r>
              <w:rPr>
                <w:sz w:val="20"/>
                <w:szCs w:val="20"/>
              </w:rPr>
              <w:t>МП «</w:t>
            </w:r>
            <w:proofErr w:type="spellStart"/>
            <w:r>
              <w:rPr>
                <w:sz w:val="20"/>
                <w:szCs w:val="20"/>
              </w:rPr>
              <w:t>Райводснаб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BD5418" w:rsidRPr="006A448A" w14:paraId="1EE91293" w14:textId="77777777" w:rsidTr="00ED58A0">
        <w:tc>
          <w:tcPr>
            <w:tcW w:w="5565" w:type="dxa"/>
          </w:tcPr>
          <w:p w14:paraId="12D879DD" w14:textId="77777777" w:rsidR="00BD5418" w:rsidRPr="006A448A" w:rsidRDefault="00BD5418" w:rsidP="00BD5418">
            <w:pPr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Задвижки стальные</w:t>
            </w:r>
          </w:p>
        </w:tc>
        <w:tc>
          <w:tcPr>
            <w:tcW w:w="1292" w:type="dxa"/>
          </w:tcPr>
          <w:p w14:paraId="15C7C5B7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 w:rsidRPr="006A448A">
              <w:rPr>
                <w:sz w:val="22"/>
              </w:rPr>
              <w:t>шт.</w:t>
            </w:r>
          </w:p>
        </w:tc>
        <w:tc>
          <w:tcPr>
            <w:tcW w:w="1417" w:type="dxa"/>
          </w:tcPr>
          <w:p w14:paraId="2BF8BA53" w14:textId="77777777" w:rsidR="00BD5418" w:rsidRPr="005A184B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476" w:type="dxa"/>
          </w:tcPr>
          <w:p w14:paraId="0010C884" w14:textId="77777777" w:rsidR="00BD5418" w:rsidRDefault="00BD5418" w:rsidP="00BD5418">
            <w:pPr>
              <w:jc w:val="center"/>
            </w:pPr>
            <w:bookmarkStart w:id="19" w:name="_Hlk75860447"/>
            <w:r>
              <w:rPr>
                <w:sz w:val="20"/>
                <w:szCs w:val="20"/>
              </w:rPr>
              <w:t>МП «</w:t>
            </w:r>
            <w:proofErr w:type="spellStart"/>
            <w:r>
              <w:rPr>
                <w:sz w:val="20"/>
                <w:szCs w:val="20"/>
              </w:rPr>
              <w:t>Райводснаб</w:t>
            </w:r>
            <w:proofErr w:type="spellEnd"/>
            <w:r>
              <w:rPr>
                <w:sz w:val="20"/>
                <w:szCs w:val="20"/>
              </w:rPr>
              <w:t>»</w:t>
            </w:r>
            <w:bookmarkEnd w:id="19"/>
            <w: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BD5418" w:rsidRPr="006A448A" w14:paraId="46E79493" w14:textId="77777777" w:rsidTr="00ED58A0">
        <w:tc>
          <w:tcPr>
            <w:tcW w:w="5565" w:type="dxa"/>
          </w:tcPr>
          <w:p w14:paraId="6E7A41BB" w14:textId="77777777" w:rsidR="00BD5418" w:rsidRPr="006A448A" w:rsidRDefault="00BD5418" w:rsidP="00BD5418">
            <w:pPr>
              <w:rPr>
                <w:sz w:val="22"/>
              </w:rPr>
            </w:pPr>
            <w:r w:rsidRPr="006A448A">
              <w:rPr>
                <w:sz w:val="20"/>
                <w:szCs w:val="20"/>
              </w:rPr>
              <w:t>Насосы</w:t>
            </w:r>
          </w:p>
        </w:tc>
        <w:tc>
          <w:tcPr>
            <w:tcW w:w="1292" w:type="dxa"/>
          </w:tcPr>
          <w:p w14:paraId="6338907A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 w:rsidRPr="006A448A">
              <w:rPr>
                <w:sz w:val="22"/>
              </w:rPr>
              <w:t>шт.</w:t>
            </w:r>
          </w:p>
        </w:tc>
        <w:tc>
          <w:tcPr>
            <w:tcW w:w="1417" w:type="dxa"/>
          </w:tcPr>
          <w:p w14:paraId="0C0B87BE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476" w:type="dxa"/>
          </w:tcPr>
          <w:p w14:paraId="31633B52" w14:textId="77777777" w:rsidR="00BD5418" w:rsidRDefault="00BD5418" w:rsidP="00BD5418">
            <w:pPr>
              <w:jc w:val="center"/>
            </w:pPr>
            <w:r>
              <w:rPr>
                <w:sz w:val="20"/>
                <w:szCs w:val="20"/>
              </w:rPr>
              <w:t>МП «</w:t>
            </w:r>
            <w:proofErr w:type="spellStart"/>
            <w:r>
              <w:rPr>
                <w:sz w:val="20"/>
                <w:szCs w:val="20"/>
              </w:rPr>
              <w:t>Райводснаб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BD5418" w:rsidRPr="006A448A" w14:paraId="763DBB9F" w14:textId="77777777" w:rsidTr="00ED58A0">
        <w:tc>
          <w:tcPr>
            <w:tcW w:w="5565" w:type="dxa"/>
          </w:tcPr>
          <w:p w14:paraId="3D3BB8CC" w14:textId="77777777" w:rsidR="00BD5418" w:rsidRPr="006A448A" w:rsidRDefault="00BD5418" w:rsidP="00BD5418">
            <w:pPr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 xml:space="preserve">Сварочный аппарат </w:t>
            </w:r>
          </w:p>
        </w:tc>
        <w:tc>
          <w:tcPr>
            <w:tcW w:w="1292" w:type="dxa"/>
          </w:tcPr>
          <w:p w14:paraId="372D4B71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 w:rsidRPr="006A448A">
              <w:rPr>
                <w:sz w:val="22"/>
              </w:rPr>
              <w:t>шт.</w:t>
            </w:r>
          </w:p>
        </w:tc>
        <w:tc>
          <w:tcPr>
            <w:tcW w:w="1417" w:type="dxa"/>
          </w:tcPr>
          <w:p w14:paraId="5FB40604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476" w:type="dxa"/>
          </w:tcPr>
          <w:p w14:paraId="1857AABC" w14:textId="77777777" w:rsidR="00BD5418" w:rsidRDefault="00BD5418" w:rsidP="00BD5418">
            <w:pPr>
              <w:jc w:val="center"/>
            </w:pPr>
            <w:r>
              <w:rPr>
                <w:sz w:val="20"/>
                <w:szCs w:val="20"/>
              </w:rPr>
              <w:t>МП «</w:t>
            </w:r>
            <w:proofErr w:type="spellStart"/>
            <w:r>
              <w:rPr>
                <w:sz w:val="20"/>
                <w:szCs w:val="20"/>
              </w:rPr>
              <w:t>Райводснаб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BD5418" w:rsidRPr="006A448A" w14:paraId="66E89C3B" w14:textId="77777777" w:rsidTr="00ED58A0">
        <w:tc>
          <w:tcPr>
            <w:tcW w:w="5565" w:type="dxa"/>
            <w:vAlign w:val="center"/>
          </w:tcPr>
          <w:p w14:paraId="3953ADFC" w14:textId="77777777" w:rsidR="00BD5418" w:rsidRPr="006A448A" w:rsidRDefault="00BD5418" w:rsidP="00BD5418">
            <w:pPr>
              <w:rPr>
                <w:sz w:val="20"/>
                <w:szCs w:val="20"/>
              </w:rPr>
            </w:pPr>
            <w:r w:rsidRPr="00C15E79">
              <w:rPr>
                <w:sz w:val="20"/>
                <w:szCs w:val="20"/>
              </w:rPr>
              <w:t xml:space="preserve">Дизельные </w:t>
            </w:r>
            <w:proofErr w:type="spellStart"/>
            <w:r w:rsidRPr="00C15E79">
              <w:rPr>
                <w:sz w:val="20"/>
                <w:szCs w:val="20"/>
              </w:rPr>
              <w:t>электроагрегаты</w:t>
            </w:r>
            <w:proofErr w:type="spellEnd"/>
          </w:p>
        </w:tc>
        <w:tc>
          <w:tcPr>
            <w:tcW w:w="1292" w:type="dxa"/>
            <w:vAlign w:val="center"/>
          </w:tcPr>
          <w:p w14:paraId="5A4673B0" w14:textId="77777777" w:rsidR="00BD5418" w:rsidRPr="006A448A" w:rsidRDefault="00BD5418" w:rsidP="00BD5418">
            <w:pPr>
              <w:jc w:val="center"/>
              <w:rPr>
                <w:sz w:val="20"/>
                <w:szCs w:val="20"/>
              </w:rPr>
            </w:pPr>
            <w:r w:rsidRPr="006A448A">
              <w:rPr>
                <w:sz w:val="22"/>
              </w:rPr>
              <w:t>шт.</w:t>
            </w:r>
          </w:p>
        </w:tc>
        <w:tc>
          <w:tcPr>
            <w:tcW w:w="1417" w:type="dxa"/>
          </w:tcPr>
          <w:p w14:paraId="5BD10A4B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476" w:type="dxa"/>
          </w:tcPr>
          <w:p w14:paraId="7D84B389" w14:textId="77777777" w:rsidR="00BD5418" w:rsidRDefault="00BD5418" w:rsidP="00BD5418">
            <w:pPr>
              <w:jc w:val="center"/>
            </w:pPr>
            <w:r>
              <w:rPr>
                <w:sz w:val="20"/>
                <w:szCs w:val="20"/>
              </w:rPr>
              <w:t>МП «</w:t>
            </w:r>
            <w:proofErr w:type="spellStart"/>
            <w:r>
              <w:rPr>
                <w:sz w:val="20"/>
                <w:szCs w:val="20"/>
              </w:rPr>
              <w:t>Райводснаб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BD5418" w:rsidRPr="006A448A" w14:paraId="1B70DA07" w14:textId="77777777" w:rsidTr="00CD7404">
        <w:tc>
          <w:tcPr>
            <w:tcW w:w="13750" w:type="dxa"/>
            <w:gridSpan w:val="4"/>
            <w:vAlign w:val="center"/>
          </w:tcPr>
          <w:p w14:paraId="04BE813E" w14:textId="77777777" w:rsidR="00BD5418" w:rsidRPr="003F5121" w:rsidRDefault="00BD5418" w:rsidP="00BD5418">
            <w:pPr>
              <w:jc w:val="center"/>
              <w:rPr>
                <w:b/>
                <w:sz w:val="24"/>
                <w:szCs w:val="24"/>
              </w:rPr>
            </w:pPr>
            <w:r w:rsidRPr="003F5121">
              <w:rPr>
                <w:b/>
                <w:sz w:val="24"/>
                <w:szCs w:val="24"/>
              </w:rPr>
              <w:t>6. Средства связи и запчасти к ним</w:t>
            </w:r>
          </w:p>
        </w:tc>
      </w:tr>
      <w:tr w:rsidR="00BD5418" w:rsidRPr="006A448A" w14:paraId="527C2E17" w14:textId="77777777" w:rsidTr="00ED58A0">
        <w:tc>
          <w:tcPr>
            <w:tcW w:w="5565" w:type="dxa"/>
            <w:vAlign w:val="center"/>
          </w:tcPr>
          <w:p w14:paraId="5369025A" w14:textId="77777777" w:rsidR="00BD5418" w:rsidRPr="006A448A" w:rsidRDefault="00BD5418" w:rsidP="00BD5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связи (индивидуальные / коллективные)</w:t>
            </w:r>
          </w:p>
        </w:tc>
        <w:tc>
          <w:tcPr>
            <w:tcW w:w="1292" w:type="dxa"/>
            <w:vAlign w:val="center"/>
          </w:tcPr>
          <w:p w14:paraId="7E8C1F4B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17" w:type="dxa"/>
          </w:tcPr>
          <w:p w14:paraId="60996FF6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76" w:type="dxa"/>
          </w:tcPr>
          <w:p w14:paraId="796929F9" w14:textId="77777777" w:rsidR="00BD5418" w:rsidRPr="0025739D" w:rsidRDefault="00BD5418" w:rsidP="00BD5418">
            <w:pPr>
              <w:jc w:val="center"/>
              <w:rPr>
                <w:sz w:val="20"/>
                <w:szCs w:val="20"/>
              </w:rPr>
            </w:pPr>
            <w:r w:rsidRPr="00F671D0">
              <w:rPr>
                <w:sz w:val="20"/>
                <w:szCs w:val="20"/>
              </w:rPr>
              <w:t>МКУ «ЕДДС и ХТО»; администрация Калачеевского муниципального района</w:t>
            </w:r>
          </w:p>
        </w:tc>
      </w:tr>
      <w:tr w:rsidR="00BD5418" w:rsidRPr="006A448A" w14:paraId="214D6C5A" w14:textId="77777777" w:rsidTr="003F5121">
        <w:trPr>
          <w:trHeight w:val="437"/>
        </w:trPr>
        <w:tc>
          <w:tcPr>
            <w:tcW w:w="13750" w:type="dxa"/>
            <w:gridSpan w:val="4"/>
            <w:vAlign w:val="center"/>
          </w:tcPr>
          <w:p w14:paraId="01011348" w14:textId="77777777" w:rsidR="00BD5418" w:rsidRPr="003F5121" w:rsidRDefault="00BD5418" w:rsidP="00BD54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3F5121">
              <w:rPr>
                <w:b/>
                <w:sz w:val="24"/>
                <w:szCs w:val="24"/>
              </w:rPr>
              <w:t>. Средства индивидуальной защиты органов дыхания</w:t>
            </w:r>
          </w:p>
        </w:tc>
      </w:tr>
      <w:tr w:rsidR="00BD5418" w:rsidRPr="006A448A" w14:paraId="4CB65C9E" w14:textId="77777777" w:rsidTr="00ED58A0">
        <w:tc>
          <w:tcPr>
            <w:tcW w:w="5565" w:type="dxa"/>
            <w:vAlign w:val="center"/>
          </w:tcPr>
          <w:p w14:paraId="32427F35" w14:textId="77777777" w:rsidR="00BD5418" w:rsidRPr="006A448A" w:rsidRDefault="00BD5418" w:rsidP="00BD541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Противогаз гражданский фильтрующий</w:t>
            </w:r>
          </w:p>
        </w:tc>
        <w:tc>
          <w:tcPr>
            <w:tcW w:w="1292" w:type="dxa"/>
            <w:vAlign w:val="center"/>
          </w:tcPr>
          <w:p w14:paraId="3C16D04F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17" w:type="dxa"/>
          </w:tcPr>
          <w:p w14:paraId="524243CC" w14:textId="77777777" w:rsidR="00BD5418" w:rsidRDefault="00BD5418" w:rsidP="00BD5418">
            <w:pPr>
              <w:rPr>
                <w:sz w:val="22"/>
              </w:rPr>
            </w:pPr>
          </w:p>
          <w:p w14:paraId="532FCA37" w14:textId="77777777" w:rsidR="00BD5418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  <w:p w14:paraId="6B6D8967" w14:textId="77777777" w:rsidR="00BD5418" w:rsidRDefault="00BD5418" w:rsidP="00BD5418">
            <w:pPr>
              <w:rPr>
                <w:sz w:val="22"/>
              </w:rPr>
            </w:pPr>
          </w:p>
          <w:p w14:paraId="643D240F" w14:textId="77777777" w:rsidR="00BD5418" w:rsidRPr="00F84C1A" w:rsidRDefault="00BD5418" w:rsidP="00BD5418">
            <w:pPr>
              <w:jc w:val="center"/>
              <w:rPr>
                <w:sz w:val="22"/>
              </w:rPr>
            </w:pPr>
          </w:p>
        </w:tc>
        <w:tc>
          <w:tcPr>
            <w:tcW w:w="5476" w:type="dxa"/>
          </w:tcPr>
          <w:p w14:paraId="189D462B" w14:textId="77777777" w:rsidR="00BD5418" w:rsidRDefault="00BD5418" w:rsidP="00BD5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Россыпнянского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499969E" w14:textId="77777777" w:rsidR="00BD5418" w:rsidRDefault="00BD5418" w:rsidP="00BD5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  <w:p w14:paraId="733411AC" w14:textId="77777777" w:rsidR="00BD5418" w:rsidRDefault="00BD5418" w:rsidP="00BD5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Меловатского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F96F15D" w14:textId="77777777" w:rsidR="00BD5418" w:rsidRPr="0025739D" w:rsidRDefault="00BD5418" w:rsidP="00BD5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BD5418" w:rsidRPr="006A448A" w14:paraId="6C2586D5" w14:textId="77777777" w:rsidTr="00ED58A0">
        <w:tc>
          <w:tcPr>
            <w:tcW w:w="5565" w:type="dxa"/>
            <w:vAlign w:val="center"/>
          </w:tcPr>
          <w:p w14:paraId="0B0BFF74" w14:textId="77777777" w:rsidR="00BD5418" w:rsidRPr="006A448A" w:rsidRDefault="00BD5418" w:rsidP="00BD5418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Противогаз детский</w:t>
            </w:r>
          </w:p>
        </w:tc>
        <w:tc>
          <w:tcPr>
            <w:tcW w:w="1292" w:type="dxa"/>
            <w:vAlign w:val="center"/>
          </w:tcPr>
          <w:p w14:paraId="6653C7C0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17" w:type="dxa"/>
          </w:tcPr>
          <w:p w14:paraId="3722FCF3" w14:textId="77777777" w:rsidR="00BD5418" w:rsidRDefault="00BD5418" w:rsidP="00BD5418">
            <w:pPr>
              <w:jc w:val="center"/>
              <w:rPr>
                <w:sz w:val="22"/>
              </w:rPr>
            </w:pPr>
          </w:p>
          <w:p w14:paraId="544EB4D7" w14:textId="77777777" w:rsidR="00BD5418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76" w:type="dxa"/>
          </w:tcPr>
          <w:p w14:paraId="6A7C8FA5" w14:textId="77777777" w:rsidR="00BD5418" w:rsidRPr="000C0022" w:rsidRDefault="00BD5418" w:rsidP="00BD5418">
            <w:pPr>
              <w:jc w:val="center"/>
              <w:rPr>
                <w:sz w:val="20"/>
                <w:szCs w:val="20"/>
              </w:rPr>
            </w:pPr>
            <w:bookmarkStart w:id="20" w:name="_Hlk75872993"/>
            <w:r w:rsidRPr="000C002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C0022">
              <w:rPr>
                <w:sz w:val="20"/>
                <w:szCs w:val="20"/>
              </w:rPr>
              <w:t>Россыпнянского</w:t>
            </w:r>
            <w:proofErr w:type="spellEnd"/>
            <w:r w:rsidRPr="000C0022">
              <w:rPr>
                <w:sz w:val="20"/>
                <w:szCs w:val="20"/>
              </w:rPr>
              <w:t xml:space="preserve"> </w:t>
            </w:r>
          </w:p>
          <w:p w14:paraId="479F8A3A" w14:textId="77777777" w:rsidR="00BD5418" w:rsidRPr="000C0022" w:rsidRDefault="00BD5418" w:rsidP="00BD5418">
            <w:pPr>
              <w:jc w:val="center"/>
              <w:rPr>
                <w:sz w:val="20"/>
                <w:szCs w:val="20"/>
              </w:rPr>
            </w:pPr>
            <w:r w:rsidRPr="000C0022">
              <w:rPr>
                <w:sz w:val="20"/>
                <w:szCs w:val="20"/>
              </w:rPr>
              <w:t>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  <w:p w14:paraId="4E86B261" w14:textId="77777777" w:rsidR="00BD5418" w:rsidRPr="000C0022" w:rsidRDefault="00BD5418" w:rsidP="00BD5418">
            <w:pPr>
              <w:jc w:val="center"/>
              <w:rPr>
                <w:sz w:val="20"/>
                <w:szCs w:val="20"/>
              </w:rPr>
            </w:pPr>
            <w:r w:rsidRPr="000C002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C0022">
              <w:rPr>
                <w:sz w:val="20"/>
                <w:szCs w:val="20"/>
              </w:rPr>
              <w:t>Меловатского</w:t>
            </w:r>
            <w:proofErr w:type="spellEnd"/>
            <w:r w:rsidRPr="000C0022">
              <w:rPr>
                <w:sz w:val="20"/>
                <w:szCs w:val="20"/>
              </w:rPr>
              <w:t xml:space="preserve"> </w:t>
            </w:r>
          </w:p>
          <w:p w14:paraId="20760EE1" w14:textId="77777777" w:rsidR="00BD5418" w:rsidRPr="0025739D" w:rsidRDefault="00BD5418" w:rsidP="00BD5418">
            <w:pPr>
              <w:jc w:val="center"/>
              <w:rPr>
                <w:sz w:val="20"/>
                <w:szCs w:val="20"/>
              </w:rPr>
            </w:pPr>
            <w:r w:rsidRPr="000C0022">
              <w:rPr>
                <w:sz w:val="20"/>
                <w:szCs w:val="20"/>
              </w:rPr>
              <w:t>сельского поселения</w:t>
            </w:r>
            <w:bookmarkEnd w:id="20"/>
            <w:r>
              <w:rPr>
                <w:sz w:val="20"/>
                <w:szCs w:val="20"/>
              </w:rP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  <w:tr w:rsidR="00BD5418" w:rsidRPr="006A448A" w14:paraId="3956A1EF" w14:textId="77777777" w:rsidTr="00CD7404">
        <w:tc>
          <w:tcPr>
            <w:tcW w:w="13750" w:type="dxa"/>
            <w:gridSpan w:val="4"/>
            <w:vAlign w:val="center"/>
          </w:tcPr>
          <w:p w14:paraId="76B282F3" w14:textId="77777777" w:rsidR="00BD5418" w:rsidRPr="003F5121" w:rsidRDefault="00BD5418" w:rsidP="00BD54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F5121">
              <w:rPr>
                <w:b/>
                <w:sz w:val="24"/>
                <w:szCs w:val="24"/>
              </w:rPr>
              <w:t xml:space="preserve">. </w:t>
            </w:r>
            <w:bookmarkStart w:id="21" w:name="_Hlk76452226"/>
            <w:r w:rsidRPr="003F5121">
              <w:rPr>
                <w:b/>
                <w:sz w:val="24"/>
                <w:szCs w:val="24"/>
              </w:rPr>
              <w:t>Специальные средства</w:t>
            </w:r>
            <w:bookmarkEnd w:id="21"/>
          </w:p>
        </w:tc>
      </w:tr>
      <w:tr w:rsidR="00BD5418" w:rsidRPr="006A448A" w14:paraId="127E85A8" w14:textId="77777777" w:rsidTr="00ED58A0">
        <w:tc>
          <w:tcPr>
            <w:tcW w:w="5565" w:type="dxa"/>
            <w:vAlign w:val="center"/>
          </w:tcPr>
          <w:p w14:paraId="4B8F18D4" w14:textId="77777777" w:rsidR="00BD5418" w:rsidRDefault="00BD5418" w:rsidP="00BD5418">
            <w:pPr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 xml:space="preserve">Емкость для воды, </w:t>
            </w:r>
            <w:r>
              <w:rPr>
                <w:sz w:val="20"/>
                <w:szCs w:val="20"/>
              </w:rPr>
              <w:t>в том числе:</w:t>
            </w:r>
          </w:p>
          <w:p w14:paraId="4BB85009" w14:textId="77777777" w:rsidR="00BD5418" w:rsidRPr="006A448A" w:rsidRDefault="00BD5418" w:rsidP="00BD5418">
            <w:pPr>
              <w:rPr>
                <w:sz w:val="20"/>
                <w:szCs w:val="20"/>
              </w:rPr>
            </w:pPr>
            <w:r w:rsidRPr="006A448A">
              <w:rPr>
                <w:sz w:val="20"/>
                <w:szCs w:val="20"/>
              </w:rPr>
              <w:t>технической</w:t>
            </w:r>
          </w:p>
        </w:tc>
        <w:tc>
          <w:tcPr>
            <w:tcW w:w="1292" w:type="dxa"/>
            <w:vAlign w:val="center"/>
          </w:tcPr>
          <w:p w14:paraId="78E34CFF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 w:rsidRPr="006A448A">
              <w:rPr>
                <w:sz w:val="22"/>
              </w:rPr>
              <w:t>шт.</w:t>
            </w:r>
          </w:p>
        </w:tc>
        <w:tc>
          <w:tcPr>
            <w:tcW w:w="1417" w:type="dxa"/>
          </w:tcPr>
          <w:p w14:paraId="430DC9C6" w14:textId="77777777" w:rsidR="00BD5418" w:rsidRPr="006A448A" w:rsidRDefault="00BD5418" w:rsidP="00BD54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476" w:type="dxa"/>
          </w:tcPr>
          <w:p w14:paraId="03028394" w14:textId="77777777" w:rsidR="00BD5418" w:rsidRPr="0025739D" w:rsidRDefault="00BD5418" w:rsidP="00BD5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</w:t>
            </w:r>
            <w:proofErr w:type="spellStart"/>
            <w:r>
              <w:rPr>
                <w:sz w:val="20"/>
                <w:szCs w:val="20"/>
              </w:rPr>
              <w:t>Райводснаб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t xml:space="preserve"> </w:t>
            </w:r>
            <w:r w:rsidRPr="00ED58A0">
              <w:rPr>
                <w:sz w:val="20"/>
                <w:szCs w:val="20"/>
              </w:rPr>
              <w:t>(по согласованию)</w:t>
            </w:r>
          </w:p>
        </w:tc>
      </w:tr>
    </w:tbl>
    <w:p w14:paraId="1ADA3D0D" w14:textId="77777777" w:rsidR="001C528F" w:rsidRDefault="001C528F" w:rsidP="003F5121">
      <w:pPr>
        <w:rPr>
          <w:sz w:val="24"/>
          <w:szCs w:val="24"/>
        </w:rPr>
        <w:sectPr w:rsidR="001C528F" w:rsidSect="001C528F">
          <w:pgSz w:w="16838" w:h="11906" w:orient="landscape" w:code="9"/>
          <w:pgMar w:top="1276" w:right="1304" w:bottom="567" w:left="1701" w:header="709" w:footer="709" w:gutter="0"/>
          <w:cols w:space="708"/>
          <w:docGrid w:linePitch="360"/>
        </w:sectPr>
      </w:pPr>
    </w:p>
    <w:p w14:paraId="4164DCFC" w14:textId="77777777" w:rsidR="003F5121" w:rsidRPr="003F5121" w:rsidRDefault="003F5121" w:rsidP="003F5121">
      <w:pPr>
        <w:tabs>
          <w:tab w:val="left" w:pos="1277"/>
        </w:tabs>
        <w:rPr>
          <w:sz w:val="24"/>
          <w:szCs w:val="24"/>
        </w:rPr>
      </w:pPr>
    </w:p>
    <w:sectPr w:rsidR="003F5121" w:rsidRPr="003F5121" w:rsidSect="00663B74">
      <w:pgSz w:w="11906" w:h="16838" w:code="9"/>
      <w:pgMar w:top="130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 w15:restartNumberingAfterBreak="0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 w15:restartNumberingAfterBreak="0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4" w15:restartNumberingAfterBreak="0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0D"/>
    <w:rsid w:val="000058DA"/>
    <w:rsid w:val="00012099"/>
    <w:rsid w:val="00023FAE"/>
    <w:rsid w:val="00032C8B"/>
    <w:rsid w:val="00063546"/>
    <w:rsid w:val="00065481"/>
    <w:rsid w:val="0006548F"/>
    <w:rsid w:val="00066916"/>
    <w:rsid w:val="00085022"/>
    <w:rsid w:val="000B6D3E"/>
    <w:rsid w:val="000B7556"/>
    <w:rsid w:val="000C0022"/>
    <w:rsid w:val="000C0B04"/>
    <w:rsid w:val="000C1D2E"/>
    <w:rsid w:val="000C2671"/>
    <w:rsid w:val="000C78B7"/>
    <w:rsid w:val="000D670F"/>
    <w:rsid w:val="000E045E"/>
    <w:rsid w:val="0010528C"/>
    <w:rsid w:val="0012097C"/>
    <w:rsid w:val="00125EED"/>
    <w:rsid w:val="00126F68"/>
    <w:rsid w:val="00136D8D"/>
    <w:rsid w:val="00137C11"/>
    <w:rsid w:val="00146BB1"/>
    <w:rsid w:val="00150685"/>
    <w:rsid w:val="001555BF"/>
    <w:rsid w:val="00160A33"/>
    <w:rsid w:val="0016464D"/>
    <w:rsid w:val="00172BA2"/>
    <w:rsid w:val="0017330A"/>
    <w:rsid w:val="001875CD"/>
    <w:rsid w:val="001A3A2D"/>
    <w:rsid w:val="001B0766"/>
    <w:rsid w:val="001B63E3"/>
    <w:rsid w:val="001B7251"/>
    <w:rsid w:val="001C528F"/>
    <w:rsid w:val="001D3B5A"/>
    <w:rsid w:val="001D546A"/>
    <w:rsid w:val="001E2F8D"/>
    <w:rsid w:val="001E3D3C"/>
    <w:rsid w:val="001F2487"/>
    <w:rsid w:val="001F51C1"/>
    <w:rsid w:val="001F750C"/>
    <w:rsid w:val="002130BB"/>
    <w:rsid w:val="00213E34"/>
    <w:rsid w:val="00221F29"/>
    <w:rsid w:val="002408C4"/>
    <w:rsid w:val="00242A4C"/>
    <w:rsid w:val="002441D2"/>
    <w:rsid w:val="00250F69"/>
    <w:rsid w:val="002544D0"/>
    <w:rsid w:val="00254B7A"/>
    <w:rsid w:val="0025739D"/>
    <w:rsid w:val="002628A6"/>
    <w:rsid w:val="00286FAA"/>
    <w:rsid w:val="00287E48"/>
    <w:rsid w:val="002A194C"/>
    <w:rsid w:val="002A5084"/>
    <w:rsid w:val="002A559D"/>
    <w:rsid w:val="002E1A13"/>
    <w:rsid w:val="002F3954"/>
    <w:rsid w:val="002F5966"/>
    <w:rsid w:val="002F60AE"/>
    <w:rsid w:val="00302F41"/>
    <w:rsid w:val="00307BB9"/>
    <w:rsid w:val="003150C8"/>
    <w:rsid w:val="0033395D"/>
    <w:rsid w:val="00355B31"/>
    <w:rsid w:val="00355E38"/>
    <w:rsid w:val="00360E0F"/>
    <w:rsid w:val="003662D4"/>
    <w:rsid w:val="003663A9"/>
    <w:rsid w:val="00371909"/>
    <w:rsid w:val="00380746"/>
    <w:rsid w:val="00383D4B"/>
    <w:rsid w:val="00385E0C"/>
    <w:rsid w:val="00393A4D"/>
    <w:rsid w:val="003A0174"/>
    <w:rsid w:val="003B144D"/>
    <w:rsid w:val="003B1E4D"/>
    <w:rsid w:val="003C3421"/>
    <w:rsid w:val="003C36C3"/>
    <w:rsid w:val="003E119F"/>
    <w:rsid w:val="003E2BC3"/>
    <w:rsid w:val="003E3680"/>
    <w:rsid w:val="003E509E"/>
    <w:rsid w:val="003F2EBD"/>
    <w:rsid w:val="003F5121"/>
    <w:rsid w:val="00402C65"/>
    <w:rsid w:val="00404CC7"/>
    <w:rsid w:val="0041426D"/>
    <w:rsid w:val="00440FFE"/>
    <w:rsid w:val="00444524"/>
    <w:rsid w:val="00454CC1"/>
    <w:rsid w:val="00466B6E"/>
    <w:rsid w:val="0047603E"/>
    <w:rsid w:val="00477AF1"/>
    <w:rsid w:val="00481C67"/>
    <w:rsid w:val="00483383"/>
    <w:rsid w:val="004833D4"/>
    <w:rsid w:val="00483FAD"/>
    <w:rsid w:val="00487A25"/>
    <w:rsid w:val="004931E7"/>
    <w:rsid w:val="004A17B0"/>
    <w:rsid w:val="004B3B0B"/>
    <w:rsid w:val="004C68AD"/>
    <w:rsid w:val="004D0562"/>
    <w:rsid w:val="004E4D86"/>
    <w:rsid w:val="005000F8"/>
    <w:rsid w:val="00514173"/>
    <w:rsid w:val="0051618E"/>
    <w:rsid w:val="00527226"/>
    <w:rsid w:val="00536FE3"/>
    <w:rsid w:val="00542153"/>
    <w:rsid w:val="00542782"/>
    <w:rsid w:val="00551919"/>
    <w:rsid w:val="00555EE5"/>
    <w:rsid w:val="0055784F"/>
    <w:rsid w:val="0058022A"/>
    <w:rsid w:val="005818B3"/>
    <w:rsid w:val="00583E08"/>
    <w:rsid w:val="00584BDC"/>
    <w:rsid w:val="0059760B"/>
    <w:rsid w:val="005A075B"/>
    <w:rsid w:val="005A184B"/>
    <w:rsid w:val="005B215D"/>
    <w:rsid w:val="005D02F6"/>
    <w:rsid w:val="005D2A37"/>
    <w:rsid w:val="005D43F3"/>
    <w:rsid w:val="005F086A"/>
    <w:rsid w:val="005F57F9"/>
    <w:rsid w:val="00604F9B"/>
    <w:rsid w:val="006438F3"/>
    <w:rsid w:val="0064486D"/>
    <w:rsid w:val="006512C1"/>
    <w:rsid w:val="006571E1"/>
    <w:rsid w:val="006608FA"/>
    <w:rsid w:val="00663B74"/>
    <w:rsid w:val="00667F83"/>
    <w:rsid w:val="006807AC"/>
    <w:rsid w:val="006829B6"/>
    <w:rsid w:val="006A448A"/>
    <w:rsid w:val="006B477C"/>
    <w:rsid w:val="006B5C67"/>
    <w:rsid w:val="006D2AD1"/>
    <w:rsid w:val="006F3405"/>
    <w:rsid w:val="006F609F"/>
    <w:rsid w:val="007043C9"/>
    <w:rsid w:val="00712B71"/>
    <w:rsid w:val="0072040C"/>
    <w:rsid w:val="00720705"/>
    <w:rsid w:val="007265E1"/>
    <w:rsid w:val="00727767"/>
    <w:rsid w:val="00731198"/>
    <w:rsid w:val="0074675B"/>
    <w:rsid w:val="007511AC"/>
    <w:rsid w:val="00766826"/>
    <w:rsid w:val="00767BA3"/>
    <w:rsid w:val="00780D03"/>
    <w:rsid w:val="00781013"/>
    <w:rsid w:val="00782E19"/>
    <w:rsid w:val="00784643"/>
    <w:rsid w:val="00784B02"/>
    <w:rsid w:val="007A1B94"/>
    <w:rsid w:val="007A1C83"/>
    <w:rsid w:val="007A5BC0"/>
    <w:rsid w:val="007B00BF"/>
    <w:rsid w:val="007B3A95"/>
    <w:rsid w:val="007D2723"/>
    <w:rsid w:val="007E0E57"/>
    <w:rsid w:val="007E5CDF"/>
    <w:rsid w:val="007F6FB0"/>
    <w:rsid w:val="00806DA3"/>
    <w:rsid w:val="0081154D"/>
    <w:rsid w:val="00814E77"/>
    <w:rsid w:val="008310BF"/>
    <w:rsid w:val="00836FCF"/>
    <w:rsid w:val="00841278"/>
    <w:rsid w:val="00855203"/>
    <w:rsid w:val="00865C55"/>
    <w:rsid w:val="0087304C"/>
    <w:rsid w:val="0087784E"/>
    <w:rsid w:val="00880C9D"/>
    <w:rsid w:val="00882427"/>
    <w:rsid w:val="00890C83"/>
    <w:rsid w:val="008C405F"/>
    <w:rsid w:val="008C46F8"/>
    <w:rsid w:val="008E1F1F"/>
    <w:rsid w:val="008F3FFE"/>
    <w:rsid w:val="009319D3"/>
    <w:rsid w:val="00936420"/>
    <w:rsid w:val="009464F5"/>
    <w:rsid w:val="00954BD5"/>
    <w:rsid w:val="0097422E"/>
    <w:rsid w:val="00974B73"/>
    <w:rsid w:val="00992C41"/>
    <w:rsid w:val="00995C67"/>
    <w:rsid w:val="00997A0E"/>
    <w:rsid w:val="009B0C4D"/>
    <w:rsid w:val="009B5457"/>
    <w:rsid w:val="009E0C66"/>
    <w:rsid w:val="009E4B37"/>
    <w:rsid w:val="009F1C5B"/>
    <w:rsid w:val="009F604F"/>
    <w:rsid w:val="00A06CA4"/>
    <w:rsid w:val="00A12458"/>
    <w:rsid w:val="00A150AD"/>
    <w:rsid w:val="00A16490"/>
    <w:rsid w:val="00A20822"/>
    <w:rsid w:val="00A26E2B"/>
    <w:rsid w:val="00A27B37"/>
    <w:rsid w:val="00A35D41"/>
    <w:rsid w:val="00A43C74"/>
    <w:rsid w:val="00A443F6"/>
    <w:rsid w:val="00A44AFF"/>
    <w:rsid w:val="00A46146"/>
    <w:rsid w:val="00A8559B"/>
    <w:rsid w:val="00A860F5"/>
    <w:rsid w:val="00A920C4"/>
    <w:rsid w:val="00A92E0A"/>
    <w:rsid w:val="00A9312C"/>
    <w:rsid w:val="00A94F9E"/>
    <w:rsid w:val="00AA5E0D"/>
    <w:rsid w:val="00AA6269"/>
    <w:rsid w:val="00AB1D2F"/>
    <w:rsid w:val="00AC4CF8"/>
    <w:rsid w:val="00AF53F2"/>
    <w:rsid w:val="00B02DC2"/>
    <w:rsid w:val="00B04E18"/>
    <w:rsid w:val="00B2150E"/>
    <w:rsid w:val="00B26E2E"/>
    <w:rsid w:val="00B320FA"/>
    <w:rsid w:val="00B33541"/>
    <w:rsid w:val="00B35E75"/>
    <w:rsid w:val="00B51221"/>
    <w:rsid w:val="00B51DBC"/>
    <w:rsid w:val="00B53870"/>
    <w:rsid w:val="00B6040B"/>
    <w:rsid w:val="00B61668"/>
    <w:rsid w:val="00B64C09"/>
    <w:rsid w:val="00B808B8"/>
    <w:rsid w:val="00B84DC9"/>
    <w:rsid w:val="00B94DD3"/>
    <w:rsid w:val="00B97481"/>
    <w:rsid w:val="00BA07DE"/>
    <w:rsid w:val="00BA1D5D"/>
    <w:rsid w:val="00BA2863"/>
    <w:rsid w:val="00BC4180"/>
    <w:rsid w:val="00BD5418"/>
    <w:rsid w:val="00BE3CCA"/>
    <w:rsid w:val="00BF1A23"/>
    <w:rsid w:val="00BF58A1"/>
    <w:rsid w:val="00C062A0"/>
    <w:rsid w:val="00C10FE3"/>
    <w:rsid w:val="00C15E79"/>
    <w:rsid w:val="00C31BC0"/>
    <w:rsid w:val="00C31ECE"/>
    <w:rsid w:val="00C369CD"/>
    <w:rsid w:val="00C413DB"/>
    <w:rsid w:val="00C50B30"/>
    <w:rsid w:val="00C5107D"/>
    <w:rsid w:val="00C53D2E"/>
    <w:rsid w:val="00C57C93"/>
    <w:rsid w:val="00C63027"/>
    <w:rsid w:val="00C641F8"/>
    <w:rsid w:val="00C6740C"/>
    <w:rsid w:val="00C919AB"/>
    <w:rsid w:val="00C951DD"/>
    <w:rsid w:val="00CA5312"/>
    <w:rsid w:val="00CC7059"/>
    <w:rsid w:val="00CD14E9"/>
    <w:rsid w:val="00CD7404"/>
    <w:rsid w:val="00CE0098"/>
    <w:rsid w:val="00CE6277"/>
    <w:rsid w:val="00CF6303"/>
    <w:rsid w:val="00D04F15"/>
    <w:rsid w:val="00D164B7"/>
    <w:rsid w:val="00D202BE"/>
    <w:rsid w:val="00D5409D"/>
    <w:rsid w:val="00D67BF4"/>
    <w:rsid w:val="00D70E5B"/>
    <w:rsid w:val="00D731E6"/>
    <w:rsid w:val="00D83920"/>
    <w:rsid w:val="00D84CCE"/>
    <w:rsid w:val="00D90F19"/>
    <w:rsid w:val="00DA35BC"/>
    <w:rsid w:val="00DA68C7"/>
    <w:rsid w:val="00DB3F47"/>
    <w:rsid w:val="00DB5E32"/>
    <w:rsid w:val="00DE08A3"/>
    <w:rsid w:val="00DE1BF1"/>
    <w:rsid w:val="00DF669B"/>
    <w:rsid w:val="00E01525"/>
    <w:rsid w:val="00E03166"/>
    <w:rsid w:val="00E1270D"/>
    <w:rsid w:val="00E33CF8"/>
    <w:rsid w:val="00E42E88"/>
    <w:rsid w:val="00E45783"/>
    <w:rsid w:val="00E47EED"/>
    <w:rsid w:val="00E5603F"/>
    <w:rsid w:val="00E644BE"/>
    <w:rsid w:val="00E66673"/>
    <w:rsid w:val="00E763A2"/>
    <w:rsid w:val="00E93085"/>
    <w:rsid w:val="00E94490"/>
    <w:rsid w:val="00E966DC"/>
    <w:rsid w:val="00EA1AF3"/>
    <w:rsid w:val="00EA27B9"/>
    <w:rsid w:val="00EA567F"/>
    <w:rsid w:val="00EA5B05"/>
    <w:rsid w:val="00EC157B"/>
    <w:rsid w:val="00EC1692"/>
    <w:rsid w:val="00EC65FA"/>
    <w:rsid w:val="00ED5236"/>
    <w:rsid w:val="00ED58A0"/>
    <w:rsid w:val="00EE69C6"/>
    <w:rsid w:val="00F071AE"/>
    <w:rsid w:val="00F24F29"/>
    <w:rsid w:val="00F3257C"/>
    <w:rsid w:val="00F36B0F"/>
    <w:rsid w:val="00F51566"/>
    <w:rsid w:val="00F56594"/>
    <w:rsid w:val="00F671D0"/>
    <w:rsid w:val="00F7278B"/>
    <w:rsid w:val="00F81467"/>
    <w:rsid w:val="00F84C1A"/>
    <w:rsid w:val="00F912CC"/>
    <w:rsid w:val="00F94024"/>
    <w:rsid w:val="00FA64F1"/>
    <w:rsid w:val="00FC0D25"/>
    <w:rsid w:val="00FC4722"/>
    <w:rsid w:val="00FC51B7"/>
    <w:rsid w:val="00FC61DC"/>
    <w:rsid w:val="00FD51B4"/>
    <w:rsid w:val="00FD7B78"/>
    <w:rsid w:val="00FE6F96"/>
    <w:rsid w:val="00FF3E8D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7C4E7"/>
  <w14:defaultImageDpi w14:val="0"/>
  <w15:docId w15:val="{3DAA38F0-75A6-4289-8ABD-F139E640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FF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7">
    <w:name w:val="Table Grid"/>
    <w:basedOn w:val="a1"/>
    <w:uiPriority w:val="99"/>
    <w:rsid w:val="00CE00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"/>
    <w:uiPriority w:val="99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5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4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rmal (Web)"/>
    <w:basedOn w:val="a"/>
    <w:link w:val="a9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Интернет) Знак"/>
    <w:link w:val="a8"/>
    <w:uiPriority w:val="99"/>
    <w:locked/>
    <w:rsid w:val="00355E38"/>
    <w:rPr>
      <w:sz w:val="24"/>
      <w:lang w:val="x-none" w:eastAsia="ru-RU"/>
    </w:rPr>
  </w:style>
  <w:style w:type="paragraph" w:customStyle="1" w:styleId="western">
    <w:name w:val="western"/>
    <w:basedOn w:val="a"/>
    <w:uiPriority w:val="99"/>
    <w:rsid w:val="00355E3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355E38"/>
    <w:rPr>
      <w:rFonts w:ascii="Calibri" w:hAnsi="Calibri"/>
      <w:sz w:val="26"/>
    </w:rPr>
  </w:style>
  <w:style w:type="character" w:customStyle="1" w:styleId="FontStyle119">
    <w:name w:val="Font Style119"/>
    <w:uiPriority w:val="99"/>
    <w:rsid w:val="00DB5E32"/>
    <w:rPr>
      <w:rFonts w:ascii="Times New Roman" w:hAnsi="Times New Roman"/>
      <w:b/>
      <w:sz w:val="26"/>
    </w:rPr>
  </w:style>
  <w:style w:type="paragraph" w:customStyle="1" w:styleId="MinorHeading">
    <w:name w:val="Minor Heading"/>
    <w:next w:val="a"/>
    <w:rsid w:val="000B6D3E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9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1AFD-48FA-4928-A49D-22A4D116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1852</Words>
  <Characters>14018</Characters>
  <Application>Microsoft Office Word</Application>
  <DocSecurity>0</DocSecurity>
  <Lines>116</Lines>
  <Paragraphs>31</Paragraphs>
  <ScaleCrop>false</ScaleCrop>
  <Company>Администрация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Тищенко Александр Александрович</cp:lastModifiedBy>
  <cp:revision>4</cp:revision>
  <cp:lastPrinted>2021-07-06T11:56:00Z</cp:lastPrinted>
  <dcterms:created xsi:type="dcterms:W3CDTF">2021-07-13T06:49:00Z</dcterms:created>
  <dcterms:modified xsi:type="dcterms:W3CDTF">2021-07-13T06:57:00Z</dcterms:modified>
</cp:coreProperties>
</file>