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A2FA" w14:textId="77777777" w:rsidR="00236C0D" w:rsidRPr="00DD37E8" w:rsidRDefault="00236C0D" w:rsidP="00236C0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333CB8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C7E45" wp14:editId="1E550E4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7E7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08036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07A399C5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МУНИЦИПАЛЬНОГО РАЙОНА </w:t>
      </w:r>
    </w:p>
    <w:p w14:paraId="2A4EE19A" w14:textId="77777777" w:rsidR="0026456B" w:rsidRPr="00B272BE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14:paraId="2F318BEA" w14:textId="77777777" w:rsidR="00236C0D" w:rsidRPr="00F97EB9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F97EB9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1AD167FA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6E8E9EBC" w14:textId="77777777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        </w:t>
      </w:r>
      <w:r w:rsidR="00F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C85FC" w14:textId="77777777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14:paraId="0E5CFFC6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CFFB6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37AA61B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 w:rsidR="00D37948"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3435477" w14:textId="77777777" w:rsidR="003B586A" w:rsidRPr="00F97EB9" w:rsidRDefault="00D37948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="00236C0D"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90C4069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360FB431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  <w:r w:rsidR="00D3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2020-2026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1380908C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60F0B" w14:textId="2A8E50DC" w:rsidR="00236C0D" w:rsidRPr="00987334" w:rsidRDefault="00D66651" w:rsidP="00EE632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от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AA4F45">
        <w:rPr>
          <w:rFonts w:ascii="Times New Roman" w:hAnsi="Times New Roman" w:cs="Times New Roman"/>
          <w:sz w:val="28"/>
          <w:szCs w:val="28"/>
        </w:rPr>
        <w:t>24</w:t>
      </w:r>
      <w:r w:rsidR="00CF7FCE">
        <w:rPr>
          <w:rFonts w:ascii="Times New Roman" w:hAnsi="Times New Roman" w:cs="Times New Roman"/>
          <w:sz w:val="28"/>
          <w:szCs w:val="28"/>
        </w:rPr>
        <w:t xml:space="preserve"> </w:t>
      </w:r>
      <w:r w:rsidR="004B05A1">
        <w:rPr>
          <w:rFonts w:ascii="Times New Roman" w:hAnsi="Times New Roman" w:cs="Times New Roman"/>
          <w:sz w:val="28"/>
          <w:szCs w:val="28"/>
        </w:rPr>
        <w:t xml:space="preserve"> </w:t>
      </w:r>
      <w:r w:rsidR="00EE632B">
        <w:rPr>
          <w:rFonts w:ascii="Times New Roman" w:hAnsi="Times New Roman" w:cs="Times New Roman"/>
          <w:sz w:val="28"/>
          <w:szCs w:val="28"/>
        </w:rPr>
        <w:t xml:space="preserve">   </w:t>
      </w:r>
      <w:r w:rsidR="00AA4F45">
        <w:rPr>
          <w:rFonts w:ascii="Times New Roman" w:hAnsi="Times New Roman" w:cs="Times New Roman"/>
          <w:sz w:val="28"/>
          <w:szCs w:val="28"/>
        </w:rPr>
        <w:t>декабря</w:t>
      </w:r>
      <w:r w:rsidR="00D37948">
        <w:rPr>
          <w:rFonts w:ascii="Times New Roman" w:hAnsi="Times New Roman" w:cs="Times New Roman"/>
          <w:sz w:val="28"/>
          <w:szCs w:val="28"/>
        </w:rPr>
        <w:t xml:space="preserve">  2020</w:t>
      </w:r>
      <w:r w:rsidR="00DC110D">
        <w:rPr>
          <w:rFonts w:ascii="Times New Roman" w:hAnsi="Times New Roman" w:cs="Times New Roman"/>
          <w:sz w:val="28"/>
          <w:szCs w:val="28"/>
        </w:rPr>
        <w:t xml:space="preserve"> г. №</w:t>
      </w:r>
      <w:r w:rsidR="00D37948">
        <w:rPr>
          <w:rFonts w:ascii="Times New Roman" w:hAnsi="Times New Roman" w:cs="Times New Roman"/>
          <w:sz w:val="28"/>
          <w:szCs w:val="28"/>
        </w:rPr>
        <w:t xml:space="preserve"> 119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4B05A1">
        <w:rPr>
          <w:rFonts w:ascii="Times New Roman" w:hAnsi="Times New Roman" w:cs="Times New Roman"/>
          <w:sz w:val="28"/>
          <w:szCs w:val="28"/>
        </w:rPr>
        <w:t xml:space="preserve">                 «О </w:t>
      </w:r>
      <w:r w:rsidR="00EE632B">
        <w:rPr>
          <w:rFonts w:ascii="Times New Roman" w:hAnsi="Times New Roman" w:cs="Times New Roman"/>
          <w:sz w:val="28"/>
          <w:szCs w:val="28"/>
        </w:rPr>
        <w:t xml:space="preserve"> </w:t>
      </w:r>
      <w:r w:rsidR="004B05A1" w:rsidRPr="000629BD">
        <w:rPr>
          <w:rFonts w:ascii="Times New Roman" w:hAnsi="Times New Roman" w:cs="Times New Roman"/>
          <w:sz w:val="28"/>
          <w:szCs w:val="28"/>
        </w:rPr>
        <w:t>муниципальном</w:t>
      </w:r>
      <w:r w:rsidR="00EE632B">
        <w:rPr>
          <w:rFonts w:ascii="Times New Roman" w:hAnsi="Times New Roman" w:cs="Times New Roman"/>
          <w:sz w:val="28"/>
          <w:szCs w:val="28"/>
        </w:rPr>
        <w:t xml:space="preserve">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EE632B">
        <w:rPr>
          <w:rFonts w:ascii="Times New Roman" w:hAnsi="Times New Roman" w:cs="Times New Roman"/>
          <w:sz w:val="28"/>
          <w:szCs w:val="28"/>
        </w:rPr>
        <w:t xml:space="preserve">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на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D37948">
        <w:rPr>
          <w:rFonts w:ascii="Times New Roman" w:hAnsi="Times New Roman" w:cs="Times New Roman"/>
          <w:sz w:val="28"/>
          <w:szCs w:val="28"/>
        </w:rPr>
        <w:t xml:space="preserve">2021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D37948">
        <w:rPr>
          <w:rFonts w:ascii="Times New Roman" w:hAnsi="Times New Roman" w:cs="Times New Roman"/>
          <w:sz w:val="28"/>
          <w:szCs w:val="28"/>
        </w:rPr>
        <w:t xml:space="preserve">год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D37948">
        <w:rPr>
          <w:rFonts w:ascii="Times New Roman" w:hAnsi="Times New Roman" w:cs="Times New Roman"/>
          <w:sz w:val="28"/>
          <w:szCs w:val="28"/>
        </w:rPr>
        <w:t xml:space="preserve">и </w:t>
      </w:r>
      <w:r w:rsidR="00EE632B">
        <w:rPr>
          <w:rFonts w:ascii="Times New Roman" w:hAnsi="Times New Roman" w:cs="Times New Roman"/>
          <w:sz w:val="28"/>
          <w:szCs w:val="28"/>
        </w:rPr>
        <w:t xml:space="preserve">  </w:t>
      </w:r>
      <w:r w:rsidR="00D37948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EE632B">
        <w:rPr>
          <w:rFonts w:ascii="Times New Roman" w:hAnsi="Times New Roman" w:cs="Times New Roman"/>
          <w:sz w:val="28"/>
          <w:szCs w:val="28"/>
        </w:rPr>
        <w:t xml:space="preserve">   </w:t>
      </w:r>
      <w:r w:rsidR="00D37948">
        <w:rPr>
          <w:rFonts w:ascii="Times New Roman" w:hAnsi="Times New Roman" w:cs="Times New Roman"/>
          <w:sz w:val="28"/>
          <w:szCs w:val="28"/>
        </w:rPr>
        <w:t>период</w:t>
      </w:r>
      <w:r w:rsidR="00EE632B">
        <w:rPr>
          <w:rFonts w:ascii="Times New Roman" w:hAnsi="Times New Roman" w:cs="Times New Roman"/>
          <w:sz w:val="28"/>
          <w:szCs w:val="28"/>
        </w:rPr>
        <w:t xml:space="preserve">   </w:t>
      </w:r>
      <w:r w:rsidR="00D37948">
        <w:rPr>
          <w:rFonts w:ascii="Times New Roman" w:hAnsi="Times New Roman" w:cs="Times New Roman"/>
          <w:sz w:val="28"/>
          <w:szCs w:val="28"/>
        </w:rPr>
        <w:t xml:space="preserve"> 2022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и </w:t>
      </w:r>
      <w:r w:rsidR="00D37948">
        <w:rPr>
          <w:rFonts w:ascii="Times New Roman" w:hAnsi="Times New Roman" w:cs="Times New Roman"/>
          <w:sz w:val="28"/>
          <w:szCs w:val="28"/>
        </w:rPr>
        <w:t>2023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E632B">
        <w:rPr>
          <w:rFonts w:ascii="Times New Roman" w:hAnsi="Times New Roman" w:cs="Times New Roman"/>
          <w:sz w:val="28"/>
          <w:szCs w:val="28"/>
        </w:rPr>
        <w:t>,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Калачеевского муниципального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2013 года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686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от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    № </w:t>
      </w:r>
      <w:proofErr w:type="gramStart"/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557,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24.12.2015 г. № 545,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706, от 09.10.2019 г. № 599)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администрация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Калачеевского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E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632B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632B" w:rsidRPr="003B6F4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22EBFE14" w14:textId="242106AA" w:rsidR="00E23FAB" w:rsidRDefault="00EC392D" w:rsidP="0047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29B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F7C3C">
        <w:rPr>
          <w:rFonts w:ascii="Times New Roman" w:hAnsi="Times New Roman" w:cs="Times New Roman"/>
          <w:sz w:val="28"/>
          <w:szCs w:val="28"/>
        </w:rPr>
        <w:t>постановление администрации Калачеевского муниципального района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0F7C3C">
        <w:rPr>
          <w:rFonts w:ascii="Times New Roman" w:hAnsi="Times New Roman" w:cs="Times New Roman"/>
          <w:sz w:val="28"/>
          <w:szCs w:val="28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>
        <w:rPr>
          <w:rFonts w:ascii="Times New Roman" w:hAnsi="Times New Roman" w:cs="Times New Roman"/>
          <w:sz w:val="28"/>
          <w:szCs w:val="28"/>
        </w:rPr>
        <w:t xml:space="preserve"> на 2020-2026 </w:t>
      </w:r>
      <w:r w:rsidR="000F7C3C">
        <w:rPr>
          <w:rFonts w:ascii="Times New Roman" w:hAnsi="Times New Roman" w:cs="Times New Roman"/>
          <w:sz w:val="28"/>
          <w:szCs w:val="28"/>
        </w:rPr>
        <w:t>годы,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7C48C4" w:rsidRPr="000629BD">
        <w:rPr>
          <w:rFonts w:ascii="Times New Roman" w:hAnsi="Times New Roman" w:cs="Times New Roman"/>
          <w:sz w:val="28"/>
          <w:szCs w:val="28"/>
        </w:rPr>
        <w:t>(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410FE" w:rsidRPr="000629BD">
        <w:rPr>
          <w:rFonts w:ascii="Times New Roman" w:hAnsi="Times New Roman" w:cs="Times New Roman"/>
          <w:sz w:val="28"/>
          <w:szCs w:val="28"/>
        </w:rPr>
        <w:t>от</w:t>
      </w:r>
      <w:r w:rsidR="004779CF">
        <w:rPr>
          <w:rFonts w:ascii="Times New Roman" w:hAnsi="Times New Roman" w:cs="Times New Roman"/>
          <w:sz w:val="28"/>
          <w:szCs w:val="28"/>
        </w:rPr>
        <w:t xml:space="preserve"> 23.03.2020 г. № 177, от 17.09.2020 г. № 591</w:t>
      </w:r>
      <w:r w:rsidR="000359C7">
        <w:rPr>
          <w:rFonts w:ascii="Times New Roman" w:hAnsi="Times New Roman" w:cs="Times New Roman"/>
          <w:sz w:val="28"/>
          <w:szCs w:val="28"/>
        </w:rPr>
        <w:t>, от 30.12.2020 г.</w:t>
      </w:r>
      <w:r w:rsidR="003060E0">
        <w:rPr>
          <w:rFonts w:ascii="Times New Roman" w:hAnsi="Times New Roman" w:cs="Times New Roman"/>
          <w:sz w:val="28"/>
          <w:szCs w:val="28"/>
        </w:rPr>
        <w:t xml:space="preserve"> </w:t>
      </w:r>
      <w:r w:rsidR="000359C7">
        <w:rPr>
          <w:rFonts w:ascii="Times New Roman" w:hAnsi="Times New Roman" w:cs="Times New Roman"/>
          <w:sz w:val="28"/>
          <w:szCs w:val="28"/>
        </w:rPr>
        <w:t>№ 839</w:t>
      </w:r>
      <w:r w:rsidR="00B45575" w:rsidRPr="00B45575">
        <w:rPr>
          <w:rFonts w:ascii="Times New Roman" w:hAnsi="Times New Roman" w:cs="Times New Roman"/>
          <w:sz w:val="28"/>
          <w:szCs w:val="28"/>
        </w:rPr>
        <w:t xml:space="preserve">, </w:t>
      </w:r>
      <w:r w:rsidR="00B45575">
        <w:rPr>
          <w:rFonts w:ascii="Times New Roman" w:hAnsi="Times New Roman" w:cs="Times New Roman"/>
          <w:sz w:val="28"/>
          <w:szCs w:val="28"/>
        </w:rPr>
        <w:t>от 24.03.2021 г. № 329, от 07.04.2021 г.№ 399)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6456B" w:rsidRPr="000629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7EFA04" w14:textId="009E3675" w:rsidR="00AC4EC6" w:rsidRPr="00AC4EC6" w:rsidRDefault="004B05A1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C4D"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EE632B">
        <w:rPr>
          <w:rFonts w:ascii="Times New Roman" w:hAnsi="Times New Roman" w:cs="Times New Roman"/>
          <w:sz w:val="28"/>
          <w:szCs w:val="28"/>
        </w:rPr>
        <w:t>Строку «</w:t>
      </w:r>
      <w:r w:rsidR="00EE632B" w:rsidRPr="00AC4EC6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муниципальной программы (в действующих ценах каждого года реализации муниципальной </w:t>
      </w:r>
      <w:r w:rsidR="00EE632B" w:rsidRPr="00AC4EC6">
        <w:rPr>
          <w:rFonts w:ascii="Times New Roman" w:hAnsi="Times New Roman" w:cs="Times New Roman"/>
          <w:sz w:val="28"/>
          <w:szCs w:val="28"/>
        </w:rPr>
        <w:lastRenderedPageBreak/>
        <w:t>программы)»</w:t>
      </w:r>
      <w:r w:rsidR="00303C4D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E632B">
        <w:rPr>
          <w:rFonts w:ascii="Times New Roman" w:hAnsi="Times New Roman" w:cs="Times New Roman"/>
          <w:sz w:val="28"/>
          <w:szCs w:val="28"/>
        </w:rPr>
        <w:t>а</w:t>
      </w:r>
      <w:r w:rsidR="00AC4EC6" w:rsidRPr="00AC4EC6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в Калачеевском муниципальном районе на 2020-2026 годы»</w:t>
      </w:r>
      <w:bookmarkStart w:id="0" w:name="_Hlk77155230"/>
      <w:r w:rsidR="00AC4EC6" w:rsidRPr="00AC4EC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C4EC6" w:rsidRPr="00AC4E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C4A407F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AC4EC6" w:rsidRPr="00AC4EC6" w14:paraId="28497FB9" w14:textId="77777777" w:rsidTr="00975268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7799283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49A7DAE8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4785E0E7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14:paraId="7611E9F6" w14:textId="3E2DE8A8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EB6A10" w:rsidRPr="00EB6A10">
              <w:rPr>
                <w:rFonts w:ascii="Times New Roman" w:hAnsi="Times New Roman" w:cs="Times New Roman"/>
                <w:sz w:val="28"/>
                <w:szCs w:val="28"/>
              </w:rPr>
              <w:t>388545,28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AC4EC6" w:rsidRPr="00AC4EC6" w14:paraId="0648E549" w14:textId="77777777" w:rsidTr="00975268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6B5B1B4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36F0389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74E75AA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6A8CFE1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3DFBF73E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AC4EC6" w:rsidRPr="00AC4EC6" w14:paraId="2124B49B" w14:textId="77777777" w:rsidTr="00975268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590DA3E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111434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E4E006F" w14:textId="77777777" w:rsidR="00AC4EC6" w:rsidRPr="00AC4EC6" w:rsidRDefault="00A42333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</w:t>
            </w:r>
            <w:r w:rsidR="00C65A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14:paraId="71738AC6" w14:textId="77777777" w:rsidR="00AC4EC6" w:rsidRPr="00AC4EC6" w:rsidRDefault="00A42333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789FAFB5" w14:textId="77777777" w:rsidR="00AC4EC6" w:rsidRPr="00AC4EC6" w:rsidRDefault="00A42333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AC4EC6" w:rsidRPr="00AC4EC6" w14:paraId="4B47587A" w14:textId="77777777" w:rsidTr="00975268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8316FE9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3B9EE9B4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5A7870BC" w14:textId="73666191" w:rsidR="00AC4EC6" w:rsidRPr="00AC4EC6" w:rsidRDefault="004D36E3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5989CE09" w14:textId="14B9C61D" w:rsidR="00AC4EC6" w:rsidRPr="00AC4EC6" w:rsidRDefault="00A42333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4D36E3">
              <w:rPr>
                <w:rFonts w:ascii="Times New Roman" w:hAnsi="Times New Roman" w:cs="Times New Roman"/>
                <w:sz w:val="28"/>
                <w:szCs w:val="28"/>
              </w:rPr>
              <w:t>027,75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16B22522" w14:textId="104F155E" w:rsidR="00AC4EC6" w:rsidRPr="00AC4EC6" w:rsidRDefault="004D36E3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43758,04</w:t>
            </w:r>
          </w:p>
        </w:tc>
      </w:tr>
      <w:tr w:rsidR="00AC4EC6" w:rsidRPr="00AC4EC6" w14:paraId="5DB3AA3D" w14:textId="77777777" w:rsidTr="00975268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B1A12F8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25674FC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9D2A690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14CB2F0" w14:textId="77777777" w:rsidR="00AC4EC6" w:rsidRPr="00AC4EC6" w:rsidRDefault="00C65AFD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797CBF" w14:textId="09DA6CA9" w:rsidR="00AC4EC6" w:rsidRPr="00AC4EC6" w:rsidRDefault="00C65AFD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43324,4</w:t>
            </w:r>
            <w:r w:rsidR="000D2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4EC6" w:rsidRPr="00AC4EC6" w14:paraId="1FC6F737" w14:textId="77777777" w:rsidTr="00975268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096D3DB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54A4F67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ED4E9E6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1E0155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25FF7B" w14:textId="1B873828" w:rsidR="00AC4EC6" w:rsidRPr="00AC4EC6" w:rsidRDefault="00C65AFD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49094,4</w:t>
            </w:r>
            <w:r w:rsidR="000D2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4EC6" w:rsidRPr="00AC4EC6" w14:paraId="53464368" w14:textId="77777777" w:rsidTr="00975268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F06B14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ECACDE6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549CEBE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B8D0EDC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D8004D6" w14:textId="2D82292E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 w:rsidR="00303C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D2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4EC6" w:rsidRPr="00AC4EC6" w14:paraId="194A33B9" w14:textId="77777777" w:rsidTr="00975268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994D96D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6612F8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CF2B545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20F799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9C79921" w14:textId="75728A99" w:rsidR="00AC4EC6" w:rsidRPr="00EB6A10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 w:rsidR="00303C4D" w:rsidRPr="00EB6A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D239A" w:rsidRPr="00EB6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4EC6" w:rsidRPr="00AC4EC6" w14:paraId="621DBFD6" w14:textId="77777777" w:rsidTr="00975268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EAF048B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B4E1526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D8E25AC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14833A5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9F1F3AB" w14:textId="463BF4F6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 w:rsidR="00303C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D2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4EC6" w:rsidRPr="00AC4EC6" w14:paraId="72312205" w14:textId="77777777" w:rsidTr="00975268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A555C7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7C843E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0C6A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1F30C9B" w14:textId="7952C700" w:rsid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 </w:t>
      </w:r>
    </w:p>
    <w:p w14:paraId="3F866315" w14:textId="5F5439B8" w:rsidR="0093495B" w:rsidRDefault="00D103A9" w:rsidP="00EE63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</w:t>
      </w:r>
      <w:bookmarkStart w:id="1" w:name="_Hlk76986467"/>
      <w:r w:rsidR="0093495B">
        <w:rPr>
          <w:rFonts w:ascii="Times New Roman" w:hAnsi="Times New Roman" w:cs="Times New Roman"/>
          <w:sz w:val="28"/>
          <w:szCs w:val="28"/>
        </w:rPr>
        <w:t xml:space="preserve"> </w:t>
      </w:r>
      <w:r w:rsidR="00EE632B">
        <w:rPr>
          <w:rFonts w:ascii="Times New Roman" w:hAnsi="Times New Roman" w:cs="Times New Roman"/>
          <w:sz w:val="28"/>
          <w:szCs w:val="28"/>
        </w:rPr>
        <w:t>«</w:t>
      </w:r>
      <w:r w:rsidR="00EE632B" w:rsidRPr="00797719">
        <w:rPr>
          <w:rFonts w:ascii="Times New Roman" w:hAnsi="Times New Roman" w:cs="Times New Roman"/>
          <w:sz w:val="28"/>
          <w:szCs w:val="28"/>
        </w:rPr>
        <w:t>Основное мероприятие 4 «Развитие дополнительного образования в сфере культуры»</w:t>
      </w:r>
      <w:r w:rsidR="00EE632B" w:rsidRPr="00EE632B">
        <w:rPr>
          <w:rFonts w:ascii="Times New Roman" w:hAnsi="Times New Roman" w:cs="Times New Roman"/>
          <w:sz w:val="28"/>
          <w:szCs w:val="28"/>
        </w:rPr>
        <w:t xml:space="preserve"> </w:t>
      </w:r>
      <w:r w:rsidR="00EE632B">
        <w:rPr>
          <w:rFonts w:ascii="Times New Roman" w:hAnsi="Times New Roman" w:cs="Times New Roman"/>
          <w:sz w:val="28"/>
          <w:szCs w:val="28"/>
        </w:rPr>
        <w:t xml:space="preserve">раздела 3 паспорта муниципальной </w:t>
      </w:r>
      <w:r w:rsidR="00EE632B">
        <w:rPr>
          <w:rFonts w:ascii="Times New Roman" w:hAnsi="Times New Roman" w:cs="Times New Roman"/>
          <w:sz w:val="28"/>
          <w:szCs w:val="28"/>
        </w:rPr>
        <w:lastRenderedPageBreak/>
        <w:t>программы «Развитие культуры и туризма в Калачеевском муниципальном районе на 2020-2026 годы»,</w:t>
      </w:r>
      <w:bookmarkStart w:id="2" w:name="_Hlk77155336"/>
      <w:r w:rsidR="0093495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3495B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491666" w:rsidRPr="00797719">
        <w:rPr>
          <w:rFonts w:ascii="Times New Roman" w:hAnsi="Times New Roman" w:cs="Times New Roman"/>
          <w:sz w:val="28"/>
          <w:szCs w:val="28"/>
        </w:rPr>
        <w:t>О</w:t>
      </w:r>
      <w:r w:rsidRPr="00797719">
        <w:rPr>
          <w:rFonts w:ascii="Times New Roman" w:hAnsi="Times New Roman" w:cs="Times New Roman"/>
          <w:sz w:val="28"/>
          <w:szCs w:val="28"/>
        </w:rPr>
        <w:t>сновное мероприятие 4 «Развитие дополнительного образования в сфере культуры»</w:t>
      </w:r>
      <w:r w:rsidR="0093495B">
        <w:rPr>
          <w:rFonts w:ascii="Times New Roman" w:hAnsi="Times New Roman" w:cs="Times New Roman"/>
          <w:sz w:val="28"/>
          <w:szCs w:val="28"/>
        </w:rPr>
        <w:t>:</w:t>
      </w:r>
    </w:p>
    <w:p w14:paraId="77A9389E" w14:textId="6D3CDACD" w:rsidR="00D103A9" w:rsidRDefault="008D29C0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б</w:t>
      </w:r>
      <w:r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способствовать удовлетворению потребностей населения района  в освоении дополнительных общеобразовательных программ,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образования, удовлетворению потребностей в художественно - эстетическом и культурном развитии учащихся, вовлечению учащихся в активную познавательную деятельность, направленную на формирование общей культуры, обеспечению компетентного подхода,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 и созданию наиболее благоприятных условий для совершенствования их таланта, подготовке  учащихся к получению профессионального образовани</w:t>
      </w:r>
      <w:bookmarkStart w:id="3" w:name="_Hlk76984829"/>
      <w:r w:rsidR="00E54DE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bookmarkEnd w:id="3"/>
      <w:r w:rsidR="007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A9" w:rsidRPr="00797719">
        <w:rPr>
          <w:rFonts w:ascii="Times New Roman" w:hAnsi="Times New Roman" w:cs="Times New Roman"/>
          <w:sz w:val="28"/>
          <w:szCs w:val="28"/>
        </w:rPr>
        <w:t xml:space="preserve">Участие обучающихся, преподавательского коллектива в Международных,  </w:t>
      </w:r>
      <w:bookmarkStart w:id="4" w:name="_Hlk76982512"/>
      <w:r w:rsidR="00D103A9" w:rsidRPr="00797719">
        <w:rPr>
          <w:rFonts w:ascii="Times New Roman" w:hAnsi="Times New Roman" w:cs="Times New Roman"/>
          <w:sz w:val="28"/>
          <w:szCs w:val="28"/>
        </w:rPr>
        <w:t>Всероссийских, межрегиональных, областных</w:t>
      </w:r>
      <w:r w:rsidR="007751FC" w:rsidRPr="00797719">
        <w:rPr>
          <w:rFonts w:ascii="Times New Roman" w:hAnsi="Times New Roman" w:cs="Times New Roman"/>
          <w:sz w:val="28"/>
          <w:szCs w:val="28"/>
        </w:rPr>
        <w:t>, районных, городских</w:t>
      </w:r>
      <w:r w:rsidR="00D103A9" w:rsidRPr="00797719">
        <w:rPr>
          <w:rFonts w:ascii="Times New Roman" w:hAnsi="Times New Roman" w:cs="Times New Roman"/>
          <w:sz w:val="28"/>
          <w:szCs w:val="28"/>
        </w:rPr>
        <w:t xml:space="preserve"> фестивалях, конкурсах, выставках</w:t>
      </w:r>
      <w:bookmarkEnd w:id="4"/>
      <w:r w:rsidR="00D103A9" w:rsidRPr="00797719">
        <w:rPr>
          <w:rFonts w:ascii="Times New Roman" w:hAnsi="Times New Roman" w:cs="Times New Roman"/>
          <w:sz w:val="28"/>
          <w:szCs w:val="28"/>
        </w:rPr>
        <w:t xml:space="preserve"> обеспечит создание необходимых условий для достижения высокого уровня дополнительного образования,</w:t>
      </w:r>
      <w:r w:rsidR="007751FC" w:rsidRPr="00797719">
        <w:rPr>
          <w:rFonts w:ascii="Times New Roman" w:hAnsi="Times New Roman" w:cs="Times New Roman"/>
          <w:sz w:val="28"/>
          <w:szCs w:val="28"/>
        </w:rPr>
        <w:t xml:space="preserve"> удовлетворению потребностей в художественно – эстетическом и культурном развитии учащихся,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учащихся, совершенствовании их таланта ,подготовке к получению профессионального образования.</w:t>
      </w:r>
    </w:p>
    <w:p w14:paraId="52A2E2A8" w14:textId="4DDE2E5B" w:rsidR="003F40C2" w:rsidRDefault="003F40C2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54567" w14:textId="62647348" w:rsidR="003F40C2" w:rsidRDefault="003F40C2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77C74" w14:textId="77777777" w:rsidR="003F40C2" w:rsidRPr="00797719" w:rsidRDefault="003F40C2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C26C5" w14:textId="77777777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F43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4 включает в себя 3 мероприятия:</w:t>
      </w:r>
    </w:p>
    <w:p w14:paraId="339CD68F" w14:textId="77777777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F43">
        <w:rPr>
          <w:rFonts w:ascii="Times New Roman" w:hAnsi="Times New Roman" w:cs="Times New Roman"/>
          <w:sz w:val="28"/>
          <w:szCs w:val="28"/>
        </w:rPr>
        <w:t>Мероприятие 4.1. Укрепление материально-технической базы МКУ ДО «Калачеевская ДШИ».</w:t>
      </w:r>
    </w:p>
    <w:p w14:paraId="22DFEC6D" w14:textId="77777777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F43">
        <w:rPr>
          <w:rFonts w:ascii="Times New Roman" w:hAnsi="Times New Roman" w:cs="Times New Roman"/>
          <w:sz w:val="28"/>
          <w:szCs w:val="28"/>
        </w:rPr>
        <w:t xml:space="preserve">Мероприятие 4.2. Реализация дополнительных предпрофессиональных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B6F43">
        <w:rPr>
          <w:rFonts w:ascii="Times New Roman" w:hAnsi="Times New Roman" w:cs="Times New Roman"/>
          <w:sz w:val="28"/>
          <w:szCs w:val="28"/>
        </w:rPr>
        <w:t>образовательных программ в области искусства.</w:t>
      </w:r>
    </w:p>
    <w:p w14:paraId="037DE3D6" w14:textId="32475147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F43">
        <w:rPr>
          <w:rFonts w:ascii="Times New Roman" w:hAnsi="Times New Roman" w:cs="Times New Roman"/>
          <w:sz w:val="28"/>
          <w:szCs w:val="28"/>
        </w:rPr>
        <w:t>Мероприятие 4.3. Финансовое обеспечение деятельности МКУ ДО «Калачеевская ДШИ»</w:t>
      </w:r>
      <w:r w:rsidR="0093495B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14:paraId="56CC11A7" w14:textId="31A36215" w:rsidR="00E54DEE" w:rsidRDefault="006504C2" w:rsidP="006504C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7751FC">
        <w:rPr>
          <w:rFonts w:ascii="Times New Roman" w:hAnsi="Times New Roman" w:cs="Times New Roman"/>
          <w:sz w:val="28"/>
          <w:szCs w:val="28"/>
        </w:rPr>
        <w:t xml:space="preserve">  1.3.</w:t>
      </w:r>
      <w:r w:rsidR="00126EBB" w:rsidRPr="00126EBB">
        <w:rPr>
          <w:rFonts w:ascii="Times New Roman" w:hAnsi="Times New Roman" w:cs="Times New Roman"/>
          <w:sz w:val="28"/>
          <w:szCs w:val="28"/>
        </w:rPr>
        <w:t xml:space="preserve"> </w:t>
      </w:r>
      <w:r w:rsidR="00EE632B">
        <w:rPr>
          <w:rFonts w:ascii="Times New Roman" w:hAnsi="Times New Roman" w:cs="Times New Roman"/>
          <w:sz w:val="28"/>
          <w:szCs w:val="28"/>
        </w:rPr>
        <w:t>«</w:t>
      </w:r>
      <w:r w:rsidR="00EE632B" w:rsidRPr="00797719">
        <w:rPr>
          <w:rFonts w:ascii="Times New Roman" w:hAnsi="Times New Roman" w:cs="Times New Roman"/>
          <w:sz w:val="28"/>
          <w:szCs w:val="28"/>
        </w:rPr>
        <w:t>Основное мероприятие 5 «Развитие музейной деятельности»</w:t>
      </w:r>
      <w:r w:rsidR="00070D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0D8E">
        <w:rPr>
          <w:rFonts w:ascii="Times New Roman" w:hAnsi="Times New Roman" w:cs="Times New Roman"/>
          <w:sz w:val="28"/>
          <w:szCs w:val="28"/>
        </w:rPr>
        <w:t>р</w:t>
      </w:r>
      <w:r w:rsidR="0093495B">
        <w:rPr>
          <w:rFonts w:ascii="Times New Roman" w:hAnsi="Times New Roman" w:cs="Times New Roman"/>
          <w:sz w:val="28"/>
          <w:szCs w:val="28"/>
        </w:rPr>
        <w:t>аздел</w:t>
      </w:r>
      <w:r w:rsidR="00070D8E">
        <w:rPr>
          <w:rFonts w:ascii="Times New Roman" w:hAnsi="Times New Roman" w:cs="Times New Roman"/>
          <w:sz w:val="28"/>
          <w:szCs w:val="28"/>
        </w:rPr>
        <w:t>а</w:t>
      </w:r>
      <w:r w:rsidR="0093495B">
        <w:rPr>
          <w:rFonts w:ascii="Times New Roman" w:hAnsi="Times New Roman" w:cs="Times New Roman"/>
          <w:sz w:val="28"/>
          <w:szCs w:val="28"/>
        </w:rPr>
        <w:t xml:space="preserve"> 3</w:t>
      </w:r>
      <w:r w:rsidR="00491666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93495B">
        <w:rPr>
          <w:rFonts w:ascii="Times New Roman" w:hAnsi="Times New Roman" w:cs="Times New Roman"/>
          <w:sz w:val="28"/>
          <w:szCs w:val="28"/>
        </w:rPr>
        <w:t>а</w:t>
      </w:r>
      <w:r w:rsidR="00491666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в Калачеевском муниципальном районе на 2020-2026 годы»,</w:t>
      </w:r>
      <w:r w:rsidR="00656B36">
        <w:rPr>
          <w:rFonts w:ascii="Times New Roman" w:hAnsi="Times New Roman" w:cs="Times New Roman"/>
          <w:sz w:val="28"/>
          <w:szCs w:val="28"/>
        </w:rPr>
        <w:t xml:space="preserve"> </w:t>
      </w:r>
      <w:r w:rsidR="0093495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bookmarkStart w:id="5" w:name="_Hlk77155409"/>
      <w:r w:rsidR="0093495B">
        <w:rPr>
          <w:rFonts w:ascii="Times New Roman" w:hAnsi="Times New Roman" w:cs="Times New Roman"/>
          <w:sz w:val="28"/>
          <w:szCs w:val="28"/>
        </w:rPr>
        <w:t>«</w:t>
      </w:r>
      <w:r w:rsidR="000D304C" w:rsidRPr="00797719">
        <w:rPr>
          <w:rFonts w:ascii="Times New Roman" w:hAnsi="Times New Roman" w:cs="Times New Roman"/>
          <w:sz w:val="28"/>
          <w:szCs w:val="28"/>
        </w:rPr>
        <w:t>О</w:t>
      </w:r>
      <w:r w:rsidR="007751FC" w:rsidRPr="00797719">
        <w:rPr>
          <w:rFonts w:ascii="Times New Roman" w:hAnsi="Times New Roman" w:cs="Times New Roman"/>
          <w:sz w:val="28"/>
          <w:szCs w:val="28"/>
        </w:rPr>
        <w:t>сновное мероприятие 5 «Развитие музейной деятельности»</w:t>
      </w:r>
      <w:r w:rsidR="0093495B">
        <w:rPr>
          <w:rFonts w:ascii="Times New Roman" w:hAnsi="Times New Roman" w:cs="Times New Roman"/>
          <w:sz w:val="28"/>
          <w:szCs w:val="28"/>
        </w:rPr>
        <w:t>:</w:t>
      </w:r>
    </w:p>
    <w:p w14:paraId="2D8608B6" w14:textId="7C3399CE" w:rsidR="008D29C0" w:rsidRPr="00797719" w:rsidRDefault="00E54DEE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6987008"/>
      <w:bookmarkEnd w:id="5"/>
      <w:r w:rsidRPr="00797719">
        <w:rPr>
          <w:rFonts w:ascii="Times New Roman" w:hAnsi="Times New Roman" w:cs="Times New Roman"/>
          <w:sz w:val="28"/>
          <w:szCs w:val="28"/>
        </w:rPr>
        <w:t>«</w:t>
      </w:r>
      <w:r w:rsidR="008D29C0" w:rsidRPr="007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увеличению доли представленных во всех формах </w:t>
      </w:r>
      <w:r w:rsidR="008D29C0"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зрителю музейных предметов в общем количестве музейных предметов основного фонда, увеличению посещаемости, увеличению количества проводимых экскурсий и массовых мероприятий</w:t>
      </w:r>
      <w:r w:rsidR="008D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51FC" w:rsidRPr="00797719">
        <w:rPr>
          <w:rFonts w:ascii="Times New Roman" w:hAnsi="Times New Roman" w:cs="Times New Roman"/>
          <w:sz w:val="28"/>
          <w:szCs w:val="28"/>
        </w:rPr>
        <w:t>Участие в Всероссийских, межрегиональных, областных, районных,</w:t>
      </w:r>
      <w:r w:rsidR="0048566F" w:rsidRPr="00797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1FC" w:rsidRPr="00797719">
        <w:rPr>
          <w:rFonts w:ascii="Times New Roman" w:hAnsi="Times New Roman" w:cs="Times New Roman"/>
          <w:sz w:val="28"/>
          <w:szCs w:val="28"/>
        </w:rPr>
        <w:t>городских  фестивалях</w:t>
      </w:r>
      <w:proofErr w:type="gramEnd"/>
      <w:r w:rsidR="007751FC" w:rsidRPr="00797719">
        <w:rPr>
          <w:rFonts w:ascii="Times New Roman" w:hAnsi="Times New Roman" w:cs="Times New Roman"/>
          <w:sz w:val="28"/>
          <w:szCs w:val="28"/>
        </w:rPr>
        <w:t>, конкурсах, выставках</w:t>
      </w:r>
      <w:r w:rsidR="0048566F" w:rsidRPr="00797719">
        <w:rPr>
          <w:rFonts w:ascii="Times New Roman" w:hAnsi="Times New Roman" w:cs="Times New Roman"/>
          <w:sz w:val="28"/>
          <w:szCs w:val="28"/>
        </w:rPr>
        <w:t xml:space="preserve"> будет способствовать увеличению количества проводимых э</w:t>
      </w:r>
      <w:r w:rsidR="00656B36" w:rsidRPr="00797719">
        <w:rPr>
          <w:rFonts w:ascii="Times New Roman" w:hAnsi="Times New Roman" w:cs="Times New Roman"/>
          <w:sz w:val="28"/>
          <w:szCs w:val="28"/>
        </w:rPr>
        <w:t>к</w:t>
      </w:r>
      <w:r w:rsidR="0048566F" w:rsidRPr="00797719">
        <w:rPr>
          <w:rFonts w:ascii="Times New Roman" w:hAnsi="Times New Roman" w:cs="Times New Roman"/>
          <w:sz w:val="28"/>
          <w:szCs w:val="28"/>
        </w:rPr>
        <w:t>скурсий и массовых мероприятий,</w:t>
      </w:r>
      <w:r w:rsidR="00656B36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48566F" w:rsidRPr="00797719">
        <w:rPr>
          <w:rFonts w:ascii="Times New Roman" w:hAnsi="Times New Roman" w:cs="Times New Roman"/>
          <w:sz w:val="28"/>
          <w:szCs w:val="28"/>
        </w:rPr>
        <w:t xml:space="preserve">увеличение доли представленных во всех формах зрителю музейных предметов в общем </w:t>
      </w:r>
      <w:r w:rsidR="00656B36" w:rsidRPr="00797719"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="007751FC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656B36" w:rsidRPr="00797719">
        <w:rPr>
          <w:rFonts w:ascii="Times New Roman" w:hAnsi="Times New Roman" w:cs="Times New Roman"/>
          <w:sz w:val="28"/>
          <w:szCs w:val="28"/>
        </w:rPr>
        <w:t>музейных предметов основного фонда.</w:t>
      </w:r>
    </w:p>
    <w:p w14:paraId="4EA4E1B8" w14:textId="275CC889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9C0">
        <w:rPr>
          <w:rFonts w:ascii="Times New Roman" w:hAnsi="Times New Roman" w:cs="Times New Roman"/>
          <w:sz w:val="28"/>
          <w:szCs w:val="28"/>
        </w:rPr>
        <w:t xml:space="preserve"> </w:t>
      </w:r>
      <w:r w:rsidRPr="003B6F43">
        <w:rPr>
          <w:rFonts w:ascii="Times New Roman" w:hAnsi="Times New Roman" w:cs="Times New Roman"/>
          <w:sz w:val="28"/>
          <w:szCs w:val="28"/>
        </w:rPr>
        <w:t>Основное мероприятие 5 включает в себя 3 мероприятия:</w:t>
      </w:r>
    </w:p>
    <w:p w14:paraId="26743693" w14:textId="77777777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F43">
        <w:rPr>
          <w:rFonts w:ascii="Times New Roman" w:hAnsi="Times New Roman" w:cs="Times New Roman"/>
          <w:sz w:val="28"/>
          <w:szCs w:val="28"/>
        </w:rPr>
        <w:t>Мероприятие 5.1. Укрепление материально-технической базы МКУ «Калачеевский краеведческий музей».</w:t>
      </w:r>
    </w:p>
    <w:p w14:paraId="535E5A00" w14:textId="77777777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F43">
        <w:rPr>
          <w:rFonts w:ascii="Times New Roman" w:hAnsi="Times New Roman" w:cs="Times New Roman"/>
          <w:sz w:val="28"/>
          <w:szCs w:val="28"/>
        </w:rPr>
        <w:t>Мероприятие 5.2. Приобретение музейных предметов основного фонда.</w:t>
      </w:r>
    </w:p>
    <w:p w14:paraId="65AF9F78" w14:textId="791F7ECB" w:rsidR="008D29C0" w:rsidRPr="003B6F43" w:rsidRDefault="008D29C0" w:rsidP="008D29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F43">
        <w:rPr>
          <w:rFonts w:ascii="Times New Roman" w:hAnsi="Times New Roman" w:cs="Times New Roman"/>
          <w:sz w:val="28"/>
          <w:szCs w:val="28"/>
        </w:rPr>
        <w:t>Мероприятие 5.3. Финансовое обеспечение деятельности МКУ «Калачеевский краеведческий музей»</w:t>
      </w:r>
      <w:r w:rsidR="0093495B">
        <w:rPr>
          <w:rFonts w:ascii="Times New Roman" w:hAnsi="Times New Roman" w:cs="Times New Roman"/>
          <w:sz w:val="28"/>
          <w:szCs w:val="28"/>
        </w:rPr>
        <w:t>»;</w:t>
      </w:r>
    </w:p>
    <w:bookmarkEnd w:id="6"/>
    <w:p w14:paraId="2148AF7A" w14:textId="17B69A83" w:rsidR="00E54DEE" w:rsidRPr="00797719" w:rsidRDefault="00ED1F72" w:rsidP="00ED1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9C0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656B36" w:rsidRPr="00797719">
        <w:rPr>
          <w:rFonts w:ascii="Times New Roman" w:hAnsi="Times New Roman" w:cs="Times New Roman"/>
          <w:sz w:val="28"/>
          <w:szCs w:val="28"/>
        </w:rPr>
        <w:t>1.4.</w:t>
      </w:r>
      <w:r w:rsidR="00E54DEE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070D8E">
        <w:rPr>
          <w:rFonts w:ascii="Times New Roman" w:hAnsi="Times New Roman" w:cs="Times New Roman"/>
          <w:sz w:val="28"/>
          <w:szCs w:val="28"/>
        </w:rPr>
        <w:t>«</w:t>
      </w:r>
      <w:r w:rsidR="00070D8E" w:rsidRPr="00797719">
        <w:rPr>
          <w:rFonts w:ascii="Times New Roman" w:hAnsi="Times New Roman" w:cs="Times New Roman"/>
          <w:sz w:val="28"/>
          <w:szCs w:val="28"/>
        </w:rPr>
        <w:t>Основное мероприятие 6 «Организация библиотечного обслуживания населения Калачеевского района»</w:t>
      </w:r>
      <w:r w:rsidR="00070D8E">
        <w:rPr>
          <w:rFonts w:ascii="Times New Roman" w:hAnsi="Times New Roman" w:cs="Times New Roman"/>
          <w:sz w:val="28"/>
          <w:szCs w:val="28"/>
        </w:rPr>
        <w:t xml:space="preserve"> р</w:t>
      </w:r>
      <w:r w:rsidR="0093495B">
        <w:rPr>
          <w:rFonts w:ascii="Times New Roman" w:hAnsi="Times New Roman" w:cs="Times New Roman"/>
          <w:sz w:val="28"/>
          <w:szCs w:val="28"/>
        </w:rPr>
        <w:t>аздел</w:t>
      </w:r>
      <w:r w:rsidR="00070D8E">
        <w:rPr>
          <w:rFonts w:ascii="Times New Roman" w:hAnsi="Times New Roman" w:cs="Times New Roman"/>
          <w:sz w:val="28"/>
          <w:szCs w:val="28"/>
        </w:rPr>
        <w:t>а</w:t>
      </w:r>
      <w:r w:rsidR="0093495B">
        <w:rPr>
          <w:rFonts w:ascii="Times New Roman" w:hAnsi="Times New Roman" w:cs="Times New Roman"/>
          <w:sz w:val="28"/>
          <w:szCs w:val="28"/>
        </w:rPr>
        <w:t xml:space="preserve"> 3 </w:t>
      </w:r>
      <w:r w:rsidR="00491666" w:rsidRPr="00797719">
        <w:rPr>
          <w:rFonts w:ascii="Times New Roman" w:hAnsi="Times New Roman" w:cs="Times New Roman"/>
          <w:sz w:val="28"/>
          <w:szCs w:val="28"/>
        </w:rPr>
        <w:t>паспорт</w:t>
      </w:r>
      <w:r w:rsidR="0093495B">
        <w:rPr>
          <w:rFonts w:ascii="Times New Roman" w:hAnsi="Times New Roman" w:cs="Times New Roman"/>
          <w:sz w:val="28"/>
          <w:szCs w:val="28"/>
        </w:rPr>
        <w:t>а</w:t>
      </w:r>
      <w:r w:rsidR="00491666" w:rsidRPr="00797719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в Калачеевском </w:t>
      </w:r>
      <w:r w:rsidR="00491666" w:rsidRPr="00797719">
        <w:rPr>
          <w:rFonts w:ascii="Times New Roman" w:hAnsi="Times New Roman" w:cs="Times New Roman"/>
          <w:sz w:val="28"/>
          <w:szCs w:val="28"/>
        </w:rPr>
        <w:lastRenderedPageBreak/>
        <w:t>муниципальном</w:t>
      </w:r>
      <w:r w:rsidR="004E35F4" w:rsidRPr="00797719">
        <w:rPr>
          <w:rFonts w:ascii="Times New Roman" w:hAnsi="Times New Roman" w:cs="Times New Roman"/>
          <w:sz w:val="28"/>
          <w:szCs w:val="28"/>
        </w:rPr>
        <w:t xml:space="preserve"> районе на 2020-2026 годы</w:t>
      </w:r>
      <w:r w:rsidR="00491666" w:rsidRPr="00797719">
        <w:rPr>
          <w:rFonts w:ascii="Times New Roman" w:hAnsi="Times New Roman" w:cs="Times New Roman"/>
          <w:sz w:val="28"/>
          <w:szCs w:val="28"/>
        </w:rPr>
        <w:t>»</w:t>
      </w:r>
      <w:r w:rsidR="009349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E35F4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A37B19">
        <w:rPr>
          <w:rFonts w:ascii="Times New Roman" w:hAnsi="Times New Roman" w:cs="Times New Roman"/>
          <w:sz w:val="28"/>
          <w:szCs w:val="28"/>
        </w:rPr>
        <w:t>«</w:t>
      </w:r>
      <w:r w:rsidR="000D304C" w:rsidRPr="00797719">
        <w:rPr>
          <w:rFonts w:ascii="Times New Roman" w:hAnsi="Times New Roman" w:cs="Times New Roman"/>
          <w:sz w:val="28"/>
          <w:szCs w:val="28"/>
        </w:rPr>
        <w:t>О</w:t>
      </w:r>
      <w:r w:rsidR="00656B36" w:rsidRPr="00797719">
        <w:rPr>
          <w:rFonts w:ascii="Times New Roman" w:hAnsi="Times New Roman" w:cs="Times New Roman"/>
          <w:sz w:val="28"/>
          <w:szCs w:val="28"/>
        </w:rPr>
        <w:t>сновное мероприятие 6 «Организация библиотечного обслуживания населения Калачеевского района»</w:t>
      </w:r>
      <w:r w:rsidR="00A37B19">
        <w:rPr>
          <w:rFonts w:ascii="Times New Roman" w:hAnsi="Times New Roman" w:cs="Times New Roman"/>
          <w:sz w:val="28"/>
          <w:szCs w:val="28"/>
        </w:rPr>
        <w:t>:</w:t>
      </w:r>
    </w:p>
    <w:p w14:paraId="22AA6B58" w14:textId="640E5BB7" w:rsidR="000D304C" w:rsidRPr="00797719" w:rsidRDefault="000D304C" w:rsidP="000D3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«Мероприятие </w:t>
      </w:r>
      <w:r w:rsidRPr="003B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способствовать улучшению качества </w:t>
      </w:r>
      <w:r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E5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библиотечных услуг за счет полного и оперативного комплектования фонда всеми источниками информации, увеличению посещаемости общедоступных библиотек.</w:t>
      </w:r>
      <w:r w:rsidR="00E5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E5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719">
        <w:rPr>
          <w:rFonts w:ascii="Times New Roman" w:hAnsi="Times New Roman" w:cs="Times New Roman"/>
          <w:sz w:val="28"/>
          <w:szCs w:val="28"/>
        </w:rPr>
        <w:t>Всероссийских, межрегиональных, областных, районных, городских фестивалях, смотрах - конкурсах, выставочных экспозициях работников библ</w:t>
      </w:r>
      <w:r w:rsidR="00E54DEE" w:rsidRPr="00797719">
        <w:rPr>
          <w:rFonts w:ascii="Times New Roman" w:hAnsi="Times New Roman" w:cs="Times New Roman"/>
          <w:sz w:val="28"/>
          <w:szCs w:val="28"/>
        </w:rPr>
        <w:t>и</w:t>
      </w:r>
      <w:r w:rsidRPr="00797719">
        <w:rPr>
          <w:rFonts w:ascii="Times New Roman" w:hAnsi="Times New Roman" w:cs="Times New Roman"/>
          <w:sz w:val="28"/>
          <w:szCs w:val="28"/>
        </w:rPr>
        <w:t>отечного обслуживания населения</w:t>
      </w:r>
      <w:r w:rsidR="00E54DEE" w:rsidRPr="00797719">
        <w:rPr>
          <w:rFonts w:ascii="Times New Roman" w:hAnsi="Times New Roman" w:cs="Times New Roman"/>
          <w:sz w:val="28"/>
          <w:szCs w:val="28"/>
        </w:rPr>
        <w:t xml:space="preserve"> будет способствовать улучшению качества информационно - библиотечных услуг, увеличению посещаемости общедоступных библиотек, решению задач интеллектуального, нравственно – эстетического и воспитательного характера.</w:t>
      </w:r>
    </w:p>
    <w:p w14:paraId="08FF78A0" w14:textId="77777777" w:rsidR="00E54DEE" w:rsidRPr="00797719" w:rsidRDefault="00E54DEE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Основное мероприятие 6 включает в себя 6 мероприятий:</w:t>
      </w:r>
    </w:p>
    <w:p w14:paraId="4BC35017" w14:textId="7EFE656C" w:rsidR="00E54DEE" w:rsidRPr="00797719" w:rsidRDefault="00E54DEE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</w:t>
      </w:r>
      <w:r w:rsidR="00B454D7">
        <w:rPr>
          <w:rFonts w:ascii="Times New Roman" w:hAnsi="Times New Roman" w:cs="Times New Roman"/>
          <w:sz w:val="28"/>
          <w:szCs w:val="28"/>
        </w:rPr>
        <w:t xml:space="preserve"> </w:t>
      </w:r>
      <w:r w:rsidRPr="00797719">
        <w:rPr>
          <w:rFonts w:ascii="Times New Roman" w:hAnsi="Times New Roman" w:cs="Times New Roman"/>
          <w:sz w:val="28"/>
          <w:szCs w:val="28"/>
        </w:rPr>
        <w:t>6.1.</w:t>
      </w:r>
      <w:r w:rsidR="00B454D7">
        <w:rPr>
          <w:rFonts w:ascii="Times New Roman" w:hAnsi="Times New Roman" w:cs="Times New Roman"/>
          <w:sz w:val="28"/>
          <w:szCs w:val="28"/>
        </w:rPr>
        <w:t xml:space="preserve"> </w:t>
      </w:r>
      <w:r w:rsidRPr="00797719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 Калачеевского района.</w:t>
      </w:r>
    </w:p>
    <w:p w14:paraId="1EE46484" w14:textId="77777777" w:rsidR="00E54DEE" w:rsidRPr="00797719" w:rsidRDefault="00E54DEE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6.2. Государственная поддержка лучших работников муниципальных учреждений культуры находящихся на территории сельских поселений.</w:t>
      </w:r>
    </w:p>
    <w:p w14:paraId="3AF0CD7B" w14:textId="77777777" w:rsidR="00E54DEE" w:rsidRPr="00797719" w:rsidRDefault="00E54DEE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Мероприятие 6.3. Комплектование книжных фондов муниципальных общедоступных библиотек Калачеевского муниципального района. </w:t>
      </w:r>
    </w:p>
    <w:p w14:paraId="4307C3FF" w14:textId="77777777" w:rsidR="00E54DEE" w:rsidRPr="00797719" w:rsidRDefault="00E54DEE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6.4. Содействие сохранению и развитию учреждений культуры в рамках адресной программы капитального ремонта.</w:t>
      </w:r>
    </w:p>
    <w:p w14:paraId="1BF6DF16" w14:textId="77777777" w:rsidR="00E54DEE" w:rsidRPr="00797719" w:rsidRDefault="00E54DEE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6.5. Подключение библиотек к информационно телекоммуникационной сети «Интернет» и развитие библиотечного дела.</w:t>
      </w:r>
    </w:p>
    <w:p w14:paraId="68D91379" w14:textId="5E81CB74" w:rsidR="00E54DEE" w:rsidRDefault="00E54DEE" w:rsidP="00E54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6.6. «Создание условий для реализации творческого потенциала нации» («Творческие люди»)</w:t>
      </w:r>
      <w:r w:rsidR="00070D8E">
        <w:rPr>
          <w:rFonts w:ascii="Times New Roman" w:hAnsi="Times New Roman" w:cs="Times New Roman"/>
          <w:sz w:val="28"/>
          <w:szCs w:val="28"/>
        </w:rPr>
        <w:t>»</w:t>
      </w:r>
      <w:r w:rsidR="00A37B19">
        <w:rPr>
          <w:rFonts w:ascii="Times New Roman" w:hAnsi="Times New Roman" w:cs="Times New Roman"/>
          <w:sz w:val="28"/>
          <w:szCs w:val="28"/>
        </w:rPr>
        <w:t>;</w:t>
      </w:r>
    </w:p>
    <w:p w14:paraId="4D88EEB0" w14:textId="2E5E4C2D" w:rsidR="00070D8E" w:rsidRDefault="00464FE9" w:rsidP="00464F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FE9">
        <w:rPr>
          <w:rFonts w:ascii="Times New Roman" w:hAnsi="Times New Roman" w:cs="Times New Roman"/>
          <w:sz w:val="28"/>
          <w:szCs w:val="28"/>
        </w:rPr>
        <w:t xml:space="preserve">        1.5. </w:t>
      </w:r>
      <w:r w:rsidR="00070D8E">
        <w:rPr>
          <w:rFonts w:ascii="Times New Roman" w:hAnsi="Times New Roman" w:cs="Times New Roman"/>
          <w:sz w:val="28"/>
          <w:szCs w:val="28"/>
        </w:rPr>
        <w:t>С</w:t>
      </w:r>
      <w:r w:rsidR="00070D8E" w:rsidRPr="00797719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</w:t>
      </w:r>
      <w:r w:rsidRPr="0079771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070D8E">
        <w:rPr>
          <w:rFonts w:ascii="Times New Roman" w:hAnsi="Times New Roman" w:cs="Times New Roman"/>
          <w:sz w:val="28"/>
          <w:szCs w:val="28"/>
        </w:rPr>
        <w:t>а</w:t>
      </w:r>
      <w:r w:rsidRPr="00797719">
        <w:rPr>
          <w:rFonts w:ascii="Times New Roman" w:hAnsi="Times New Roman" w:cs="Times New Roman"/>
          <w:sz w:val="28"/>
          <w:szCs w:val="28"/>
        </w:rPr>
        <w:t xml:space="preserve"> подпрограммы муниципальной программы «Развитие культуры и туризма в Калачеевском муниципальном районе на 2020-2026 годы»,  изложить в следующей редакции: </w:t>
      </w:r>
    </w:p>
    <w:p w14:paraId="79F5AD15" w14:textId="77777777" w:rsidR="00070D8E" w:rsidRDefault="00070D8E" w:rsidP="00464F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DE02B" w14:textId="722947B1" w:rsidR="00070D8E" w:rsidRPr="00797719" w:rsidRDefault="00070D8E" w:rsidP="00464F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52"/>
        <w:gridCol w:w="1989"/>
        <w:gridCol w:w="1701"/>
        <w:gridCol w:w="1344"/>
        <w:gridCol w:w="2337"/>
      </w:tblGrid>
      <w:tr w:rsidR="00464FE9" w:rsidRPr="00AC4EC6" w14:paraId="4D592B0E" w14:textId="77777777" w:rsidTr="00A37B19">
        <w:trPr>
          <w:trHeight w:val="1069"/>
          <w:tblCellSpacing w:w="20" w:type="dxa"/>
        </w:trPr>
        <w:tc>
          <w:tcPr>
            <w:tcW w:w="2492" w:type="dxa"/>
            <w:vMerge w:val="restart"/>
            <w:shd w:val="clear" w:color="auto" w:fill="auto"/>
          </w:tcPr>
          <w:p w14:paraId="47818C88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4FF91286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1" w:type="dxa"/>
            <w:gridSpan w:val="4"/>
            <w:shd w:val="clear" w:color="auto" w:fill="auto"/>
          </w:tcPr>
          <w:p w14:paraId="214885B5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</w:t>
            </w:r>
          </w:p>
          <w:p w14:paraId="763E4139" w14:textId="0ACA7FBC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Объем средств финансирования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EB6A10">
              <w:rPr>
                <w:rFonts w:ascii="Times New Roman" w:hAnsi="Times New Roman" w:cs="Times New Roman"/>
                <w:sz w:val="28"/>
                <w:szCs w:val="28"/>
              </w:rPr>
              <w:t>88545,28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с. рублей, в том числе:</w:t>
            </w:r>
          </w:p>
        </w:tc>
      </w:tr>
      <w:tr w:rsidR="00464FE9" w:rsidRPr="00AC4EC6" w14:paraId="0BD00766" w14:textId="77777777" w:rsidTr="00A37B19">
        <w:trPr>
          <w:trHeight w:val="43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70D5A1F5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EB32718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49EF9D8F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087C48A0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277" w:type="dxa"/>
            <w:shd w:val="clear" w:color="auto" w:fill="auto"/>
          </w:tcPr>
          <w:p w14:paraId="22FAD527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464FE9" w:rsidRPr="00AC4EC6" w14:paraId="55102B80" w14:textId="77777777" w:rsidTr="00A37B19">
        <w:trPr>
          <w:trHeight w:val="331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46B87972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E17D665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63889B35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0AB73B24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277" w:type="dxa"/>
            <w:shd w:val="clear" w:color="auto" w:fill="auto"/>
          </w:tcPr>
          <w:p w14:paraId="3264835C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464FE9" w:rsidRPr="00AC4EC6" w14:paraId="1B964A5D" w14:textId="77777777" w:rsidTr="00A37B19">
        <w:trPr>
          <w:trHeight w:val="336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6861A77D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05634606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C81FEF7" w14:textId="008DC269" w:rsidR="00464FE9" w:rsidRPr="00AC4EC6" w:rsidRDefault="00EB6A10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321F18B5" w14:textId="612166E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EB6A10"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2277" w:type="dxa"/>
            <w:tcBorders>
              <w:bottom w:val="outset" w:sz="6" w:space="0" w:color="auto"/>
            </w:tcBorders>
            <w:shd w:val="clear" w:color="auto" w:fill="auto"/>
          </w:tcPr>
          <w:p w14:paraId="6E039C76" w14:textId="7EDD0816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6A10">
              <w:rPr>
                <w:rFonts w:ascii="Times New Roman" w:hAnsi="Times New Roman" w:cs="Times New Roman"/>
                <w:sz w:val="28"/>
                <w:szCs w:val="28"/>
              </w:rPr>
              <w:t>3758,04</w:t>
            </w:r>
          </w:p>
        </w:tc>
      </w:tr>
      <w:tr w:rsidR="00464FE9" w:rsidRPr="00AC4EC6" w14:paraId="7F5FCB09" w14:textId="77777777" w:rsidTr="00A37B19">
        <w:trPr>
          <w:trHeight w:val="32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6FAF900C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361A64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F9F35E2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E30AD8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6240851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43324,4</w:t>
            </w:r>
          </w:p>
        </w:tc>
      </w:tr>
      <w:tr w:rsidR="00464FE9" w:rsidRPr="00AC4EC6" w14:paraId="0C6CF5D4" w14:textId="77777777" w:rsidTr="00A37B19">
        <w:trPr>
          <w:trHeight w:val="20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18FD20A4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1D9FD88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E02EF5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766411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E9ABB4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49094,4</w:t>
            </w:r>
          </w:p>
        </w:tc>
      </w:tr>
      <w:tr w:rsidR="00464FE9" w:rsidRPr="00AC4EC6" w14:paraId="57D1A76C" w14:textId="77777777" w:rsidTr="00A37B19">
        <w:trPr>
          <w:trHeight w:val="291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4B1F8CE6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46D26F4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A7C187C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5C42F94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2621523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4FE9" w:rsidRPr="00AC4EC6" w14:paraId="5B39E1BC" w14:textId="77777777" w:rsidTr="00A37B19">
        <w:trPr>
          <w:trHeight w:val="44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2110AD8F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7DEF9D4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22FA4D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8E95655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A1C61B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4FE9" w:rsidRPr="00AC4EC6" w14:paraId="30ED905E" w14:textId="77777777" w:rsidTr="00A37B19">
        <w:trPr>
          <w:trHeight w:val="30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5695C0AA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A0D0BA7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184F3F6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4900C98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3FF02B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39690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4FE9" w:rsidRPr="00AC4EC6" w14:paraId="1885EC64" w14:textId="77777777" w:rsidTr="00A37B19">
        <w:trPr>
          <w:trHeight w:val="1032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24C82B9C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E3DC1C3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F1143" w14:textId="77777777" w:rsidR="00464FE9" w:rsidRPr="00AC4EC6" w:rsidRDefault="00464FE9" w:rsidP="00A37B1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CB1012A" w14:textId="6CF4C513" w:rsidR="00464FE9" w:rsidRPr="00464FE9" w:rsidRDefault="00464FE9" w:rsidP="00464F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</w:p>
    <w:p w14:paraId="53160682" w14:textId="77777777" w:rsidR="004F50B2" w:rsidRDefault="0006349E" w:rsidP="00063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       1.</w:t>
      </w:r>
      <w:r w:rsidR="00464FE9" w:rsidRPr="00464FE9">
        <w:rPr>
          <w:rFonts w:ascii="Times New Roman" w:hAnsi="Times New Roman" w:cs="Times New Roman"/>
          <w:sz w:val="28"/>
          <w:szCs w:val="28"/>
        </w:rPr>
        <w:t>6</w:t>
      </w:r>
      <w:r w:rsidRPr="00797719">
        <w:rPr>
          <w:rFonts w:ascii="Times New Roman" w:hAnsi="Times New Roman" w:cs="Times New Roman"/>
          <w:sz w:val="28"/>
          <w:szCs w:val="28"/>
        </w:rPr>
        <w:t xml:space="preserve">. </w:t>
      </w:r>
      <w:r w:rsidR="00070D8E">
        <w:rPr>
          <w:rFonts w:ascii="Times New Roman" w:hAnsi="Times New Roman" w:cs="Times New Roman"/>
          <w:sz w:val="28"/>
          <w:szCs w:val="28"/>
        </w:rPr>
        <w:t xml:space="preserve">Основное мероприятие 4 </w:t>
      </w:r>
      <w:r w:rsidR="00070D8E" w:rsidRPr="00797719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в сфере культуры</w:t>
      </w:r>
      <w:r w:rsidR="00070D8E">
        <w:rPr>
          <w:rFonts w:ascii="Times New Roman" w:hAnsi="Times New Roman" w:cs="Times New Roman"/>
          <w:sz w:val="28"/>
          <w:szCs w:val="28"/>
        </w:rPr>
        <w:t>» р</w:t>
      </w:r>
      <w:r w:rsidR="00A37B19">
        <w:rPr>
          <w:rFonts w:ascii="Times New Roman" w:hAnsi="Times New Roman" w:cs="Times New Roman"/>
          <w:sz w:val="28"/>
          <w:szCs w:val="28"/>
        </w:rPr>
        <w:t>аздел</w:t>
      </w:r>
      <w:r w:rsidR="00070D8E">
        <w:rPr>
          <w:rFonts w:ascii="Times New Roman" w:hAnsi="Times New Roman" w:cs="Times New Roman"/>
          <w:sz w:val="28"/>
          <w:szCs w:val="28"/>
        </w:rPr>
        <w:t>а</w:t>
      </w:r>
      <w:r w:rsidR="00A37B19">
        <w:rPr>
          <w:rFonts w:ascii="Times New Roman" w:hAnsi="Times New Roman" w:cs="Times New Roman"/>
          <w:sz w:val="28"/>
          <w:szCs w:val="28"/>
        </w:rPr>
        <w:t xml:space="preserve"> 3 </w:t>
      </w:r>
      <w:r w:rsidRPr="00797719">
        <w:rPr>
          <w:rFonts w:ascii="Times New Roman" w:hAnsi="Times New Roman" w:cs="Times New Roman"/>
          <w:sz w:val="28"/>
          <w:szCs w:val="28"/>
        </w:rPr>
        <w:t>паспорт</w:t>
      </w:r>
      <w:r w:rsidR="00A37B19">
        <w:rPr>
          <w:rFonts w:ascii="Times New Roman" w:hAnsi="Times New Roman" w:cs="Times New Roman"/>
          <w:sz w:val="28"/>
          <w:szCs w:val="28"/>
        </w:rPr>
        <w:t xml:space="preserve">а </w:t>
      </w:r>
      <w:r w:rsidRPr="0079771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4E35F4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4E35F4" w:rsidRPr="00797719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Калачеевского муниципального района «Развитие культуры и туризма на 2020-2026 годы»</w:t>
      </w:r>
      <w:r w:rsidR="00A37B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A37B19">
        <w:rPr>
          <w:rFonts w:ascii="Times New Roman" w:hAnsi="Times New Roman" w:cs="Times New Roman"/>
          <w:sz w:val="28"/>
          <w:szCs w:val="28"/>
        </w:rPr>
        <w:t>«</w:t>
      </w:r>
      <w:r w:rsidRPr="00797719">
        <w:rPr>
          <w:rFonts w:ascii="Times New Roman" w:hAnsi="Times New Roman" w:cs="Times New Roman"/>
          <w:sz w:val="28"/>
          <w:szCs w:val="28"/>
        </w:rPr>
        <w:t xml:space="preserve">Основное мероприятие 4 </w:t>
      </w:r>
      <w:bookmarkStart w:id="7" w:name="_Hlk77155838"/>
      <w:r w:rsidRPr="00797719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в сфере культуры</w:t>
      </w:r>
      <w:bookmarkEnd w:id="7"/>
      <w:r w:rsidRPr="00797719">
        <w:rPr>
          <w:rFonts w:ascii="Times New Roman" w:hAnsi="Times New Roman" w:cs="Times New Roman"/>
          <w:sz w:val="28"/>
          <w:szCs w:val="28"/>
        </w:rPr>
        <w:t>»</w:t>
      </w:r>
      <w:r w:rsidR="00A37B19">
        <w:rPr>
          <w:rFonts w:ascii="Times New Roman" w:hAnsi="Times New Roman" w:cs="Times New Roman"/>
          <w:sz w:val="28"/>
          <w:szCs w:val="28"/>
        </w:rPr>
        <w:t>:</w:t>
      </w:r>
    </w:p>
    <w:p w14:paraId="54088FAF" w14:textId="729D329C" w:rsidR="0006349E" w:rsidRDefault="0006349E" w:rsidP="00063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«Мероприятие будет способствовать удовлетворению потребностей населения района  в освоении дополнительных общеобразовательных программ,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образования, удовлетворению потребностей в художественно - эстетическом и культурном развитии учащихся, вовлечению учащихся в активную познавательную деятельность, направленную на формирование общей культуры, обеспечению компетентного подхода,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 и созданию наиболее благоприятных условий для совершенствования их таланта, подготовке  учащихся к получению профессионального образования.</w:t>
      </w:r>
      <w:r w:rsidR="005B38E5" w:rsidRPr="007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719">
        <w:rPr>
          <w:rFonts w:ascii="Times New Roman" w:hAnsi="Times New Roman" w:cs="Times New Roman"/>
          <w:sz w:val="28"/>
          <w:szCs w:val="28"/>
        </w:rPr>
        <w:t>Участие обучающихся, преподавательского коллектива в Международных,  Всероссийских, межрегиональных, областных, районных, городских фестивалях, конкурсах, выставках обеспечит создание необходимых условий для достижения высокого уровня дополнительного образования, удовлетворению потребностей в художественно – эстетическом и культурном развитии учащихся,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учащихся, совершенствовании их таланта ,подготовке к получению профессионального образования.</w:t>
      </w:r>
    </w:p>
    <w:p w14:paraId="13AB89D4" w14:textId="36D346EF" w:rsidR="003F40C2" w:rsidRDefault="003F40C2" w:rsidP="00063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550C26" w14:textId="77777777" w:rsidR="003F40C2" w:rsidRPr="00797719" w:rsidRDefault="003F40C2" w:rsidP="00063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D1C84" w14:textId="77777777" w:rsidR="0006349E" w:rsidRPr="00797719" w:rsidRDefault="0006349E" w:rsidP="00063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4 включает в себя 3 мероприятия:</w:t>
      </w:r>
    </w:p>
    <w:p w14:paraId="45BBDC07" w14:textId="2929E7DB" w:rsidR="0006349E" w:rsidRPr="00797719" w:rsidRDefault="004E35F4" w:rsidP="004E35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49E" w:rsidRPr="00797719">
        <w:rPr>
          <w:rFonts w:ascii="Times New Roman" w:hAnsi="Times New Roman" w:cs="Times New Roman"/>
          <w:sz w:val="28"/>
          <w:szCs w:val="28"/>
        </w:rPr>
        <w:t>Мероприятие 4.1. Укрепление материально-технической базы МКУ ДО «Калачеевская ДШИ».</w:t>
      </w:r>
    </w:p>
    <w:p w14:paraId="52F4DDD8" w14:textId="5ACECC83" w:rsidR="0006349E" w:rsidRPr="00797719" w:rsidRDefault="0006349E" w:rsidP="00063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</w:t>
      </w:r>
      <w:r w:rsidR="004E35F4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Pr="00797719">
        <w:rPr>
          <w:rFonts w:ascii="Times New Roman" w:hAnsi="Times New Roman" w:cs="Times New Roman"/>
          <w:sz w:val="28"/>
          <w:szCs w:val="28"/>
        </w:rPr>
        <w:t>4.2.Реализация дополнительных предпрофессиональных общеобразовательных программ в области искусства.</w:t>
      </w:r>
    </w:p>
    <w:p w14:paraId="16EF977D" w14:textId="1DEB9781" w:rsidR="0006349E" w:rsidRPr="00797719" w:rsidRDefault="0006349E" w:rsidP="000634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4.3. Финансовое обеспечение деятельности МКУ ДО «Калачеевская ДШИ»</w:t>
      </w:r>
      <w:r w:rsidR="00A37B19">
        <w:rPr>
          <w:rFonts w:ascii="Times New Roman" w:hAnsi="Times New Roman" w:cs="Times New Roman"/>
          <w:sz w:val="28"/>
          <w:szCs w:val="28"/>
        </w:rPr>
        <w:t>»;</w:t>
      </w:r>
    </w:p>
    <w:p w14:paraId="607E1E0A" w14:textId="1944573F" w:rsidR="00070D8E" w:rsidRPr="00797719" w:rsidRDefault="000E578F" w:rsidP="00070D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5B38E5" w:rsidRPr="00797719">
        <w:rPr>
          <w:rFonts w:ascii="Times New Roman" w:hAnsi="Times New Roman" w:cs="Times New Roman"/>
          <w:sz w:val="28"/>
          <w:szCs w:val="28"/>
        </w:rPr>
        <w:t>1.</w:t>
      </w:r>
      <w:r w:rsidR="00464FE9" w:rsidRPr="00464FE9">
        <w:rPr>
          <w:rFonts w:ascii="Times New Roman" w:hAnsi="Times New Roman" w:cs="Times New Roman"/>
          <w:sz w:val="28"/>
          <w:szCs w:val="28"/>
        </w:rPr>
        <w:t>7</w:t>
      </w:r>
      <w:r w:rsidR="005B38E5" w:rsidRPr="00797719">
        <w:rPr>
          <w:rFonts w:ascii="Times New Roman" w:hAnsi="Times New Roman" w:cs="Times New Roman"/>
          <w:sz w:val="28"/>
          <w:szCs w:val="28"/>
        </w:rPr>
        <w:t>.</w:t>
      </w:r>
      <w:r w:rsidR="00070D8E" w:rsidRPr="00070D8E">
        <w:rPr>
          <w:rFonts w:ascii="Times New Roman" w:hAnsi="Times New Roman" w:cs="Times New Roman"/>
          <w:sz w:val="28"/>
          <w:szCs w:val="28"/>
        </w:rPr>
        <w:t xml:space="preserve"> </w:t>
      </w:r>
      <w:r w:rsidR="00070D8E">
        <w:rPr>
          <w:rFonts w:ascii="Times New Roman" w:hAnsi="Times New Roman" w:cs="Times New Roman"/>
          <w:sz w:val="28"/>
          <w:szCs w:val="28"/>
        </w:rPr>
        <w:t>«</w:t>
      </w:r>
      <w:r w:rsidR="00070D8E" w:rsidRPr="00797719">
        <w:rPr>
          <w:rFonts w:ascii="Times New Roman" w:hAnsi="Times New Roman" w:cs="Times New Roman"/>
          <w:sz w:val="28"/>
          <w:szCs w:val="28"/>
        </w:rPr>
        <w:t>Основное мероприятие  5 «Развитие музейной деятельности»</w:t>
      </w:r>
    </w:p>
    <w:p w14:paraId="305B6F95" w14:textId="01F8ADD0" w:rsidR="005B38E5" w:rsidRPr="00797719" w:rsidRDefault="00070D8E" w:rsidP="000E57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36E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1F72">
        <w:rPr>
          <w:rFonts w:ascii="Times New Roman" w:hAnsi="Times New Roman" w:cs="Times New Roman"/>
          <w:sz w:val="28"/>
          <w:szCs w:val="28"/>
        </w:rPr>
        <w:t xml:space="preserve"> </w:t>
      </w:r>
      <w:r w:rsidR="004D36E3">
        <w:rPr>
          <w:rFonts w:ascii="Times New Roman" w:hAnsi="Times New Roman" w:cs="Times New Roman"/>
          <w:sz w:val="28"/>
          <w:szCs w:val="28"/>
        </w:rPr>
        <w:t>3</w:t>
      </w:r>
      <w:r w:rsidR="00ED1F72">
        <w:rPr>
          <w:rFonts w:ascii="Times New Roman" w:hAnsi="Times New Roman" w:cs="Times New Roman"/>
          <w:sz w:val="28"/>
          <w:szCs w:val="28"/>
        </w:rPr>
        <w:t xml:space="preserve"> </w:t>
      </w:r>
      <w:r w:rsidR="005B38E5" w:rsidRPr="00797719">
        <w:rPr>
          <w:rFonts w:ascii="Times New Roman" w:hAnsi="Times New Roman" w:cs="Times New Roman"/>
          <w:sz w:val="28"/>
          <w:szCs w:val="28"/>
        </w:rPr>
        <w:t>паспорт</w:t>
      </w:r>
      <w:r w:rsidR="004D36E3">
        <w:rPr>
          <w:rFonts w:ascii="Times New Roman" w:hAnsi="Times New Roman" w:cs="Times New Roman"/>
          <w:sz w:val="28"/>
          <w:szCs w:val="28"/>
        </w:rPr>
        <w:t>а</w:t>
      </w:r>
      <w:r w:rsidR="005B38E5" w:rsidRPr="00797719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4E35F4" w:rsidRPr="00797719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и туризма в Калачеевском муниципальном районе на 2020-2026 годы»,</w:t>
      </w:r>
      <w:r w:rsidR="004D36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E35F4"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="004D36E3">
        <w:rPr>
          <w:rFonts w:ascii="Times New Roman" w:hAnsi="Times New Roman" w:cs="Times New Roman"/>
          <w:sz w:val="28"/>
          <w:szCs w:val="28"/>
        </w:rPr>
        <w:t>«</w:t>
      </w:r>
      <w:r w:rsidR="004E35F4" w:rsidRPr="00797719">
        <w:rPr>
          <w:rFonts w:ascii="Times New Roman" w:hAnsi="Times New Roman" w:cs="Times New Roman"/>
          <w:sz w:val="28"/>
          <w:szCs w:val="28"/>
        </w:rPr>
        <w:t xml:space="preserve">Основное мероприятие  5 </w:t>
      </w:r>
      <w:r w:rsidR="005B38E5" w:rsidRPr="00797719">
        <w:rPr>
          <w:rFonts w:ascii="Times New Roman" w:hAnsi="Times New Roman" w:cs="Times New Roman"/>
          <w:sz w:val="28"/>
          <w:szCs w:val="28"/>
        </w:rPr>
        <w:t>«Развитие музейной деятельности»:</w:t>
      </w:r>
    </w:p>
    <w:p w14:paraId="64B919E5" w14:textId="2F88FA2F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 «</w:t>
      </w:r>
      <w:r w:rsidRPr="007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увеличению доли представленных во всех формах зрителю музейных предметов в общем количестве музейных предметов основного фонда, увеличению посещаемости, увеличению количества проводимых экскурсий и массовых мероприятий. </w:t>
      </w:r>
      <w:r w:rsidRPr="00797719">
        <w:rPr>
          <w:rFonts w:ascii="Times New Roman" w:hAnsi="Times New Roman" w:cs="Times New Roman"/>
          <w:sz w:val="28"/>
          <w:szCs w:val="28"/>
        </w:rPr>
        <w:t xml:space="preserve">Участие в Всероссийских, межрегиональных, областных, районных, </w:t>
      </w:r>
      <w:proofErr w:type="gramStart"/>
      <w:r w:rsidRPr="00797719">
        <w:rPr>
          <w:rFonts w:ascii="Times New Roman" w:hAnsi="Times New Roman" w:cs="Times New Roman"/>
          <w:sz w:val="28"/>
          <w:szCs w:val="28"/>
        </w:rPr>
        <w:t>городских  фестивалях</w:t>
      </w:r>
      <w:proofErr w:type="gramEnd"/>
      <w:r w:rsidRPr="00797719">
        <w:rPr>
          <w:rFonts w:ascii="Times New Roman" w:hAnsi="Times New Roman" w:cs="Times New Roman"/>
          <w:sz w:val="28"/>
          <w:szCs w:val="28"/>
        </w:rPr>
        <w:t>, конкурсах, выставках будет способствовать увеличению количества проводимых экскурсий и массовых мероприятий, увеличение доли представленных во всех формах зрителю музейных предметов в общем  количестве музейных предметов основного фонда.</w:t>
      </w:r>
    </w:p>
    <w:p w14:paraId="2C2350F7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 Основное мероприятие 5 включает в себя 3 мероприятия:</w:t>
      </w:r>
    </w:p>
    <w:p w14:paraId="61E5E759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5.1. Укрепление материально-технической базы МКУ «Калачеевский краеведческий музей».</w:t>
      </w:r>
    </w:p>
    <w:p w14:paraId="4BE93672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5.2. Приобретение музейных предметов основного фонда.</w:t>
      </w:r>
    </w:p>
    <w:p w14:paraId="4CDA8995" w14:textId="3AC9178F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5.3. Финансовое обеспечение деятельности МКУ «Калачеевский краеведческий музей»</w:t>
      </w:r>
      <w:r w:rsidR="004D36E3">
        <w:rPr>
          <w:rFonts w:ascii="Times New Roman" w:hAnsi="Times New Roman" w:cs="Times New Roman"/>
          <w:sz w:val="28"/>
          <w:szCs w:val="28"/>
        </w:rPr>
        <w:t>»;</w:t>
      </w:r>
    </w:p>
    <w:p w14:paraId="49EC0F5F" w14:textId="2C9FDD21" w:rsidR="005B38E5" w:rsidRPr="00797719" w:rsidRDefault="005B38E5" w:rsidP="005B3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1.</w:t>
      </w:r>
      <w:r w:rsidR="00464FE9" w:rsidRPr="00464FE9">
        <w:rPr>
          <w:rFonts w:ascii="Times New Roman" w:hAnsi="Times New Roman" w:cs="Times New Roman"/>
          <w:sz w:val="28"/>
          <w:szCs w:val="28"/>
        </w:rPr>
        <w:t>8</w:t>
      </w:r>
      <w:r w:rsidRPr="00797719">
        <w:rPr>
          <w:rFonts w:ascii="Times New Roman" w:hAnsi="Times New Roman" w:cs="Times New Roman"/>
          <w:sz w:val="28"/>
          <w:szCs w:val="28"/>
        </w:rPr>
        <w:t xml:space="preserve">. </w:t>
      </w:r>
      <w:r w:rsidR="00070D8E">
        <w:rPr>
          <w:rFonts w:ascii="Times New Roman" w:hAnsi="Times New Roman" w:cs="Times New Roman"/>
          <w:sz w:val="28"/>
          <w:szCs w:val="28"/>
        </w:rPr>
        <w:t>«</w:t>
      </w:r>
      <w:r w:rsidR="00070D8E" w:rsidRPr="00797719">
        <w:rPr>
          <w:rFonts w:ascii="Times New Roman" w:hAnsi="Times New Roman" w:cs="Times New Roman"/>
          <w:sz w:val="28"/>
          <w:szCs w:val="28"/>
        </w:rPr>
        <w:t>Основное мероприятие 6 «Организация библиотечного обслуживания населения Калачеевского района»</w:t>
      </w:r>
      <w:r w:rsidR="00070D8E">
        <w:rPr>
          <w:rFonts w:ascii="Times New Roman" w:hAnsi="Times New Roman" w:cs="Times New Roman"/>
          <w:sz w:val="28"/>
          <w:szCs w:val="28"/>
        </w:rPr>
        <w:t xml:space="preserve"> р</w:t>
      </w:r>
      <w:r w:rsidR="004D36E3">
        <w:rPr>
          <w:rFonts w:ascii="Times New Roman" w:hAnsi="Times New Roman" w:cs="Times New Roman"/>
          <w:sz w:val="28"/>
          <w:szCs w:val="28"/>
        </w:rPr>
        <w:t>аздел</w:t>
      </w:r>
      <w:r w:rsidR="00070D8E">
        <w:rPr>
          <w:rFonts w:ascii="Times New Roman" w:hAnsi="Times New Roman" w:cs="Times New Roman"/>
          <w:sz w:val="28"/>
          <w:szCs w:val="28"/>
        </w:rPr>
        <w:t>а</w:t>
      </w:r>
      <w:r w:rsidR="004D36E3">
        <w:rPr>
          <w:rFonts w:ascii="Times New Roman" w:hAnsi="Times New Roman" w:cs="Times New Roman"/>
          <w:sz w:val="28"/>
          <w:szCs w:val="28"/>
        </w:rPr>
        <w:t xml:space="preserve"> 3 </w:t>
      </w:r>
      <w:r w:rsidRPr="0079771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4D36E3">
        <w:rPr>
          <w:rFonts w:ascii="Times New Roman" w:hAnsi="Times New Roman" w:cs="Times New Roman"/>
          <w:sz w:val="28"/>
          <w:szCs w:val="28"/>
        </w:rPr>
        <w:t>а</w:t>
      </w:r>
      <w:r w:rsidRPr="00797719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4E35F4" w:rsidRPr="00797719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и туризма в Калачеевском муниципальном районе на 2020-2026 годы»,</w:t>
      </w:r>
      <w:r w:rsidR="004D36E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D36E3">
        <w:rPr>
          <w:rFonts w:ascii="Times New Roman" w:hAnsi="Times New Roman" w:cs="Times New Roman"/>
          <w:sz w:val="28"/>
          <w:szCs w:val="28"/>
        </w:rPr>
        <w:lastRenderedPageBreak/>
        <w:t>следующей редакции:</w:t>
      </w:r>
      <w:r w:rsidR="00464FE9" w:rsidRPr="00464FE9">
        <w:rPr>
          <w:rFonts w:ascii="Times New Roman" w:hAnsi="Times New Roman" w:cs="Times New Roman"/>
          <w:sz w:val="28"/>
          <w:szCs w:val="28"/>
        </w:rPr>
        <w:t xml:space="preserve"> </w:t>
      </w:r>
      <w:r w:rsidR="004D36E3">
        <w:rPr>
          <w:rFonts w:ascii="Times New Roman" w:hAnsi="Times New Roman" w:cs="Times New Roman"/>
          <w:sz w:val="28"/>
          <w:szCs w:val="28"/>
        </w:rPr>
        <w:t>«</w:t>
      </w:r>
      <w:r w:rsidRPr="00797719">
        <w:rPr>
          <w:rFonts w:ascii="Times New Roman" w:hAnsi="Times New Roman" w:cs="Times New Roman"/>
          <w:sz w:val="28"/>
          <w:szCs w:val="28"/>
        </w:rPr>
        <w:t>Основное мероприятие 6 «Организация библиотечного обслуживания населения Калачеевского района»</w:t>
      </w:r>
      <w:r w:rsidR="004D36E3">
        <w:rPr>
          <w:rFonts w:ascii="Times New Roman" w:hAnsi="Times New Roman" w:cs="Times New Roman"/>
          <w:sz w:val="28"/>
          <w:szCs w:val="28"/>
        </w:rPr>
        <w:t>:</w:t>
      </w:r>
      <w:r w:rsidR="000E578F" w:rsidRPr="00797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696B1" w14:textId="77777777" w:rsidR="005B38E5" w:rsidRPr="00797719" w:rsidRDefault="005B38E5" w:rsidP="005B3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 </w:t>
      </w:r>
      <w:r w:rsidRPr="007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«Мероприятие будет способствовать улучшению качества информационно - библиотечных услуг за счет полного и оперативного комплектования фонда всеми источниками информации, увеличению посещаемости общедоступных библиотек. Участие в </w:t>
      </w:r>
      <w:r w:rsidRPr="00797719">
        <w:rPr>
          <w:rFonts w:ascii="Times New Roman" w:hAnsi="Times New Roman" w:cs="Times New Roman"/>
          <w:sz w:val="28"/>
          <w:szCs w:val="28"/>
        </w:rPr>
        <w:t>Всероссийских, межрегиональных, областных, районных, городских фестивалях, смотрах - конкурсах, выставочных экспозициях работников библиотечного обслуживания населения будет способствовать улучшению качества информационно - библиотечных услуг, увеличению посещаемости общедоступных библиотек, решению задач интеллектуального, нравственно – эстетического и воспитательного характера.</w:t>
      </w:r>
    </w:p>
    <w:p w14:paraId="7D9FBC58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Основное мероприятие 6 включает в себя 6 мероприятий:</w:t>
      </w:r>
    </w:p>
    <w:p w14:paraId="74097713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6.1. Организация библиотечного обслуживания населения Калачеевского района.</w:t>
      </w:r>
    </w:p>
    <w:p w14:paraId="2A2A0C2A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6.2. Государственная поддержка лучших работников муниципальных учреждений культуры находящихся на территории сельских поселений.</w:t>
      </w:r>
    </w:p>
    <w:p w14:paraId="2A216F44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 xml:space="preserve">Мероприятие 6.3. Комплектование книжных фондов муниципальных общедоступных библиотек Калачеевского муниципального района. </w:t>
      </w:r>
    </w:p>
    <w:p w14:paraId="5FB64C88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6.4. Содействие сохранению и развитию учреждений культуры в рамках адресной программы капитального ремонта.</w:t>
      </w:r>
    </w:p>
    <w:p w14:paraId="6FA2EC86" w14:textId="77777777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6.5. Подключение библиотек к информационно телекоммуникационной сети «Интернет» и развитие библиотечного дела.</w:t>
      </w:r>
    </w:p>
    <w:p w14:paraId="5858B8D4" w14:textId="223D949B" w:rsidR="005B38E5" w:rsidRPr="00797719" w:rsidRDefault="005B38E5" w:rsidP="005B38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719">
        <w:rPr>
          <w:rFonts w:ascii="Times New Roman" w:hAnsi="Times New Roman" w:cs="Times New Roman"/>
          <w:sz w:val="28"/>
          <w:szCs w:val="28"/>
        </w:rPr>
        <w:t>Мероприятие 6.6. «Создание условий для реализации творческого потенциала нации» («Творческие люди»)</w:t>
      </w:r>
      <w:r w:rsidR="004D36E3">
        <w:rPr>
          <w:rFonts w:ascii="Times New Roman" w:hAnsi="Times New Roman" w:cs="Times New Roman"/>
          <w:sz w:val="28"/>
          <w:szCs w:val="28"/>
        </w:rPr>
        <w:t>»</w:t>
      </w:r>
      <w:r w:rsidRPr="00797719">
        <w:rPr>
          <w:rFonts w:ascii="Times New Roman" w:hAnsi="Times New Roman" w:cs="Times New Roman"/>
          <w:sz w:val="28"/>
          <w:szCs w:val="28"/>
        </w:rPr>
        <w:t>.</w:t>
      </w:r>
    </w:p>
    <w:p w14:paraId="5C96A311" w14:textId="17E9094C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42ADA2DA" w14:textId="6B44C592" w:rsidR="00C65AFD" w:rsidRPr="00C65AFD" w:rsidRDefault="004E6130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5F4">
        <w:rPr>
          <w:rFonts w:ascii="Times New Roman" w:hAnsi="Times New Roman" w:cs="Times New Roman"/>
          <w:sz w:val="28"/>
          <w:szCs w:val="28"/>
        </w:rPr>
        <w:t>1.9.</w:t>
      </w:r>
      <w:r w:rsidR="00C65AFD" w:rsidRPr="00C65AFD">
        <w:rPr>
          <w:rFonts w:ascii="Times New Roman" w:hAnsi="Times New Roman" w:cs="Times New Roman"/>
          <w:sz w:val="28"/>
          <w:szCs w:val="28"/>
        </w:rPr>
        <w:t xml:space="preserve"> Приложения  № 2,3,4 к </w:t>
      </w:r>
      <w:r w:rsidR="004F50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65AFD" w:rsidRPr="00C65AFD">
        <w:rPr>
          <w:rFonts w:ascii="Times New Roman" w:hAnsi="Times New Roman" w:cs="Times New Roman"/>
          <w:sz w:val="28"/>
          <w:szCs w:val="28"/>
        </w:rPr>
        <w:t>Программе изложить в новой редакции согласно приложениям  № 1,2,3 к настоящему постановлению.</w:t>
      </w:r>
    </w:p>
    <w:p w14:paraId="1A4D615C" w14:textId="77777777" w:rsidR="00C65AFD" w:rsidRPr="00C65AFD" w:rsidRDefault="00C65AFD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</w:t>
      </w:r>
      <w:r w:rsidRPr="00C65AFD">
        <w:rPr>
          <w:rFonts w:ascii="Times New Roman" w:hAnsi="Times New Roman" w:cs="Times New Roman"/>
          <w:sz w:val="28"/>
          <w:szCs w:val="28"/>
        </w:rPr>
        <w:lastRenderedPageBreak/>
        <w:t>актов Калачеевского муниципального района  и вступает в силу со дня его официального опубликования.</w:t>
      </w:r>
    </w:p>
    <w:p w14:paraId="259CC9EF" w14:textId="77777777" w:rsidR="00C65AFD" w:rsidRDefault="00C65AFD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возложить на заместителя главы администрации </w:t>
      </w:r>
      <w:r w:rsidR="000812F3"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>Калачеевского муниципального района Пономарева А.В.</w:t>
      </w:r>
    </w:p>
    <w:p w14:paraId="0AFBA28E" w14:textId="77777777" w:rsidR="00906B7A" w:rsidRDefault="00906B7A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7A696" w14:textId="485C5FE3" w:rsidR="00906B7A" w:rsidRPr="004F50B2" w:rsidRDefault="00554183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6B7A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0DCEA4A8" w14:textId="6F434876" w:rsidR="00906B7A" w:rsidRPr="00DD37E8" w:rsidRDefault="00906B7A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Калачеевского муниципально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                 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Котолевский</w:t>
      </w:r>
      <w:proofErr w:type="spellEnd"/>
    </w:p>
    <w:p w14:paraId="4B8F848B" w14:textId="77777777" w:rsidR="00AC4EC6" w:rsidRPr="00DD37E8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C9539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5858C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11D88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6C3CC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23755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1A9FF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3679E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AD2EC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A55E5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DE178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AA0A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AF543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FC496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7FA4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E858D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65D4C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5F5BE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384A" w14:textId="77777777" w:rsid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094E4" w14:textId="77777777" w:rsidR="00B048E5" w:rsidRDefault="00B048E5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EA18D" w14:textId="77777777" w:rsidR="00B048E5" w:rsidRDefault="00B048E5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888B1" w14:textId="77777777" w:rsidR="00B048E5" w:rsidRDefault="00B048E5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0F2C6" w14:textId="77777777" w:rsidR="00B048E5" w:rsidRDefault="00B048E5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0B1097" w14:textId="77777777" w:rsidR="00051CEF" w:rsidRPr="00AC4EC6" w:rsidRDefault="00051CEF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51CEF" w:rsidRPr="00AC4EC6" w:rsidSect="003060E0">
          <w:pgSz w:w="11906" w:h="16838"/>
          <w:pgMar w:top="709" w:right="709" w:bottom="709" w:left="1985" w:header="709" w:footer="709" w:gutter="0"/>
          <w:cols w:space="708"/>
          <w:docGrid w:linePitch="360"/>
        </w:sectPr>
      </w:pPr>
    </w:p>
    <w:p w14:paraId="70015ABB" w14:textId="77777777" w:rsidR="006420B3" w:rsidRDefault="006420B3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02A3D4" w14:textId="77777777" w:rsidR="006420B3" w:rsidRDefault="006420B3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7BDF0F" w14:textId="77777777" w:rsidR="006420B3" w:rsidRDefault="006420B3" w:rsidP="006420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4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8954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к постановлению администрации Калачеевского муниципального района  от  "___"_____2021   №  ____</w:t>
      </w:r>
    </w:p>
    <w:p w14:paraId="5C292534" w14:textId="77777777" w:rsidR="006420B3" w:rsidRDefault="006420B3" w:rsidP="006420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5252B" w14:textId="77777777" w:rsidR="006420B3" w:rsidRPr="009B77FB" w:rsidRDefault="006420B3" w:rsidP="006420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77FB">
        <w:rPr>
          <w:rFonts w:ascii="Times New Roman" w:hAnsi="Times New Roman" w:cs="Times New Roman"/>
          <w:b/>
          <w:bCs/>
          <w:sz w:val="28"/>
          <w:szCs w:val="28"/>
        </w:rPr>
        <w:t xml:space="preserve">Расходы  бюджета Калачеевского муниципального района на реализацию муниципальной программы "Развитие культуры и туризма в Калачеевском муниципальном районе  на 2020-2026 годы "    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693"/>
        <w:gridCol w:w="1276"/>
        <w:gridCol w:w="1276"/>
        <w:gridCol w:w="1417"/>
        <w:gridCol w:w="1418"/>
        <w:gridCol w:w="1417"/>
        <w:gridCol w:w="1276"/>
        <w:gridCol w:w="1276"/>
      </w:tblGrid>
      <w:tr w:rsidR="006420B3" w:rsidRPr="006420B3" w14:paraId="3861B4C0" w14:textId="77777777" w:rsidTr="009B77FB">
        <w:trPr>
          <w:trHeight w:val="4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00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C3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9C6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DF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6420B3" w:rsidRPr="006420B3" w14:paraId="7911DC80" w14:textId="77777777" w:rsidTr="00FB4375">
        <w:trPr>
          <w:trHeight w:val="14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F6E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BF6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F1E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534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D09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009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37E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E9C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C86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892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(седьмой год реализации) </w:t>
            </w:r>
          </w:p>
        </w:tc>
      </w:tr>
      <w:tr w:rsidR="006420B3" w:rsidRPr="006420B3" w14:paraId="4146906F" w14:textId="77777777" w:rsidTr="00FB4375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241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8CE6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1C8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8A7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B0C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88F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B72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599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A45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15F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6420B3" w:rsidRPr="006420B3" w14:paraId="287866DA" w14:textId="77777777" w:rsidTr="00FB4375">
        <w:trPr>
          <w:trHeight w:val="5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FC00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68DE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DD991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0479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8E69936" w14:textId="77777777" w:rsidR="006420B3" w:rsidRPr="007737CB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73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119860,79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0790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07F5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754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E2FB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A4FE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</w:tr>
      <w:tr w:rsidR="006420B3" w:rsidRPr="006420B3" w14:paraId="4C7DED26" w14:textId="77777777" w:rsidTr="00FB4375">
        <w:trPr>
          <w:trHeight w:val="7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E6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81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6E40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5FB2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6415D50" w14:textId="77777777" w:rsidR="006420B3" w:rsidRPr="007737CB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73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116353,87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5A4D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1EA0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F10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807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951A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</w:tr>
      <w:tr w:rsidR="006420B3" w:rsidRPr="006420B3" w14:paraId="3EA16681" w14:textId="77777777" w:rsidTr="00FB4375">
        <w:trPr>
          <w:trHeight w:val="7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AC3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728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6A61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 927финансовый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6FF4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DDD14AC" w14:textId="77777777" w:rsidR="006420B3" w:rsidRPr="007737CB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73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EF34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FC0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B30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69BA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AD77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strike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314905D8" w14:textId="77777777" w:rsidTr="00FB4375">
        <w:trPr>
          <w:trHeight w:val="8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E6262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муниципальной 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525DF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C991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BE1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41B0FA8" w14:textId="77777777" w:rsidR="006420B3" w:rsidRPr="007737CB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73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119860,79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48CA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5B13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CB28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977D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7B07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</w:tr>
      <w:tr w:rsidR="006420B3" w:rsidRPr="006420B3" w14:paraId="018560B7" w14:textId="77777777" w:rsidTr="00FB4375">
        <w:trPr>
          <w:trHeight w:val="8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EFA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D99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CB84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 927финансовый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6FCC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6AD1013" w14:textId="77777777" w:rsidR="006420B3" w:rsidRPr="007737CB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73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E8D4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FD27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9CCA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C65E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E1CD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57912334" w14:textId="77777777" w:rsidTr="00FB4375">
        <w:trPr>
          <w:trHeight w:val="7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29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C72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3EB0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C266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9AB67B0" w14:textId="77777777" w:rsidR="006420B3" w:rsidRPr="007737CB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73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116353,87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8BF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7C2C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7EE5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E386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56F0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</w:tr>
      <w:tr w:rsidR="006420B3" w:rsidRPr="006420B3" w14:paraId="3C21D133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5C8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853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Формирование единого культурного </w:t>
            </w:r>
            <w:proofErr w:type="spellStart"/>
            <w:proofErr w:type="gramStart"/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пространства,создание</w:t>
            </w:r>
            <w:proofErr w:type="spellEnd"/>
            <w:proofErr w:type="gramEnd"/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условий для выравнивания доступа населения к культурным </w:t>
            </w:r>
            <w:proofErr w:type="spellStart"/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ценностям,поддержка</w:t>
            </w:r>
            <w:proofErr w:type="spellEnd"/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деятельности творческих коллективов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2E9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4705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F971A51" w14:textId="77777777" w:rsidR="006420B3" w:rsidRPr="007737CB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73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73959,10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656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2E67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F83B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C2D3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0546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2190,00</w:t>
            </w:r>
          </w:p>
        </w:tc>
      </w:tr>
      <w:tr w:rsidR="006420B3" w:rsidRPr="006420B3" w14:paraId="72E34922" w14:textId="77777777" w:rsidTr="00FB4375">
        <w:trPr>
          <w:trHeight w:val="14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61B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78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E3D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83A2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BABABB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FC4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6E80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FDDB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8628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9D59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2190,00</w:t>
            </w:r>
          </w:p>
        </w:tc>
      </w:tr>
      <w:tr w:rsidR="006420B3" w:rsidRPr="006420B3" w14:paraId="11BB9DC1" w14:textId="77777777" w:rsidTr="00FB437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8A4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63A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A893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E8F0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DE27C3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9D4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4694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8B2F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7BC9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A285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420B3" w:rsidRPr="006420B3" w14:paraId="4061A3B6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B56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046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921B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0113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518F1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A9DC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896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1CA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FB2E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C39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420B3" w:rsidRPr="006420B3" w14:paraId="75168B2D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57A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A58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26D5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9081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417DBE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D0C2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92EE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41B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800D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1F8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420B3" w:rsidRPr="006420B3" w14:paraId="2C92BCDC" w14:textId="77777777" w:rsidTr="00FB4375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2C1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5A2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58E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44BC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7AB4F2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964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D143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1D1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2653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785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420B3" w:rsidRPr="006420B3" w14:paraId="26333D8B" w14:textId="77777777" w:rsidTr="00FB4375">
        <w:trPr>
          <w:trHeight w:val="5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4053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7BDE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E35D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465E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1D61ED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AFD3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12DC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5FC5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6A2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495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5B5C7B82" w14:textId="77777777" w:rsidTr="00FB4375">
        <w:trPr>
          <w:trHeight w:val="17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BF4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196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568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A0F3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E45A87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C92A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FE2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C6D0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F064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1754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10EC258C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B00D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C376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Содействие  развитию  социальной, инженерной и коммунальной инфраструктуры в рамках адресной программы   капитального ремонта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681E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31F3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6814AB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BF7C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F74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6B61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511C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108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3DB8B1B9" w14:textId="77777777" w:rsidTr="00FB4375">
        <w:trPr>
          <w:trHeight w:val="26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342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13F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1A30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720A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2C5E7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1C7A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827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77BF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BE58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0953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6929D443" w14:textId="77777777" w:rsidTr="00FB4375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EB2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Мероприятие 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AE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8A4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199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9F62E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7EA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6F0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C0D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265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6AB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1190,00</w:t>
            </w:r>
          </w:p>
        </w:tc>
      </w:tr>
      <w:tr w:rsidR="006420B3" w:rsidRPr="006420B3" w14:paraId="5F637B1F" w14:textId="77777777" w:rsidTr="00FB4375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F4F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884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F8A4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472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6C3A5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609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6F3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CCE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82A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E8A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</w:tr>
      <w:tr w:rsidR="006420B3" w:rsidRPr="006420B3" w14:paraId="07A74C64" w14:textId="77777777" w:rsidTr="00FB4375">
        <w:trPr>
          <w:trHeight w:val="184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02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2DF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Субсиидии</w:t>
            </w:r>
            <w:proofErr w:type="spellEnd"/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A0F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2F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D827D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B78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8E0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C62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C7C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99B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20380FF6" w14:textId="77777777" w:rsidTr="00FB4375">
        <w:trPr>
          <w:trHeight w:val="18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74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774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562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DA7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6999B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BC5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C61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6FE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651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BBB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0CB78218" w14:textId="77777777" w:rsidTr="00FB4375">
        <w:trPr>
          <w:trHeight w:val="10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231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F13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985D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B36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FB2AF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FFD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52A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234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985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CA5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1A7F33C2" w14:textId="77777777" w:rsidTr="00FB4375">
        <w:trPr>
          <w:trHeight w:val="17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58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435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национального проекта "Культура" </w:t>
            </w:r>
            <w:proofErr w:type="gramStart"/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на</w:t>
            </w:r>
            <w:proofErr w:type="gramEnd"/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виртуального концертного зала в Калачеевском муниципальном районе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79FC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040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F8DC0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E45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F27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561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4CD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3BC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1E17C75B" w14:textId="77777777" w:rsidTr="00FB4375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486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A63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EE12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3FF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76FC6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71C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C26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68E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E89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BD8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05650B05" w14:textId="77777777" w:rsidTr="00FB4375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7AEB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6BFA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533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8EF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A015F7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91C7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519A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7010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E403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1F79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420B3" w:rsidRPr="006420B3" w14:paraId="12E52147" w14:textId="77777777" w:rsidTr="00FB4375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6F4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7E1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81D2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2870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A13040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ECE1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46B9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0850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B489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787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420B3" w:rsidRPr="006420B3" w14:paraId="267D91F2" w14:textId="77777777" w:rsidTr="00FB4375">
        <w:trPr>
          <w:trHeight w:val="7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A6A4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CC6B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043E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9E49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2B2348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57B6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B006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AF97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0E46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6462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420B3" w:rsidRPr="006420B3" w14:paraId="4E82F7D7" w14:textId="77777777" w:rsidTr="00FB4375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B39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E7B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96B3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22AB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D9D883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0A39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0B55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AA4F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C04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1E2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420B3" w:rsidRPr="006420B3" w14:paraId="0AFBD1B7" w14:textId="77777777" w:rsidTr="00FB4375">
        <w:trPr>
          <w:trHeight w:val="6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AD12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62A5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4AC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D7A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B6A1AE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80BC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9B48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F7EF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628C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9DA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60598B8E" w14:textId="77777777" w:rsidTr="00FB4375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011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B91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3F8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F645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169896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9949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6C3C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11EB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4AE5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0571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2B208DCA" w14:textId="77777777" w:rsidTr="00FB4375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BB90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51CD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туризма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0A79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A483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BD22AB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DB7A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C31B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C8A2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F55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D48D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6420B3" w:rsidRPr="006420B3" w14:paraId="09A2E847" w14:textId="77777777" w:rsidTr="00FB4375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59D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918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C003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1614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03CA63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1A79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C96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6B4C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15AB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2931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6420B3" w:rsidRPr="006420B3" w14:paraId="2BE5D976" w14:textId="77777777" w:rsidTr="00FB4375">
        <w:trPr>
          <w:trHeight w:val="6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5A15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Мроприятие</w:t>
            </w:r>
            <w:proofErr w:type="spellEnd"/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C681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туристических маршрутов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1FF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05A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D67A75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C654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5AA5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372E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C492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6EA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6420B3" w:rsidRPr="006420B3" w14:paraId="15E58C83" w14:textId="77777777" w:rsidTr="00FB4375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4BF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791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BB8E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1381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0A1400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1B0C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65A5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3A17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6AD4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214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6420B3" w:rsidRPr="006420B3" w14:paraId="5DEED8A2" w14:textId="77777777" w:rsidTr="00FB4375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C458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3E78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рекламных 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68C6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4004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C6BE05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9373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78D1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BDAF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BC6A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143B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420B3" w:rsidRPr="006420B3" w14:paraId="03702664" w14:textId="77777777" w:rsidTr="00FB4375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981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C910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CDB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7FD6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822734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C359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C04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AEB8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F55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3974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420B3" w:rsidRPr="006420B3" w14:paraId="7647A337" w14:textId="77777777" w:rsidTr="00FB4375">
        <w:trPr>
          <w:trHeight w:val="6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D6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95D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2D38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0FA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45744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C17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3E8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DA9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19F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FDC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20300,00</w:t>
            </w:r>
          </w:p>
        </w:tc>
      </w:tr>
      <w:tr w:rsidR="006420B3" w:rsidRPr="006420B3" w14:paraId="3B30BE65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72C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61F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FE52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A11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4E074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238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F21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6CD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6F8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8E6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</w:tr>
      <w:tr w:rsidR="006420B3" w:rsidRPr="006420B3" w14:paraId="18DBFA00" w14:textId="77777777" w:rsidTr="00FB4375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79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4.1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3FF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8D9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CAA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B543D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049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30F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BBD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ED5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1D9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572C930B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9FE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1D5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86F11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BE9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30568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60E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27A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384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84C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E51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7D9A9D1C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CF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26D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B3E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9E6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16D9A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3F7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FFC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8AA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1C6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9A2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343BED67" w14:textId="77777777" w:rsidTr="00FB4375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3E4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BEA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ECB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702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2BD7D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4CF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A07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849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77C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44B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1162DE93" w14:textId="77777777" w:rsidTr="00FB4375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D9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17A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МКУ ДО "Калачеевская ДШИ"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3C77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4A5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B7EBD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EFA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8B0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19B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1AF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1FA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</w:tr>
      <w:tr w:rsidR="006420B3" w:rsidRPr="006420B3" w14:paraId="16DAE877" w14:textId="77777777" w:rsidTr="00FB4375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AF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BC6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6AC7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EE8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B3B1C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D4B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83F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A02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CB7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99D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</w:tr>
      <w:tr w:rsidR="006420B3" w:rsidRPr="006420B3" w14:paraId="3869D1A2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8A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33B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музейной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E46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ECA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04B29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CCB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EA2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2AF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350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36D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6420B3" w:rsidRPr="006420B3" w14:paraId="25B125E6" w14:textId="77777777" w:rsidTr="00FB4375">
        <w:trPr>
          <w:trHeight w:val="3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084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1A4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831B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397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A120A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CCA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034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B35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677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713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6420B3" w:rsidRPr="006420B3" w14:paraId="38E54EC6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26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6E5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BBF2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EFA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03861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624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CE3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724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6F3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B35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26063EBE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DC11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65B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9331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AF5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153AF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6BC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493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DAD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E4C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D0D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5F7B0713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DD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B6A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AA8D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06B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0791E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AC8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8DD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251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32C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C7B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2D367BD8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B571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07F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71C1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C4D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35838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FC4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240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300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509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432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56AB23CC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70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5.3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CF7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1BAA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7C2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B4603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465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577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038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C62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BE6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6420B3" w:rsidRPr="006420B3" w14:paraId="75D87812" w14:textId="77777777" w:rsidTr="00FB4375">
        <w:trPr>
          <w:trHeight w:val="37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33A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991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A25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7F8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9E812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C63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6C1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A45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611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942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6420B3" w:rsidRPr="006420B3" w14:paraId="47CB5113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2B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DF1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53A5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C0B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3C432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18588,59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3A8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47E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FEA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F3B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329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</w:tr>
      <w:tr w:rsidR="006420B3" w:rsidRPr="006420B3" w14:paraId="5CB65002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222A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A8A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E0C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823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067A3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114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C7D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C1F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0D0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CAF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</w:tr>
      <w:tr w:rsidR="006420B3" w:rsidRPr="006420B3" w14:paraId="5FE96EC8" w14:textId="77777777" w:rsidTr="00FB4375">
        <w:trPr>
          <w:trHeight w:val="37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83F7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3AF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AAAB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DC9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814EF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0F1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7EC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C82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3F8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1E3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073DF0A0" w14:textId="77777777" w:rsidTr="00FB4375">
        <w:trPr>
          <w:trHeight w:val="37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BC9D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3F7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F2D9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01B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8D3C2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4AB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032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E39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957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B0A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3AC543F6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F6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6.1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2B8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12A5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243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97343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DA8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326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A74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1CA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DB4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</w:tr>
      <w:tr w:rsidR="006420B3" w:rsidRPr="006420B3" w14:paraId="2D26D007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FB5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798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990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F78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4039F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D2BA7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05480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67A21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836B5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74C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</w:tr>
      <w:tr w:rsidR="006420B3" w:rsidRPr="006420B3" w14:paraId="561ED7FF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740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434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073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653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D34E5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4B8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5CE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810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EBB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D2B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4C8C6153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29A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BC1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D47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9FD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CF863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279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123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B41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015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DA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124155A2" w14:textId="77777777" w:rsidTr="00FB4375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836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62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4358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44D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88545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EAB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6F8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9FD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341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8F4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711DAE5D" w14:textId="77777777" w:rsidTr="00FB4375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D0F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6,2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490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2B0E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E85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F2F13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0A9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6E5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B74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F70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D33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3C4EC3C4" w14:textId="77777777" w:rsidTr="00FB4375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128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CE4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7DD1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96D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3A714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A3B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091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2D0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06D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4C0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7FCFBA61" w14:textId="77777777" w:rsidTr="00FB4375">
        <w:trPr>
          <w:trHeight w:val="37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044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FBF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053A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F3F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1ABFC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DAE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B11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D66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351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4B6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1B7B4C6D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272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Мероприятие 6.3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BA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4EC6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5655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F2BAC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D54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4B2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BD0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EB6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558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67ECA475" w14:textId="77777777" w:rsidTr="00FB4375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BB6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350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0733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0A965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41BF6C2C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59DB6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04521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8E00D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81D21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3CA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420B3" w:rsidRPr="006420B3" w14:paraId="4A99ABC1" w14:textId="77777777" w:rsidTr="00FB4375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10A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524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1FA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A25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0588F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B0D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E46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E58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C4F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E58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5C0A29AB" w14:textId="77777777" w:rsidTr="00FB4375">
        <w:trPr>
          <w:trHeight w:val="70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EAC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6C3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EB7E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C42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6D04A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949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A86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EDD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D45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932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716D6315" w14:textId="77777777" w:rsidTr="00FB4375">
        <w:trPr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D7CC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E19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25A81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F71A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22A46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8B9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CB9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22D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A0E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7F6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77105299" w14:textId="77777777" w:rsidTr="00FB4375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F1B5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6BB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90B2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5999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901F6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BB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444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7FD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B86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908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71D47F65" w14:textId="77777777" w:rsidTr="00FB4375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DA35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AF2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F124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271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61ED3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DF2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86E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0EE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C2A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A7F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1EEC39A2" w14:textId="77777777" w:rsidTr="00FB4375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8446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C4E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FFE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204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940C9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651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806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766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89B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D09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05407516" w14:textId="77777777" w:rsidTr="00FB4375">
        <w:trPr>
          <w:trHeight w:val="64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59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6.5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053" w14:textId="1C51C518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"Подключение библиотек к информационно телекоммуникационной сети</w:t>
            </w:r>
            <w:r w:rsidR="007737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8" w:name="_GoBack"/>
            <w:bookmarkEnd w:id="8"/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"Интернет" и развитие библиотечного дела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8F8A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9947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0FE94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E9E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746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38E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2F2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528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52991BBC" w14:textId="77777777" w:rsidTr="00FB4375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8C62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58B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C7B5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34E2E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69AB3C56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6925F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A2C43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0F9CE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C2A3B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DD7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159DEE58" w14:textId="77777777" w:rsidTr="00FB4375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DEA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F80F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3447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870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873D2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2B8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9C5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1F6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C1A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EF5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6A604D0A" w14:textId="77777777" w:rsidTr="00FB4375">
        <w:trPr>
          <w:trHeight w:val="40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649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972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9C24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419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D219FA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3B8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5EB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AD0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2DF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7F4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6E58F7AB" w14:textId="77777777" w:rsidTr="00FB4375">
        <w:trPr>
          <w:trHeight w:val="73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EF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C7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CD154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6D04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1E02B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7B7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A0C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F71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D5B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F67D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42012C03" w14:textId="77777777" w:rsidTr="00FB4375">
        <w:trPr>
          <w:trHeight w:val="49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484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31B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57A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B29B" w14:textId="77777777" w:rsidR="006420B3" w:rsidRPr="006420B3" w:rsidRDefault="006420B3" w:rsidP="0064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B5E2F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EA2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BEC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49D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480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BBC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420B3" w:rsidRPr="006420B3" w14:paraId="39F8EA92" w14:textId="77777777" w:rsidTr="00FB4375">
        <w:trPr>
          <w:trHeight w:val="49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58D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08B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9369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034F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7ED51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136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F86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A5F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023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35B3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6645B356" w14:textId="77777777" w:rsidTr="00FB4375">
        <w:trPr>
          <w:trHeight w:val="49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C07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CF33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D14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BDCD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F34AF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02B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A1D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5E8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BF2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3D8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0B3" w:rsidRPr="006420B3" w14:paraId="4F6FA0F7" w14:textId="77777777" w:rsidTr="00FB4375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FDE7E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B62D7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BBA18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38E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D7F96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957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DBE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3FC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9B3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A83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  <w:tr w:rsidR="006420B3" w:rsidRPr="006420B3" w14:paraId="75152CC4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07EA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49DE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1836B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7B6F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FB29D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FE41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00D2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3FD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2D3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787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  <w:tr w:rsidR="006420B3" w:rsidRPr="006420B3" w14:paraId="0DE6DC1D" w14:textId="77777777" w:rsidTr="00FB4375">
        <w:trPr>
          <w:trHeight w:val="11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C9B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Мероприятие 7.1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7476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497A7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B1C4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928CB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FA2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BAC8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5F6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B69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172C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  <w:tr w:rsidR="006420B3" w:rsidRPr="006420B3" w14:paraId="16EF464B" w14:textId="77777777" w:rsidTr="00FB437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F1F0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873C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FD29" w14:textId="77777777" w:rsidR="006420B3" w:rsidRPr="006420B3" w:rsidRDefault="006420B3" w:rsidP="0064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EB2E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230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5275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0B99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D627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93C0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F0B6" w14:textId="77777777" w:rsidR="006420B3" w:rsidRPr="006420B3" w:rsidRDefault="006420B3" w:rsidP="006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</w:tbl>
    <w:p w14:paraId="2353EB70" w14:textId="77777777" w:rsidR="006420B3" w:rsidRDefault="006420B3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77232E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8D60F2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CCF775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3E31A7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0387BF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7B6715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2E490E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B548F3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BC41DB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3763E3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FFD741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F19FA4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865E45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DB7B79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1C94D7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86EBAC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0C1116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F8262C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DD5421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F15048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A188EA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0E39AB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C74BF5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B9D324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E5DD73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6D68A9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54D3BE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4BEA48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677FDC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A0DB23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039ABD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543A60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503624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39BE93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50C96C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4BFAAA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DC4213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DF7F2F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1F1553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81F688" w14:textId="77777777" w:rsidR="00FB4375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61"/>
        <w:gridCol w:w="1666"/>
        <w:gridCol w:w="1271"/>
        <w:gridCol w:w="1480"/>
        <w:gridCol w:w="1560"/>
        <w:gridCol w:w="1780"/>
        <w:gridCol w:w="1720"/>
        <w:gridCol w:w="1464"/>
        <w:gridCol w:w="1464"/>
        <w:gridCol w:w="236"/>
      </w:tblGrid>
      <w:tr w:rsidR="00FB4375" w:rsidRPr="000A4E3D" w14:paraId="5ADD922B" w14:textId="77777777" w:rsidTr="00841FB1">
        <w:trPr>
          <w:trHeight w:val="900"/>
        </w:trPr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14778" w14:textId="77777777" w:rsidR="00FB4375" w:rsidRPr="000A4E3D" w:rsidRDefault="00FB4375" w:rsidP="00841F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8F81CA" w14:textId="77777777" w:rsidR="00FB4375" w:rsidRPr="000A4E3D" w:rsidRDefault="00FB4375" w:rsidP="0084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E4DCE" w14:textId="638009A7" w:rsidR="00FB4375" w:rsidRPr="00FB4375" w:rsidRDefault="00FB4375" w:rsidP="00F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</w:t>
            </w:r>
          </w:p>
          <w:p w14:paraId="19FBA22B" w14:textId="77777777" w:rsidR="00FB4375" w:rsidRDefault="00FB4375" w:rsidP="00841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№2                                                       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 постановлению администрации Калачеевского муниципального района от "___"___   №   ___</w:t>
            </w:r>
          </w:p>
          <w:p w14:paraId="6589064A" w14:textId="77777777" w:rsidR="00FB4375" w:rsidRDefault="00FB4375" w:rsidP="00841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C32756" w14:textId="77777777" w:rsidR="00FB4375" w:rsidRDefault="00FB4375" w:rsidP="00841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C90201" w14:textId="77777777" w:rsidR="00FB4375" w:rsidRPr="009B77FB" w:rsidRDefault="00FB4375" w:rsidP="00841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 муниципального района</w:t>
            </w:r>
            <w:r w:rsidRPr="009B7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"Развитие культуры и туризма в Калачеевском муниципальном районе на 2020-2026 годы"      </w:t>
            </w:r>
          </w:p>
          <w:p w14:paraId="035ED28F" w14:textId="77777777" w:rsidR="00FB4375" w:rsidRPr="00051CEF" w:rsidRDefault="00FB4375" w:rsidP="008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06488" w14:textId="77777777" w:rsidR="00FB4375" w:rsidRPr="00051CEF" w:rsidRDefault="00FB4375" w:rsidP="008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B4375" w:rsidRPr="00051CEF" w14:paraId="16CB43CB" w14:textId="77777777" w:rsidTr="00841FB1">
        <w:trPr>
          <w:trHeight w:val="90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085" w14:textId="77777777" w:rsidR="00FB4375" w:rsidRPr="00051CEF" w:rsidRDefault="00FB4375" w:rsidP="008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9" w:name="RANGE!B1:M87"/>
            <w:bookmarkEnd w:id="9"/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AA14" w14:textId="77777777" w:rsidR="00FB4375" w:rsidRPr="00051CEF" w:rsidRDefault="00FB4375" w:rsidP="008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0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7BE" w14:textId="77777777" w:rsidR="00FB4375" w:rsidRPr="00051CEF" w:rsidRDefault="00FB4375" w:rsidP="008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5B97506" w14:textId="77777777" w:rsidR="00FB4375" w:rsidRPr="00051CEF" w:rsidRDefault="00FB4375" w:rsidP="008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B4375" w:rsidRPr="00051CEF" w14:paraId="4C2128AF" w14:textId="77777777" w:rsidTr="00841FB1">
        <w:trPr>
          <w:trHeight w:val="936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89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98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800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C87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7E2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37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0B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17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99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923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8B60168" w14:textId="77777777" w:rsidTr="00841FB1">
        <w:trPr>
          <w:trHeight w:val="312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95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8E0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16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698C3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2B3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B9F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48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A5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5E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2AF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4375" w:rsidRPr="00051CEF" w14:paraId="4B1FCD9E" w14:textId="77777777" w:rsidTr="00841FB1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60DF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C0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B12D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8FE56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119860,79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DC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CCD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E9B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346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182D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538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6424D6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20033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F0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51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3641,18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F306C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B2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6D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684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F54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04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50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D01A2A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9F4AE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FA8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DE3B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74C9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73027,75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0496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5A2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83A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D7A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69D5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586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DA44FA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C904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D9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D4A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9823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38E2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200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1E79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2C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8E7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233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172B2E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11B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09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FAD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623FC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C21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7D4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B7B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D581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1D0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61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B471BC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4571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B0E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юридические лица 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5A7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95881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2BE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BC2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289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2EF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BC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766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045294E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022B7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48B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779D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DDA60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00E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0E2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DA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2D4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0F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0EE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A648ABE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0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A92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4D3F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587A54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119860,79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FD62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C9DB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E7FB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B18CF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939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E45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D036F8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5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33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0A5CA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3641,18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55905D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3075,01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5985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6B45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742E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7EB0F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04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33E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B5D39E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478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52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CD468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12575,00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5187B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73027,75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39CC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E331A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F48A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75A2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00E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30A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2700E6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43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D1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04C0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40979,50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269458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43758,04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9DC7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F5AA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90477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1181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828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B92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B0279A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4DF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95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B3947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2528D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0DB7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3F38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79CD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D70D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3E4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6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96AA6C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931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D1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 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866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51EB9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C3EF7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7697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52E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8345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48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0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9FDD6F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38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49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77B1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5EDF03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975D3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EB9A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8607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D5CC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A1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5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DADBF25" w14:textId="77777777" w:rsidTr="00841FB1">
        <w:trPr>
          <w:trHeight w:val="37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C07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единого культурного пространства,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407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89F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17979,20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02AB26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73959,11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DDB9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4557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040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6FA4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4D3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F8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C6925F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AB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757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C21F6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73B172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3BB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7E3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2DB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70D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C7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9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B43D41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ED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4F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F32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12552,00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01DFBE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69063,03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9369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DFC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CEE3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C0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B2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D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EC13830" w14:textId="77777777" w:rsidTr="00841FB1">
        <w:trPr>
          <w:trHeight w:val="6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B29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FC7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599A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1877,20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0F7BAF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F91F4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31044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7D5D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7E84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F1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C3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B49B1C9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73C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D0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E9CA7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07FA7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1520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58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CF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1967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44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4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36C410A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3C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AA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80B46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B94FF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7BA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1AD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A173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95B4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1C9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DC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FAC840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D8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5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45C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AD931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F8A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B7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1EC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838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B53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4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B9BF77F" w14:textId="77777777" w:rsidTr="00841FB1">
        <w:trPr>
          <w:trHeight w:val="37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0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462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1E03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4788CEE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60B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1EF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71C2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510C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A4E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1D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391C892" w14:textId="77777777" w:rsidTr="00841FB1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9F6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F0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099B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A5A30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CD8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9A7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5D1C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EA8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6A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A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C678DE2" w14:textId="77777777" w:rsidTr="00841FB1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61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62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429CD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875D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3E4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A1E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327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C99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9D5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1D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F683686" w14:textId="77777777" w:rsidTr="00841FB1">
        <w:trPr>
          <w:trHeight w:val="28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07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97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363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C43A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E12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EB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C55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62FE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91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3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AF47853" w14:textId="77777777" w:rsidTr="00841FB1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6F9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0D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1068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85F3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CE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95F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8E9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EA36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8C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F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FACE73A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EE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E8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E126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4448A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38B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EB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B54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D4C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EA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B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0101335" w14:textId="77777777" w:rsidTr="00841FB1">
        <w:trPr>
          <w:trHeight w:val="48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8E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53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A9DE0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B81D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2E36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B44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D14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2B59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D2F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9F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22B6769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A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A8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5852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1D5983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0DC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E60F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FDE35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08790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8A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E22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EC40B8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EE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5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4C8C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AA7D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256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954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7A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67A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1B3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D44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B55CF9C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C1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0B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0853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8948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96B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3C0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DAED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33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0AC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B0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88E0DE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5D2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68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5139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EC6A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0053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A8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800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E51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AA2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BC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3CED08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6B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D82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EDF7C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C46BD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7DA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AEA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93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FD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EA9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1C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24C602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593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06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9316C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DC974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506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304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4F6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0CF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C9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EEE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7905CE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319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AED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EB51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9570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948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E1C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A4D8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DBD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D93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1A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B4B38A9" w14:textId="77777777" w:rsidTr="00841FB1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11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Содействие сохранению 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развитию учреждений культуры в рамках адресной программы капитального ремонта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2CC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EE6D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0F11D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53414,33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F701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FBEA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69E12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EE81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AAD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C7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C654C7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B2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91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FAA6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C53B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B7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A2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BAB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13E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0D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18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5E5E954" w14:textId="77777777" w:rsidTr="00841FB1">
        <w:trPr>
          <w:trHeight w:val="3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E5E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78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375A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88905D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53414,33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305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019A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B88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9D4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FB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6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77AA96A" w14:textId="77777777" w:rsidTr="00841FB1">
        <w:trPr>
          <w:trHeight w:val="34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03D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73F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EB5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A257D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09D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75FE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6D43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938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0D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9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F596AF0" w14:textId="77777777" w:rsidTr="00841FB1">
        <w:trPr>
          <w:trHeight w:val="24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3CB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55C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AB6AD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32EC4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F69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075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9FC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D3DE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30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B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6CA401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865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65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62B5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2DC2E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7EA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493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93C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3B7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57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4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0E97B28" w14:textId="77777777" w:rsidTr="00841FB1">
        <w:trPr>
          <w:trHeight w:val="6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71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D9E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3749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FA80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C62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6C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922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FA2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8F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1F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962A2E3" w14:textId="77777777" w:rsidTr="00841FB1">
        <w:trPr>
          <w:trHeight w:val="37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7A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Содействие развитию </w:t>
            </w:r>
            <w:proofErr w:type="gramStart"/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DD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6BBC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AFF4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FE5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75C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8E3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C97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FB3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D9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8968326" w14:textId="77777777" w:rsidTr="00841FB1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8F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81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1EE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85054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05F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2C0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B89F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9D9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F3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D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079B316" w14:textId="77777777" w:rsidTr="00841FB1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277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DD5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0A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44BE9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65E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2EAB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27D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E1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93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F0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B5A5E90" w14:textId="77777777" w:rsidTr="00841FB1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31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676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430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657D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727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5AB3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5FF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E472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323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C87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F9F62AE" w14:textId="77777777" w:rsidTr="00841FB1">
        <w:trPr>
          <w:trHeight w:val="28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A92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91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53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31C34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DEB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938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76C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E7A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68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DBD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17935D4" w14:textId="77777777" w:rsidTr="00841FB1">
        <w:trPr>
          <w:trHeight w:val="28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81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D9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617D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8CF6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E7D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C9F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0BC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F3A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DB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17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6DC7E1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D5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D7F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53C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18C7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AEB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A38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90A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6D1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D9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54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C175163" w14:textId="77777777" w:rsidTr="00841FB1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87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1E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9D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4BDF1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652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3C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D7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A2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93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91E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2E4758D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04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C5A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B7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AF1B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2D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8B3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5B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EF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ED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3B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D41A7C7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A7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B7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D09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B828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56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6E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AD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30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D4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9F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E326D1F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5B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9D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D08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B2BA6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64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F7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731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F7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9FB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E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7F41A52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09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87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40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08DD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EB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2F0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652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7C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83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2E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D271744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A0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6E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606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0D44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24B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FE3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B31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3FD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D8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1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7E7F4EA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4B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44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20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4328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AF2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51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E0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06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BA8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0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0A8C974" w14:textId="77777777" w:rsidTr="00841FB1">
        <w:trPr>
          <w:trHeight w:val="25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E6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бюджету муниципального образования на реализацию мероприятий в рамках государственной"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Доступная среда"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AD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6E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E31AC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830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EFE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7AA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0388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A05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F9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EDA180F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2F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8C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BE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9C89D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1D9C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B6BE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25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7974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E2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BF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6D22689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B7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81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EDF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7939D1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EE8A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032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763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284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B7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5C7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119CCA5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1F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61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FC1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C215D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395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724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54D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51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71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AD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E5E3291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AC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83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EF44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BD909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00FE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EC2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1EB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9379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15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C6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92BF30B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D9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10D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7C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74A1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6F7D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D2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E1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3D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27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572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893F56B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F8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1B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14D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6BF18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78C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36E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FE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6F9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37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E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12DA46E" w14:textId="77777777" w:rsidTr="00841FB1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6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обеспечение развития и укрепления материально </w:t>
            </w: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4D8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02A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D862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A6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97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0C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7E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A5D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2A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6ADF7A6" w14:textId="77777777" w:rsidTr="00841FB1">
        <w:trPr>
          <w:trHeight w:val="39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04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21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A7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9FEB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F4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AFF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E38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962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23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4A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A3A8CFE" w14:textId="77777777" w:rsidTr="00841FB1">
        <w:trPr>
          <w:trHeight w:val="37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5D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46B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F6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A30DA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AB0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83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B83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84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1C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89D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085763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B3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B8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46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FACF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B6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CD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8CA2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28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19F9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1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CAEADC6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3C0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40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85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7724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41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D9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F6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6E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53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71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F1BEAD3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D5C9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20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67B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73E79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8AD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C9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95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07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F8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B9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F5F4104" w14:textId="77777777" w:rsidTr="00841FB1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A1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82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8A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DCE3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E2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786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49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C42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E9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0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DB0BF94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E4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 реализацию</w:t>
            </w:r>
            <w:proofErr w:type="gramEnd"/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мероприятий национального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AB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2B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7C76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4C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A9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CD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998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2E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F9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A8B7B59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445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B01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517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5F51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CE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ED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8D2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95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6E53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43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443949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DB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72D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667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A3EDC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B3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BF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DC5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7B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6B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67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FE19B5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1F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DA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0C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A79F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6ED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902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105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99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A1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7B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ACA3FC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6B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8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68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01379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E6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963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BE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85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6FF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B6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A740B2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44C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5D5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B5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488DD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1D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CCB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B8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DB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81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6A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FF389F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D16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33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92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7A022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05F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EAA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E0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2F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13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28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E36FDB7" w14:textId="77777777" w:rsidTr="00841FB1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AD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D3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1CE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F0C51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39C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51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CF9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D6B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BC9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57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30B7A25" w14:textId="77777777" w:rsidTr="00841FB1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46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E7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66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1AA5E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BF0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602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E0D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1A5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3F7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69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A71EEEF" w14:textId="77777777" w:rsidTr="00841FB1">
        <w:trPr>
          <w:trHeight w:val="24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8E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5D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C97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4BA1B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3FC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55A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2FA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262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7C6E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79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9D2212F" w14:textId="77777777" w:rsidTr="00841FB1">
        <w:trPr>
          <w:trHeight w:val="54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27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6F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FA4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573CF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1DF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16B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29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2B3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04F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88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6D55C5D" w14:textId="77777777" w:rsidTr="00841FB1">
        <w:trPr>
          <w:trHeight w:val="3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E8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540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ADE9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5EDA7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9BF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7783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BC6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7B6A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12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76B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01EA28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4EB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017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4758D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293B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24AF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A7C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EB8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D3C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345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7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8B89CAC" w14:textId="77777777" w:rsidTr="00841FB1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9C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B3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8A9E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1E217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736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A2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A53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30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DE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00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601DF61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46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28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D6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A1E09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207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23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E5F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9A9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9313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2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7ACF4F8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485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B2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63F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78179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EB3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A63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E42F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6E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E3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43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3FF318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B8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11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29CD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949172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98AE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B7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32B4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2C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22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C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6BAE45F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11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948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057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27A0F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811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55F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9D9D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1A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84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D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D4AAAE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EB2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EE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C8C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F091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19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AE24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84C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9A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F6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B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E0DB2F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DEB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16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8F0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BA46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D5A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F5A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750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12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23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42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319FA8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C1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D2D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9CF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007A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D4B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A5D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1E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46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7B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E8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A30F051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74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ствие </w:t>
            </w: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модернизации автоматизированной информационной системы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43A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3D1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1CF7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A90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18D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F9B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800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F0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B7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A48814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1C5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B89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5CF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BB870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45DB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B25F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D61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0E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00C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0B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1D963EE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C6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4A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C50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30FF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490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FBA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0B2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B7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9B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FF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9874ABD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95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1D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7FB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89773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666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F378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2D1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75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A36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F5D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F38FF9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F9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BA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F6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CF8A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1B8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C28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A46E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07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F4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92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B9626DE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35C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BD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30E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4171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F387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60FC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80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5F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D2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75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B45BDF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FA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F1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A53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58711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7F7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ED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163E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FB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A0C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65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8E8E59A" w14:textId="77777777" w:rsidTr="00841FB1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2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туризма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86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68B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C397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552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CBF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1B4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9D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F91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B3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4D3DF25" w14:textId="77777777" w:rsidTr="00841FB1">
        <w:trPr>
          <w:trHeight w:val="3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67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DE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0B3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310477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378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7E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ECD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205D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660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672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C871FE2" w14:textId="77777777" w:rsidTr="00841FB1">
        <w:trPr>
          <w:trHeight w:val="3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785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88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C1A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7E906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672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14D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C585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580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012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57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9FFF4CE" w14:textId="77777777" w:rsidTr="00841FB1">
        <w:trPr>
          <w:trHeight w:val="49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0F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1EA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43B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61CA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3EB8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024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1C6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8E9B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B2C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E9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251075D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653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DB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E313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03EA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87B0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398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E36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72BD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5A2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B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68BBDD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F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3D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8EA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4369D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F3A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47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3A5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E83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BECD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911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2A8353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05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21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20842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79E66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957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B4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F3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979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D5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937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7B621AD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2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Открытие туристических маршрутов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38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DB02B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040333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CEBD8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4ACE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E582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A1F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E3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89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3D99E6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DD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1B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1E7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8635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54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3D8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9DA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FF6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63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59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7C300BE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B03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80D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C5DDE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DDC5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535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07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6B8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0555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E8E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6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6C657C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2F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767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C30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8FE3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527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6A7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678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10C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40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34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C3B132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7B8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B46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EA7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081F8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149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CAE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642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E753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56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A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2499AF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9E8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03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37E0B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8B49B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7C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81D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D6E0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F08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84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D0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CA8DF1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1F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96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37E1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EC3B4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E6D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DC5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BC7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0FD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13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CE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0881C4F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02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рекламных мероприятий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756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37F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6BF5B9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CB08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0423E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E2DC3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270E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E0E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FA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D08AA2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BF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DEC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AC9E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41EA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49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6E9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45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B8E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7D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C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45E607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7E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EA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3A63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F776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68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95B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001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87B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D4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C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7F390F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1A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40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5CE6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B065AA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FF2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0EAB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88FE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621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AA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85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AC71A5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C9E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01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0C8E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CAAD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52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729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445B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292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2A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8C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E0DFEF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7C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DF4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66D8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E8F1A9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C5D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777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FCA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79C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3D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4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11E36DF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F9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92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730B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191DC4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B8F5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7D6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32B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3D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10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5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A2AACAA" w14:textId="77777777" w:rsidTr="00841FB1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FC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витие дополнительного образования в сфере культуры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AAA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C12A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E41F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DF1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432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4D8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4B3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0D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39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2783AE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A7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97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F8E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B7D4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66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46B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DE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0C7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5C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C3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80A152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884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330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60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AC17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BF3F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BC3D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5F3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71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F119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A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69406FE" w14:textId="77777777" w:rsidTr="00841FB1">
        <w:trPr>
          <w:trHeight w:val="6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53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25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9D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A3CBA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8B8B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288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583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927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AD85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73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C94D35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3E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E05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26B8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48A8D7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207C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0B5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004C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59B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E0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93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322D4D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7F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9C3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2C32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49CA1D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8B1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12A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416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0BE2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2C0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67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114AA69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E8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A4D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B32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EB2EA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99D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9DFA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5AF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814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26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3C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0773577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4F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1F9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8174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B688B6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86A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DB5F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E90D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B6C7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5E7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E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5B4B650" w14:textId="77777777" w:rsidTr="00841FB1">
        <w:trPr>
          <w:trHeight w:val="37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F2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70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7D16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7C8213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F6A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393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89E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2FC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46A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1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DD95BCF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DE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DA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3E02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FB2F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9F63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7A8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B4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33B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808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A65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A1C061D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F1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A2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04CA3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CF8A4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7E8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37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ACD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2A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3C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BF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C75617A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4A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1AB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E128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C58B1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46F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94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C04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470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92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C3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7B290ED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4C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B9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B8A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4E7FC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6D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E667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94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B3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71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E3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44A70B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9AC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C2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CB6A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B9ED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4812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542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4DD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495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DC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49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14DBA4E" w14:textId="77777777" w:rsidTr="00841FB1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75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B7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C91A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E14CF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6797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37FE5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266D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11CE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DD09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7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F9C19CD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122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50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8B895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2052C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62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02F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7E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21B0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E4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2AD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0B24D2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A0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24B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F2D1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46E5E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C94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F63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691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92C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30E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A2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2246FD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5B1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6B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85F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F280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41E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5A1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808C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50B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B9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62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5802FA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34F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F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22B0C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E5C9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44E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03A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A6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DBD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56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A7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5DD8D1D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14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AC4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28E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20ED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D90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C4D7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3DFE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C5A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120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E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0DF4B9C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4A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CB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562E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1A0BC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EAB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833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FB5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41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06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86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7EA7C3D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C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</w:t>
            </w:r>
            <w:proofErr w:type="spellStart"/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обеспечениедеятельноти</w:t>
            </w:r>
            <w:proofErr w:type="spellEnd"/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МКУ ДО "</w:t>
            </w:r>
            <w:proofErr w:type="spellStart"/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Калачеевская</w:t>
            </w:r>
            <w:proofErr w:type="spellEnd"/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ДШИ"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67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E5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9BAAA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5F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DB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AD2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A2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CF7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D5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84FF4EF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0B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71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05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2370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CEE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658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04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CE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6B3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E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670828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5A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ED2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EC33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D2C4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026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A8B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AF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24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9B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4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17B05BE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4E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46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62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3F1F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44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45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1E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CA4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F1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6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16067E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7EA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4A8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6A0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8027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00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25A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9D9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2F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71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62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89D739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97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DFD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F0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B6FE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AE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175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5C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82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1B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9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F24605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F4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476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69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0587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68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9A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E2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7F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17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0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CB9B982" w14:textId="77777777" w:rsidTr="00841FB1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C4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музейной деятельности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76D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7580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DBC754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ECB1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5EEA0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44E31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C7B2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15FD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7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D81ECE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E815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0E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486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7C79E2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B1A8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692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BF0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EEA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30C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F39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A78BABD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0A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522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2A543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AEDCF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DC08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3EDC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F61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E475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2D2E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8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F371CE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C1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807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48D2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6C2BD0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DA59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A5D17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189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70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821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29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12A198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44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85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05D7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522F20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B028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DD4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F42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40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DA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7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27D6B9E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1F7A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AB7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B06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465FEF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45EF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B29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F42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FA2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0EF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24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EE5FFB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3FB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864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8856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D7D52D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E2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3F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0B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C6D3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94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B7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2AC7CB2" w14:textId="77777777" w:rsidTr="00841FB1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A1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5B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2216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EC448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3009F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FC1C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E1E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63E3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83B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C0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897D26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86AC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B5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0971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11D4A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EF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9CE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434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C69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4E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9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E3E3F71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68F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E5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39B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5ABF9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0997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59E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B2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FA7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CA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EF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B2B7298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BB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C16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A264C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0200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7506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352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4B0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159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91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FB0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B0DA13C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01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40C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54F2C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F1C0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BD8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77E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E78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938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950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98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F633B1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6F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B4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9B96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BE3875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AE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1C2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C7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44D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1D3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CF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4312D46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42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B5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B00D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C1051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12F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BC85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2723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4D7C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632A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F5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56A244A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BD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2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5146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A1D48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B9D7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85DD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9781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4B66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B8E7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3C6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6980485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F6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97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DD13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48F5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F6F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0DD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B1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DAA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12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5D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B529FD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12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641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955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2177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7C2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B60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12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3E3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41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5B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0EAFD5E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60B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C2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3EDC8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9F69B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71A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DC55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91B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7EA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60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D66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08A9DD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D1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602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7C953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E749C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E0F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F998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0D1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BCA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614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B3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5778B29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E3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00E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89B72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54517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5E1D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586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828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20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B2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F1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5DAA9F1" w14:textId="77777777" w:rsidTr="00841FB1">
        <w:trPr>
          <w:trHeight w:val="3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9C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F2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C988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F876D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8D6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06B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811D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134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2DB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A3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E0C10D1" w14:textId="77777777" w:rsidTr="00841FB1">
        <w:trPr>
          <w:trHeight w:val="6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8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деятельности МКУ "Калачеевский </w:t>
            </w: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краеведческий музей"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5C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B84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A47FA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6AE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0B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B4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B01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C73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4BF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5C402C3" w14:textId="77777777" w:rsidTr="00841FB1">
        <w:trPr>
          <w:trHeight w:val="6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DDC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35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18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F2E2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425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09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DE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573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C0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3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F2F76A9" w14:textId="77777777" w:rsidTr="00841FB1">
        <w:trPr>
          <w:trHeight w:val="6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AF2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7F7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04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ABB1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1B7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78C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3ED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40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CCE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D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B66C674" w14:textId="77777777" w:rsidTr="00841FB1">
        <w:trPr>
          <w:trHeight w:val="46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7F9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CC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1E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13F4E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848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23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F5B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90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48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356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F7731FB" w14:textId="77777777" w:rsidTr="00841FB1">
        <w:trPr>
          <w:trHeight w:val="42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5E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5F4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96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78F5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18588,59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55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B4A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2A0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4E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0D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5E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D4A82C9" w14:textId="77777777" w:rsidTr="00841FB1">
        <w:trPr>
          <w:trHeight w:val="63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5461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E8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CF8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E7705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6CF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3A80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171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9EF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CE7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24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D4BA902" w14:textId="77777777" w:rsidTr="00841FB1">
        <w:trPr>
          <w:trHeight w:val="63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824F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2B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261D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FC0246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3964,72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0B50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E40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FE3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A46A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50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62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92F92C4" w14:textId="77777777" w:rsidTr="00841FB1">
        <w:trPr>
          <w:trHeight w:val="63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9F9D5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4CB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236C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D7D7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F9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971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5E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76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A0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DF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91217E7" w14:textId="77777777" w:rsidTr="00841FB1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A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1D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27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3A6B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8FC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0E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C6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714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43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A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E8246B8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A5C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B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C12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4B9EFB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EA7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3BA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FE0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50B7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69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0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D39D29C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100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1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4D5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4827B3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58F7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ED9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5443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6D05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813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70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A927F97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81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2D3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047C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18DC0D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14470,93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B7FD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390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4B5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C071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06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98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445A633" w14:textId="77777777" w:rsidTr="00841FB1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08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</w:t>
            </w:r>
            <w:proofErr w:type="spellStart"/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сельскихъ</w:t>
            </w:r>
            <w:proofErr w:type="spellEnd"/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поселений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2B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E1EC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5EC00E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3DD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9324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B16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924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89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6D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0AC3A2D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E4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39C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9D72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424F7B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B72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DAB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3D98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C90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8F9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EA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D4AA394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936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EC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1DD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3956D0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BAF9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BB9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2C8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6721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ACF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DD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4576567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51A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B1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233C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BCA20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F77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A20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6BC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EB7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038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47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CED8C67" w14:textId="77777777" w:rsidTr="00841FB1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D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Комплектование книжных фондов муниципальных </w:t>
            </w: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общедоступных библиотек Калачеевского муниципального района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264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17C7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784183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339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C8A0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8A0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EC2E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BF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A0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298A82E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F8E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733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CA8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71260D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E3D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C32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CD02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921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CA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B3D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C96F5D7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03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7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A472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4808E7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66E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76F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A4DF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EAEE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81B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F9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60B07A1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042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591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09A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0A0F2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F689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BBA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DA37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4576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087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EB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5226CC1" w14:textId="77777777" w:rsidTr="00841FB1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669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2E3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2A8A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7B4D03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D06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1EC3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F6DF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B80B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5C55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B2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13DB3B6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F87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AF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FB1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20731B9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73B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0C2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D25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5B9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285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72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466DAF6D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FA9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A33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024F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2FC6EE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3947,07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2A5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B39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E8A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2D7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67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99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F170369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CD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20D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95C6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7719B6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28E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AFDD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913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75C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28B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E5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98C0DD4" w14:textId="77777777" w:rsidTr="00841FB1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1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"Подключение библиотек к информационно телекоммуникационной </w:t>
            </w:r>
            <w:proofErr w:type="spellStart"/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сети"Интернет</w:t>
            </w:r>
            <w:proofErr w:type="spellEnd"/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развитие библиотечного дела.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9D0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206C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08EBF1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FBA6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F4C6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2C1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104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26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34C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8C882E6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7AE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81C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AAB8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70313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62E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E5D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F904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E93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957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DD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239CF9F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779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95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B5D0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793D270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FA5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62E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A6C3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5DD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FC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56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11EEC46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EEC3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D1B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2749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2AF51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2A90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B2C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2F51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2334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DBA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595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CC53115" w14:textId="77777777" w:rsidTr="00841FB1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8B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C1F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34C7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DD957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92E0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69E3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0E3F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5A2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29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5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7FFB93E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E1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04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6DBB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7E36FDD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4707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BD6A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6B8C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CA5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2A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B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7861D39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237B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70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9A6F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107F75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9F1F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3A31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54CF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6EA9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64B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8D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D8FC5E6" w14:textId="77777777" w:rsidTr="00841FB1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F55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D8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170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44B2D46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C105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CDD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90A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71DE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A47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3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A35AACC" w14:textId="77777777" w:rsidTr="00841FB1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D59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84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1C23E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E98FD0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30A9C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EEDB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F7A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DC17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1645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C32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238DA8B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491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26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9C41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EC462B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D22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78F1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9ACE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A758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A5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306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67E94F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CD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B64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C7B1E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7E01DA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37382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728D4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A2DDD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492E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3E0E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36C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693A307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4B10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ED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AB6D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14:paraId="2A93C89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826E9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88F3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FBD3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ECE8A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5455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5D0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95DA0D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AF5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E80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2811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BFA8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F91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935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662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D667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DA5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F48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7864043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F76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2DF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31B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639F6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DCF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85A4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B5E2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7151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06C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2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338FAE70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91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594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3B96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00B0D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889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DEA3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E0B6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51B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0D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0E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93EBCF3" w14:textId="77777777" w:rsidTr="00841FB1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DB1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4B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1864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AA136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6878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C8E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CA8E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934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98F8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D2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94B117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799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678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595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1362F2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BCF3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9DD0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AF69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2403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5D8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5B2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A37C047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4A6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6B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5858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9018DC7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8C21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9D78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EF9B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FA65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54C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D4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146AE774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572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756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697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6B9D4E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9AEC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31B1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A1BC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907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50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AE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A350222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12D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FFA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0325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88CFF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ED05B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C118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9DD35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820A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98A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89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5BBA46AB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B44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1782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6988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66B67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2758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49444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8B9B6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6B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959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21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375" w:rsidRPr="00051CEF" w14:paraId="0C4F3B73" w14:textId="77777777" w:rsidTr="00841FB1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E2F1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2B3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945A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3BF5F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80A8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C3CD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5D9F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987E9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C5BE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EA88" w14:textId="77777777" w:rsidR="00FB4375" w:rsidRPr="00051CEF" w:rsidRDefault="00FB4375" w:rsidP="007E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6A86EA9" w14:textId="77777777" w:rsidR="00FB4375" w:rsidRPr="00051CEF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AA38F7" w14:textId="77777777" w:rsidR="00FB4375" w:rsidRPr="00051CEF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5820F7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F57747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EDA693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1C2FB1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5E6E6A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BEE5E6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859C7D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D11364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E1D511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B7E32F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938592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7829DA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B5F49F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762A43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403683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782845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AD8919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718078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5A2853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C9E2D9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EA54C1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867919" w14:textId="77777777" w:rsidR="00FB4375" w:rsidRDefault="00FB4375" w:rsidP="007E7AB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E0BE66" w14:textId="77777777" w:rsidR="00FB4375" w:rsidRPr="00312DDF" w:rsidRDefault="00FB4375" w:rsidP="00FB4375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№ 3 </w:t>
      </w:r>
    </w:p>
    <w:p w14:paraId="1DF534E2" w14:textId="77777777" w:rsidR="00FB4375" w:rsidRPr="00312DDF" w:rsidRDefault="00FB4375" w:rsidP="00FB4375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к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14:paraId="62FA962B" w14:textId="77777777" w:rsidR="00FB4375" w:rsidRDefault="00FB4375" w:rsidP="00FB4375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Калачеевского муниципального района </w:t>
      </w:r>
    </w:p>
    <w:p w14:paraId="425FE82E" w14:textId="77777777" w:rsidR="00FB4375" w:rsidRPr="00312DDF" w:rsidRDefault="00FB4375" w:rsidP="00FB4375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2021г.      </w:t>
      </w:r>
    </w:p>
    <w:p w14:paraId="745B1083" w14:textId="77777777" w:rsidR="00FB4375" w:rsidRDefault="00FB4375" w:rsidP="00FB437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56FB1" w14:textId="77777777" w:rsidR="00FB4375" w:rsidRPr="00FB4375" w:rsidRDefault="00FB4375" w:rsidP="00FB437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муниципальной </w:t>
      </w:r>
      <w:proofErr w:type="spellStart"/>
      <w:proofErr w:type="gramStart"/>
      <w:r w:rsidRPr="00FB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программы»Развитие</w:t>
      </w:r>
      <w:proofErr w:type="spellEnd"/>
      <w:proofErr w:type="gramEnd"/>
      <w:r w:rsidRPr="00FB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и туризма в Калачеевском муниципальном районе на 2020-2026 годы»</w:t>
      </w:r>
    </w:p>
    <w:p w14:paraId="53EACE1D" w14:textId="77777777" w:rsidR="00FB4375" w:rsidRPr="00FB4375" w:rsidRDefault="00FB4375" w:rsidP="00FB437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F20F31" w14:textId="77777777" w:rsidR="00FB4375" w:rsidRDefault="00FB4375" w:rsidP="00FB437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на 2021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2268"/>
        <w:gridCol w:w="1560"/>
        <w:gridCol w:w="1559"/>
        <w:gridCol w:w="2126"/>
        <w:gridCol w:w="2552"/>
        <w:gridCol w:w="1417"/>
      </w:tblGrid>
      <w:tr w:rsidR="00FB4375" w:rsidRPr="00051CEF" w14:paraId="4289107E" w14:textId="77777777" w:rsidTr="00841FB1">
        <w:trPr>
          <w:trHeight w:val="735"/>
        </w:trPr>
        <w:tc>
          <w:tcPr>
            <w:tcW w:w="392" w:type="dxa"/>
            <w:vMerge w:val="restart"/>
            <w:hideMark/>
          </w:tcPr>
          <w:p w14:paraId="6E3DB0C7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701" w:type="dxa"/>
            <w:vMerge w:val="restart"/>
            <w:noWrap/>
            <w:hideMark/>
          </w:tcPr>
          <w:p w14:paraId="4FB3A46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hideMark/>
          </w:tcPr>
          <w:p w14:paraId="39B5C7E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 подпрограммы,  основного мероприятия</w:t>
            </w:r>
          </w:p>
        </w:tc>
        <w:tc>
          <w:tcPr>
            <w:tcW w:w="2268" w:type="dxa"/>
            <w:vMerge w:val="restart"/>
            <w:hideMark/>
          </w:tcPr>
          <w:p w14:paraId="0DC19D6B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мероприятия (структурное подразделение администрации </w:t>
            </w:r>
            <w:proofErr w:type="gram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Калачеевского  муниципального</w:t>
            </w:r>
            <w:proofErr w:type="gram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района, иной главный распорядитель средств местного бюджета</w:t>
            </w:r>
          </w:p>
        </w:tc>
        <w:tc>
          <w:tcPr>
            <w:tcW w:w="1560" w:type="dxa"/>
            <w:hideMark/>
          </w:tcPr>
          <w:p w14:paraId="57C0B875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559" w:type="dxa"/>
            <w:hideMark/>
          </w:tcPr>
          <w:p w14:paraId="17714F4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14:paraId="70FA0F8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(краткое описание) от реализации подпрограммы, основного мероприятия,  в очередном финансовом году </w:t>
            </w:r>
          </w:p>
        </w:tc>
        <w:tc>
          <w:tcPr>
            <w:tcW w:w="2552" w:type="dxa"/>
            <w:vMerge w:val="restart"/>
            <w:hideMark/>
          </w:tcPr>
          <w:p w14:paraId="4433BB76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br/>
              <w:t>(местный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br/>
              <w:t>бюджет)</w:t>
            </w:r>
          </w:p>
        </w:tc>
        <w:tc>
          <w:tcPr>
            <w:tcW w:w="1417" w:type="dxa"/>
            <w:vMerge w:val="restart"/>
            <w:hideMark/>
          </w:tcPr>
          <w:p w14:paraId="0FAB87E5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Расходы, предусмотренные решением Совета народных депутатов Калачеевского муниципального района  о  бюджете, на 2021 год</w:t>
            </w:r>
          </w:p>
        </w:tc>
      </w:tr>
      <w:tr w:rsidR="00FB4375" w:rsidRPr="00051CEF" w14:paraId="7A76DC0A" w14:textId="77777777" w:rsidTr="00841FB1">
        <w:trPr>
          <w:trHeight w:val="315"/>
        </w:trPr>
        <w:tc>
          <w:tcPr>
            <w:tcW w:w="392" w:type="dxa"/>
            <w:vMerge/>
            <w:hideMark/>
          </w:tcPr>
          <w:p w14:paraId="1F4A835F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89EA5F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14:paraId="4950942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3351275D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4B5FEA49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14:paraId="39ABC1A5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hideMark/>
          </w:tcPr>
          <w:p w14:paraId="0D30A997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14:paraId="1EE6C6BF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16634C67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375" w:rsidRPr="00051CEF" w14:paraId="02E6266B" w14:textId="77777777" w:rsidTr="00841FB1">
        <w:trPr>
          <w:trHeight w:val="3230"/>
        </w:trPr>
        <w:tc>
          <w:tcPr>
            <w:tcW w:w="392" w:type="dxa"/>
            <w:vMerge/>
            <w:hideMark/>
          </w:tcPr>
          <w:p w14:paraId="3CE4568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ED96738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14:paraId="15599CD3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29E1F716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5CD0D5D1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hideMark/>
          </w:tcPr>
          <w:p w14:paraId="52A7901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очередном финансовом году  </w:t>
            </w:r>
          </w:p>
        </w:tc>
        <w:tc>
          <w:tcPr>
            <w:tcW w:w="2126" w:type="dxa"/>
            <w:vMerge/>
            <w:hideMark/>
          </w:tcPr>
          <w:p w14:paraId="014E873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14:paraId="3CA4F9F4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2015E45A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375" w:rsidRPr="00051CEF" w14:paraId="3FDEAA66" w14:textId="77777777" w:rsidTr="00841FB1">
        <w:trPr>
          <w:trHeight w:val="255"/>
        </w:trPr>
        <w:tc>
          <w:tcPr>
            <w:tcW w:w="392" w:type="dxa"/>
            <w:hideMark/>
          </w:tcPr>
          <w:p w14:paraId="525C828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42095775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7B6CF42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E5A8D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и туризма в Калачеевском </w:t>
            </w:r>
          </w:p>
          <w:p w14:paraId="76448E7D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районе </w:t>
            </w:r>
            <w:proofErr w:type="gram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на  2020</w:t>
            </w:r>
            <w:proofErr w:type="gram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- 2026годы» </w:t>
            </w:r>
          </w:p>
        </w:tc>
        <w:tc>
          <w:tcPr>
            <w:tcW w:w="2268" w:type="dxa"/>
            <w:hideMark/>
          </w:tcPr>
          <w:p w14:paraId="3F1B454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hideMark/>
          </w:tcPr>
          <w:p w14:paraId="143C7B33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14:paraId="6F4F09E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hideMark/>
          </w:tcPr>
          <w:p w14:paraId="463C9DF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hideMark/>
          </w:tcPr>
          <w:p w14:paraId="1E85EB79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hideMark/>
          </w:tcPr>
          <w:p w14:paraId="12A73E67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3511A6CC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8AE7D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AA4BC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119860,79</w:t>
            </w:r>
          </w:p>
        </w:tc>
      </w:tr>
      <w:tr w:rsidR="00FB4375" w:rsidRPr="00051CEF" w14:paraId="132FC07F" w14:textId="77777777" w:rsidTr="00841FB1">
        <w:trPr>
          <w:trHeight w:val="3180"/>
        </w:trPr>
        <w:tc>
          <w:tcPr>
            <w:tcW w:w="392" w:type="dxa"/>
            <w:noWrap/>
            <w:hideMark/>
          </w:tcPr>
          <w:p w14:paraId="5C3BD1D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7DEED7B5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4ED64572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0D3308A6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муниципальном районе на 2020- 2026годы»</w:t>
            </w:r>
          </w:p>
        </w:tc>
        <w:tc>
          <w:tcPr>
            <w:tcW w:w="2268" w:type="dxa"/>
            <w:hideMark/>
          </w:tcPr>
          <w:p w14:paraId="79DF80C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14:paraId="0E5D10AB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23551BA8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1312C3F7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14:paraId="51F49C97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14:paraId="30284019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119860,79</w:t>
            </w:r>
          </w:p>
        </w:tc>
      </w:tr>
      <w:tr w:rsidR="00FB4375" w:rsidRPr="00051CEF" w14:paraId="0846E21F" w14:textId="77777777" w:rsidTr="00841FB1">
        <w:trPr>
          <w:trHeight w:val="3180"/>
        </w:trPr>
        <w:tc>
          <w:tcPr>
            <w:tcW w:w="392" w:type="dxa"/>
            <w:noWrap/>
            <w:hideMark/>
          </w:tcPr>
          <w:p w14:paraId="29F89191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3FF541D1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1</w:t>
            </w:r>
          </w:p>
        </w:tc>
        <w:tc>
          <w:tcPr>
            <w:tcW w:w="1984" w:type="dxa"/>
            <w:hideMark/>
          </w:tcPr>
          <w:p w14:paraId="3EEAB61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68" w:type="dxa"/>
            <w:hideMark/>
          </w:tcPr>
          <w:p w14:paraId="4D591914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60" w:type="dxa"/>
            <w:hideMark/>
          </w:tcPr>
          <w:p w14:paraId="6E23E3FD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559" w:type="dxa"/>
            <w:hideMark/>
          </w:tcPr>
          <w:p w14:paraId="71EE44F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126" w:type="dxa"/>
            <w:hideMark/>
          </w:tcPr>
          <w:p w14:paraId="5CD797E8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552" w:type="dxa"/>
            <w:hideMark/>
          </w:tcPr>
          <w:p w14:paraId="55EB8EB3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0310180840</w:t>
            </w:r>
          </w:p>
          <w:p w14:paraId="48CE46B0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AA9BA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E0B99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310180840</w:t>
            </w:r>
          </w:p>
          <w:p w14:paraId="139FF448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6B1FD5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927 08 01 03 101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R4670</w:t>
            </w:r>
          </w:p>
          <w:p w14:paraId="7AB118A0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0AA1D7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0310178750</w:t>
            </w:r>
          </w:p>
          <w:p w14:paraId="6DEFAEB6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E74D4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922 0801 0310178750</w:t>
            </w:r>
          </w:p>
          <w:p w14:paraId="08A4B479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C3610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14:paraId="36A2CED1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73959,10</w:t>
            </w:r>
          </w:p>
          <w:p w14:paraId="1EE4FAF3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BF9A5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4FFB7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1914,15</w:t>
            </w:r>
          </w:p>
          <w:p w14:paraId="5272E1FA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40D23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3506,92</w:t>
            </w:r>
          </w:p>
          <w:p w14:paraId="5F88BEF8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132655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534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14,33</w:t>
            </w:r>
          </w:p>
          <w:p w14:paraId="25B2567C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AC9116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15123,70</w:t>
            </w:r>
          </w:p>
        </w:tc>
      </w:tr>
      <w:tr w:rsidR="00FB4375" w:rsidRPr="00051CEF" w14:paraId="2A32E074" w14:textId="77777777" w:rsidTr="00841FB1">
        <w:trPr>
          <w:trHeight w:val="2805"/>
        </w:trPr>
        <w:tc>
          <w:tcPr>
            <w:tcW w:w="392" w:type="dxa"/>
            <w:noWrap/>
            <w:hideMark/>
          </w:tcPr>
          <w:p w14:paraId="225D6CA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751EB8C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2</w:t>
            </w:r>
          </w:p>
        </w:tc>
        <w:tc>
          <w:tcPr>
            <w:tcW w:w="1984" w:type="dxa"/>
            <w:hideMark/>
          </w:tcPr>
          <w:p w14:paraId="36A4AB2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hideMark/>
          </w:tcPr>
          <w:p w14:paraId="6645C0D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60" w:type="dxa"/>
            <w:hideMark/>
          </w:tcPr>
          <w:p w14:paraId="1D04E11D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559" w:type="dxa"/>
            <w:hideMark/>
          </w:tcPr>
          <w:p w14:paraId="5F3CCE8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126" w:type="dxa"/>
            <w:hideMark/>
          </w:tcPr>
          <w:p w14:paraId="3ACD0031" w14:textId="77777777" w:rsidR="00FB4375" w:rsidRPr="00051CEF" w:rsidRDefault="00FB4375" w:rsidP="00841FB1">
            <w:pPr>
              <w:tabs>
                <w:tab w:val="left" w:pos="6941"/>
              </w:tabs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предоставления муниципальных услуг в сфере культуры; увеличить  численность 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участников культурно - досуговых мероприятий (по сравнению с предыдущим годом);  повысить удельный вес </w:t>
            </w:r>
            <w:proofErr w:type="spell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населения,пользующегося</w:t>
            </w:r>
            <w:proofErr w:type="spell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</w:t>
            </w:r>
            <w:proofErr w:type="spell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библиобуса;принять</w:t>
            </w:r>
            <w:proofErr w:type="spell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Международных,  Всероссийских, областных фестивалях, </w:t>
            </w:r>
            <w:proofErr w:type="spell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конкурсах,создать</w:t>
            </w:r>
            <w:proofErr w:type="spell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эффективную систему подготовки и переподготовки специалистов сферы культуры.  </w:t>
            </w:r>
          </w:p>
        </w:tc>
        <w:tc>
          <w:tcPr>
            <w:tcW w:w="2552" w:type="dxa"/>
            <w:hideMark/>
          </w:tcPr>
          <w:p w14:paraId="658D3323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417" w:type="dxa"/>
            <w:hideMark/>
          </w:tcPr>
          <w:p w14:paraId="74EFAFA9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4375" w:rsidRPr="00051CEF" w14:paraId="5BA86490" w14:textId="77777777" w:rsidTr="00841FB1">
        <w:trPr>
          <w:trHeight w:val="2805"/>
        </w:trPr>
        <w:tc>
          <w:tcPr>
            <w:tcW w:w="392" w:type="dxa"/>
            <w:noWrap/>
          </w:tcPr>
          <w:p w14:paraId="7CD997E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684D7" w14:textId="77777777" w:rsidR="00FB4375" w:rsidRPr="00051CEF" w:rsidRDefault="00FB4375" w:rsidP="00841FB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3</w:t>
            </w:r>
          </w:p>
        </w:tc>
        <w:tc>
          <w:tcPr>
            <w:tcW w:w="1984" w:type="dxa"/>
          </w:tcPr>
          <w:p w14:paraId="0942FDDB" w14:textId="77777777" w:rsidR="00FB4375" w:rsidRPr="00051CEF" w:rsidRDefault="00FB4375" w:rsidP="00841FB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туризма</w:t>
            </w:r>
          </w:p>
        </w:tc>
        <w:tc>
          <w:tcPr>
            <w:tcW w:w="2268" w:type="dxa"/>
          </w:tcPr>
          <w:p w14:paraId="6A11748D" w14:textId="77777777" w:rsidR="00FB4375" w:rsidRPr="00051CEF" w:rsidRDefault="00FB4375" w:rsidP="00841FB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60" w:type="dxa"/>
          </w:tcPr>
          <w:p w14:paraId="3AB135B1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559" w:type="dxa"/>
          </w:tcPr>
          <w:p w14:paraId="3B65936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126" w:type="dxa"/>
          </w:tcPr>
          <w:p w14:paraId="42D5AB6B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A1DF427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A2C2C33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4375" w:rsidRPr="00051CEF" w14:paraId="7E9ACFD3" w14:textId="77777777" w:rsidTr="00841FB1">
        <w:trPr>
          <w:trHeight w:val="2805"/>
        </w:trPr>
        <w:tc>
          <w:tcPr>
            <w:tcW w:w="392" w:type="dxa"/>
            <w:noWrap/>
          </w:tcPr>
          <w:p w14:paraId="6626BF74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8BA87E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Основное мероприятие 4</w:t>
            </w:r>
          </w:p>
        </w:tc>
        <w:tc>
          <w:tcPr>
            <w:tcW w:w="1984" w:type="dxa"/>
          </w:tcPr>
          <w:p w14:paraId="43CBE46E" w14:textId="77777777" w:rsidR="00FB4375" w:rsidRPr="00051CEF" w:rsidRDefault="00FB4375" w:rsidP="00841FB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Развитие дополнительного образования в сфере культуры</w:t>
            </w:r>
          </w:p>
        </w:tc>
        <w:tc>
          <w:tcPr>
            <w:tcW w:w="2268" w:type="dxa"/>
          </w:tcPr>
          <w:p w14:paraId="00073724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МКУ ДО "Калачеевская детская школа искусств"</w:t>
            </w:r>
          </w:p>
        </w:tc>
        <w:tc>
          <w:tcPr>
            <w:tcW w:w="1560" w:type="dxa"/>
          </w:tcPr>
          <w:p w14:paraId="2FDB182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559" w:type="dxa"/>
          </w:tcPr>
          <w:p w14:paraId="0339586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126" w:type="dxa"/>
          </w:tcPr>
          <w:p w14:paraId="4A000655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</w:t>
            </w:r>
            <w:proofErr w:type="spell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  <w:proofErr w:type="spell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  учреждения.</w:t>
            </w:r>
          </w:p>
        </w:tc>
        <w:tc>
          <w:tcPr>
            <w:tcW w:w="2552" w:type="dxa"/>
          </w:tcPr>
          <w:p w14:paraId="7DFFD234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922 07 03 0310480590</w:t>
            </w:r>
          </w:p>
          <w:p w14:paraId="5A30183D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EC60A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922 07 03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0310480590</w:t>
            </w:r>
          </w:p>
          <w:p w14:paraId="71A013FE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92207 03 0310480590</w:t>
            </w:r>
          </w:p>
          <w:p w14:paraId="252BF77B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0922 07 03 310480590</w:t>
            </w:r>
          </w:p>
          <w:p w14:paraId="22C1EBFF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765F7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F5D6A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F9D8D" w14:textId="77777777" w:rsidR="00FB4375" w:rsidRPr="00051CEF" w:rsidRDefault="00FB4375" w:rsidP="00FB437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9BEF3C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23927,10</w:t>
            </w:r>
          </w:p>
          <w:p w14:paraId="23358F70" w14:textId="77777777" w:rsidR="00FB4375" w:rsidRPr="00051CEF" w:rsidRDefault="00FB4375" w:rsidP="00FB4375">
            <w:pPr>
              <w:ind w:right="-1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C8FD5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20962,6</w:t>
            </w:r>
          </w:p>
          <w:p w14:paraId="3AB6B78B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2822,34</w:t>
            </w:r>
          </w:p>
          <w:p w14:paraId="0EAC2F2F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142,16</w:t>
            </w:r>
          </w:p>
        </w:tc>
      </w:tr>
      <w:tr w:rsidR="00FB4375" w:rsidRPr="00051CEF" w14:paraId="444C4F72" w14:textId="77777777" w:rsidTr="00841FB1">
        <w:trPr>
          <w:trHeight w:val="2805"/>
        </w:trPr>
        <w:tc>
          <w:tcPr>
            <w:tcW w:w="392" w:type="dxa"/>
            <w:noWrap/>
          </w:tcPr>
          <w:p w14:paraId="1423C2DF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F7AA2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5</w:t>
            </w:r>
          </w:p>
        </w:tc>
        <w:tc>
          <w:tcPr>
            <w:tcW w:w="1984" w:type="dxa"/>
          </w:tcPr>
          <w:p w14:paraId="4A482690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Развитие музейной деятельности</w:t>
            </w:r>
          </w:p>
        </w:tc>
        <w:tc>
          <w:tcPr>
            <w:tcW w:w="2268" w:type="dxa"/>
          </w:tcPr>
          <w:p w14:paraId="4CFC2E37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МКУ "Калачеевский краеведческий музей"</w:t>
            </w:r>
          </w:p>
        </w:tc>
        <w:tc>
          <w:tcPr>
            <w:tcW w:w="1560" w:type="dxa"/>
          </w:tcPr>
          <w:p w14:paraId="0185CDE6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559" w:type="dxa"/>
          </w:tcPr>
          <w:p w14:paraId="0538A2D6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126" w:type="dxa"/>
          </w:tcPr>
          <w:p w14:paraId="68CB9AA5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552" w:type="dxa"/>
          </w:tcPr>
          <w:p w14:paraId="65F8AC66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922 08 01 0310500590</w:t>
            </w:r>
          </w:p>
          <w:p w14:paraId="0FFABAB2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922 08 01 0310500590</w:t>
            </w:r>
          </w:p>
          <w:p w14:paraId="20D8F8E3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922 08 010310500590</w:t>
            </w:r>
          </w:p>
          <w:p w14:paraId="3ED0D51C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922 08 01 0310500590</w:t>
            </w:r>
          </w:p>
        </w:tc>
        <w:tc>
          <w:tcPr>
            <w:tcW w:w="1417" w:type="dxa"/>
          </w:tcPr>
          <w:p w14:paraId="6C8C794C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2016,0</w:t>
            </w:r>
          </w:p>
          <w:p w14:paraId="6416488D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924,0</w:t>
            </w:r>
          </w:p>
          <w:p w14:paraId="45EA3173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1064,0</w:t>
            </w:r>
          </w:p>
          <w:p w14:paraId="4477D5A7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FB4375" w:rsidRPr="00051CEF" w14:paraId="20D1D8C4" w14:textId="77777777" w:rsidTr="00841FB1">
        <w:trPr>
          <w:trHeight w:val="2542"/>
        </w:trPr>
        <w:tc>
          <w:tcPr>
            <w:tcW w:w="392" w:type="dxa"/>
            <w:noWrap/>
            <w:hideMark/>
          </w:tcPr>
          <w:p w14:paraId="3E9091D8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4B37E59B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6</w:t>
            </w:r>
          </w:p>
        </w:tc>
        <w:tc>
          <w:tcPr>
            <w:tcW w:w="1984" w:type="dxa"/>
            <w:hideMark/>
          </w:tcPr>
          <w:p w14:paraId="3A7058DB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hideMark/>
          </w:tcPr>
          <w:p w14:paraId="030D9278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  <w:proofErr w:type="spell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Калачеевская</w:t>
            </w:r>
            <w:proofErr w:type="spell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</w:t>
            </w:r>
          </w:p>
        </w:tc>
        <w:tc>
          <w:tcPr>
            <w:tcW w:w="1560" w:type="dxa"/>
            <w:hideMark/>
          </w:tcPr>
          <w:p w14:paraId="3AB8AEF4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559" w:type="dxa"/>
            <w:hideMark/>
          </w:tcPr>
          <w:p w14:paraId="5A1CAAAC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126" w:type="dxa"/>
            <w:hideMark/>
          </w:tcPr>
          <w:p w14:paraId="18CC65C6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552" w:type="dxa"/>
            <w:hideMark/>
          </w:tcPr>
          <w:p w14:paraId="746915DF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922 08 010310600590</w:t>
            </w:r>
          </w:p>
          <w:p w14:paraId="7E790E02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922 08 010310600590</w:t>
            </w:r>
          </w:p>
          <w:p w14:paraId="051B68A1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922 08 010310600590</w:t>
            </w:r>
          </w:p>
          <w:p w14:paraId="07898C62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922 08 010310600590</w:t>
            </w:r>
          </w:p>
          <w:p w14:paraId="42DB3F4D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922 08 0103106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S8750</w:t>
            </w:r>
          </w:p>
          <w:p w14:paraId="7018538C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9220801031А2</w:t>
            </w: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L5190</w:t>
            </w:r>
          </w:p>
        </w:tc>
        <w:tc>
          <w:tcPr>
            <w:tcW w:w="1417" w:type="dxa"/>
            <w:hideMark/>
          </w:tcPr>
          <w:p w14:paraId="704A153F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18588,59</w:t>
            </w:r>
          </w:p>
          <w:p w14:paraId="651E0799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11680,86</w:t>
            </w:r>
          </w:p>
          <w:p w14:paraId="4C166035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2688,76</w:t>
            </w:r>
          </w:p>
          <w:p w14:paraId="1175B31D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101,08</w:t>
            </w:r>
          </w:p>
          <w:p w14:paraId="6B651B8D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  <w:p w14:paraId="20DEDD05" w14:textId="77777777" w:rsidR="00FB4375" w:rsidRPr="00051CEF" w:rsidRDefault="00FB4375" w:rsidP="00FB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117,89</w:t>
            </w:r>
          </w:p>
        </w:tc>
      </w:tr>
      <w:tr w:rsidR="00FB4375" w:rsidRPr="00051CEF" w14:paraId="5C4F9522" w14:textId="77777777" w:rsidTr="00841FB1">
        <w:trPr>
          <w:trHeight w:val="5521"/>
        </w:trPr>
        <w:tc>
          <w:tcPr>
            <w:tcW w:w="392" w:type="dxa"/>
            <w:noWrap/>
            <w:hideMark/>
          </w:tcPr>
          <w:p w14:paraId="2D75A9C7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</w:tcPr>
          <w:p w14:paraId="15FEF137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051C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7</w:t>
            </w:r>
          </w:p>
        </w:tc>
        <w:tc>
          <w:tcPr>
            <w:tcW w:w="1984" w:type="dxa"/>
          </w:tcPr>
          <w:p w14:paraId="70788E1D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</w:tcPr>
          <w:p w14:paraId="5BF0E525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60" w:type="dxa"/>
          </w:tcPr>
          <w:p w14:paraId="4393AAF6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559" w:type="dxa"/>
          </w:tcPr>
          <w:p w14:paraId="13127623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126" w:type="dxa"/>
          </w:tcPr>
          <w:p w14:paraId="464ADD3A" w14:textId="77777777" w:rsidR="00FB4375" w:rsidRPr="00051CEF" w:rsidRDefault="00FB4375" w:rsidP="00841FB1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2552" w:type="dxa"/>
          </w:tcPr>
          <w:p w14:paraId="4115E2F8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92208 040310782010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B12951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922 08 040310782010</w:t>
            </w:r>
          </w:p>
          <w:p w14:paraId="4A8B17D7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922 08 040310782010</w:t>
            </w: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1E600E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922 08 040310782010</w:t>
            </w:r>
          </w:p>
        </w:tc>
        <w:tc>
          <w:tcPr>
            <w:tcW w:w="1417" w:type="dxa"/>
          </w:tcPr>
          <w:p w14:paraId="0957E7D5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</w:rPr>
              <w:t>1370,0</w:t>
            </w:r>
          </w:p>
          <w:p w14:paraId="0C659BB1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1168.0</w:t>
            </w:r>
          </w:p>
          <w:p w14:paraId="31128974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199.0</w:t>
            </w:r>
          </w:p>
          <w:p w14:paraId="2F2FEACD" w14:textId="77777777" w:rsidR="00FB4375" w:rsidRPr="00051CEF" w:rsidRDefault="00FB4375" w:rsidP="00FB4375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C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</w:tr>
    </w:tbl>
    <w:p w14:paraId="7419314F" w14:textId="77777777" w:rsidR="00FB4375" w:rsidRDefault="00FB4375" w:rsidP="00FB4375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DB9008" w14:textId="77777777" w:rsidR="00FB4375" w:rsidRPr="00051CEF" w:rsidRDefault="00FB437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B4375" w:rsidRPr="00051CEF" w:rsidSect="00B048E5">
      <w:pgSz w:w="16838" w:h="11906" w:orient="landscape"/>
      <w:pgMar w:top="993" w:right="426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B1BD" w14:textId="77777777" w:rsidR="006420B3" w:rsidRDefault="006420B3" w:rsidP="00D12EF5">
      <w:pPr>
        <w:spacing w:after="0" w:line="240" w:lineRule="auto"/>
      </w:pPr>
      <w:r>
        <w:separator/>
      </w:r>
    </w:p>
  </w:endnote>
  <w:endnote w:type="continuationSeparator" w:id="0">
    <w:p w14:paraId="1E6A22B2" w14:textId="77777777" w:rsidR="006420B3" w:rsidRDefault="006420B3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89EE" w14:textId="77777777" w:rsidR="006420B3" w:rsidRDefault="006420B3" w:rsidP="00D12EF5">
      <w:pPr>
        <w:spacing w:after="0" w:line="240" w:lineRule="auto"/>
      </w:pPr>
      <w:r>
        <w:separator/>
      </w:r>
    </w:p>
  </w:footnote>
  <w:footnote w:type="continuationSeparator" w:id="0">
    <w:p w14:paraId="32E84C79" w14:textId="77777777" w:rsidR="006420B3" w:rsidRDefault="006420B3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80"/>
    <w:rsid w:val="000053A0"/>
    <w:rsid w:val="00012E2F"/>
    <w:rsid w:val="0001320D"/>
    <w:rsid w:val="00016738"/>
    <w:rsid w:val="00031FCE"/>
    <w:rsid w:val="000359C7"/>
    <w:rsid w:val="0004286E"/>
    <w:rsid w:val="00051CEF"/>
    <w:rsid w:val="000629BD"/>
    <w:rsid w:val="00062BF6"/>
    <w:rsid w:val="0006349E"/>
    <w:rsid w:val="00070D8E"/>
    <w:rsid w:val="00077ED7"/>
    <w:rsid w:val="000812F3"/>
    <w:rsid w:val="00083EBD"/>
    <w:rsid w:val="00084112"/>
    <w:rsid w:val="0009391E"/>
    <w:rsid w:val="000A3808"/>
    <w:rsid w:val="000A4E3D"/>
    <w:rsid w:val="000C26F6"/>
    <w:rsid w:val="000D239A"/>
    <w:rsid w:val="000D304C"/>
    <w:rsid w:val="000E3709"/>
    <w:rsid w:val="000E382B"/>
    <w:rsid w:val="000E3FEE"/>
    <w:rsid w:val="000E578F"/>
    <w:rsid w:val="000F431D"/>
    <w:rsid w:val="000F7C3C"/>
    <w:rsid w:val="001008D6"/>
    <w:rsid w:val="001031E5"/>
    <w:rsid w:val="00126EBB"/>
    <w:rsid w:val="00130009"/>
    <w:rsid w:val="00130CC0"/>
    <w:rsid w:val="0013589F"/>
    <w:rsid w:val="001420D2"/>
    <w:rsid w:val="0014443D"/>
    <w:rsid w:val="001463BA"/>
    <w:rsid w:val="001478AF"/>
    <w:rsid w:val="001511C5"/>
    <w:rsid w:val="00156DD7"/>
    <w:rsid w:val="00157BC3"/>
    <w:rsid w:val="0018305A"/>
    <w:rsid w:val="001856CC"/>
    <w:rsid w:val="001A2DB9"/>
    <w:rsid w:val="001A778D"/>
    <w:rsid w:val="001A7B1E"/>
    <w:rsid w:val="001B2E3A"/>
    <w:rsid w:val="001B7F25"/>
    <w:rsid w:val="001C797D"/>
    <w:rsid w:val="001E0426"/>
    <w:rsid w:val="001E074F"/>
    <w:rsid w:val="001E16CA"/>
    <w:rsid w:val="002045AD"/>
    <w:rsid w:val="002074BD"/>
    <w:rsid w:val="00210B17"/>
    <w:rsid w:val="002319B2"/>
    <w:rsid w:val="0023590C"/>
    <w:rsid w:val="00236C0D"/>
    <w:rsid w:val="002516DA"/>
    <w:rsid w:val="0026456B"/>
    <w:rsid w:val="0028799D"/>
    <w:rsid w:val="00297185"/>
    <w:rsid w:val="002972CC"/>
    <w:rsid w:val="002B4FA5"/>
    <w:rsid w:val="00303C4D"/>
    <w:rsid w:val="003060E0"/>
    <w:rsid w:val="00306C94"/>
    <w:rsid w:val="00312304"/>
    <w:rsid w:val="00321FA4"/>
    <w:rsid w:val="00325655"/>
    <w:rsid w:val="00333E9B"/>
    <w:rsid w:val="0033414C"/>
    <w:rsid w:val="00353E16"/>
    <w:rsid w:val="003543AD"/>
    <w:rsid w:val="003557F5"/>
    <w:rsid w:val="00356683"/>
    <w:rsid w:val="0036138F"/>
    <w:rsid w:val="003632C5"/>
    <w:rsid w:val="003742FC"/>
    <w:rsid w:val="003802DF"/>
    <w:rsid w:val="003908B6"/>
    <w:rsid w:val="0039379B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6442"/>
    <w:rsid w:val="00440B55"/>
    <w:rsid w:val="0044179E"/>
    <w:rsid w:val="00456449"/>
    <w:rsid w:val="00461F2D"/>
    <w:rsid w:val="00464FE9"/>
    <w:rsid w:val="004779CF"/>
    <w:rsid w:val="004845EA"/>
    <w:rsid w:val="0048566F"/>
    <w:rsid w:val="00491666"/>
    <w:rsid w:val="00491711"/>
    <w:rsid w:val="00496D23"/>
    <w:rsid w:val="004A0AC4"/>
    <w:rsid w:val="004A2AEA"/>
    <w:rsid w:val="004B05A1"/>
    <w:rsid w:val="004B17F3"/>
    <w:rsid w:val="004C3F46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2013E"/>
    <w:rsid w:val="00527057"/>
    <w:rsid w:val="00550830"/>
    <w:rsid w:val="00552112"/>
    <w:rsid w:val="0055410E"/>
    <w:rsid w:val="00554183"/>
    <w:rsid w:val="005550DF"/>
    <w:rsid w:val="00563D46"/>
    <w:rsid w:val="00573691"/>
    <w:rsid w:val="00586280"/>
    <w:rsid w:val="005A3249"/>
    <w:rsid w:val="005B38E5"/>
    <w:rsid w:val="005C08EC"/>
    <w:rsid w:val="005C0BEC"/>
    <w:rsid w:val="005D1284"/>
    <w:rsid w:val="005D2317"/>
    <w:rsid w:val="005E570D"/>
    <w:rsid w:val="00601025"/>
    <w:rsid w:val="00605918"/>
    <w:rsid w:val="00611111"/>
    <w:rsid w:val="00613C8C"/>
    <w:rsid w:val="00617C09"/>
    <w:rsid w:val="006420B3"/>
    <w:rsid w:val="006504C2"/>
    <w:rsid w:val="00653610"/>
    <w:rsid w:val="00656B36"/>
    <w:rsid w:val="00661778"/>
    <w:rsid w:val="00665082"/>
    <w:rsid w:val="006760B4"/>
    <w:rsid w:val="006936D0"/>
    <w:rsid w:val="006A2037"/>
    <w:rsid w:val="006A38D6"/>
    <w:rsid w:val="006A578A"/>
    <w:rsid w:val="006C2EBB"/>
    <w:rsid w:val="006C6B63"/>
    <w:rsid w:val="006D63CD"/>
    <w:rsid w:val="006D7A8A"/>
    <w:rsid w:val="006E399D"/>
    <w:rsid w:val="006E6848"/>
    <w:rsid w:val="006F78AB"/>
    <w:rsid w:val="007024D7"/>
    <w:rsid w:val="0071470F"/>
    <w:rsid w:val="00737DEA"/>
    <w:rsid w:val="007465C5"/>
    <w:rsid w:val="0076047E"/>
    <w:rsid w:val="007703E7"/>
    <w:rsid w:val="007737CB"/>
    <w:rsid w:val="007751FC"/>
    <w:rsid w:val="00782A10"/>
    <w:rsid w:val="00797719"/>
    <w:rsid w:val="007A0C5C"/>
    <w:rsid w:val="007A24CA"/>
    <w:rsid w:val="007A5744"/>
    <w:rsid w:val="007B4BD8"/>
    <w:rsid w:val="007C48C4"/>
    <w:rsid w:val="007D4A91"/>
    <w:rsid w:val="007E0929"/>
    <w:rsid w:val="007E7ABB"/>
    <w:rsid w:val="00801EA3"/>
    <w:rsid w:val="00802BD3"/>
    <w:rsid w:val="00804B12"/>
    <w:rsid w:val="00813CBE"/>
    <w:rsid w:val="0081424A"/>
    <w:rsid w:val="00814FE0"/>
    <w:rsid w:val="00847AE8"/>
    <w:rsid w:val="00850EB6"/>
    <w:rsid w:val="00857E51"/>
    <w:rsid w:val="0086051F"/>
    <w:rsid w:val="00864DC4"/>
    <w:rsid w:val="0089177D"/>
    <w:rsid w:val="00893D7A"/>
    <w:rsid w:val="00895400"/>
    <w:rsid w:val="008A1259"/>
    <w:rsid w:val="008A69F8"/>
    <w:rsid w:val="008B3EBD"/>
    <w:rsid w:val="008B5A70"/>
    <w:rsid w:val="008D29C0"/>
    <w:rsid w:val="008E69F8"/>
    <w:rsid w:val="009046C4"/>
    <w:rsid w:val="00906B7A"/>
    <w:rsid w:val="0091267A"/>
    <w:rsid w:val="00914F8B"/>
    <w:rsid w:val="00915D45"/>
    <w:rsid w:val="009251CF"/>
    <w:rsid w:val="0093495B"/>
    <w:rsid w:val="00934A6D"/>
    <w:rsid w:val="00935737"/>
    <w:rsid w:val="00935BFB"/>
    <w:rsid w:val="00942F6F"/>
    <w:rsid w:val="009462B3"/>
    <w:rsid w:val="00975268"/>
    <w:rsid w:val="00982EA3"/>
    <w:rsid w:val="00984647"/>
    <w:rsid w:val="00987334"/>
    <w:rsid w:val="009A1A93"/>
    <w:rsid w:val="009B5374"/>
    <w:rsid w:val="009B667A"/>
    <w:rsid w:val="009B77FB"/>
    <w:rsid w:val="009C28E2"/>
    <w:rsid w:val="009D079E"/>
    <w:rsid w:val="009D7555"/>
    <w:rsid w:val="009F2FC6"/>
    <w:rsid w:val="009F323E"/>
    <w:rsid w:val="00A01E0D"/>
    <w:rsid w:val="00A233C3"/>
    <w:rsid w:val="00A24443"/>
    <w:rsid w:val="00A26E8C"/>
    <w:rsid w:val="00A30002"/>
    <w:rsid w:val="00A37B19"/>
    <w:rsid w:val="00A40761"/>
    <w:rsid w:val="00A41BCC"/>
    <w:rsid w:val="00A42333"/>
    <w:rsid w:val="00A437D4"/>
    <w:rsid w:val="00A5288D"/>
    <w:rsid w:val="00A54932"/>
    <w:rsid w:val="00A55175"/>
    <w:rsid w:val="00A566B1"/>
    <w:rsid w:val="00A777D5"/>
    <w:rsid w:val="00A8429F"/>
    <w:rsid w:val="00AA4F45"/>
    <w:rsid w:val="00AB0FF9"/>
    <w:rsid w:val="00AB2491"/>
    <w:rsid w:val="00AB655D"/>
    <w:rsid w:val="00AC4EC6"/>
    <w:rsid w:val="00AD650F"/>
    <w:rsid w:val="00B00ED0"/>
    <w:rsid w:val="00B048E5"/>
    <w:rsid w:val="00B11405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A1E9B"/>
    <w:rsid w:val="00BB063B"/>
    <w:rsid w:val="00BB31E5"/>
    <w:rsid w:val="00BB3D01"/>
    <w:rsid w:val="00BD1103"/>
    <w:rsid w:val="00BD2814"/>
    <w:rsid w:val="00C07AF4"/>
    <w:rsid w:val="00C17073"/>
    <w:rsid w:val="00C34CAA"/>
    <w:rsid w:val="00C63F00"/>
    <w:rsid w:val="00C65AFD"/>
    <w:rsid w:val="00C779C1"/>
    <w:rsid w:val="00CA2CA0"/>
    <w:rsid w:val="00CB05C3"/>
    <w:rsid w:val="00CB66BC"/>
    <w:rsid w:val="00CD12F4"/>
    <w:rsid w:val="00CD652D"/>
    <w:rsid w:val="00CF2826"/>
    <w:rsid w:val="00CF7FCE"/>
    <w:rsid w:val="00D103A9"/>
    <w:rsid w:val="00D12EF5"/>
    <w:rsid w:val="00D27E64"/>
    <w:rsid w:val="00D37948"/>
    <w:rsid w:val="00D559D1"/>
    <w:rsid w:val="00D66651"/>
    <w:rsid w:val="00D80EDE"/>
    <w:rsid w:val="00D865CC"/>
    <w:rsid w:val="00D9785E"/>
    <w:rsid w:val="00DA76B8"/>
    <w:rsid w:val="00DC110D"/>
    <w:rsid w:val="00DD25FD"/>
    <w:rsid w:val="00DD37E8"/>
    <w:rsid w:val="00DE488B"/>
    <w:rsid w:val="00DE532F"/>
    <w:rsid w:val="00DE6343"/>
    <w:rsid w:val="00DF3527"/>
    <w:rsid w:val="00E13312"/>
    <w:rsid w:val="00E170EF"/>
    <w:rsid w:val="00E23DC9"/>
    <w:rsid w:val="00E23FAB"/>
    <w:rsid w:val="00E35189"/>
    <w:rsid w:val="00E410FE"/>
    <w:rsid w:val="00E5493D"/>
    <w:rsid w:val="00E54DEE"/>
    <w:rsid w:val="00E66B3B"/>
    <w:rsid w:val="00E71A23"/>
    <w:rsid w:val="00E7688A"/>
    <w:rsid w:val="00E90588"/>
    <w:rsid w:val="00E96B34"/>
    <w:rsid w:val="00EB6A10"/>
    <w:rsid w:val="00EC392D"/>
    <w:rsid w:val="00ED051D"/>
    <w:rsid w:val="00ED1F72"/>
    <w:rsid w:val="00EE632B"/>
    <w:rsid w:val="00EE6A87"/>
    <w:rsid w:val="00EF31B0"/>
    <w:rsid w:val="00EF324F"/>
    <w:rsid w:val="00F01D08"/>
    <w:rsid w:val="00F03154"/>
    <w:rsid w:val="00F13FF2"/>
    <w:rsid w:val="00F20930"/>
    <w:rsid w:val="00F24457"/>
    <w:rsid w:val="00F24EF0"/>
    <w:rsid w:val="00F25C9D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4375"/>
    <w:rsid w:val="00FC3BFC"/>
    <w:rsid w:val="00FC660E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E0"/>
  <w15:docId w15:val="{370E5B4B-8F7F-4DC1-9678-C10E11FF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FCB8-A07E-4F7E-A531-54466A2E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33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Дейнекина</dc:creator>
  <cp:lastModifiedBy>Buhgalter</cp:lastModifiedBy>
  <cp:revision>109</cp:revision>
  <cp:lastPrinted>2021-07-12T10:45:00Z</cp:lastPrinted>
  <dcterms:created xsi:type="dcterms:W3CDTF">2019-09-11T11:15:00Z</dcterms:created>
  <dcterms:modified xsi:type="dcterms:W3CDTF">2021-07-15T13:10:00Z</dcterms:modified>
</cp:coreProperties>
</file>