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C8" w:rsidRDefault="003820D3" w:rsidP="003820D3">
      <w:pPr>
        <w:jc w:val="center"/>
        <w:rPr>
          <w:rFonts w:ascii="Times New Roman" w:hAnsi="Times New Roman" w:cs="Times New Roman"/>
          <w:b/>
          <w:sz w:val="28"/>
          <w:szCs w:val="28"/>
        </w:rPr>
      </w:pPr>
      <w:r w:rsidRPr="003820D3">
        <w:rPr>
          <w:rFonts w:ascii="Times New Roman" w:hAnsi="Times New Roman" w:cs="Times New Roman"/>
          <w:b/>
          <w:sz w:val="28"/>
          <w:szCs w:val="28"/>
        </w:rPr>
        <w:t xml:space="preserve">Информационное сообщение о возможном установлении </w:t>
      </w:r>
      <w:r w:rsidR="00221DF8">
        <w:rPr>
          <w:rFonts w:ascii="Times New Roman" w:hAnsi="Times New Roman" w:cs="Times New Roman"/>
          <w:b/>
          <w:sz w:val="28"/>
          <w:szCs w:val="28"/>
        </w:rPr>
        <w:t xml:space="preserve">публичного </w:t>
      </w:r>
      <w:r w:rsidRPr="003820D3">
        <w:rPr>
          <w:rFonts w:ascii="Times New Roman" w:hAnsi="Times New Roman" w:cs="Times New Roman"/>
          <w:b/>
          <w:sz w:val="28"/>
          <w:szCs w:val="28"/>
        </w:rPr>
        <w:t>сервитута</w:t>
      </w:r>
    </w:p>
    <w:p w:rsidR="003820D3" w:rsidRPr="007D1243" w:rsidRDefault="003820D3" w:rsidP="007D1243">
      <w:pPr>
        <w:widowControl w:val="0"/>
        <w:spacing w:after="0"/>
        <w:ind w:firstLine="740"/>
        <w:jc w:val="both"/>
        <w:rPr>
          <w:rFonts w:ascii="Times New Roman" w:eastAsia="Times New Roman" w:hAnsi="Times New Roman" w:cs="Times New Roman"/>
          <w:color w:val="000000"/>
          <w:sz w:val="24"/>
          <w:szCs w:val="24"/>
          <w:lang w:eastAsia="ru-RU" w:bidi="ru-RU"/>
        </w:rPr>
      </w:pPr>
      <w:r w:rsidRPr="007D1243">
        <w:rPr>
          <w:rFonts w:ascii="Times New Roman" w:eastAsia="Times New Roman" w:hAnsi="Times New Roman" w:cs="Times New Roman"/>
          <w:color w:val="000000"/>
          <w:sz w:val="24"/>
          <w:szCs w:val="24"/>
          <w:lang w:eastAsia="ru-RU" w:bidi="ru-RU"/>
        </w:rPr>
        <w:t>Администрация Калачеевского муниципального района Воронежской области в</w:t>
      </w:r>
      <w:r w:rsidRPr="003820D3">
        <w:rPr>
          <w:rFonts w:ascii="Times New Roman" w:eastAsia="Times New Roman" w:hAnsi="Times New Roman" w:cs="Times New Roman"/>
          <w:color w:val="000000"/>
          <w:sz w:val="24"/>
          <w:szCs w:val="24"/>
          <w:lang w:eastAsia="ru-RU" w:bidi="ru-RU"/>
        </w:rPr>
        <w:t xml:space="preserve"> соответствии со статьей 39.42 Земельного кодекса РФ информирует </w:t>
      </w:r>
      <w:r w:rsidRPr="007D1243">
        <w:rPr>
          <w:rFonts w:ascii="Times New Roman" w:eastAsia="Times New Roman" w:hAnsi="Times New Roman" w:cs="Times New Roman"/>
          <w:color w:val="000000"/>
          <w:sz w:val="24"/>
          <w:szCs w:val="24"/>
          <w:lang w:eastAsia="ru-RU" w:bidi="ru-RU"/>
        </w:rPr>
        <w:t xml:space="preserve">о рассмотрении ходатайства </w:t>
      </w:r>
      <w:r w:rsidR="00142189">
        <w:rPr>
          <w:rFonts w:ascii="Times New Roman" w:eastAsia="Times New Roman" w:hAnsi="Times New Roman" w:cs="Times New Roman"/>
          <w:color w:val="000000"/>
          <w:sz w:val="24"/>
          <w:szCs w:val="24"/>
          <w:lang w:eastAsia="ru-RU" w:bidi="ru-RU"/>
        </w:rPr>
        <w:t xml:space="preserve">Общества с ограниченной ответственностью «Газпром </w:t>
      </w:r>
      <w:proofErr w:type="spellStart"/>
      <w:r w:rsidR="00142189">
        <w:rPr>
          <w:rFonts w:ascii="Times New Roman" w:eastAsia="Times New Roman" w:hAnsi="Times New Roman" w:cs="Times New Roman"/>
          <w:color w:val="000000"/>
          <w:sz w:val="24"/>
          <w:szCs w:val="24"/>
          <w:lang w:eastAsia="ru-RU" w:bidi="ru-RU"/>
        </w:rPr>
        <w:t>трансгаз</w:t>
      </w:r>
      <w:proofErr w:type="spellEnd"/>
      <w:r w:rsidR="00142189">
        <w:rPr>
          <w:rFonts w:ascii="Times New Roman" w:eastAsia="Times New Roman" w:hAnsi="Times New Roman" w:cs="Times New Roman"/>
          <w:color w:val="000000"/>
          <w:sz w:val="24"/>
          <w:szCs w:val="24"/>
          <w:lang w:eastAsia="ru-RU" w:bidi="ru-RU"/>
        </w:rPr>
        <w:t xml:space="preserve"> Волгоград»</w:t>
      </w:r>
      <w:r w:rsidR="00214F79" w:rsidRPr="007D1243">
        <w:rPr>
          <w:rFonts w:ascii="Times New Roman" w:eastAsia="Times New Roman" w:hAnsi="Times New Roman" w:cs="Times New Roman"/>
          <w:color w:val="000000"/>
          <w:sz w:val="24"/>
          <w:szCs w:val="24"/>
          <w:lang w:eastAsia="ru-RU" w:bidi="ru-RU"/>
        </w:rPr>
        <w:t xml:space="preserve"> об </w:t>
      </w:r>
      <w:r w:rsidRPr="007D1243">
        <w:rPr>
          <w:rFonts w:ascii="Times New Roman" w:eastAsia="Times New Roman" w:hAnsi="Times New Roman" w:cs="Times New Roman"/>
          <w:color w:val="000000"/>
          <w:sz w:val="24"/>
          <w:szCs w:val="24"/>
          <w:lang w:eastAsia="ru-RU" w:bidi="ru-RU"/>
        </w:rPr>
        <w:t>установлении публичного сервитута</w:t>
      </w:r>
      <w:r w:rsidR="00214F79" w:rsidRPr="007D1243">
        <w:rPr>
          <w:rFonts w:ascii="Times New Roman" w:eastAsia="Times New Roman" w:hAnsi="Times New Roman" w:cs="Times New Roman"/>
          <w:color w:val="000000"/>
          <w:sz w:val="24"/>
          <w:szCs w:val="24"/>
          <w:lang w:eastAsia="ru-RU" w:bidi="ru-RU"/>
        </w:rPr>
        <w:t xml:space="preserve"> </w:t>
      </w:r>
      <w:r w:rsidR="00142189">
        <w:rPr>
          <w:rFonts w:ascii="Times New Roman" w:eastAsia="Times New Roman" w:hAnsi="Times New Roman" w:cs="Times New Roman"/>
          <w:color w:val="000000"/>
          <w:sz w:val="24"/>
          <w:szCs w:val="24"/>
          <w:lang w:eastAsia="ru-RU" w:bidi="ru-RU"/>
        </w:rPr>
        <w:t xml:space="preserve">в целях размещения подъездных грунтовых дорог к объектам газовый инфраструктуры, расположенных в непосредственной близости от КС «Калач» (узел подключения КЦ-1, </w:t>
      </w:r>
      <w:proofErr w:type="spellStart"/>
      <w:r w:rsidR="00142189">
        <w:rPr>
          <w:rFonts w:ascii="Times New Roman" w:eastAsia="Times New Roman" w:hAnsi="Times New Roman" w:cs="Times New Roman"/>
          <w:color w:val="000000"/>
          <w:sz w:val="24"/>
          <w:szCs w:val="24"/>
          <w:lang w:eastAsia="ru-RU" w:bidi="ru-RU"/>
        </w:rPr>
        <w:t>газоизмерительная</w:t>
      </w:r>
      <w:proofErr w:type="spellEnd"/>
      <w:r w:rsidR="00142189">
        <w:rPr>
          <w:rFonts w:ascii="Times New Roman" w:eastAsia="Times New Roman" w:hAnsi="Times New Roman" w:cs="Times New Roman"/>
          <w:color w:val="000000"/>
          <w:sz w:val="24"/>
          <w:szCs w:val="24"/>
          <w:lang w:eastAsia="ru-RU" w:bidi="ru-RU"/>
        </w:rPr>
        <w:t xml:space="preserve"> станция, крановые площадки и др.)</w:t>
      </w:r>
      <w:r w:rsidR="00AB32B0">
        <w:rPr>
          <w:rFonts w:ascii="Times New Roman" w:hAnsi="Times New Roman" w:cs="Times New Roman"/>
          <w:color w:val="333333"/>
          <w:sz w:val="24"/>
          <w:szCs w:val="24"/>
          <w:shd w:val="clear" w:color="auto" w:fill="FFFFFF"/>
        </w:rPr>
        <w:t>, в</w:t>
      </w:r>
      <w:r w:rsidR="00214F79" w:rsidRPr="007D1243">
        <w:rPr>
          <w:rFonts w:ascii="Times New Roman" w:hAnsi="Times New Roman" w:cs="Times New Roman"/>
          <w:color w:val="333333"/>
          <w:sz w:val="24"/>
          <w:szCs w:val="24"/>
          <w:shd w:val="clear" w:color="auto" w:fill="FFFFFF"/>
        </w:rPr>
        <w:t xml:space="preserve"> отношении земельных участков: </w:t>
      </w:r>
    </w:p>
    <w:tbl>
      <w:tblPr>
        <w:tblStyle w:val="a3"/>
        <w:tblW w:w="0" w:type="auto"/>
        <w:tblLook w:val="04A0" w:firstRow="1" w:lastRow="0" w:firstColumn="1" w:lastColumn="0" w:noHBand="0" w:noVBand="1"/>
      </w:tblPr>
      <w:tblGrid>
        <w:gridCol w:w="2660"/>
        <w:gridCol w:w="6727"/>
      </w:tblGrid>
      <w:tr w:rsidR="00214F79" w:rsidRPr="007D1243" w:rsidTr="00C32A49">
        <w:trPr>
          <w:trHeight w:val="996"/>
        </w:trPr>
        <w:tc>
          <w:tcPr>
            <w:tcW w:w="2660" w:type="dxa"/>
          </w:tcPr>
          <w:p w:rsidR="00214F79" w:rsidRPr="007D1243" w:rsidRDefault="00C32A49" w:rsidP="007D1243">
            <w:pPr>
              <w:widowControl w:val="0"/>
              <w:spacing w:line="276" w:lineRule="auto"/>
              <w:jc w:val="center"/>
              <w:rPr>
                <w:rFonts w:ascii="Times New Roman" w:eastAsia="Times New Roman" w:hAnsi="Times New Roman" w:cs="Times New Roman"/>
                <w:color w:val="000000"/>
                <w:sz w:val="24"/>
                <w:szCs w:val="24"/>
                <w:lang w:eastAsia="ru-RU" w:bidi="ru-RU"/>
              </w:rPr>
            </w:pPr>
            <w:r w:rsidRPr="007D1243">
              <w:rPr>
                <w:rFonts w:ascii="Times New Roman" w:eastAsia="Times New Roman" w:hAnsi="Times New Roman" w:cs="Times New Roman"/>
                <w:color w:val="000000"/>
                <w:sz w:val="24"/>
                <w:szCs w:val="24"/>
                <w:lang w:eastAsia="ru-RU" w:bidi="ru-RU"/>
              </w:rPr>
              <w:t>Кадастровый номер земельного участка</w:t>
            </w:r>
          </w:p>
        </w:tc>
        <w:tc>
          <w:tcPr>
            <w:tcW w:w="6727" w:type="dxa"/>
          </w:tcPr>
          <w:p w:rsidR="00214F79" w:rsidRPr="007D1243" w:rsidRDefault="00C32A49" w:rsidP="007D1243">
            <w:pPr>
              <w:widowControl w:val="0"/>
              <w:spacing w:line="276" w:lineRule="auto"/>
              <w:jc w:val="center"/>
              <w:rPr>
                <w:rFonts w:ascii="Times New Roman" w:eastAsia="Times New Roman" w:hAnsi="Times New Roman" w:cs="Times New Roman"/>
                <w:color w:val="000000"/>
                <w:sz w:val="24"/>
                <w:szCs w:val="24"/>
                <w:lang w:eastAsia="ru-RU" w:bidi="ru-RU"/>
              </w:rPr>
            </w:pPr>
            <w:r w:rsidRPr="007D1243">
              <w:rPr>
                <w:rFonts w:ascii="Times New Roman" w:eastAsia="Times New Roman" w:hAnsi="Times New Roman" w:cs="Times New Roman"/>
                <w:color w:val="000000"/>
                <w:sz w:val="24"/>
                <w:szCs w:val="24"/>
                <w:lang w:eastAsia="ru-RU" w:bidi="ru-RU"/>
              </w:rPr>
              <w:t>Адрес или иное описание местоположения земельного участка</w:t>
            </w:r>
          </w:p>
        </w:tc>
      </w:tr>
      <w:tr w:rsidR="00214F79" w:rsidRPr="007D1243" w:rsidTr="00C32A49">
        <w:trPr>
          <w:trHeight w:val="338"/>
        </w:trPr>
        <w:tc>
          <w:tcPr>
            <w:tcW w:w="2660" w:type="dxa"/>
          </w:tcPr>
          <w:p w:rsidR="00214F79" w:rsidRPr="007D1243" w:rsidRDefault="00214F79" w:rsidP="00142189">
            <w:pPr>
              <w:widowControl w:val="0"/>
              <w:spacing w:line="276" w:lineRule="auto"/>
              <w:jc w:val="both"/>
              <w:rPr>
                <w:rFonts w:ascii="Times New Roman" w:eastAsia="Times New Roman" w:hAnsi="Times New Roman" w:cs="Times New Roman"/>
                <w:color w:val="000000"/>
                <w:sz w:val="24"/>
                <w:szCs w:val="24"/>
                <w:lang w:eastAsia="ru-RU" w:bidi="ru-RU"/>
              </w:rPr>
            </w:pPr>
            <w:r w:rsidRPr="007D1243">
              <w:rPr>
                <w:rFonts w:ascii="Times New Roman" w:eastAsia="Times New Roman" w:hAnsi="Times New Roman" w:cs="Times New Roman"/>
                <w:color w:val="000000"/>
                <w:sz w:val="24"/>
                <w:szCs w:val="24"/>
                <w:lang w:eastAsia="ru-RU" w:bidi="ru-RU"/>
              </w:rPr>
              <w:t>36:10:</w:t>
            </w:r>
            <w:r w:rsidR="00142189">
              <w:rPr>
                <w:rFonts w:ascii="Times New Roman" w:eastAsia="Times New Roman" w:hAnsi="Times New Roman" w:cs="Times New Roman"/>
                <w:color w:val="000000"/>
                <w:sz w:val="24"/>
                <w:szCs w:val="24"/>
                <w:lang w:eastAsia="ru-RU" w:bidi="ru-RU"/>
              </w:rPr>
              <w:t>5300011:353</w:t>
            </w:r>
          </w:p>
        </w:tc>
        <w:tc>
          <w:tcPr>
            <w:tcW w:w="6727" w:type="dxa"/>
          </w:tcPr>
          <w:p w:rsidR="00214F79" w:rsidRPr="007D1243" w:rsidRDefault="002A6799" w:rsidP="007D1243">
            <w:pPr>
              <w:widowControl w:val="0"/>
              <w:spacing w:line="276" w:lineRule="auto"/>
              <w:jc w:val="both"/>
              <w:rPr>
                <w:rFonts w:ascii="Times New Roman" w:eastAsia="Times New Roman" w:hAnsi="Times New Roman" w:cs="Times New Roman"/>
                <w:color w:val="000000"/>
                <w:sz w:val="24"/>
                <w:szCs w:val="24"/>
                <w:lang w:eastAsia="ru-RU" w:bidi="ru-RU"/>
              </w:rPr>
            </w:pPr>
            <w:r w:rsidRPr="002A6799">
              <w:rPr>
                <w:rFonts w:ascii="Times New Roman" w:eastAsia="Times New Roman" w:hAnsi="Times New Roman" w:cs="Times New Roman"/>
                <w:color w:val="000000"/>
                <w:sz w:val="24"/>
                <w:szCs w:val="24"/>
                <w:lang w:eastAsia="ru-RU" w:bidi="ru-RU"/>
              </w:rPr>
              <w:t>Воронежская область, Калачеевский р-н, земельный участок расположен в северо-запа</w:t>
            </w:r>
            <w:r>
              <w:rPr>
                <w:rFonts w:ascii="Times New Roman" w:eastAsia="Times New Roman" w:hAnsi="Times New Roman" w:cs="Times New Roman"/>
                <w:color w:val="000000"/>
                <w:sz w:val="24"/>
                <w:szCs w:val="24"/>
                <w:lang w:eastAsia="ru-RU" w:bidi="ru-RU"/>
              </w:rPr>
              <w:t>дной части квартала 36:10:5300</w:t>
            </w:r>
            <w:r w:rsidRPr="002A6799">
              <w:rPr>
                <w:rFonts w:ascii="Times New Roman" w:eastAsia="Times New Roman" w:hAnsi="Times New Roman" w:cs="Times New Roman"/>
                <w:color w:val="000000"/>
                <w:sz w:val="24"/>
                <w:szCs w:val="24"/>
                <w:lang w:eastAsia="ru-RU" w:bidi="ru-RU"/>
              </w:rPr>
              <w:t>011 Калачеевского кадастрового района</w:t>
            </w:r>
          </w:p>
        </w:tc>
      </w:tr>
      <w:tr w:rsidR="00214F79" w:rsidRPr="007D1243" w:rsidTr="00C32A49">
        <w:trPr>
          <w:trHeight w:val="321"/>
        </w:trPr>
        <w:tc>
          <w:tcPr>
            <w:tcW w:w="2660" w:type="dxa"/>
          </w:tcPr>
          <w:p w:rsidR="00214F79" w:rsidRPr="007D1243" w:rsidRDefault="00214F79" w:rsidP="00142189">
            <w:pPr>
              <w:widowControl w:val="0"/>
              <w:spacing w:line="276" w:lineRule="auto"/>
              <w:jc w:val="both"/>
              <w:rPr>
                <w:rFonts w:ascii="Times New Roman" w:eastAsia="Times New Roman" w:hAnsi="Times New Roman" w:cs="Times New Roman"/>
                <w:color w:val="000000"/>
                <w:sz w:val="24"/>
                <w:szCs w:val="24"/>
                <w:lang w:eastAsia="ru-RU" w:bidi="ru-RU"/>
              </w:rPr>
            </w:pPr>
            <w:r w:rsidRPr="007D1243">
              <w:rPr>
                <w:rFonts w:ascii="Times New Roman" w:eastAsia="Times New Roman" w:hAnsi="Times New Roman" w:cs="Times New Roman"/>
                <w:color w:val="000000"/>
                <w:sz w:val="24"/>
                <w:szCs w:val="24"/>
                <w:lang w:eastAsia="ru-RU" w:bidi="ru-RU"/>
              </w:rPr>
              <w:t>36:10:</w:t>
            </w:r>
            <w:r w:rsidR="00142189">
              <w:rPr>
                <w:rFonts w:ascii="Times New Roman" w:eastAsia="Times New Roman" w:hAnsi="Times New Roman" w:cs="Times New Roman"/>
                <w:color w:val="000000"/>
                <w:sz w:val="24"/>
                <w:szCs w:val="24"/>
                <w:lang w:eastAsia="ru-RU" w:bidi="ru-RU"/>
              </w:rPr>
              <w:t>5300011:340</w:t>
            </w:r>
          </w:p>
        </w:tc>
        <w:tc>
          <w:tcPr>
            <w:tcW w:w="6727" w:type="dxa"/>
          </w:tcPr>
          <w:p w:rsidR="00214F79" w:rsidRPr="007D1243" w:rsidRDefault="002A6799" w:rsidP="007D1243">
            <w:pPr>
              <w:widowControl w:val="0"/>
              <w:spacing w:line="276" w:lineRule="auto"/>
              <w:jc w:val="both"/>
              <w:rPr>
                <w:rFonts w:ascii="Times New Roman" w:eastAsia="Times New Roman" w:hAnsi="Times New Roman" w:cs="Times New Roman"/>
                <w:color w:val="000000"/>
                <w:sz w:val="24"/>
                <w:szCs w:val="24"/>
                <w:lang w:eastAsia="ru-RU" w:bidi="ru-RU"/>
              </w:rPr>
            </w:pPr>
            <w:r w:rsidRPr="002A6799">
              <w:rPr>
                <w:rFonts w:ascii="Times New Roman" w:eastAsia="Times New Roman" w:hAnsi="Times New Roman" w:cs="Times New Roman"/>
                <w:color w:val="000000"/>
                <w:sz w:val="24"/>
                <w:szCs w:val="24"/>
                <w:lang w:eastAsia="ru-RU" w:bidi="ru-RU"/>
              </w:rPr>
              <w:t>Воронежская область, р-н Калачеевский, земельный участок расположен в северо-запа</w:t>
            </w:r>
            <w:r>
              <w:rPr>
                <w:rFonts w:ascii="Times New Roman" w:eastAsia="Times New Roman" w:hAnsi="Times New Roman" w:cs="Times New Roman"/>
                <w:color w:val="000000"/>
                <w:sz w:val="24"/>
                <w:szCs w:val="24"/>
                <w:lang w:eastAsia="ru-RU" w:bidi="ru-RU"/>
              </w:rPr>
              <w:t>дной части квартала 36:10:5300</w:t>
            </w:r>
            <w:r w:rsidRPr="002A6799">
              <w:rPr>
                <w:rFonts w:ascii="Times New Roman" w:eastAsia="Times New Roman" w:hAnsi="Times New Roman" w:cs="Times New Roman"/>
                <w:color w:val="000000"/>
                <w:sz w:val="24"/>
                <w:szCs w:val="24"/>
                <w:lang w:eastAsia="ru-RU" w:bidi="ru-RU"/>
              </w:rPr>
              <w:t>011</w:t>
            </w:r>
          </w:p>
        </w:tc>
      </w:tr>
    </w:tbl>
    <w:p w:rsidR="00214F79" w:rsidRPr="003820D3" w:rsidRDefault="00214F79" w:rsidP="007D1243">
      <w:pPr>
        <w:framePr w:w="10315" w:wrap="notBeside" w:vAnchor="text" w:hAnchor="page" w:x="1561" w:y="158"/>
        <w:widowControl w:val="0"/>
        <w:spacing w:after="0"/>
        <w:rPr>
          <w:rFonts w:ascii="Times New Roman" w:eastAsia="Times New Roman" w:hAnsi="Times New Roman" w:cs="Times New Roman"/>
          <w:color w:val="000000"/>
          <w:sz w:val="24"/>
          <w:szCs w:val="24"/>
          <w:lang w:eastAsia="ru-RU" w:bidi="ru-RU"/>
        </w:rPr>
      </w:pPr>
      <w:r w:rsidRPr="007D1243">
        <w:rPr>
          <w:rFonts w:ascii="Times New Roman" w:eastAsia="Times New Roman" w:hAnsi="Times New Roman" w:cs="Times New Roman"/>
          <w:color w:val="000000"/>
          <w:sz w:val="24"/>
          <w:szCs w:val="24"/>
          <w:lang w:eastAsia="ru-RU" w:bidi="ru-RU"/>
        </w:rPr>
        <w:t>*</w:t>
      </w:r>
      <w:r w:rsidRPr="003820D3">
        <w:rPr>
          <w:rFonts w:ascii="Times New Roman" w:eastAsia="Times New Roman" w:hAnsi="Times New Roman" w:cs="Times New Roman"/>
          <w:color w:val="000000"/>
          <w:sz w:val="24"/>
          <w:szCs w:val="24"/>
          <w:lang w:eastAsia="ru-RU" w:bidi="ru-RU"/>
        </w:rPr>
        <w:t>согласно схеме расположе</w:t>
      </w:r>
      <w:r w:rsidR="0024125E">
        <w:rPr>
          <w:rFonts w:ascii="Times New Roman" w:eastAsia="Times New Roman" w:hAnsi="Times New Roman" w:cs="Times New Roman"/>
          <w:color w:val="000000"/>
          <w:sz w:val="24"/>
          <w:szCs w:val="24"/>
          <w:lang w:eastAsia="ru-RU" w:bidi="ru-RU"/>
        </w:rPr>
        <w:t>ния границ публичного сервитута (прилагается).</w:t>
      </w:r>
    </w:p>
    <w:p w:rsidR="00214F79" w:rsidRPr="003820D3" w:rsidRDefault="00214F79" w:rsidP="007D1243">
      <w:pPr>
        <w:framePr w:w="10315" w:wrap="notBeside" w:vAnchor="text" w:hAnchor="page" w:x="1561" w:y="158"/>
        <w:widowControl w:val="0"/>
        <w:spacing w:after="0"/>
        <w:rPr>
          <w:rFonts w:ascii="Times New Roman" w:eastAsia="Arial Unicode MS" w:hAnsi="Times New Roman" w:cs="Times New Roman"/>
          <w:color w:val="000000"/>
          <w:sz w:val="2"/>
          <w:szCs w:val="2"/>
          <w:lang w:eastAsia="ru-RU" w:bidi="ru-RU"/>
        </w:rPr>
      </w:pPr>
    </w:p>
    <w:p w:rsidR="0024125E" w:rsidRDefault="0024125E" w:rsidP="0024125E">
      <w:pPr>
        <w:widowControl w:val="0"/>
        <w:spacing w:after="0"/>
        <w:jc w:val="both"/>
        <w:rPr>
          <w:rFonts w:ascii="Times New Roman" w:eastAsia="Times New Roman" w:hAnsi="Times New Roman" w:cs="Times New Roman"/>
          <w:color w:val="000000"/>
          <w:sz w:val="24"/>
          <w:szCs w:val="24"/>
          <w:lang w:eastAsia="ru-RU" w:bidi="ru-RU"/>
        </w:rPr>
      </w:pPr>
    </w:p>
    <w:p w:rsidR="003820D3" w:rsidRPr="003820D3" w:rsidRDefault="00D73590" w:rsidP="007D1243">
      <w:pPr>
        <w:widowControl w:val="0"/>
        <w:spacing w:after="0"/>
        <w:ind w:firstLine="708"/>
        <w:jc w:val="both"/>
        <w:rPr>
          <w:rFonts w:ascii="Times New Roman" w:eastAsia="Times New Roman" w:hAnsi="Times New Roman" w:cs="Times New Roman"/>
          <w:color w:val="000000"/>
          <w:sz w:val="24"/>
          <w:szCs w:val="24"/>
          <w:lang w:eastAsia="ru-RU" w:bidi="ru-RU"/>
        </w:rPr>
      </w:pPr>
      <w:r w:rsidRPr="007D1243">
        <w:rPr>
          <w:rFonts w:ascii="Times New Roman" w:eastAsia="Times New Roman" w:hAnsi="Times New Roman" w:cs="Times New Roman"/>
          <w:color w:val="000000"/>
          <w:sz w:val="24"/>
          <w:szCs w:val="24"/>
          <w:lang w:eastAsia="ru-RU" w:bidi="ru-RU"/>
        </w:rPr>
        <w:t>Заинтересованные лица могут ознакомиться с поступившим ходатайством об установлении публичного сервитута и прилагаемой к нему схемой расположения границ публичного сервитута</w:t>
      </w:r>
      <w:r w:rsidR="003935E4">
        <w:rPr>
          <w:rFonts w:ascii="Times New Roman" w:eastAsia="Times New Roman" w:hAnsi="Times New Roman" w:cs="Times New Roman"/>
          <w:color w:val="000000"/>
          <w:sz w:val="24"/>
          <w:szCs w:val="24"/>
          <w:lang w:eastAsia="ru-RU" w:bidi="ru-RU"/>
        </w:rPr>
        <w:t xml:space="preserve"> и подать заявление об учете прав на земельные участки</w:t>
      </w:r>
      <w:r w:rsidR="00142189">
        <w:rPr>
          <w:rFonts w:ascii="Times New Roman" w:eastAsia="Times New Roman" w:hAnsi="Times New Roman" w:cs="Times New Roman"/>
          <w:color w:val="000000"/>
          <w:sz w:val="24"/>
          <w:szCs w:val="24"/>
          <w:lang w:eastAsia="ru-RU" w:bidi="ru-RU"/>
        </w:rPr>
        <w:t xml:space="preserve"> в администрацию</w:t>
      </w:r>
      <w:r w:rsidRPr="007D1243">
        <w:rPr>
          <w:rFonts w:ascii="Times New Roman" w:eastAsia="Times New Roman" w:hAnsi="Times New Roman" w:cs="Times New Roman"/>
          <w:color w:val="000000"/>
          <w:sz w:val="24"/>
          <w:szCs w:val="24"/>
          <w:lang w:eastAsia="ru-RU" w:bidi="ru-RU"/>
        </w:rPr>
        <w:t xml:space="preserve"> Калачеевского муниципального района Воронежской области по адресу: Воронежская область, Калачеевский район, г. Калач, пл. Ленина, д. 8,</w:t>
      </w:r>
      <w:r w:rsidR="007D1243">
        <w:rPr>
          <w:rFonts w:ascii="Times New Roman" w:eastAsia="Times New Roman" w:hAnsi="Times New Roman" w:cs="Times New Roman"/>
          <w:color w:val="000000"/>
          <w:sz w:val="24"/>
          <w:szCs w:val="24"/>
          <w:lang w:eastAsia="ru-RU" w:bidi="ru-RU"/>
        </w:rPr>
        <w:t xml:space="preserve"> (кабинет 207)</w:t>
      </w:r>
      <w:r w:rsidRPr="007D1243">
        <w:rPr>
          <w:rFonts w:ascii="Times New Roman" w:eastAsia="Times New Roman" w:hAnsi="Times New Roman" w:cs="Times New Roman"/>
          <w:color w:val="000000"/>
          <w:sz w:val="24"/>
          <w:szCs w:val="24"/>
          <w:lang w:eastAsia="ru-RU" w:bidi="ru-RU"/>
        </w:rPr>
        <w:t xml:space="preserve"> с 8-00 до 12-00 и с </w:t>
      </w:r>
      <w:r w:rsidR="00142189">
        <w:rPr>
          <w:rFonts w:ascii="Times New Roman" w:eastAsia="Times New Roman" w:hAnsi="Times New Roman" w:cs="Times New Roman"/>
          <w:color w:val="000000"/>
          <w:sz w:val="24"/>
          <w:szCs w:val="24"/>
          <w:lang w:eastAsia="ru-RU" w:bidi="ru-RU"/>
        </w:rPr>
        <w:t>13-00</w:t>
      </w:r>
      <w:r w:rsidRPr="007D1243">
        <w:rPr>
          <w:rFonts w:ascii="Times New Roman" w:eastAsia="Times New Roman" w:hAnsi="Times New Roman" w:cs="Times New Roman"/>
          <w:color w:val="000000"/>
          <w:sz w:val="24"/>
          <w:szCs w:val="24"/>
          <w:lang w:eastAsia="ru-RU" w:bidi="ru-RU"/>
        </w:rPr>
        <w:t xml:space="preserve"> до 17-00 часов </w:t>
      </w:r>
      <w:r w:rsidR="007D1243" w:rsidRPr="007D1243">
        <w:rPr>
          <w:rFonts w:ascii="Times New Roman" w:eastAsia="Times New Roman" w:hAnsi="Times New Roman" w:cs="Times New Roman"/>
          <w:color w:val="000000"/>
          <w:sz w:val="24"/>
          <w:szCs w:val="24"/>
          <w:lang w:eastAsia="ru-RU" w:bidi="ru-RU"/>
        </w:rPr>
        <w:t xml:space="preserve">с </w:t>
      </w:r>
      <w:r w:rsidRPr="007D1243">
        <w:rPr>
          <w:rFonts w:ascii="Times New Roman" w:eastAsia="Times New Roman" w:hAnsi="Times New Roman" w:cs="Times New Roman"/>
          <w:color w:val="000000"/>
          <w:sz w:val="24"/>
          <w:szCs w:val="24"/>
          <w:lang w:eastAsia="ru-RU" w:bidi="ru-RU"/>
        </w:rPr>
        <w:t>понедельник</w:t>
      </w:r>
      <w:r w:rsidR="007D1243" w:rsidRPr="007D1243">
        <w:rPr>
          <w:rFonts w:ascii="Times New Roman" w:eastAsia="Times New Roman" w:hAnsi="Times New Roman" w:cs="Times New Roman"/>
          <w:color w:val="000000"/>
          <w:sz w:val="24"/>
          <w:szCs w:val="24"/>
          <w:lang w:eastAsia="ru-RU" w:bidi="ru-RU"/>
        </w:rPr>
        <w:t xml:space="preserve">а по </w:t>
      </w:r>
      <w:r w:rsidR="00142189">
        <w:rPr>
          <w:rFonts w:ascii="Times New Roman" w:eastAsia="Times New Roman" w:hAnsi="Times New Roman" w:cs="Times New Roman"/>
          <w:color w:val="000000"/>
          <w:sz w:val="24"/>
          <w:szCs w:val="24"/>
          <w:lang w:eastAsia="ru-RU" w:bidi="ru-RU"/>
        </w:rPr>
        <w:t>пятницу.</w:t>
      </w:r>
    </w:p>
    <w:p w:rsidR="003820D3" w:rsidRPr="003820D3" w:rsidRDefault="003820D3" w:rsidP="007D1243">
      <w:pPr>
        <w:widowControl w:val="0"/>
        <w:spacing w:after="0"/>
        <w:rPr>
          <w:rFonts w:ascii="Times New Roman" w:eastAsia="Arial Unicode MS" w:hAnsi="Times New Roman" w:cs="Times New Roman"/>
          <w:color w:val="000000"/>
          <w:sz w:val="2"/>
          <w:szCs w:val="2"/>
          <w:lang w:eastAsia="ru-RU" w:bidi="ru-RU"/>
        </w:rPr>
      </w:pPr>
    </w:p>
    <w:p w:rsidR="00F37887" w:rsidRDefault="00F37887" w:rsidP="00F37887">
      <w:pPr>
        <w:widowControl w:val="0"/>
        <w:spacing w:after="0"/>
        <w:ind w:firstLine="740"/>
        <w:jc w:val="both"/>
        <w:rPr>
          <w:rFonts w:ascii="Times New Roman" w:eastAsia="Times New Roman" w:hAnsi="Times New Roman" w:cs="Times New Roman"/>
          <w:color w:val="000000"/>
          <w:sz w:val="24"/>
          <w:szCs w:val="24"/>
          <w:lang w:eastAsia="ru-RU" w:bidi="ru-RU"/>
        </w:rPr>
      </w:pPr>
      <w:r w:rsidRPr="00F37887">
        <w:rPr>
          <w:rFonts w:ascii="Times New Roman" w:eastAsia="Times New Roman" w:hAnsi="Times New Roman" w:cs="Times New Roman"/>
          <w:color w:val="000000"/>
          <w:sz w:val="24"/>
          <w:szCs w:val="24"/>
          <w:lang w:eastAsia="ru-RU" w:bidi="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00142189">
        <w:rPr>
          <w:rFonts w:ascii="Times New Roman" w:eastAsia="Times New Roman" w:hAnsi="Times New Roman" w:cs="Times New Roman"/>
          <w:color w:val="000000"/>
          <w:sz w:val="24"/>
          <w:szCs w:val="24"/>
          <w:lang w:eastAsia="ru-RU" w:bidi="ru-RU"/>
        </w:rPr>
        <w:t>пятнадцати</w:t>
      </w:r>
      <w:r w:rsidRPr="00F37887">
        <w:rPr>
          <w:rFonts w:ascii="Times New Roman" w:eastAsia="Times New Roman" w:hAnsi="Times New Roman" w:cs="Times New Roman"/>
          <w:color w:val="000000"/>
          <w:sz w:val="24"/>
          <w:szCs w:val="24"/>
          <w:lang w:eastAsia="ru-RU" w:bidi="ru-RU"/>
        </w:rPr>
        <w:t xml:space="preserve"> дней со дня опубликования данного сообщения подают в администрацию </w:t>
      </w:r>
      <w:r>
        <w:rPr>
          <w:rFonts w:ascii="Times New Roman" w:eastAsia="Times New Roman" w:hAnsi="Times New Roman" w:cs="Times New Roman"/>
          <w:color w:val="000000"/>
          <w:sz w:val="24"/>
          <w:szCs w:val="24"/>
          <w:lang w:eastAsia="ru-RU" w:bidi="ru-RU"/>
        </w:rPr>
        <w:t>Калачеевского муниципального района Воронежской области</w:t>
      </w:r>
      <w:r w:rsidRPr="00F37887">
        <w:rPr>
          <w:rFonts w:ascii="Times New Roman" w:eastAsia="Times New Roman" w:hAnsi="Times New Roman" w:cs="Times New Roman"/>
          <w:color w:val="000000"/>
          <w:sz w:val="24"/>
          <w:szCs w:val="24"/>
          <w:lang w:eastAsia="ru-RU" w:bidi="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r>
        <w:rPr>
          <w:rFonts w:ascii="Times New Roman" w:eastAsia="Times New Roman" w:hAnsi="Times New Roman" w:cs="Times New Roman"/>
          <w:color w:val="000000"/>
          <w:sz w:val="24"/>
          <w:szCs w:val="24"/>
          <w:lang w:eastAsia="ru-RU" w:bidi="ru-RU"/>
        </w:rPr>
        <w:t xml:space="preserve"> </w:t>
      </w:r>
    </w:p>
    <w:p w:rsidR="003935E4" w:rsidRDefault="003935E4" w:rsidP="00F37887">
      <w:pPr>
        <w:widowControl w:val="0"/>
        <w:spacing w:after="0"/>
        <w:ind w:firstLine="740"/>
        <w:jc w:val="both"/>
        <w:rPr>
          <w:rFonts w:ascii="Times New Roman" w:eastAsia="Times New Roman" w:hAnsi="Times New Roman" w:cs="Times New Roman"/>
          <w:color w:val="000000"/>
          <w:sz w:val="24"/>
          <w:szCs w:val="24"/>
          <w:lang w:eastAsia="ru-RU" w:bidi="ru-RU"/>
        </w:rPr>
      </w:pPr>
      <w:r w:rsidRPr="003935E4">
        <w:rPr>
          <w:rFonts w:ascii="Times New Roman" w:eastAsia="Times New Roman" w:hAnsi="Times New Roman" w:cs="Times New Roman"/>
          <w:i/>
          <w:iCs/>
          <w:color w:val="000000"/>
          <w:sz w:val="24"/>
          <w:szCs w:val="24"/>
          <w:lang w:eastAsia="ru-RU" w:bidi="ru-RU"/>
        </w:rPr>
        <w:t>Срок подачи заявлений об учете прав на земельный участок</w:t>
      </w:r>
      <w:r w:rsidRPr="003935E4">
        <w:rPr>
          <w:rFonts w:ascii="Times New Roman" w:eastAsia="Times New Roman" w:hAnsi="Times New Roman" w:cs="Times New Roman"/>
          <w:color w:val="000000"/>
          <w:sz w:val="24"/>
          <w:szCs w:val="24"/>
          <w:lang w:eastAsia="ru-RU" w:bidi="ru-RU"/>
        </w:rPr>
        <w:t> </w:t>
      </w:r>
      <w:proofErr w:type="gramStart"/>
      <w:r w:rsidRPr="003935E4">
        <w:rPr>
          <w:rFonts w:ascii="Times New Roman" w:eastAsia="Times New Roman" w:hAnsi="Times New Roman" w:cs="Times New Roman"/>
          <w:b/>
          <w:bCs/>
          <w:color w:val="000000"/>
          <w:sz w:val="24"/>
          <w:szCs w:val="24"/>
          <w:lang w:eastAsia="ru-RU" w:bidi="ru-RU"/>
        </w:rPr>
        <w:t>–</w:t>
      </w:r>
      <w:r w:rsidRPr="003935E4">
        <w:rPr>
          <w:rFonts w:ascii="Times New Roman" w:eastAsia="Times New Roman" w:hAnsi="Times New Roman" w:cs="Times New Roman"/>
          <w:color w:val="000000"/>
          <w:sz w:val="24"/>
          <w:szCs w:val="24"/>
          <w:lang w:eastAsia="ru-RU" w:bidi="ru-RU"/>
        </w:rPr>
        <w:t> </w:t>
      </w:r>
      <w:r w:rsidR="00D04B05">
        <w:rPr>
          <w:rFonts w:ascii="Times New Roman" w:eastAsia="Times New Roman" w:hAnsi="Times New Roman" w:cs="Times New Roman"/>
          <w:color w:val="000000"/>
          <w:sz w:val="24"/>
          <w:szCs w:val="24"/>
          <w:lang w:eastAsia="ru-RU" w:bidi="ru-RU"/>
        </w:rPr>
        <w:t xml:space="preserve"> до</w:t>
      </w:r>
      <w:proofErr w:type="gramEnd"/>
      <w:r w:rsidR="00D04B05">
        <w:rPr>
          <w:rFonts w:ascii="Times New Roman" w:eastAsia="Times New Roman" w:hAnsi="Times New Roman" w:cs="Times New Roman"/>
          <w:color w:val="000000"/>
          <w:sz w:val="24"/>
          <w:szCs w:val="24"/>
          <w:lang w:eastAsia="ru-RU" w:bidi="ru-RU"/>
        </w:rPr>
        <w:t xml:space="preserve"> </w:t>
      </w:r>
      <w:r w:rsidR="00335553">
        <w:rPr>
          <w:rFonts w:ascii="Times New Roman" w:eastAsia="Times New Roman" w:hAnsi="Times New Roman" w:cs="Times New Roman"/>
          <w:bCs/>
          <w:color w:val="000000"/>
          <w:sz w:val="24"/>
          <w:szCs w:val="24"/>
          <w:u w:val="single"/>
          <w:lang w:eastAsia="ru-RU" w:bidi="ru-RU"/>
        </w:rPr>
        <w:t>30</w:t>
      </w:r>
      <w:r w:rsidR="006955C4">
        <w:rPr>
          <w:rFonts w:ascii="Times New Roman" w:eastAsia="Times New Roman" w:hAnsi="Times New Roman" w:cs="Times New Roman"/>
          <w:bCs/>
          <w:color w:val="000000"/>
          <w:sz w:val="24"/>
          <w:szCs w:val="24"/>
          <w:u w:val="single"/>
          <w:lang w:eastAsia="ru-RU" w:bidi="ru-RU"/>
        </w:rPr>
        <w:t>.12</w:t>
      </w:r>
      <w:r w:rsidR="00AB32B0">
        <w:rPr>
          <w:rFonts w:ascii="Times New Roman" w:eastAsia="Times New Roman" w:hAnsi="Times New Roman" w:cs="Times New Roman"/>
          <w:bCs/>
          <w:color w:val="000000"/>
          <w:sz w:val="24"/>
          <w:szCs w:val="24"/>
          <w:u w:val="single"/>
          <w:lang w:eastAsia="ru-RU" w:bidi="ru-RU"/>
        </w:rPr>
        <w:t>.2022</w:t>
      </w:r>
      <w:r w:rsidRPr="003935E4">
        <w:rPr>
          <w:rFonts w:ascii="Times New Roman" w:eastAsia="Times New Roman" w:hAnsi="Times New Roman" w:cs="Times New Roman"/>
          <w:color w:val="000000"/>
          <w:sz w:val="24"/>
          <w:szCs w:val="24"/>
          <w:lang w:eastAsia="ru-RU" w:bidi="ru-RU"/>
        </w:rPr>
        <w:t> </w:t>
      </w:r>
      <w:r w:rsidR="00A922F3">
        <w:rPr>
          <w:rFonts w:ascii="Times New Roman" w:eastAsia="Times New Roman" w:hAnsi="Times New Roman" w:cs="Times New Roman"/>
          <w:color w:val="000000"/>
          <w:sz w:val="24"/>
          <w:szCs w:val="24"/>
          <w:lang w:eastAsia="ru-RU" w:bidi="ru-RU"/>
        </w:rPr>
        <w:t xml:space="preserve">г. </w:t>
      </w:r>
      <w:r w:rsidRPr="003935E4">
        <w:rPr>
          <w:rFonts w:ascii="Times New Roman" w:eastAsia="Times New Roman" w:hAnsi="Times New Roman" w:cs="Times New Roman"/>
          <w:color w:val="000000"/>
          <w:sz w:val="24"/>
          <w:szCs w:val="24"/>
          <w:lang w:eastAsia="ru-RU" w:bidi="ru-RU"/>
        </w:rPr>
        <w:t xml:space="preserve">(в течение </w:t>
      </w:r>
      <w:r w:rsidR="00D04B05">
        <w:rPr>
          <w:rFonts w:ascii="Times New Roman" w:eastAsia="Times New Roman" w:hAnsi="Times New Roman" w:cs="Times New Roman"/>
          <w:color w:val="000000"/>
          <w:sz w:val="24"/>
          <w:szCs w:val="24"/>
          <w:lang w:eastAsia="ru-RU" w:bidi="ru-RU"/>
        </w:rPr>
        <w:t>пятнадцати</w:t>
      </w:r>
      <w:r w:rsidRPr="003935E4">
        <w:rPr>
          <w:rFonts w:ascii="Times New Roman" w:eastAsia="Times New Roman" w:hAnsi="Times New Roman" w:cs="Times New Roman"/>
          <w:color w:val="000000"/>
          <w:sz w:val="24"/>
          <w:szCs w:val="24"/>
          <w:lang w:eastAsia="ru-RU" w:bidi="ru-RU"/>
        </w:rPr>
        <w:t xml:space="preserve"> дней со дня опубликования сообщения о поступившем ходатайстве об установлении публичного сервитута, предусмотренного подпункто</w:t>
      </w:r>
      <w:bookmarkStart w:id="0" w:name="_GoBack"/>
      <w:bookmarkEnd w:id="0"/>
      <w:r w:rsidRPr="003935E4">
        <w:rPr>
          <w:rFonts w:ascii="Times New Roman" w:eastAsia="Times New Roman" w:hAnsi="Times New Roman" w:cs="Times New Roman"/>
          <w:color w:val="000000"/>
          <w:sz w:val="24"/>
          <w:szCs w:val="24"/>
          <w:lang w:eastAsia="ru-RU" w:bidi="ru-RU"/>
        </w:rPr>
        <w:t>м 1 пункта 3 статьи 39.42 Земельного кодекса Российской Федерации).</w:t>
      </w:r>
    </w:p>
    <w:p w:rsidR="00F37887" w:rsidRDefault="00F37887" w:rsidP="00F37887">
      <w:pPr>
        <w:widowControl w:val="0"/>
        <w:spacing w:after="0"/>
        <w:ind w:firstLine="740"/>
        <w:jc w:val="both"/>
        <w:rPr>
          <w:rFonts w:ascii="Times New Roman" w:eastAsia="Times New Roman" w:hAnsi="Times New Roman" w:cs="Times New Roman"/>
          <w:color w:val="000000"/>
          <w:sz w:val="24"/>
          <w:szCs w:val="24"/>
          <w:lang w:eastAsia="ru-RU" w:bidi="ru-RU"/>
        </w:rPr>
      </w:pPr>
      <w:r w:rsidRPr="00F37887">
        <w:rPr>
          <w:rFonts w:ascii="Times New Roman" w:eastAsia="Times New Roman" w:hAnsi="Times New Roman" w:cs="Times New Roman"/>
          <w:color w:val="000000"/>
          <w:sz w:val="24"/>
          <w:szCs w:val="24"/>
          <w:lang w:eastAsia="ru-RU" w:bidi="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w:t>
      </w:r>
    </w:p>
    <w:p w:rsidR="003935E4" w:rsidRDefault="00EC107C" w:rsidP="003935E4">
      <w:pPr>
        <w:spacing w:after="0"/>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 Адреса официальных сайтов</w:t>
      </w:r>
      <w:r w:rsidR="003935E4" w:rsidRPr="003935E4">
        <w:rPr>
          <w:rFonts w:ascii="Times New Roman" w:eastAsia="Times New Roman" w:hAnsi="Times New Roman" w:cs="Times New Roman"/>
          <w:color w:val="000000"/>
          <w:sz w:val="24"/>
          <w:szCs w:val="24"/>
          <w:lang w:eastAsia="ru-RU" w:bidi="ru-RU"/>
        </w:rPr>
        <w:t xml:space="preserve"> в информационно-телекоммуникационной сети «Интернет», на котор</w:t>
      </w:r>
      <w:r>
        <w:rPr>
          <w:rFonts w:ascii="Times New Roman" w:eastAsia="Times New Roman" w:hAnsi="Times New Roman" w:cs="Times New Roman"/>
          <w:color w:val="000000"/>
          <w:sz w:val="24"/>
          <w:szCs w:val="24"/>
          <w:lang w:eastAsia="ru-RU" w:bidi="ru-RU"/>
        </w:rPr>
        <w:t>ых</w:t>
      </w:r>
      <w:r w:rsidR="003935E4" w:rsidRPr="003935E4">
        <w:rPr>
          <w:rFonts w:ascii="Times New Roman" w:eastAsia="Times New Roman" w:hAnsi="Times New Roman" w:cs="Times New Roman"/>
          <w:color w:val="000000"/>
          <w:sz w:val="24"/>
          <w:szCs w:val="24"/>
          <w:lang w:eastAsia="ru-RU" w:bidi="ru-RU"/>
        </w:rPr>
        <w:t xml:space="preserve"> размещено сообщение о поступившем ходатайстве об установлении публичного сервитута: </w:t>
      </w:r>
      <w:hyperlink r:id="rId5" w:history="1">
        <w:r w:rsidR="003935E4" w:rsidRPr="00172F03">
          <w:rPr>
            <w:rStyle w:val="a4"/>
            <w:rFonts w:ascii="Times New Roman" w:eastAsia="Times New Roman" w:hAnsi="Times New Roman" w:cs="Times New Roman"/>
            <w:sz w:val="24"/>
            <w:szCs w:val="24"/>
            <w:lang w:eastAsia="ru-RU" w:bidi="ru-RU"/>
          </w:rPr>
          <w:t>https://adminkalach.ru/</w:t>
        </w:r>
      </w:hyperlink>
      <w:r>
        <w:rPr>
          <w:rFonts w:ascii="Times New Roman" w:eastAsia="Times New Roman" w:hAnsi="Times New Roman" w:cs="Times New Roman"/>
          <w:color w:val="000000"/>
          <w:sz w:val="24"/>
          <w:szCs w:val="24"/>
          <w:lang w:eastAsia="ru-RU" w:bidi="ru-RU"/>
        </w:rPr>
        <w:t xml:space="preserve">, </w:t>
      </w:r>
      <w:r w:rsidR="00142189" w:rsidRPr="00142189">
        <w:rPr>
          <w:rStyle w:val="a4"/>
          <w:rFonts w:ascii="Times New Roman" w:eastAsia="Times New Roman" w:hAnsi="Times New Roman" w:cs="Times New Roman"/>
          <w:sz w:val="24"/>
          <w:szCs w:val="24"/>
          <w:lang w:eastAsia="ru-RU" w:bidi="ru-RU"/>
        </w:rPr>
        <w:t>https://admprigkalach.ru/</w:t>
      </w:r>
      <w:r w:rsidR="009A4AE5">
        <w:rPr>
          <w:rFonts w:ascii="Times New Roman" w:eastAsia="Times New Roman" w:hAnsi="Times New Roman" w:cs="Times New Roman"/>
          <w:color w:val="000000"/>
          <w:sz w:val="24"/>
          <w:szCs w:val="24"/>
          <w:lang w:eastAsia="ru-RU" w:bidi="ru-RU"/>
        </w:rPr>
        <w:t xml:space="preserve">. </w:t>
      </w:r>
    </w:p>
    <w:sectPr w:rsidR="00393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20A0D"/>
    <w:multiLevelType w:val="multilevel"/>
    <w:tmpl w:val="6C880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693595"/>
    <w:multiLevelType w:val="multilevel"/>
    <w:tmpl w:val="9D06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1A07D7"/>
    <w:multiLevelType w:val="multilevel"/>
    <w:tmpl w:val="C7EE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D3"/>
    <w:rsid w:val="000819C8"/>
    <w:rsid w:val="00142189"/>
    <w:rsid w:val="001E1DBD"/>
    <w:rsid w:val="00214F79"/>
    <w:rsid w:val="00221DF8"/>
    <w:rsid w:val="002308EE"/>
    <w:rsid w:val="0024125E"/>
    <w:rsid w:val="002A6799"/>
    <w:rsid w:val="002B3E5D"/>
    <w:rsid w:val="00335553"/>
    <w:rsid w:val="003820D3"/>
    <w:rsid w:val="003935E4"/>
    <w:rsid w:val="006332BE"/>
    <w:rsid w:val="006955C4"/>
    <w:rsid w:val="007D1243"/>
    <w:rsid w:val="009A4AE5"/>
    <w:rsid w:val="009F2D2E"/>
    <w:rsid w:val="00A336E1"/>
    <w:rsid w:val="00A6795C"/>
    <w:rsid w:val="00A922F3"/>
    <w:rsid w:val="00AB32B0"/>
    <w:rsid w:val="00C32A49"/>
    <w:rsid w:val="00D04B05"/>
    <w:rsid w:val="00D668CF"/>
    <w:rsid w:val="00D73590"/>
    <w:rsid w:val="00D87251"/>
    <w:rsid w:val="00E8005D"/>
    <w:rsid w:val="00EC107C"/>
    <w:rsid w:val="00F3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AB1D6-B07B-450E-9616-DC4BE9E3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37887"/>
    <w:rPr>
      <w:color w:val="0000FF" w:themeColor="hyperlink"/>
      <w:u w:val="single"/>
    </w:rPr>
  </w:style>
  <w:style w:type="paragraph" w:styleId="a5">
    <w:name w:val="Balloon Text"/>
    <w:basedOn w:val="a"/>
    <w:link w:val="a6"/>
    <w:uiPriority w:val="99"/>
    <w:semiHidden/>
    <w:unhideWhenUsed/>
    <w:rsid w:val="002412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7570">
      <w:bodyDiv w:val="1"/>
      <w:marLeft w:val="0"/>
      <w:marRight w:val="0"/>
      <w:marTop w:val="0"/>
      <w:marBottom w:val="0"/>
      <w:divBdr>
        <w:top w:val="none" w:sz="0" w:space="0" w:color="auto"/>
        <w:left w:val="none" w:sz="0" w:space="0" w:color="auto"/>
        <w:bottom w:val="none" w:sz="0" w:space="0" w:color="auto"/>
        <w:right w:val="none" w:sz="0" w:space="0" w:color="auto"/>
      </w:divBdr>
    </w:div>
    <w:div w:id="16304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inkalac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Серякова Эльвира</dc:creator>
  <cp:lastModifiedBy>Петрова Евгения Александровна</cp:lastModifiedBy>
  <cp:revision>23</cp:revision>
  <cp:lastPrinted>2022-12-02T07:05:00Z</cp:lastPrinted>
  <dcterms:created xsi:type="dcterms:W3CDTF">2020-03-24T10:43:00Z</dcterms:created>
  <dcterms:modified xsi:type="dcterms:W3CDTF">2022-12-14T08:54:00Z</dcterms:modified>
</cp:coreProperties>
</file>