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418CD7" w14:textId="3DD36002" w:rsidR="00F9216E" w:rsidRPr="00F051D0" w:rsidRDefault="00F9216E" w:rsidP="00F051D0">
      <w:pPr>
        <w:spacing w:after="0" w:line="240" w:lineRule="auto"/>
        <w:ind w:left="9923"/>
        <w:jc w:val="both"/>
        <w:rPr>
          <w:rFonts w:ascii="Times New Roman" w:hAnsi="Times New Roman"/>
          <w:color w:val="13240A"/>
          <w:sz w:val="24"/>
          <w:szCs w:val="24"/>
        </w:rPr>
      </w:pPr>
      <w:r w:rsidRPr="00F9216E">
        <w:rPr>
          <w:rFonts w:ascii="Times New Roman" w:hAnsi="Times New Roman"/>
          <w:color w:val="13240A"/>
          <w:sz w:val="24"/>
          <w:szCs w:val="24"/>
        </w:rPr>
        <w:t>Приложение</w:t>
      </w:r>
      <w:r w:rsidR="00F051D0" w:rsidRPr="00F051D0">
        <w:rPr>
          <w:rFonts w:ascii="Times New Roman" w:hAnsi="Times New Roman"/>
          <w:color w:val="13240A"/>
          <w:sz w:val="24"/>
          <w:szCs w:val="24"/>
        </w:rPr>
        <w:t xml:space="preserve"> </w:t>
      </w:r>
      <w:r w:rsidRPr="00F9216E">
        <w:rPr>
          <w:rFonts w:ascii="Times New Roman" w:hAnsi="Times New Roman"/>
          <w:color w:val="13240A"/>
          <w:sz w:val="24"/>
          <w:szCs w:val="24"/>
        </w:rPr>
        <w:t>к распоряжению администрации Калачеевского муниципального района</w:t>
      </w:r>
      <w:r w:rsidR="00F051D0" w:rsidRPr="00F051D0">
        <w:rPr>
          <w:rFonts w:ascii="Times New Roman" w:hAnsi="Times New Roman"/>
          <w:color w:val="13240A"/>
          <w:sz w:val="24"/>
          <w:szCs w:val="24"/>
        </w:rPr>
        <w:t xml:space="preserve"> </w:t>
      </w:r>
      <w:r w:rsidR="00F2649F">
        <w:rPr>
          <w:rFonts w:ascii="Times New Roman" w:hAnsi="Times New Roman"/>
          <w:color w:val="13240A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086580">
        <w:rPr>
          <w:rFonts w:ascii="Times New Roman" w:hAnsi="Times New Roman"/>
          <w:color w:val="13240A"/>
          <w:sz w:val="24"/>
          <w:szCs w:val="24"/>
        </w:rPr>
        <w:t xml:space="preserve">     </w:t>
      </w:r>
      <w:r w:rsidR="00F2649F">
        <w:rPr>
          <w:rFonts w:ascii="Times New Roman" w:hAnsi="Times New Roman"/>
          <w:color w:val="13240A"/>
          <w:sz w:val="24"/>
          <w:szCs w:val="24"/>
        </w:rPr>
        <w:t xml:space="preserve"> </w:t>
      </w:r>
      <w:r w:rsidR="00086580">
        <w:rPr>
          <w:rFonts w:ascii="Times New Roman" w:hAnsi="Times New Roman"/>
          <w:color w:val="13240A"/>
          <w:sz w:val="24"/>
          <w:szCs w:val="24"/>
        </w:rPr>
        <w:t xml:space="preserve">      </w:t>
      </w:r>
      <w:r w:rsidR="003D0334">
        <w:rPr>
          <w:rFonts w:ascii="Times New Roman" w:hAnsi="Times New Roman"/>
          <w:color w:val="13240A"/>
          <w:sz w:val="24"/>
          <w:szCs w:val="24"/>
        </w:rPr>
        <w:t xml:space="preserve">    </w:t>
      </w:r>
      <w:r>
        <w:rPr>
          <w:rFonts w:ascii="Times New Roman" w:hAnsi="Times New Roman"/>
          <w:color w:val="13240A"/>
          <w:sz w:val="24"/>
          <w:szCs w:val="24"/>
        </w:rPr>
        <w:t>о</w:t>
      </w:r>
      <w:r w:rsidRPr="00F9216E">
        <w:rPr>
          <w:rFonts w:ascii="Times New Roman" w:hAnsi="Times New Roman"/>
          <w:color w:val="13240A"/>
          <w:sz w:val="24"/>
          <w:szCs w:val="24"/>
        </w:rPr>
        <w:t>т «</w:t>
      </w:r>
      <w:r w:rsidR="00E95460">
        <w:rPr>
          <w:rFonts w:ascii="Times New Roman" w:hAnsi="Times New Roman"/>
          <w:color w:val="13240A"/>
          <w:sz w:val="24"/>
          <w:szCs w:val="24"/>
        </w:rPr>
        <w:t>10</w:t>
      </w:r>
      <w:r w:rsidRPr="00F9216E">
        <w:rPr>
          <w:rFonts w:ascii="Times New Roman" w:hAnsi="Times New Roman"/>
          <w:color w:val="13240A"/>
          <w:sz w:val="24"/>
          <w:szCs w:val="24"/>
        </w:rPr>
        <w:t xml:space="preserve">» </w:t>
      </w:r>
      <w:r w:rsidR="00E95460">
        <w:rPr>
          <w:rFonts w:ascii="Times New Roman" w:hAnsi="Times New Roman"/>
          <w:color w:val="13240A"/>
          <w:sz w:val="24"/>
          <w:szCs w:val="24"/>
        </w:rPr>
        <w:t>декабря</w:t>
      </w:r>
      <w:r w:rsidR="009226AA">
        <w:rPr>
          <w:rFonts w:ascii="Times New Roman" w:hAnsi="Times New Roman"/>
          <w:color w:val="13240A"/>
          <w:sz w:val="24"/>
          <w:szCs w:val="24"/>
        </w:rPr>
        <w:t xml:space="preserve"> </w:t>
      </w:r>
      <w:r w:rsidR="009226AA" w:rsidRPr="00F9216E">
        <w:rPr>
          <w:rFonts w:ascii="Times New Roman" w:hAnsi="Times New Roman"/>
          <w:color w:val="13240A"/>
          <w:sz w:val="24"/>
          <w:szCs w:val="24"/>
        </w:rPr>
        <w:t>202</w:t>
      </w:r>
      <w:r w:rsidR="00E95460">
        <w:rPr>
          <w:rFonts w:ascii="Times New Roman" w:hAnsi="Times New Roman"/>
          <w:color w:val="13240A"/>
          <w:sz w:val="24"/>
          <w:szCs w:val="24"/>
        </w:rPr>
        <w:t>4</w:t>
      </w:r>
      <w:r w:rsidRPr="00F9216E">
        <w:rPr>
          <w:rFonts w:ascii="Times New Roman" w:hAnsi="Times New Roman"/>
          <w:color w:val="13240A"/>
          <w:sz w:val="24"/>
          <w:szCs w:val="24"/>
        </w:rPr>
        <w:t xml:space="preserve"> года №</w:t>
      </w:r>
      <w:r w:rsidR="00A7679D">
        <w:rPr>
          <w:rFonts w:ascii="Times New Roman" w:hAnsi="Times New Roman"/>
          <w:color w:val="13240A"/>
          <w:sz w:val="24"/>
          <w:szCs w:val="24"/>
        </w:rPr>
        <w:t xml:space="preserve"> </w:t>
      </w:r>
      <w:r w:rsidR="00E95460">
        <w:rPr>
          <w:rFonts w:ascii="Times New Roman" w:hAnsi="Times New Roman"/>
          <w:color w:val="13240A"/>
          <w:sz w:val="24"/>
          <w:szCs w:val="24"/>
        </w:rPr>
        <w:t>485</w:t>
      </w:r>
    </w:p>
    <w:p w14:paraId="1FC506E6" w14:textId="77777777" w:rsidR="00361F3E" w:rsidRPr="00C31F93" w:rsidRDefault="00F9216E" w:rsidP="00361F3E">
      <w:pPr>
        <w:spacing w:before="180" w:after="0" w:line="240" w:lineRule="auto"/>
        <w:jc w:val="center"/>
        <w:rPr>
          <w:rFonts w:ascii="Arial" w:hAnsi="Arial" w:cs="Arial"/>
          <w:color w:val="13240A"/>
          <w:sz w:val="24"/>
          <w:szCs w:val="24"/>
        </w:rPr>
      </w:pPr>
      <w:r>
        <w:rPr>
          <w:rFonts w:ascii="Arial" w:hAnsi="Arial" w:cs="Arial"/>
          <w:color w:val="13240A"/>
          <w:sz w:val="24"/>
          <w:szCs w:val="24"/>
        </w:rPr>
        <w:t>К</w:t>
      </w:r>
      <w:r w:rsidR="00361F3E" w:rsidRPr="00C31F93">
        <w:rPr>
          <w:rFonts w:ascii="Arial" w:hAnsi="Arial" w:cs="Arial"/>
          <w:color w:val="13240A"/>
          <w:sz w:val="24"/>
          <w:szCs w:val="24"/>
        </w:rPr>
        <w:t>арта коррупционных рисков</w:t>
      </w:r>
    </w:p>
    <w:p w14:paraId="64A66385" w14:textId="798AC5D4" w:rsidR="00361F3E" w:rsidRDefault="00361F3E" w:rsidP="00361F3E">
      <w:pPr>
        <w:spacing w:before="180" w:after="0" w:line="240" w:lineRule="auto"/>
        <w:jc w:val="center"/>
        <w:rPr>
          <w:rFonts w:ascii="Arial" w:hAnsi="Arial" w:cs="Arial"/>
          <w:color w:val="13240A"/>
          <w:sz w:val="24"/>
          <w:szCs w:val="24"/>
        </w:rPr>
      </w:pPr>
      <w:r w:rsidRPr="00C31F93">
        <w:rPr>
          <w:rFonts w:ascii="Arial" w:hAnsi="Arial" w:cs="Arial"/>
          <w:color w:val="13240A"/>
          <w:sz w:val="24"/>
          <w:szCs w:val="24"/>
        </w:rPr>
        <w:t>Администрации Калачеевского муниципального района Воронежской области</w:t>
      </w:r>
    </w:p>
    <w:p w14:paraId="5BD4565E" w14:textId="77777777" w:rsidR="009226AA" w:rsidRPr="00C31F93" w:rsidRDefault="009226AA" w:rsidP="00361F3E">
      <w:pPr>
        <w:spacing w:before="180" w:after="0" w:line="240" w:lineRule="auto"/>
        <w:jc w:val="center"/>
        <w:rPr>
          <w:rFonts w:ascii="Arial" w:hAnsi="Arial" w:cs="Arial"/>
          <w:color w:val="13240A"/>
          <w:sz w:val="24"/>
          <w:szCs w:val="24"/>
        </w:rPr>
      </w:pPr>
    </w:p>
    <w:tbl>
      <w:tblPr>
        <w:tblW w:w="15081" w:type="dxa"/>
        <w:tblInd w:w="-115" w:type="dxa"/>
        <w:shd w:val="clear" w:color="auto" w:fill="FFF7C9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"/>
        <w:gridCol w:w="2733"/>
        <w:gridCol w:w="2024"/>
        <w:gridCol w:w="2414"/>
        <w:gridCol w:w="2697"/>
        <w:gridCol w:w="1134"/>
        <w:gridCol w:w="3407"/>
      </w:tblGrid>
      <w:tr w:rsidR="00361F3E" w:rsidRPr="00C31F93" w14:paraId="545D2E27" w14:textId="77777777" w:rsidTr="00997F11">
        <w:trPr>
          <w:trHeight w:val="1380"/>
        </w:trPr>
        <w:tc>
          <w:tcPr>
            <w:tcW w:w="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4C779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№</w:t>
            </w:r>
          </w:p>
        </w:tc>
        <w:tc>
          <w:tcPr>
            <w:tcW w:w="2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A544DA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Коррупционно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-опасные полномочия</w:t>
            </w:r>
          </w:p>
        </w:tc>
        <w:tc>
          <w:tcPr>
            <w:tcW w:w="2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4F1525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Наименование структурного подразделения, органа администрации муниципального района</w:t>
            </w:r>
          </w:p>
        </w:tc>
        <w:tc>
          <w:tcPr>
            <w:tcW w:w="24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EAFDE4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Наименование должности</w:t>
            </w:r>
          </w:p>
        </w:tc>
        <w:tc>
          <w:tcPr>
            <w:tcW w:w="2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AD850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Типовые ситуации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E94FA7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Степень риска (низкая, средняя, высокая)</w:t>
            </w:r>
          </w:p>
        </w:tc>
        <w:tc>
          <w:tcPr>
            <w:tcW w:w="34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A1844C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Меры по минимизации (устранению) коррупционного риска</w:t>
            </w:r>
          </w:p>
        </w:tc>
      </w:tr>
      <w:tr w:rsidR="00361F3E" w:rsidRPr="00C31F93" w14:paraId="0C6366A6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C06024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1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513FB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2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C41EC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3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9EE5A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4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9B096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845AE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6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60039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7</w:t>
            </w:r>
          </w:p>
        </w:tc>
      </w:tr>
      <w:tr w:rsidR="00086580" w:rsidRPr="00C31F93" w14:paraId="44AFF7DF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821BFE" w14:textId="40A17504" w:rsidR="00086580" w:rsidRPr="00C31F93" w:rsidRDefault="00086580" w:rsidP="00086580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1.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BF0D5" w14:textId="4C2DC48B" w:rsidR="00086580" w:rsidRPr="00086580" w:rsidRDefault="00086580" w:rsidP="00086580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086580">
              <w:rPr>
                <w:rFonts w:ascii="Arial" w:hAnsi="Arial" w:cs="Arial"/>
                <w:color w:val="333333"/>
                <w:sz w:val="20"/>
                <w:szCs w:val="20"/>
              </w:rPr>
              <w:t>Осуществление постоянно,</w:t>
            </w:r>
          </w:p>
          <w:p w14:paraId="30789FCA" w14:textId="7E011DAA" w:rsidR="00086580" w:rsidRPr="00C31F93" w:rsidRDefault="00086580" w:rsidP="00086580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086580">
              <w:rPr>
                <w:rFonts w:ascii="Arial" w:hAnsi="Arial" w:cs="Arial"/>
                <w:color w:val="333333"/>
                <w:sz w:val="20"/>
                <w:szCs w:val="20"/>
              </w:rPr>
              <w:t>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EDDCD" w14:textId="77777777" w:rsidR="00086580" w:rsidRDefault="00086580" w:rsidP="00086580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Администрация муниципального района, </w:t>
            </w:r>
          </w:p>
          <w:p w14:paraId="1E96CAEC" w14:textId="7624347F" w:rsidR="00086580" w:rsidRPr="00C31F93" w:rsidRDefault="00086580" w:rsidP="00086580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отделы администрации с правами юридического лица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07F944" w14:textId="77777777" w:rsidR="00086580" w:rsidRDefault="00086580" w:rsidP="00086580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Глава администрации муниципального района,</w:t>
            </w:r>
          </w:p>
          <w:p w14:paraId="52535D58" w14:textId="77777777" w:rsidR="00086580" w:rsidRDefault="00086580" w:rsidP="00086580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заместители главы администрации, </w:t>
            </w:r>
          </w:p>
          <w:p w14:paraId="619E71AF" w14:textId="77777777" w:rsidR="00086580" w:rsidRDefault="00086580" w:rsidP="00086580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129EB959" w14:textId="755C6A79" w:rsidR="00086580" w:rsidRPr="00C31F93" w:rsidRDefault="00086580" w:rsidP="00086580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руководитель аппарата</w:t>
            </w:r>
          </w:p>
          <w:p w14:paraId="7FE13A61" w14:textId="77777777" w:rsidR="00086580" w:rsidRDefault="00086580" w:rsidP="00086580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74130786" w14:textId="202328CE" w:rsidR="00086580" w:rsidRDefault="00086580" w:rsidP="00086580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заместитель главы администрации-руководитель отдела по образованию</w:t>
            </w:r>
          </w:p>
          <w:p w14:paraId="250BBE4C" w14:textId="77777777" w:rsidR="00086580" w:rsidRDefault="00086580" w:rsidP="00086580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19F37E9A" w14:textId="7E898961" w:rsidR="00086580" w:rsidRPr="00C31F93" w:rsidRDefault="00086580" w:rsidP="00086580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4C9CA2" w14:textId="2F88941D" w:rsidR="00086580" w:rsidRPr="00C31F93" w:rsidRDefault="00086580" w:rsidP="00086580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086580">
              <w:rPr>
                <w:rFonts w:ascii="Arial" w:hAnsi="Arial" w:cs="Arial"/>
                <w:color w:val="13240A"/>
                <w:sz w:val="20"/>
                <w:szCs w:val="20"/>
              </w:rPr>
              <w:t>Единоличное подписание заявлений, соглашений, договоров, контрактов, принятие решений, содержащих условия, влекущие предоставление необоснованных льгот и преференций третьим лицам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1BFA7" w14:textId="4DEB4F69" w:rsidR="00086580" w:rsidRPr="00C31F93" w:rsidRDefault="00086580" w:rsidP="00086580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086580">
              <w:rPr>
                <w:rFonts w:ascii="Arial" w:hAnsi="Arial" w:cs="Arial"/>
                <w:color w:val="13240A"/>
                <w:sz w:val="20"/>
                <w:szCs w:val="20"/>
              </w:rPr>
              <w:t>высокая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748B3" w14:textId="77777777" w:rsidR="00086580" w:rsidRPr="00086580" w:rsidRDefault="00086580" w:rsidP="00086580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086580">
              <w:rPr>
                <w:rFonts w:ascii="Arial" w:hAnsi="Arial" w:cs="Arial"/>
                <w:color w:val="13240A"/>
                <w:sz w:val="20"/>
                <w:szCs w:val="20"/>
              </w:rPr>
              <w:t>Согласование принимаемых решений с руководителями структурных подразделений, курирующих соответствующее направление.</w:t>
            </w:r>
          </w:p>
          <w:p w14:paraId="0FACC3C9" w14:textId="77777777" w:rsidR="00086580" w:rsidRPr="00086580" w:rsidRDefault="00086580" w:rsidP="00086580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086580">
              <w:rPr>
                <w:rFonts w:ascii="Arial" w:hAnsi="Arial" w:cs="Arial"/>
                <w:color w:val="13240A"/>
                <w:sz w:val="20"/>
                <w:szCs w:val="20"/>
              </w:rPr>
              <w:t>Создание рабочих групп, комиссий и т.п. для коллегиального рассмотрения вопросов в целях принятия руководителем объективного и правомерного решения.</w:t>
            </w:r>
          </w:p>
          <w:p w14:paraId="71DFB7CE" w14:textId="77777777" w:rsidR="00086580" w:rsidRPr="00086580" w:rsidRDefault="00086580" w:rsidP="00086580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086580">
              <w:rPr>
                <w:rFonts w:ascii="Arial" w:hAnsi="Arial" w:cs="Arial"/>
                <w:color w:val="13240A"/>
                <w:sz w:val="20"/>
                <w:szCs w:val="20"/>
              </w:rPr>
              <w:t>Разъяснение служащим:</w:t>
            </w:r>
          </w:p>
          <w:p w14:paraId="2E9B461C" w14:textId="77777777" w:rsidR="00086580" w:rsidRPr="00086580" w:rsidRDefault="00086580" w:rsidP="00086580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086580">
              <w:rPr>
                <w:rFonts w:ascii="Arial" w:hAnsi="Arial" w:cs="Arial"/>
                <w:color w:val="13240A"/>
                <w:sz w:val="20"/>
                <w:szCs w:val="20"/>
              </w:rPr>
              <w:t>- 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14:paraId="7CC24A79" w14:textId="15DD65C8" w:rsidR="00086580" w:rsidRPr="00C31F93" w:rsidRDefault="00086580" w:rsidP="00086580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086580">
              <w:rPr>
                <w:rFonts w:ascii="Arial" w:hAnsi="Arial" w:cs="Arial"/>
                <w:color w:val="13240A"/>
                <w:sz w:val="20"/>
                <w:szCs w:val="20"/>
              </w:rPr>
              <w:t>- мер ответственности за совершение коррупционных правонарушений</w:t>
            </w:r>
          </w:p>
        </w:tc>
      </w:tr>
      <w:tr w:rsidR="00361F3E" w:rsidRPr="00C31F93" w14:paraId="6AF03EA3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659CE9" w14:textId="7E132C8F" w:rsidR="00361F3E" w:rsidRPr="00C31F93" w:rsidRDefault="00086580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2.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416FBC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Организация деятельности исполнительно-распорядительного органа местного самоуправления Калачеевского муниципального района Воронежской области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85804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Администрация муниципального района, отделы администрации с правами юридического лица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290E73" w14:textId="77777777" w:rsidR="009226AA" w:rsidRDefault="009226AA" w:rsidP="00361F3E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6C054753" w14:textId="756DA6B4" w:rsidR="00361F3E" w:rsidRPr="00C31F93" w:rsidRDefault="00361F3E" w:rsidP="00361F3E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Глава администрации муниципального района, заместители главы администрации, руководитель аппарата</w:t>
            </w:r>
          </w:p>
          <w:p w14:paraId="218E2BFF" w14:textId="77777777" w:rsidR="0061526D" w:rsidRDefault="00361F3E" w:rsidP="00361F3E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муниципального района,</w:t>
            </w:r>
          </w:p>
          <w:p w14:paraId="663A9E64" w14:textId="77777777" w:rsidR="0061526D" w:rsidRDefault="0061526D" w:rsidP="00361F3E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71DB4A7A" w14:textId="77777777" w:rsidR="00361F3E" w:rsidRPr="00C31F93" w:rsidRDefault="00361F3E" w:rsidP="0061526D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руководители,</w:t>
            </w:r>
          </w:p>
          <w:p w14:paraId="04C51698" w14:textId="77777777" w:rsidR="0061526D" w:rsidRDefault="0061526D" w:rsidP="0061526D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начальники отделов, секторов</w:t>
            </w:r>
          </w:p>
          <w:p w14:paraId="18008AD4" w14:textId="77777777" w:rsidR="00361F3E" w:rsidRDefault="00361F3E" w:rsidP="0061526D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администрации муниципального района,</w:t>
            </w:r>
          </w:p>
          <w:p w14:paraId="67DAB709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начальник сектора-главный бухгалтер</w:t>
            </w:r>
          </w:p>
          <w:p w14:paraId="4CACD42C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лица, исполняющие их обязанности,</w:t>
            </w:r>
          </w:p>
          <w:p w14:paraId="1A15A928" w14:textId="4BA8E9C0" w:rsidR="00361F3E" w:rsidRPr="00C31F93" w:rsidRDefault="00361F3E" w:rsidP="00086580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помощник главы по связям с общественностью администрации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071702" w14:textId="77777777" w:rsidR="00361F3E" w:rsidRPr="00C31F93" w:rsidRDefault="00361F3E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лица, либо его родственников, либо любой личной заинтересованности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A7966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E01771" w14:textId="77777777" w:rsidR="00361F3E" w:rsidRPr="00C31F93" w:rsidRDefault="00361F3E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Информационная открытость деятельности исполнительно-распорядительного органа местного самоуправления Калачеевского муниципального района Воронежской области. Соблюдение антикоррупционной политики</w:t>
            </w:r>
          </w:p>
        </w:tc>
      </w:tr>
      <w:tr w:rsidR="00D80F86" w:rsidRPr="00C31F93" w14:paraId="39633386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9FE555" w14:textId="2BEAAAA5" w:rsidR="00D80F86" w:rsidRPr="00C31F93" w:rsidRDefault="00086580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3</w:t>
            </w:r>
            <w:r w:rsidR="00D80F86"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FCF344" w14:textId="77777777" w:rsidR="009226AA" w:rsidRDefault="009226AA" w:rsidP="00D80F86">
            <w:pPr>
              <w:pStyle w:val="a7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1A2DB9EF" w14:textId="0AFAC8FB" w:rsidR="00D80F86" w:rsidRPr="00086580" w:rsidRDefault="00D80F86" w:rsidP="00D80F86">
            <w:pPr>
              <w:pStyle w:val="a7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086580">
              <w:rPr>
                <w:rFonts w:ascii="Arial" w:hAnsi="Arial" w:cs="Arial"/>
                <w:color w:val="333333"/>
                <w:sz w:val="20"/>
                <w:szCs w:val="20"/>
              </w:rPr>
              <w:t>Осуществление постоянно, временно или в соответствии со специальными полномочиями</w:t>
            </w:r>
          </w:p>
          <w:p w14:paraId="6742C74F" w14:textId="77777777" w:rsidR="00D80F86" w:rsidRPr="00086580" w:rsidRDefault="00D80F86" w:rsidP="00D80F86">
            <w:pPr>
              <w:pStyle w:val="a7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086580">
              <w:rPr>
                <w:rFonts w:ascii="Arial" w:hAnsi="Arial" w:cs="Arial"/>
                <w:color w:val="333333"/>
                <w:sz w:val="20"/>
                <w:szCs w:val="20"/>
              </w:rPr>
              <w:t>функций представителя власти либо организационно-</w:t>
            </w:r>
          </w:p>
          <w:p w14:paraId="07E51877" w14:textId="77777777" w:rsidR="00D80F86" w:rsidRPr="00086580" w:rsidRDefault="00D80F86" w:rsidP="00D80F86">
            <w:pPr>
              <w:pStyle w:val="a7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086580">
              <w:rPr>
                <w:rFonts w:ascii="Arial" w:hAnsi="Arial" w:cs="Arial"/>
                <w:color w:val="333333"/>
                <w:sz w:val="20"/>
                <w:szCs w:val="20"/>
              </w:rPr>
              <w:t>распорядительных или</w:t>
            </w:r>
          </w:p>
          <w:p w14:paraId="7AE83CE2" w14:textId="77777777" w:rsidR="00D80F86" w:rsidRPr="00086580" w:rsidRDefault="00D80F86" w:rsidP="00D80F86">
            <w:pPr>
              <w:pStyle w:val="a7"/>
              <w:spacing w:before="0" w:beforeAutospacing="0" w:after="0" w:afterAutospacing="0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086580">
              <w:rPr>
                <w:rFonts w:ascii="Arial" w:hAnsi="Arial" w:cs="Arial"/>
                <w:color w:val="333333"/>
                <w:sz w:val="20"/>
                <w:szCs w:val="20"/>
              </w:rPr>
              <w:t>административно-хозяйственных функций</w:t>
            </w:r>
          </w:p>
          <w:p w14:paraId="3A749806" w14:textId="77777777" w:rsidR="00D80F86" w:rsidRPr="00C31F93" w:rsidRDefault="00D80F86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9E60A" w14:textId="77777777" w:rsidR="009226AA" w:rsidRDefault="009226AA" w:rsidP="0061526D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25F8E3A4" w14:textId="17653DA0" w:rsidR="00D80F86" w:rsidRDefault="00D80F86" w:rsidP="0061526D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Администрация муниципального района, отделы администрации с правами юридического лица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41CCAA" w14:textId="77777777" w:rsidR="00D80F86" w:rsidRDefault="00D80F86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Глава администрации,</w:t>
            </w:r>
          </w:p>
          <w:p w14:paraId="6F557789" w14:textId="77777777" w:rsidR="00D80F86" w:rsidRDefault="00D80F86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3CD7C48C" w14:textId="77777777" w:rsid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заместители главы администрации, </w:t>
            </w:r>
          </w:p>
          <w:p w14:paraId="3C9BF96A" w14:textId="77777777" w:rsid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46BC2715" w14:textId="6810A64B" w:rsidR="00D80F86" w:rsidRPr="00C31F93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руководитель аппарата</w:t>
            </w:r>
          </w:p>
          <w:p w14:paraId="3B3426B9" w14:textId="77777777" w:rsid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муниципального района,</w:t>
            </w:r>
          </w:p>
          <w:p w14:paraId="5ABE55BB" w14:textId="77777777" w:rsid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52EBCE8F" w14:textId="77777777" w:rsidR="00D80F86" w:rsidRPr="00C31F93" w:rsidRDefault="00D80F86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руководители отделов администрации с правами юридического лица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025CE" w14:textId="77777777" w:rsidR="00D80F86" w:rsidRPr="00C31F93" w:rsidRDefault="00D80F86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333333"/>
                <w:sz w:val="20"/>
                <w:szCs w:val="20"/>
              </w:rPr>
              <w:t>Единоличное подписание заявлений, соглашений, договоров, контрактов, принятие решений, содержащих условия, влекущие предоставление необоснованных льгот и преференций третьим лицам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973237" w14:textId="77777777" w:rsidR="00D80F86" w:rsidRPr="00C31F93" w:rsidRDefault="00D80F86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 xml:space="preserve">Высокая 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1E9C77" w14:textId="77777777" w:rsidR="009226AA" w:rsidRDefault="009226AA" w:rsidP="00D80F86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2D6E54C7" w14:textId="311C1A02" w:rsidR="00D80F86" w:rsidRP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333333"/>
                <w:sz w:val="20"/>
                <w:szCs w:val="20"/>
              </w:rPr>
              <w:t>Согласование принимаемых</w:t>
            </w:r>
          </w:p>
          <w:p w14:paraId="7CB7263D" w14:textId="77777777" w:rsidR="00D80F86" w:rsidRP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333333"/>
                <w:sz w:val="20"/>
                <w:szCs w:val="20"/>
              </w:rPr>
              <w:t>решений с руководителями</w:t>
            </w:r>
          </w:p>
          <w:p w14:paraId="1942EB19" w14:textId="77777777" w:rsidR="00D80F86" w:rsidRP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333333"/>
                <w:sz w:val="20"/>
                <w:szCs w:val="20"/>
              </w:rPr>
              <w:t>структурных подразделений,</w:t>
            </w:r>
          </w:p>
          <w:p w14:paraId="3741D827" w14:textId="77777777" w:rsidR="00D80F86" w:rsidRP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333333"/>
                <w:sz w:val="20"/>
                <w:szCs w:val="20"/>
              </w:rPr>
              <w:t>курирующих соответствующее</w:t>
            </w:r>
          </w:p>
          <w:p w14:paraId="740E213D" w14:textId="77777777" w:rsidR="00D80F86" w:rsidRP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333333"/>
                <w:sz w:val="20"/>
                <w:szCs w:val="20"/>
              </w:rPr>
              <w:t>направление.</w:t>
            </w:r>
          </w:p>
          <w:p w14:paraId="5D1E0F87" w14:textId="77777777" w:rsidR="00D80F86" w:rsidRP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333333"/>
                <w:sz w:val="20"/>
                <w:szCs w:val="20"/>
              </w:rPr>
              <w:t>Создание рабочих групп,</w:t>
            </w:r>
          </w:p>
          <w:p w14:paraId="65469D4F" w14:textId="77777777" w:rsidR="00D80F86" w:rsidRP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333333"/>
                <w:sz w:val="20"/>
                <w:szCs w:val="20"/>
              </w:rPr>
              <w:t>комиссий и т.п. для</w:t>
            </w:r>
          </w:p>
          <w:p w14:paraId="610DD5C9" w14:textId="77777777" w:rsidR="00D80F86" w:rsidRP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333333"/>
                <w:sz w:val="20"/>
                <w:szCs w:val="20"/>
              </w:rPr>
              <w:t>коллегиального рассмотрения</w:t>
            </w:r>
          </w:p>
          <w:p w14:paraId="6ACF640C" w14:textId="77777777" w:rsidR="00D80F86" w:rsidRP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333333"/>
                <w:sz w:val="20"/>
                <w:szCs w:val="20"/>
              </w:rPr>
              <w:t>вопросов в целях принятия</w:t>
            </w:r>
          </w:p>
          <w:p w14:paraId="313E0D02" w14:textId="77777777" w:rsidR="00D80F86" w:rsidRP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333333"/>
                <w:sz w:val="20"/>
                <w:szCs w:val="20"/>
              </w:rPr>
              <w:t>руководителем объективного и</w:t>
            </w:r>
          </w:p>
          <w:p w14:paraId="3485C7E4" w14:textId="77777777" w:rsidR="00D80F86" w:rsidRP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333333"/>
                <w:sz w:val="20"/>
                <w:szCs w:val="20"/>
              </w:rPr>
              <w:t>правомерного решения.</w:t>
            </w:r>
          </w:p>
          <w:p w14:paraId="0B523838" w14:textId="77777777" w:rsidR="00D80F86" w:rsidRP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333333"/>
                <w:sz w:val="20"/>
                <w:szCs w:val="20"/>
              </w:rPr>
              <w:t>Разъяснение служащим:</w:t>
            </w:r>
          </w:p>
          <w:p w14:paraId="6C436D45" w14:textId="77777777" w:rsidR="00D80F86" w:rsidRP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333333"/>
                <w:sz w:val="20"/>
                <w:szCs w:val="20"/>
              </w:rPr>
              <w:t>- обязанности незамедлительно</w:t>
            </w:r>
          </w:p>
          <w:p w14:paraId="71C3E15B" w14:textId="77777777" w:rsidR="00D80F86" w:rsidRP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333333"/>
                <w:sz w:val="20"/>
                <w:szCs w:val="20"/>
              </w:rPr>
              <w:t>сообщить представителю</w:t>
            </w:r>
          </w:p>
          <w:p w14:paraId="02A9527A" w14:textId="77777777" w:rsidR="00D80F86" w:rsidRP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333333"/>
                <w:sz w:val="20"/>
                <w:szCs w:val="20"/>
              </w:rPr>
              <w:t>нанимателя о склонении его к</w:t>
            </w:r>
          </w:p>
          <w:p w14:paraId="34CDD3E2" w14:textId="77777777" w:rsidR="00D80F86" w:rsidRP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333333"/>
                <w:sz w:val="20"/>
                <w:szCs w:val="20"/>
              </w:rPr>
              <w:t>совершению коррупционного</w:t>
            </w:r>
          </w:p>
          <w:p w14:paraId="57465C78" w14:textId="77777777" w:rsidR="00D80F86" w:rsidRP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333333"/>
                <w:sz w:val="20"/>
                <w:szCs w:val="20"/>
              </w:rPr>
              <w:t>правонарушения;</w:t>
            </w:r>
          </w:p>
          <w:p w14:paraId="4156507E" w14:textId="77777777" w:rsidR="00D80F86" w:rsidRP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333333"/>
                <w:sz w:val="20"/>
                <w:szCs w:val="20"/>
              </w:rPr>
              <w:lastRenderedPageBreak/>
              <w:t>- мер ответственности за совершение коррупционных</w:t>
            </w:r>
          </w:p>
          <w:p w14:paraId="62F7040C" w14:textId="5DBC4ED3" w:rsidR="00D80F86" w:rsidRPr="00C31F93" w:rsidRDefault="00D80F86" w:rsidP="009226AA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333333"/>
                <w:sz w:val="20"/>
                <w:szCs w:val="20"/>
              </w:rPr>
              <w:t>правонарушений.</w:t>
            </w:r>
          </w:p>
        </w:tc>
      </w:tr>
      <w:tr w:rsidR="00361F3E" w:rsidRPr="00C31F93" w14:paraId="6892AC95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C7C7D" w14:textId="174BA60B" w:rsidR="00361F3E" w:rsidRPr="00C31F93" w:rsidRDefault="00086580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4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094F6" w14:textId="3126868D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Разработка нормативных правовых актов по вопросам, относящимся к сфере ведения администрации 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F7B22" w14:textId="77777777" w:rsidR="0061526D" w:rsidRDefault="0061526D" w:rsidP="0061526D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4203920E" w14:textId="77777777" w:rsidR="0061526D" w:rsidRDefault="00361F3E" w:rsidP="0061526D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Отделы и секторы  </w:t>
            </w:r>
          </w:p>
          <w:p w14:paraId="1E070099" w14:textId="77777777" w:rsidR="00361F3E" w:rsidRPr="00C31F93" w:rsidRDefault="00361F3E" w:rsidP="0061526D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администрации муниципального района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EBB70" w14:textId="4FE00F54" w:rsidR="00361F3E" w:rsidRDefault="00361F3E" w:rsidP="00086580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Заместители главы администрации муниципального района,</w:t>
            </w:r>
          </w:p>
          <w:p w14:paraId="61B8E376" w14:textId="77777777" w:rsidR="00086580" w:rsidRPr="00C31F93" w:rsidRDefault="00086580" w:rsidP="00086580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0359609A" w14:textId="61C8690E" w:rsidR="00361F3E" w:rsidRPr="00C31F93" w:rsidRDefault="00361F3E" w:rsidP="00361F3E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руководитель аппарата,</w:t>
            </w:r>
          </w:p>
          <w:p w14:paraId="16DBAE2B" w14:textId="77777777" w:rsidR="00361F3E" w:rsidRPr="00C31F93" w:rsidRDefault="00361F3E" w:rsidP="00361F3E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04B56045" w14:textId="77777777" w:rsidR="00361F3E" w:rsidRPr="00C31F93" w:rsidRDefault="00361F3E" w:rsidP="00361F3E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руководители и</w:t>
            </w:r>
          </w:p>
          <w:p w14:paraId="3D3AF6D5" w14:textId="0CFB0D92" w:rsidR="00361F3E" w:rsidRPr="00C31F93" w:rsidRDefault="00361F3E" w:rsidP="00361F3E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начальники отделов и секторов администрации муниципального района</w:t>
            </w:r>
          </w:p>
          <w:p w14:paraId="42102914" w14:textId="77777777" w:rsidR="00361F3E" w:rsidRPr="00C31F93" w:rsidRDefault="00361F3E" w:rsidP="00086580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4C993" w14:textId="77777777" w:rsidR="00361F3E" w:rsidRPr="00C31F93" w:rsidRDefault="00361F3E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333333"/>
                <w:sz w:val="20"/>
                <w:szCs w:val="20"/>
              </w:rPr>
              <w:t>Разработка проектов правовых актов администрации муниципального района, содержащих коррупционные факторы.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B5AFB2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Низкая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D78C2" w14:textId="77777777" w:rsidR="00086580" w:rsidRDefault="00086580" w:rsidP="0061526D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7CA704A6" w14:textId="16445C81" w:rsidR="00361F3E" w:rsidRPr="00C31F93" w:rsidRDefault="00361F3E" w:rsidP="0061526D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333333"/>
                <w:sz w:val="20"/>
                <w:szCs w:val="20"/>
              </w:rPr>
              <w:t>Информирование населения о возможности участия в проведении независимой антикоррупционной экспертизы проектов</w:t>
            </w:r>
          </w:p>
          <w:p w14:paraId="2E6A5362" w14:textId="4F2E97A5" w:rsidR="005E6580" w:rsidRDefault="00361F3E" w:rsidP="0061526D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333333"/>
                <w:sz w:val="20"/>
                <w:szCs w:val="20"/>
              </w:rPr>
              <w:t>нормативно-правовых актов администрации муниципального района,</w:t>
            </w:r>
          </w:p>
          <w:p w14:paraId="497C87BB" w14:textId="77777777" w:rsidR="00086580" w:rsidRDefault="00086580" w:rsidP="0061526D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  <w:p w14:paraId="400DB2D7" w14:textId="77777777" w:rsidR="00361F3E" w:rsidRPr="00C31F93" w:rsidRDefault="00361F3E" w:rsidP="0061526D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333333"/>
                <w:sz w:val="20"/>
                <w:szCs w:val="20"/>
              </w:rPr>
              <w:t> 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размещение информации на официальном сайте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ОМСУ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муниципального района</w:t>
            </w:r>
          </w:p>
        </w:tc>
      </w:tr>
      <w:tr w:rsidR="00361F3E" w:rsidRPr="00C31F93" w14:paraId="6AF6FC4B" w14:textId="77777777" w:rsidTr="000562BB">
        <w:tc>
          <w:tcPr>
            <w:tcW w:w="1508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F3BF19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b/>
                <w:bCs/>
                <w:color w:val="13240A"/>
                <w:sz w:val="20"/>
                <w:szCs w:val="20"/>
              </w:rPr>
              <w:t>1. Отдел организационно-контрольной работы и муниципальной службы администрации муниципального района</w:t>
            </w:r>
          </w:p>
        </w:tc>
      </w:tr>
      <w:tr w:rsidR="00361F3E" w:rsidRPr="00C31F93" w14:paraId="4956157C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9BDC3" w14:textId="77777777" w:rsidR="00361F3E" w:rsidRPr="00C31F93" w:rsidRDefault="00361F3E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1.1.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1A6B2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Проведение конкурсов на замещение вакантных должностей муниципальной службы, аттестаций муниципальных служащих, организация проведения квалификационных экзаменов муниципальных служащих, обеспечение работы конкурсной, аттестационной комиссий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D4F819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Отдел организационно-контрольной работы и муниципальной службы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E8D1A" w14:textId="607327CF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руководитель аппарата администрации муниципального района</w:t>
            </w:r>
          </w:p>
          <w:p w14:paraId="58B81D39" w14:textId="01A9EE88" w:rsidR="00361F3E" w:rsidRPr="00C31F93" w:rsidRDefault="00361F3E" w:rsidP="00AF6FCC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- начальник </w:t>
            </w:r>
            <w:proofErr w:type="gram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отдела</w:t>
            </w:r>
            <w:bookmarkStart w:id="0" w:name="_GoBack"/>
            <w:bookmarkEnd w:id="0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 организационно</w:t>
            </w:r>
            <w:proofErr w:type="gram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-контрольной работы и муниципальной службы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45FA6F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Оказание влияния на принятие решения, влекущего предоставление необоснованных преимуществ (протекционизм, семейственность) для поступления на муниципальную службу отдельным гражданам, необоснованное присвоение классных чинов муниципальным служащим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54F49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F90FE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Разъяснения муниципальным служащим:</w:t>
            </w:r>
          </w:p>
          <w:p w14:paraId="5CCA2235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14:paraId="518F4576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 мерах ответственности за совершение коррупционных правонарушений</w:t>
            </w:r>
          </w:p>
          <w:p w14:paraId="0068A387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Привлечение в состав комиссии представителей общественных, профсоюзных, образовательных организаций</w:t>
            </w:r>
          </w:p>
        </w:tc>
      </w:tr>
      <w:tr w:rsidR="00361F3E" w:rsidRPr="00C31F93" w14:paraId="04AEC9F6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830CAB" w14:textId="77777777" w:rsidR="00361F3E" w:rsidRPr="00C31F93" w:rsidRDefault="00361F3E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1.2.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89BD15" w14:textId="0552642B" w:rsidR="00361F3E" w:rsidRPr="00C31F93" w:rsidRDefault="00086E59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13240A"/>
                <w:sz w:val="20"/>
                <w:szCs w:val="20"/>
              </w:rPr>
              <w:t>П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рием</w:t>
            </w:r>
            <w:proofErr w:type="spellEnd"/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на работу в администрацию муниципального района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27BAF9" w14:textId="44D9829D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CD579" w14:textId="3CCB155A" w:rsidR="00361F3E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руководитель аппарата администрации муниципального района</w:t>
            </w:r>
          </w:p>
          <w:p w14:paraId="2704130C" w14:textId="0ED59D38" w:rsidR="00086E59" w:rsidRPr="00C31F93" w:rsidRDefault="009226AA" w:rsidP="009226AA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9226AA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 xml:space="preserve">начальник </w:t>
            </w:r>
            <w:proofErr w:type="gramStart"/>
            <w:r w:rsidRPr="009226AA">
              <w:rPr>
                <w:rFonts w:ascii="Arial" w:hAnsi="Arial" w:cs="Arial"/>
                <w:color w:val="13240A"/>
                <w:sz w:val="20"/>
                <w:szCs w:val="20"/>
              </w:rPr>
              <w:t>отдела,  организационно</w:t>
            </w:r>
            <w:proofErr w:type="gramEnd"/>
            <w:r w:rsidRPr="009226AA">
              <w:rPr>
                <w:rFonts w:ascii="Arial" w:hAnsi="Arial" w:cs="Arial"/>
                <w:color w:val="13240A"/>
                <w:sz w:val="20"/>
                <w:szCs w:val="20"/>
              </w:rPr>
              <w:t>-контрольной работы и муниципальной службы</w:t>
            </w:r>
          </w:p>
          <w:p w14:paraId="3ED655E7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B2EC09" w14:textId="77777777" w:rsidR="009226AA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 xml:space="preserve">Использование в личных интересах информации о предстоящих вакансиях. </w:t>
            </w:r>
          </w:p>
          <w:p w14:paraId="3FAA5BAE" w14:textId="33FD1F9F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Предоставление необоснованных преимуществ 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(протекционизм, семейственность) для поступления на муниципальную службу отдельным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8BF71C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398EE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Разъяснения муниципальным служащим:</w:t>
            </w:r>
          </w:p>
          <w:p w14:paraId="6A5EBF4B" w14:textId="317920E4" w:rsidR="00361F3E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- об обязанности незамедлительно сообщить представителю нанимателя о 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склонении его к совершению коррупционного правонарушения</w:t>
            </w:r>
          </w:p>
          <w:p w14:paraId="0EEF92D6" w14:textId="77777777" w:rsidR="00997F11" w:rsidRPr="00C31F93" w:rsidRDefault="00997F11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3141590E" w14:textId="77777777" w:rsidR="00361F3E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 мерах ответственности за совершение коррупционных правонарушений</w:t>
            </w:r>
          </w:p>
          <w:p w14:paraId="4FDDA279" w14:textId="66CF140E" w:rsidR="00997F11" w:rsidRPr="00C31F93" w:rsidRDefault="00997F11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</w:tc>
      </w:tr>
      <w:tr w:rsidR="00361F3E" w:rsidRPr="00C31F93" w14:paraId="0C3C4E70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CE76" w14:textId="60E8AAD0" w:rsidR="00361F3E" w:rsidRPr="00C31F93" w:rsidRDefault="00361F3E" w:rsidP="00AF6FCC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1.</w:t>
            </w:r>
            <w:r w:rsidR="00997F11">
              <w:rPr>
                <w:rFonts w:ascii="Arial" w:hAnsi="Arial" w:cs="Arial"/>
                <w:color w:val="13240A"/>
                <w:sz w:val="20"/>
                <w:szCs w:val="20"/>
              </w:rPr>
              <w:t>3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52B28" w14:textId="191D2A59" w:rsidR="00361F3E" w:rsidRPr="00997F11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997F11">
              <w:rPr>
                <w:rFonts w:ascii="Arial" w:hAnsi="Arial" w:cs="Arial"/>
                <w:color w:val="13240A"/>
                <w:sz w:val="20"/>
                <w:szCs w:val="20"/>
              </w:rPr>
              <w:t xml:space="preserve">Принятие мер воздействия в отношении граждан и должностных лиц, предусмотренных Кодексом </w:t>
            </w:r>
            <w:r w:rsidR="00997F11" w:rsidRPr="00997F11">
              <w:rPr>
                <w:rFonts w:ascii="Arial" w:hAnsi="Arial" w:cs="Arial"/>
                <w:color w:val="13240A"/>
                <w:sz w:val="20"/>
                <w:szCs w:val="20"/>
              </w:rPr>
              <w:t>об административны</w:t>
            </w:r>
            <w:r w:rsidR="00997F11">
              <w:rPr>
                <w:rFonts w:ascii="Arial" w:hAnsi="Arial" w:cs="Arial"/>
                <w:color w:val="13240A"/>
                <w:sz w:val="20"/>
                <w:szCs w:val="20"/>
              </w:rPr>
              <w:t>х</w:t>
            </w:r>
            <w:r w:rsidR="00997F11" w:rsidRPr="00997F11">
              <w:rPr>
                <w:rFonts w:ascii="Arial" w:hAnsi="Arial" w:cs="Arial"/>
                <w:color w:val="13240A"/>
                <w:sz w:val="20"/>
                <w:szCs w:val="20"/>
              </w:rPr>
              <w:t xml:space="preserve"> правонарушения</w:t>
            </w:r>
            <w:r w:rsidR="00997F11">
              <w:rPr>
                <w:rFonts w:ascii="Arial" w:hAnsi="Arial" w:cs="Arial"/>
                <w:color w:val="13240A"/>
                <w:sz w:val="20"/>
                <w:szCs w:val="20"/>
              </w:rPr>
              <w:t>х</w:t>
            </w:r>
            <w:r w:rsidRPr="00997F11">
              <w:rPr>
                <w:rFonts w:ascii="Arial" w:hAnsi="Arial" w:cs="Arial"/>
                <w:color w:val="13240A"/>
                <w:sz w:val="20"/>
                <w:szCs w:val="20"/>
              </w:rPr>
              <w:t xml:space="preserve"> при осуществлении переданных отдельных государственных </w:t>
            </w:r>
            <w:r w:rsidR="00997F11" w:rsidRPr="00997F11">
              <w:rPr>
                <w:rFonts w:ascii="Arial" w:hAnsi="Arial" w:cs="Arial"/>
                <w:color w:val="13240A"/>
                <w:sz w:val="20"/>
                <w:szCs w:val="20"/>
              </w:rPr>
              <w:t>полномочий Воронежской</w:t>
            </w:r>
            <w:r w:rsidRPr="00997F11">
              <w:rPr>
                <w:rFonts w:ascii="Arial" w:hAnsi="Arial" w:cs="Arial"/>
                <w:color w:val="13240A"/>
                <w:sz w:val="20"/>
                <w:szCs w:val="20"/>
              </w:rPr>
              <w:t xml:space="preserve"> области в соответствии с законодательством Воронежской области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57067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Административная комиссия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60C38" w14:textId="55FEFFC7" w:rsidR="00E06EDE" w:rsidRPr="00997F11" w:rsidRDefault="00361F3E" w:rsidP="00997F11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997F11">
              <w:rPr>
                <w:rFonts w:ascii="Arial" w:hAnsi="Arial" w:cs="Arial"/>
                <w:color w:val="13240A"/>
                <w:sz w:val="20"/>
                <w:szCs w:val="20"/>
              </w:rPr>
              <w:t>руководитель аппарата администрации муниципального район</w:t>
            </w:r>
            <w:r w:rsidR="00997F11" w:rsidRPr="00997F11">
              <w:rPr>
                <w:rFonts w:ascii="Arial" w:hAnsi="Arial" w:cs="Arial"/>
                <w:color w:val="13240A"/>
                <w:sz w:val="20"/>
                <w:szCs w:val="20"/>
              </w:rPr>
              <w:t>а- председатель административной комиссии</w:t>
            </w:r>
            <w:r w:rsidRPr="00997F11">
              <w:rPr>
                <w:rFonts w:ascii="Arial" w:hAnsi="Arial" w:cs="Arial"/>
                <w:color w:val="13240A"/>
                <w:sz w:val="20"/>
                <w:szCs w:val="20"/>
              </w:rPr>
              <w:t xml:space="preserve"> </w:t>
            </w:r>
          </w:p>
          <w:p w14:paraId="416F69EE" w14:textId="7712FDB9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FA208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Оказание влияния на принятие комиссией решений, направленных на предоставление необоснованных преимуществ отдельным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37ED31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низкая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EB489" w14:textId="77777777" w:rsidR="00361F3E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Коллегиальное принятие решений</w:t>
            </w:r>
          </w:p>
          <w:p w14:paraId="0106BB50" w14:textId="364CC795" w:rsidR="00997F11" w:rsidRDefault="00997F11" w:rsidP="00997F11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997F11">
              <w:rPr>
                <w:rFonts w:ascii="Arial" w:hAnsi="Arial" w:cs="Arial"/>
                <w:color w:val="13240A"/>
                <w:sz w:val="20"/>
                <w:szCs w:val="20"/>
              </w:rPr>
              <w:t xml:space="preserve">Установление </w:t>
            </w:r>
            <w:proofErr w:type="spellStart"/>
            <w:r w:rsidRPr="00997F11">
              <w:rPr>
                <w:rFonts w:ascii="Arial" w:hAnsi="Arial" w:cs="Arial"/>
                <w:color w:val="13240A"/>
                <w:sz w:val="20"/>
                <w:szCs w:val="20"/>
              </w:rPr>
              <w:t>четкой</w:t>
            </w:r>
            <w:proofErr w:type="spellEnd"/>
            <w:r w:rsidRPr="00997F11">
              <w:rPr>
                <w:rFonts w:ascii="Arial" w:hAnsi="Arial" w:cs="Arial"/>
                <w:color w:val="13240A"/>
                <w:sz w:val="20"/>
                <w:szCs w:val="20"/>
              </w:rPr>
              <w:t xml:space="preserve"> регламентации способа и сроков совершения действий должностным лицом при осуществлении </w:t>
            </w:r>
            <w:proofErr w:type="spellStart"/>
            <w:r w:rsidRPr="00997F11">
              <w:rPr>
                <w:rFonts w:ascii="Arial" w:hAnsi="Arial" w:cs="Arial"/>
                <w:color w:val="13240A"/>
                <w:sz w:val="20"/>
                <w:szCs w:val="20"/>
              </w:rPr>
              <w:t>коррупционно</w:t>
            </w:r>
            <w:proofErr w:type="spellEnd"/>
            <w:r w:rsidRPr="00997F11">
              <w:rPr>
                <w:rFonts w:ascii="Arial" w:hAnsi="Arial" w:cs="Arial"/>
                <w:color w:val="13240A"/>
                <w:sz w:val="20"/>
                <w:szCs w:val="20"/>
              </w:rPr>
              <w:t>-опасной функции. Разъяснения муниципальным служащим:</w:t>
            </w:r>
          </w:p>
          <w:p w14:paraId="3A91682F" w14:textId="77777777" w:rsidR="00997F11" w:rsidRPr="00997F11" w:rsidRDefault="00997F11" w:rsidP="00997F11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7A4C95DF" w14:textId="77777777" w:rsidR="00997F11" w:rsidRPr="00997F11" w:rsidRDefault="00997F11" w:rsidP="00997F11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997F11">
              <w:rPr>
                <w:rFonts w:ascii="Arial" w:hAnsi="Arial" w:cs="Arial"/>
                <w:color w:val="13240A"/>
                <w:sz w:val="20"/>
                <w:szCs w:val="20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14:paraId="671E737D" w14:textId="77777777" w:rsidR="00997F11" w:rsidRPr="00997F11" w:rsidRDefault="00997F11" w:rsidP="00997F11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997F11">
              <w:rPr>
                <w:rFonts w:ascii="Arial" w:hAnsi="Arial" w:cs="Arial"/>
                <w:color w:val="13240A"/>
                <w:sz w:val="20"/>
                <w:szCs w:val="20"/>
              </w:rPr>
              <w:t>- о мерах ответственности за совершение коррупционных правонарушений</w:t>
            </w:r>
          </w:p>
          <w:p w14:paraId="53C6F815" w14:textId="13282B1A" w:rsidR="00997F11" w:rsidRDefault="00997F11" w:rsidP="00997F11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997F11">
              <w:rPr>
                <w:rFonts w:ascii="Arial" w:hAnsi="Arial" w:cs="Arial"/>
                <w:color w:val="13240A"/>
                <w:sz w:val="20"/>
                <w:szCs w:val="20"/>
              </w:rPr>
              <w:t>- формирование негативного отношения к поведению должностных лиц, работников, которое может восприниматься окружающими как согласие принять взятку или как просьба о даче взятки</w:t>
            </w:r>
          </w:p>
          <w:p w14:paraId="070A4663" w14:textId="77777777" w:rsidR="00997F11" w:rsidRDefault="00997F11" w:rsidP="00997F11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4A9333F0" w14:textId="7756B0BB" w:rsidR="00997F11" w:rsidRPr="00C31F93" w:rsidRDefault="00997F11" w:rsidP="00997F11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</w:tc>
      </w:tr>
      <w:tr w:rsidR="00361F3E" w:rsidRPr="00C31F93" w14:paraId="2B36E35E" w14:textId="77777777" w:rsidTr="000562BB">
        <w:tc>
          <w:tcPr>
            <w:tcW w:w="1508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9E6C6" w14:textId="77777777" w:rsidR="00361F3E" w:rsidRPr="00C31F93" w:rsidRDefault="00361F3E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b/>
                <w:bCs/>
                <w:color w:val="13240A"/>
                <w:sz w:val="20"/>
                <w:szCs w:val="20"/>
              </w:rPr>
              <w:t>2. Сектор экономики и инвестиций администрации муниципального района</w:t>
            </w:r>
          </w:p>
        </w:tc>
      </w:tr>
      <w:tr w:rsidR="00361F3E" w:rsidRPr="00C31F93" w14:paraId="31CAED97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BD51C8" w14:textId="77777777" w:rsidR="00361F3E" w:rsidRPr="00C31F93" w:rsidRDefault="00361F3E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759AF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Разработка и реализация муниципальной </w:t>
            </w:r>
            <w:proofErr w:type="gram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программы  развития</w:t>
            </w:r>
            <w:proofErr w:type="gram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малого и среднего предпринимательства в муниципальном районе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85FB8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Сектор экономики и инвестиций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D0B2E" w14:textId="77777777" w:rsidR="00E06EDE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Заместитель главы администрации муниципального района, курирующий данное направление,</w:t>
            </w:r>
          </w:p>
          <w:p w14:paraId="7462CEEE" w14:textId="2A8172A4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начальник сектора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A97DE5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pacing w:val="-1"/>
                <w:sz w:val="20"/>
                <w:szCs w:val="20"/>
              </w:rPr>
              <w:t xml:space="preserve">Вынесение проектов муниципальных программ на рассмотрение в Совет народных депутатов муниципального района, предоставляющих необоснованные преимущества отдельным группам субъектов малого и среднего предпринимательства (далее – </w:t>
            </w:r>
            <w:proofErr w:type="spellStart"/>
            <w:r w:rsidRPr="00C31F93">
              <w:rPr>
                <w:rFonts w:ascii="Arial" w:hAnsi="Arial" w:cs="Arial"/>
                <w:color w:val="13240A"/>
                <w:spacing w:val="-1"/>
                <w:sz w:val="20"/>
                <w:szCs w:val="20"/>
              </w:rPr>
              <w:t>СмиСП</w:t>
            </w:r>
            <w:proofErr w:type="spellEnd"/>
            <w:r w:rsidRPr="00C31F93">
              <w:rPr>
                <w:rFonts w:ascii="Arial" w:hAnsi="Arial" w:cs="Arial"/>
                <w:color w:val="13240A"/>
                <w:spacing w:val="-1"/>
                <w:sz w:val="20"/>
                <w:szCs w:val="20"/>
              </w:rPr>
              <w:t>).</w:t>
            </w:r>
          </w:p>
          <w:p w14:paraId="3A4F705E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pacing w:val="-1"/>
                <w:sz w:val="20"/>
                <w:szCs w:val="20"/>
              </w:rPr>
              <w:t>При комиссионном принятии решений о предоставлении муниципальной поддержки может быть принято решение в нарушение законодательства за предложенное вознаграждение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68624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низкая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4CB32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Учет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мнения при разработке проектов программ, совместных рабочих групп, результатов оценки регулирующего воздействия и антикоррупционной экспертизы нормативных правовых актов в целях выявления положений, необоснованно предоставляющих преимущества отдельным субъектам хозяйствующей деятельности и затрудняющих осуществление предпринимательской деятельности, исключение  излишних административных процедур при внесении проектов муниципальных программ в Совет народных депутатов муниципального района.</w:t>
            </w:r>
          </w:p>
          <w:p w14:paraId="66143F3D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Строгое соблюдение регламента принятия решения</w:t>
            </w:r>
          </w:p>
        </w:tc>
      </w:tr>
      <w:tr w:rsidR="00361F3E" w:rsidRPr="00C31F93" w14:paraId="25BD63AA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0978F2" w14:textId="77777777" w:rsidR="00361F3E" w:rsidRPr="00C31F93" w:rsidRDefault="00361F3E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2.2.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1B381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Осуществление мониторинга использования средств местного бюджета муниципального района, выделяемых на оказание муниципальной поддержки малого и среднего предпринимательства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042AA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Сектор экономики и инвестиций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A55B0" w14:textId="625FADD2" w:rsidR="00361F3E" w:rsidRPr="00C31F93" w:rsidRDefault="00361F3E" w:rsidP="00E06ED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Начальник сектора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62A5C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В ходе проведения мониторинга использования субсидий их получателями в соответствии с условиями и целями, определенными Программой, сотрудник обнаруживает невыполнение условий предоставления муниципальной поддержки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3FB12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низкая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938761" w14:textId="6984E9D6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Строгое соблюдение </w:t>
            </w:r>
            <w:r w:rsidR="009226AA" w:rsidRPr="00C31F93">
              <w:rPr>
                <w:rFonts w:ascii="Arial" w:hAnsi="Arial" w:cs="Arial"/>
                <w:color w:val="13240A"/>
                <w:sz w:val="20"/>
                <w:szCs w:val="20"/>
              </w:rPr>
              <w:t>проведения мониторинга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использования субсидий их получателями в соответствии с условиями и целями, определенными Программой</w:t>
            </w:r>
          </w:p>
        </w:tc>
      </w:tr>
      <w:tr w:rsidR="00361F3E" w:rsidRPr="00C31F93" w14:paraId="5F6B7617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538E9" w14:textId="77777777" w:rsidR="00361F3E" w:rsidRPr="00C31F93" w:rsidRDefault="00E06EDE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2.3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53FC6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Выбор способа определения поставщиков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EC75F4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Сектор экономики и инвестиций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6088D" w14:textId="78BDED4F" w:rsidR="00361F3E" w:rsidRPr="00C31F93" w:rsidRDefault="00E06ED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 xml:space="preserve">Главный 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специалист</w:t>
            </w:r>
            <w:r w:rsidR="00086E59">
              <w:rPr>
                <w:rFonts w:ascii="Arial" w:hAnsi="Arial" w:cs="Arial"/>
                <w:color w:val="13240A"/>
                <w:sz w:val="20"/>
                <w:szCs w:val="20"/>
              </w:rPr>
              <w:t xml:space="preserve"> сектора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2ED40" w14:textId="76ADAAAD" w:rsidR="00361F3E" w:rsidRPr="00C31F93" w:rsidRDefault="009226AA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Некорректный выбор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способа определения поставщиков по срокам, цене, </w:t>
            </w:r>
            <w:proofErr w:type="spellStart"/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объему</w:t>
            </w:r>
            <w:proofErr w:type="spellEnd"/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,</w:t>
            </w:r>
          </w:p>
          <w:p w14:paraId="05C49CE6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особенностям объекта закупки, 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конкурентоспособности и специфики рынка поставщиков. Преднамеренная подмена одного способа определения поставщика другим.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3E591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AC67E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Внедрение в практику проведение совместных закупок типовых (часто закупаемых) товаров, работ, услуг.</w:t>
            </w:r>
          </w:p>
          <w:p w14:paraId="1FAD88F2" w14:textId="77777777" w:rsidR="00361F3E" w:rsidRPr="00C31F93" w:rsidRDefault="00E06ED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Снижение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числа торгов в форме запросов котировок</w:t>
            </w:r>
          </w:p>
        </w:tc>
      </w:tr>
      <w:tr w:rsidR="00361F3E" w:rsidRPr="00C31F93" w14:paraId="21E4C7F0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E49D1" w14:textId="77777777" w:rsidR="00361F3E" w:rsidRPr="00C31F93" w:rsidRDefault="00361F3E" w:rsidP="00E06ED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2.</w:t>
            </w:r>
            <w:r w:rsidR="00E06EDE">
              <w:rPr>
                <w:rFonts w:ascii="Arial" w:hAnsi="Arial" w:cs="Arial"/>
                <w:color w:val="13240A"/>
                <w:sz w:val="20"/>
                <w:szCs w:val="20"/>
              </w:rPr>
              <w:t>4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829B43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Размещение извещения о проведении запроса котировок, открытого конкурса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AB237" w14:textId="77777777" w:rsidR="00FD5A60" w:rsidRDefault="00FD5A60" w:rsidP="00361F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8B25FE" w14:textId="6AA800FC" w:rsidR="00361F3E" w:rsidRPr="00C31F93" w:rsidRDefault="00361F3E" w:rsidP="00361F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Сектор экономики и инвестиций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33A0AE" w14:textId="77777777" w:rsidR="00FD5A60" w:rsidRDefault="00FD5A60" w:rsidP="00086E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34D052" w14:textId="1635F639" w:rsidR="00361F3E" w:rsidRDefault="00E06EDE" w:rsidP="00086E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Главный</w:t>
            </w:r>
            <w:r w:rsidR="00361F3E" w:rsidRPr="00C31F93">
              <w:rPr>
                <w:rFonts w:ascii="Arial" w:hAnsi="Arial" w:cs="Arial"/>
                <w:sz w:val="20"/>
                <w:szCs w:val="20"/>
              </w:rPr>
              <w:t xml:space="preserve"> специалист</w:t>
            </w:r>
          </w:p>
          <w:p w14:paraId="113D5426" w14:textId="2021AB03" w:rsidR="00086E59" w:rsidRPr="00C31F93" w:rsidRDefault="00086E59" w:rsidP="00086E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E59">
              <w:rPr>
                <w:rFonts w:ascii="Arial" w:hAnsi="Arial" w:cs="Arial"/>
                <w:sz w:val="20"/>
                <w:szCs w:val="20"/>
              </w:rPr>
              <w:t>сектора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1E53B" w14:textId="77777777" w:rsidR="00E06EDE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Предоставление неполной, некорректной или разной информации о закупке </w:t>
            </w:r>
          </w:p>
          <w:p w14:paraId="275407D0" w14:textId="77777777" w:rsidR="00361F3E" w:rsidRPr="00C31F93" w:rsidRDefault="00E06ED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П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одмена разъяснений ссылками на документацию о закупке.</w:t>
            </w:r>
          </w:p>
          <w:p w14:paraId="5DBC884F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Прямые контакты и переговоры с потенциальным участником.</w:t>
            </w:r>
          </w:p>
          <w:p w14:paraId="24C61F0F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Дискриминационные изменения документации.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24C8D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5FAFB6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Установление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четкой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регламентации способа и сроков совершения действий должностным лицом при осуществлении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коррупционно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-опасной функции.</w:t>
            </w:r>
          </w:p>
        </w:tc>
      </w:tr>
      <w:tr w:rsidR="00361F3E" w:rsidRPr="00C31F93" w14:paraId="41CC7206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70E8A" w14:textId="77777777" w:rsidR="00361F3E" w:rsidRPr="00C31F93" w:rsidRDefault="00361F3E" w:rsidP="00E06ED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2.</w:t>
            </w:r>
            <w:r w:rsidR="00E06EDE">
              <w:rPr>
                <w:rFonts w:ascii="Arial" w:hAnsi="Arial" w:cs="Arial"/>
                <w:color w:val="13240A"/>
                <w:sz w:val="20"/>
                <w:szCs w:val="20"/>
              </w:rPr>
              <w:t>5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5A17F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Принятие котировочных заявок, конкурсных заявок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21450D" w14:textId="77777777" w:rsidR="00361F3E" w:rsidRPr="00C31F93" w:rsidRDefault="00361F3E" w:rsidP="00AF6FC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Сектор экономики и инвестиций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8F6F26" w14:textId="77777777" w:rsidR="00361F3E" w:rsidRDefault="00E06EDE" w:rsidP="00086E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Главный </w:t>
            </w:r>
            <w:r w:rsidR="00361F3E" w:rsidRPr="00C31F93">
              <w:rPr>
                <w:rFonts w:ascii="Arial" w:hAnsi="Arial" w:cs="Arial"/>
                <w:sz w:val="20"/>
                <w:szCs w:val="20"/>
              </w:rPr>
              <w:t>специалист</w:t>
            </w:r>
          </w:p>
          <w:p w14:paraId="6462DB3D" w14:textId="762D448A" w:rsidR="00086E59" w:rsidRPr="00C31F93" w:rsidRDefault="00086E59" w:rsidP="00086E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E59">
              <w:rPr>
                <w:rFonts w:ascii="Arial" w:hAnsi="Arial" w:cs="Arial"/>
                <w:sz w:val="20"/>
                <w:szCs w:val="20"/>
              </w:rPr>
              <w:t>сектора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192FE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Склонение к разглашению информации об организациях и лицах, подавших заявки на участие в процедурах по размещению заказов на поставку товаров, выполнение работ и оказание услуг для муниципальных нужд, необоснованный отказ в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приеме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заявки, несвоевременная регистрация заявки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10053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A65922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Разъяснение муниципальным служащим:</w:t>
            </w:r>
          </w:p>
          <w:p w14:paraId="08B60CD3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 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14:paraId="4B16B938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 мер ответственности за совершение коррупционных правонарушений.</w:t>
            </w:r>
          </w:p>
        </w:tc>
      </w:tr>
      <w:tr w:rsidR="00361F3E" w:rsidRPr="00C31F93" w14:paraId="5F019662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F15B6" w14:textId="77777777" w:rsidR="00361F3E" w:rsidRPr="00C31F93" w:rsidRDefault="00E06EDE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2.6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0D68A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Заключение муниципального контракта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3236E" w14:textId="77777777" w:rsidR="00361F3E" w:rsidRPr="00C31F93" w:rsidRDefault="00361F3E" w:rsidP="00361F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Сектор экономики и инвестиций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2B24E" w14:textId="77777777" w:rsidR="00361F3E" w:rsidRDefault="00E06EDE" w:rsidP="00086E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Главный </w:t>
            </w:r>
            <w:r w:rsidR="00361F3E" w:rsidRPr="00C31F93">
              <w:rPr>
                <w:rFonts w:ascii="Arial" w:hAnsi="Arial" w:cs="Arial"/>
                <w:sz w:val="20"/>
                <w:szCs w:val="20"/>
              </w:rPr>
              <w:t>специалист</w:t>
            </w:r>
          </w:p>
          <w:p w14:paraId="57930EBF" w14:textId="63C0A583" w:rsidR="00086E59" w:rsidRPr="00C31F93" w:rsidRDefault="00086E59" w:rsidP="00086E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E59">
              <w:rPr>
                <w:rFonts w:ascii="Arial" w:hAnsi="Arial" w:cs="Arial"/>
                <w:sz w:val="20"/>
                <w:szCs w:val="20"/>
              </w:rPr>
              <w:t>сектора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9A2C8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Затягивание (препятствие) процедуры обжалования выбора поставщика.</w:t>
            </w:r>
          </w:p>
          <w:p w14:paraId="69D6B3FC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Необоснованные изменения условий контракта.</w:t>
            </w:r>
          </w:p>
          <w:p w14:paraId="6CC3C8E0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Затягивание (ускорение) заключения контракта.</w:t>
            </w:r>
          </w:p>
          <w:p w14:paraId="2DFE1CA8" w14:textId="77777777" w:rsidR="00361F3E" w:rsidRPr="00C31F93" w:rsidRDefault="00361F3E" w:rsidP="003F2F44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Запрос недопустимых и/или необъявленных документов и сведений при</w:t>
            </w:r>
          </w:p>
          <w:p w14:paraId="089E2670" w14:textId="77777777" w:rsidR="00361F3E" w:rsidRPr="00C31F93" w:rsidRDefault="00361F3E" w:rsidP="003F2F44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заключении контракта.</w:t>
            </w:r>
          </w:p>
          <w:p w14:paraId="36353C27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Необоснованный отказ от заключения контракта. Заключение муниципальных контрактов на поставку товаров, работ и услуг по завышенным ценам в пользу поставщиков, исполнителей, подрядчиков.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1771D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3704C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Подготовка, сбор и направление контрактов победителям.</w:t>
            </w:r>
          </w:p>
          <w:p w14:paraId="3707E881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Мониторинг заключения муниципальных контрактов.</w:t>
            </w:r>
          </w:p>
          <w:p w14:paraId="456F6EFC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Заключение контрактов в электронном виде.</w:t>
            </w:r>
          </w:p>
        </w:tc>
      </w:tr>
      <w:tr w:rsidR="0035286D" w:rsidRPr="00C31F93" w14:paraId="7BA18D3F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30976" w14:textId="77777777" w:rsidR="0035286D" w:rsidRDefault="0035286D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2.7.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EE83B" w14:textId="77777777" w:rsidR="0035286D" w:rsidRPr="00C31F93" w:rsidRDefault="0035286D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t>Подготовка проектов нормативных правовых актов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FFCA6" w14:textId="77777777" w:rsidR="0035286D" w:rsidRDefault="0035286D" w:rsidP="00086E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EC1E48" w14:textId="77777777" w:rsidR="0035286D" w:rsidRPr="00C31F93" w:rsidRDefault="0035286D" w:rsidP="00086E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Сектор экономики и инвестиций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28FEB" w14:textId="77777777" w:rsidR="0035286D" w:rsidRDefault="0035286D" w:rsidP="00086E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67E317" w14:textId="77777777" w:rsidR="0035286D" w:rsidRDefault="0035286D" w:rsidP="00086E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сектора</w:t>
            </w:r>
          </w:p>
          <w:p w14:paraId="687FD673" w14:textId="77777777" w:rsidR="0035286D" w:rsidRDefault="0035286D" w:rsidP="00086E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Главный специалист сектора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2E59A" w14:textId="77777777" w:rsidR="0035286D" w:rsidRPr="00C31F93" w:rsidRDefault="0035286D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t>Разработка и согласование проектов нормативных правовых актов, содержащих коррупциогенные факторы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3F0709" w14:textId="77777777" w:rsidR="0035286D" w:rsidRPr="00C31F93" w:rsidRDefault="0035286D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D9FB0" w14:textId="36F87546" w:rsidR="0035286D" w:rsidRPr="0035286D" w:rsidRDefault="0035286D" w:rsidP="0035286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t> </w:t>
            </w:r>
            <w:r w:rsidR="00FD5A60">
              <w:rPr>
                <w:rFonts w:ascii="Arial" w:hAnsi="Arial" w:cs="Arial"/>
                <w:color w:val="13240A"/>
                <w:sz w:val="20"/>
                <w:szCs w:val="20"/>
              </w:rPr>
              <w:t>С</w:t>
            </w:r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t>оздани</w:t>
            </w:r>
            <w:r w:rsidR="00FD5A60">
              <w:rPr>
                <w:rFonts w:ascii="Arial" w:hAnsi="Arial" w:cs="Arial"/>
                <w:color w:val="13240A"/>
                <w:sz w:val="20"/>
                <w:szCs w:val="20"/>
              </w:rPr>
              <w:t>е</w:t>
            </w:r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t xml:space="preserve"> совместных рабочих групп;</w:t>
            </w:r>
          </w:p>
          <w:p w14:paraId="2EE3FE5A" w14:textId="77777777" w:rsidR="0035286D" w:rsidRPr="00C31F93" w:rsidRDefault="0035286D" w:rsidP="003F2F44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t>- разъяснение работникам о мерах ответственности за совершени</w:t>
            </w:r>
            <w:r w:rsidR="003F2F44">
              <w:rPr>
                <w:rFonts w:ascii="Arial" w:hAnsi="Arial" w:cs="Arial"/>
                <w:color w:val="13240A"/>
                <w:sz w:val="20"/>
                <w:szCs w:val="20"/>
              </w:rPr>
              <w:t>е коррупционных правонарушений.</w:t>
            </w:r>
          </w:p>
        </w:tc>
      </w:tr>
      <w:tr w:rsidR="00361F3E" w:rsidRPr="00C31F93" w14:paraId="4F6437E5" w14:textId="77777777" w:rsidTr="000562BB">
        <w:tc>
          <w:tcPr>
            <w:tcW w:w="1508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B49FD2" w14:textId="77777777" w:rsidR="00361F3E" w:rsidRPr="00AF6FCC" w:rsidRDefault="00E06EDE" w:rsidP="00AF6FCC">
            <w:pPr>
              <w:pStyle w:val="a4"/>
              <w:numPr>
                <w:ilvl w:val="0"/>
                <w:numId w:val="6"/>
              </w:num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proofErr w:type="gramStart"/>
            <w:r w:rsidRPr="00AF6FCC">
              <w:rPr>
                <w:rFonts w:ascii="Arial" w:hAnsi="Arial" w:cs="Arial"/>
                <w:b/>
                <w:bCs/>
                <w:color w:val="13240A"/>
                <w:sz w:val="20"/>
                <w:szCs w:val="20"/>
              </w:rPr>
              <w:t xml:space="preserve">Сектор </w:t>
            </w:r>
            <w:r w:rsidR="00361F3E" w:rsidRPr="00AF6FCC">
              <w:rPr>
                <w:rFonts w:ascii="Arial" w:hAnsi="Arial" w:cs="Arial"/>
                <w:b/>
                <w:bCs/>
                <w:color w:val="13240A"/>
                <w:sz w:val="20"/>
                <w:szCs w:val="20"/>
              </w:rPr>
              <w:t xml:space="preserve"> по</w:t>
            </w:r>
            <w:proofErr w:type="gramEnd"/>
            <w:r w:rsidR="00361F3E" w:rsidRPr="00AF6FCC">
              <w:rPr>
                <w:rFonts w:ascii="Arial" w:hAnsi="Arial" w:cs="Arial"/>
                <w:b/>
                <w:bCs/>
                <w:color w:val="13240A"/>
                <w:sz w:val="20"/>
                <w:szCs w:val="20"/>
              </w:rPr>
              <w:t xml:space="preserve"> управлению муниципальным имуществом и земельным отношениям администрации муниципального района</w:t>
            </w:r>
          </w:p>
        </w:tc>
      </w:tr>
      <w:tr w:rsidR="00361F3E" w:rsidRPr="00C31F93" w14:paraId="404367B2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C128BA" w14:textId="77777777" w:rsidR="00361F3E" w:rsidRPr="00C31F93" w:rsidRDefault="00361F3E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3.1.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444DEC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Согласование предоставления в аренду муниципального имущества, находящегося в оперативном управлении муниципальных учреждений муниципального района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6E3537" w14:textId="77777777" w:rsidR="00361F3E" w:rsidRPr="00C31F93" w:rsidRDefault="00E06ED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pacing w:val="-1"/>
                <w:sz w:val="20"/>
                <w:szCs w:val="20"/>
              </w:rPr>
              <w:t xml:space="preserve">Сектор </w:t>
            </w:r>
            <w:r w:rsidR="00361F3E" w:rsidRPr="00C31F93">
              <w:rPr>
                <w:rFonts w:ascii="Arial" w:hAnsi="Arial" w:cs="Arial"/>
                <w:color w:val="13240A"/>
                <w:spacing w:val="-1"/>
                <w:sz w:val="20"/>
                <w:szCs w:val="20"/>
              </w:rPr>
              <w:t>по управлению муниципальным имуществом и земельным отношениям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FC810F" w14:textId="77777777" w:rsidR="00E06EDE" w:rsidRDefault="00361F3E" w:rsidP="00E06ED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Заместитель главы администрации муниципального района, курирующий данное направление,</w:t>
            </w:r>
          </w:p>
          <w:p w14:paraId="59EFDC83" w14:textId="77777777" w:rsidR="00361F3E" w:rsidRDefault="00361F3E" w:rsidP="00E06ED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</w:t>
            </w:r>
            <w:r w:rsidR="00E06EDE">
              <w:rPr>
                <w:rFonts w:ascii="Arial" w:hAnsi="Arial" w:cs="Arial"/>
                <w:color w:val="13240A"/>
                <w:sz w:val="20"/>
                <w:szCs w:val="20"/>
              </w:rPr>
              <w:t>начальник сектора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</w:t>
            </w:r>
          </w:p>
          <w:p w14:paraId="61EB730A" w14:textId="77777777" w:rsidR="00AF6FCC" w:rsidRPr="00C31F93" w:rsidRDefault="00AF6FCC" w:rsidP="00E06ED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94497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Необоснованное согласование или необоснованный отказ в согласовании предоставления в аренду муниципального имущества, находящегося в оперативном управлении муниципальных 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учреждений муниципального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B9154C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72C02E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Установление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четкой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регламентации способа и сроков совершения действий должностным лицом</w:t>
            </w:r>
          </w:p>
        </w:tc>
      </w:tr>
      <w:tr w:rsidR="00361F3E" w:rsidRPr="00C31F93" w14:paraId="569B8AC3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E0056" w14:textId="77777777" w:rsidR="00361F3E" w:rsidRPr="00C31F93" w:rsidRDefault="00361F3E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3.2.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FD9ED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Предоставление имущества, составляющего муниципальную казну Калачеевского муниципального района Воронежской области в аренду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A84E82" w14:textId="77777777" w:rsidR="00361F3E" w:rsidRPr="00C31F93" w:rsidRDefault="008B661D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pacing w:val="-1"/>
                <w:sz w:val="20"/>
                <w:szCs w:val="20"/>
              </w:rPr>
              <w:t>Сектор</w:t>
            </w:r>
            <w:r w:rsidR="00361F3E" w:rsidRPr="00C31F93">
              <w:rPr>
                <w:rFonts w:ascii="Arial" w:hAnsi="Arial" w:cs="Arial"/>
                <w:color w:val="13240A"/>
                <w:spacing w:val="-1"/>
                <w:sz w:val="20"/>
                <w:szCs w:val="20"/>
              </w:rPr>
              <w:t xml:space="preserve"> по управлению муниципальным имуществом и земельным отношениям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8C345" w14:textId="77777777" w:rsidR="00361F3E" w:rsidRPr="00C31F93" w:rsidRDefault="00361F3E" w:rsidP="008B661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Заместитель главы администрации муниципального района, курирующий данное направление, </w:t>
            </w:r>
            <w:r w:rsidR="008B661D">
              <w:rPr>
                <w:rFonts w:ascii="Arial" w:hAnsi="Arial" w:cs="Arial"/>
                <w:color w:val="13240A"/>
                <w:sz w:val="20"/>
                <w:szCs w:val="20"/>
              </w:rPr>
              <w:t xml:space="preserve">начальник сектора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7F312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Необоснованное занижение арендной платы за передаваемое в аренду имущество или установление иных условий аренды в пользу арендатора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C504E8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39A379" w14:textId="78CD6805" w:rsidR="00361F3E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Установление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четкой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регламентации способа совершения действий должностным лицом, а </w:t>
            </w:r>
            <w:r w:rsidR="009226AA" w:rsidRPr="00C31F93">
              <w:rPr>
                <w:rFonts w:ascii="Arial" w:hAnsi="Arial" w:cs="Arial"/>
                <w:color w:val="13240A"/>
                <w:sz w:val="20"/>
                <w:szCs w:val="20"/>
              </w:rPr>
              <w:t>также размера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арендной платы и иных условий договора аренды.</w:t>
            </w:r>
          </w:p>
          <w:p w14:paraId="615A0C6D" w14:textId="00EA711E" w:rsidR="00FD5A60" w:rsidRPr="00C31F93" w:rsidRDefault="009226AA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 xml:space="preserve">Своевременное </w:t>
            </w:r>
            <w:r w:rsidRPr="00FD5A60">
              <w:rPr>
                <w:rFonts w:ascii="Arial" w:hAnsi="Arial" w:cs="Arial"/>
                <w:color w:val="13240A"/>
                <w:sz w:val="20"/>
                <w:szCs w:val="20"/>
              </w:rPr>
              <w:t>внесение</w:t>
            </w:r>
            <w:r w:rsidR="00FD5A60" w:rsidRPr="00FD5A60">
              <w:rPr>
                <w:rFonts w:ascii="Arial" w:hAnsi="Arial" w:cs="Arial"/>
                <w:color w:val="13240A"/>
                <w:sz w:val="20"/>
                <w:szCs w:val="20"/>
              </w:rPr>
              <w:t xml:space="preserve"> изменений административные регламенты в соответствии с действующим законодательством.</w:t>
            </w:r>
          </w:p>
        </w:tc>
      </w:tr>
      <w:tr w:rsidR="00361F3E" w:rsidRPr="00C31F93" w14:paraId="01826A77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273A86" w14:textId="77777777" w:rsidR="00361F3E" w:rsidRPr="00C31F93" w:rsidRDefault="00361F3E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3.3.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FCFECD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Организация, подготовка и проведение торгов на право аренды имущества, находящегося в собственности Калачеевского муниципального района Воронежской области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7A2F7" w14:textId="77777777" w:rsidR="00361F3E" w:rsidRPr="00C31F93" w:rsidRDefault="008B661D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pacing w:val="-1"/>
                <w:sz w:val="20"/>
                <w:szCs w:val="20"/>
              </w:rPr>
              <w:t>Сектор</w:t>
            </w:r>
            <w:r w:rsidR="00361F3E" w:rsidRPr="00C31F93">
              <w:rPr>
                <w:rFonts w:ascii="Arial" w:hAnsi="Arial" w:cs="Arial"/>
                <w:color w:val="13240A"/>
                <w:spacing w:val="-1"/>
                <w:sz w:val="20"/>
                <w:szCs w:val="20"/>
              </w:rPr>
              <w:t xml:space="preserve"> по управлению муниципальным имуществом и земельным отношениям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3A2D0" w14:textId="77777777" w:rsidR="008B661D" w:rsidRDefault="00361F3E" w:rsidP="008B661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Заместитель главы администрации муниципального района, курирующий данное направление, </w:t>
            </w:r>
          </w:p>
          <w:p w14:paraId="7049F188" w14:textId="77777777" w:rsidR="00AF6FCC" w:rsidRDefault="00AF6FCC" w:rsidP="008B661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5FC3E4CB" w14:textId="77777777" w:rsidR="00AF6FCC" w:rsidRPr="003F2F44" w:rsidRDefault="008B661D" w:rsidP="003F2F44">
            <w:pPr>
              <w:ind w:firstLine="67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начальник сектора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2D1948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Предоставление преимуществ отдельным участникам торгов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путем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разглашения конфиденциальной информации об иных участниках торгов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2FE1AE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1BA3D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Установление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четкой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регламентации способа совершения действий должностным лицом</w:t>
            </w:r>
          </w:p>
        </w:tc>
      </w:tr>
      <w:tr w:rsidR="00361F3E" w:rsidRPr="00C31F93" w14:paraId="2751DD77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B0278" w14:textId="77777777" w:rsidR="00361F3E" w:rsidRPr="00C31F93" w:rsidRDefault="00361F3E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3.4.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DA61A8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Согласование на списание имущества, находящегося в собственности муниципального района и в оперативном управлении </w:t>
            </w:r>
            <w:proofErr w:type="gram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муниципальных  учреждений</w:t>
            </w:r>
            <w:proofErr w:type="gram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12184" w14:textId="77777777" w:rsidR="00361F3E" w:rsidRPr="00C31F93" w:rsidRDefault="008B661D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pacing w:val="-1"/>
                <w:sz w:val="20"/>
                <w:szCs w:val="20"/>
              </w:rPr>
              <w:t>Сектор</w:t>
            </w:r>
            <w:r w:rsidR="00361F3E" w:rsidRPr="00C31F93">
              <w:rPr>
                <w:rFonts w:ascii="Arial" w:hAnsi="Arial" w:cs="Arial"/>
                <w:color w:val="13240A"/>
                <w:spacing w:val="-1"/>
                <w:sz w:val="20"/>
                <w:szCs w:val="20"/>
              </w:rPr>
              <w:t xml:space="preserve"> по управлению муниципальным имуществом и земельным отношениям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F87FC" w14:textId="77777777" w:rsidR="008B661D" w:rsidRDefault="00361F3E" w:rsidP="008B661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Заместитель главы администрации муниципального района, курирующий данное направление, </w:t>
            </w:r>
          </w:p>
          <w:p w14:paraId="70A0B6C5" w14:textId="77777777" w:rsidR="00361F3E" w:rsidRPr="008B661D" w:rsidRDefault="008B661D" w:rsidP="008B661D">
            <w:pPr>
              <w:ind w:firstLine="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начальник сектора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9096E1" w14:textId="77777777" w:rsidR="00361F3E" w:rsidRPr="00C31F93" w:rsidRDefault="00361F3E" w:rsidP="008B661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Принятие необоснованного решения о согласовании списания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9248F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C4E39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Установление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четкой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регламентации способа и сроков совершения действий должностным лицом при осуществлении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коррупционно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-опасной функции.</w:t>
            </w:r>
          </w:p>
        </w:tc>
      </w:tr>
      <w:tr w:rsidR="00361F3E" w:rsidRPr="00C31F93" w14:paraId="2139D2D5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9E245" w14:textId="77777777" w:rsidR="00361F3E" w:rsidRPr="00C31F93" w:rsidRDefault="00361F3E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3.5.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5A21D9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Выдача выписок из Реестра муниципальной собственности муниципального района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D13ED3" w14:textId="77777777" w:rsidR="00361F3E" w:rsidRPr="00C31F93" w:rsidRDefault="008B661D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pacing w:val="-1"/>
                <w:sz w:val="20"/>
                <w:szCs w:val="20"/>
              </w:rPr>
              <w:t>Сектор</w:t>
            </w:r>
            <w:r w:rsidR="00361F3E" w:rsidRPr="00C31F93">
              <w:rPr>
                <w:rFonts w:ascii="Arial" w:hAnsi="Arial" w:cs="Arial"/>
                <w:color w:val="13240A"/>
                <w:spacing w:val="-1"/>
                <w:sz w:val="20"/>
                <w:szCs w:val="20"/>
              </w:rPr>
              <w:t xml:space="preserve"> по управлению муниципальным имуществом и земельным отношениям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3F8F2" w14:textId="77777777" w:rsidR="00AF6FCC" w:rsidRDefault="00361F3E" w:rsidP="008B661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Заместитель главы администрации муниципального района, курирующий данное направление,</w:t>
            </w:r>
          </w:p>
          <w:p w14:paraId="6A524303" w14:textId="77777777" w:rsidR="008B661D" w:rsidRDefault="00361F3E" w:rsidP="008B661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</w:t>
            </w:r>
          </w:p>
          <w:p w14:paraId="70E1C7E4" w14:textId="77777777" w:rsidR="00361F3E" w:rsidRDefault="008B661D" w:rsidP="008B661D">
            <w:pPr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начальник сектора</w:t>
            </w:r>
          </w:p>
          <w:p w14:paraId="20BE750F" w14:textId="77777777" w:rsidR="00AF6FCC" w:rsidRPr="008B661D" w:rsidRDefault="00AF6FCC" w:rsidP="008B66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главный специалист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9D8469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Необоснованное требование об ускорении выдачи выписки муниципальной </w:t>
            </w:r>
            <w:proofErr w:type="gram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собственности  муниципального</w:t>
            </w:r>
            <w:proofErr w:type="gram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района  по просьбе заявителя.</w:t>
            </w:r>
          </w:p>
          <w:p w14:paraId="46ED8051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Подписание выписки из Реестра муниципальной </w:t>
            </w:r>
            <w:proofErr w:type="gram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собственности  муниципа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льного</w:t>
            </w:r>
            <w:proofErr w:type="gram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района, включающей недостоверные сведения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08AE7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низкая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D93D7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Введение или расширение процессуальных форм взаимодействия граждан (организаций) и должностных лиц.</w:t>
            </w:r>
          </w:p>
          <w:p w14:paraId="2DDD635E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Установление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четкой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регламентации способа и сроков совершения действий должностным лицом при 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 xml:space="preserve">осуществлении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коррупционно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-опасной функции.</w:t>
            </w:r>
          </w:p>
        </w:tc>
      </w:tr>
      <w:tr w:rsidR="00361F3E" w:rsidRPr="00C31F93" w14:paraId="3C8A2FCD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A0C5F" w14:textId="77777777" w:rsidR="00361F3E" w:rsidRPr="00C31F93" w:rsidRDefault="00361F3E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3.6.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96DEF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Организация проведения торгов (аукционов) по продаже земельных участков и имущества, находящихся в собственности муниципального района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B2000" w14:textId="77777777" w:rsidR="00361F3E" w:rsidRPr="00C31F93" w:rsidRDefault="008B661D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pacing w:val="-1"/>
                <w:sz w:val="20"/>
                <w:szCs w:val="20"/>
              </w:rPr>
              <w:t>Сектор</w:t>
            </w:r>
            <w:r w:rsidR="00361F3E" w:rsidRPr="00C31F93">
              <w:rPr>
                <w:rFonts w:ascii="Arial" w:hAnsi="Arial" w:cs="Arial"/>
                <w:color w:val="13240A"/>
                <w:spacing w:val="-1"/>
                <w:sz w:val="20"/>
                <w:szCs w:val="20"/>
              </w:rPr>
              <w:t xml:space="preserve"> по управлению муниципальным имуществом и земельным отношениям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75FFE" w14:textId="77777777" w:rsidR="008B661D" w:rsidRDefault="00361F3E" w:rsidP="008B661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Заместитель главы администрации муниципального района, курирующий данное направление, </w:t>
            </w:r>
          </w:p>
          <w:p w14:paraId="4F1A4B65" w14:textId="77777777" w:rsidR="00361F3E" w:rsidRDefault="008B661D" w:rsidP="008B661D">
            <w:pPr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начальник сектора</w:t>
            </w:r>
          </w:p>
          <w:p w14:paraId="3ECB4BCA" w14:textId="77777777" w:rsidR="00AF6FCC" w:rsidRPr="008B661D" w:rsidRDefault="00AF6FCC" w:rsidP="008B66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главный специалист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76604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Принятие решения о проведении торгов, заключение договора с победителем при необоснованном включении в документацию о проведении торгов (аукционную документацию) условий в интересах определенного лица – необоснованное ограничение конкуренции.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8174EE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Низкая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7539B" w14:textId="77777777" w:rsidR="00361F3E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Установление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четкой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регламентации способа и сроков совершения действий должностным лицом при осуществлении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коррупционно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-опасной функции. Определение начальной цены на основании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отчета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независимого оценщика</w:t>
            </w:r>
          </w:p>
          <w:p w14:paraId="7C0E1DA2" w14:textId="77777777" w:rsidR="00FD5A60" w:rsidRDefault="00FD5A60" w:rsidP="00FD5A60">
            <w:pPr>
              <w:tabs>
                <w:tab w:val="left" w:pos="1140"/>
              </w:tabs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2F632A59" w14:textId="6B38F2B3" w:rsidR="00FD5A60" w:rsidRDefault="00FD5A60" w:rsidP="00FD5A60">
            <w:pPr>
              <w:tabs>
                <w:tab w:val="left" w:pos="1140"/>
              </w:tabs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 xml:space="preserve">Своевременное </w:t>
            </w:r>
            <w:r w:rsidRPr="00FD5A60">
              <w:rPr>
                <w:rFonts w:ascii="Arial" w:hAnsi="Arial" w:cs="Arial"/>
                <w:color w:val="13240A"/>
                <w:sz w:val="20"/>
                <w:szCs w:val="20"/>
              </w:rPr>
              <w:t>внесение изменений административные регламенты в соответствии с действующим законодательством.</w:t>
            </w:r>
          </w:p>
          <w:p w14:paraId="136FA142" w14:textId="466F1AC7" w:rsidR="00FD5A60" w:rsidRPr="00FD5A60" w:rsidRDefault="00FD5A60" w:rsidP="00FD5A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1F3E" w:rsidRPr="00C31F93" w14:paraId="69EFA1DF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58A89C" w14:textId="77777777" w:rsidR="00361F3E" w:rsidRPr="00C31F93" w:rsidRDefault="00361F3E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3.7.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493A0C" w14:textId="65F0A01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Предоставление в аренду (собственность) земельных участков, находящихся в муниципальной </w:t>
            </w:r>
            <w:r w:rsidR="009226AA" w:rsidRPr="00C31F93">
              <w:rPr>
                <w:rFonts w:ascii="Arial" w:hAnsi="Arial" w:cs="Arial"/>
                <w:color w:val="13240A"/>
                <w:sz w:val="20"/>
                <w:szCs w:val="20"/>
              </w:rPr>
              <w:t>собственности муниципального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района, на которых расположены здания, строения, сооружения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49BE0" w14:textId="19C8EA6B" w:rsidR="00361F3E" w:rsidRPr="00C31F93" w:rsidRDefault="009226AA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 xml:space="preserve">Сектор 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по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управлению муниципальным имуществом и земельным отношениям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CBF16" w14:textId="77777777" w:rsidR="00AF6FCC" w:rsidRDefault="00361F3E" w:rsidP="008B661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Заместитель главы администрации муниципального района, курирующий данное направление,</w:t>
            </w:r>
          </w:p>
          <w:p w14:paraId="64DB793F" w14:textId="77777777" w:rsidR="008B661D" w:rsidRDefault="00361F3E" w:rsidP="008B661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</w:t>
            </w:r>
          </w:p>
          <w:p w14:paraId="52C73FF3" w14:textId="77777777" w:rsidR="00361F3E" w:rsidRDefault="008B661D" w:rsidP="008B661D">
            <w:pPr>
              <w:ind w:firstLine="67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начальник сектора</w:t>
            </w:r>
          </w:p>
          <w:p w14:paraId="40ED33DB" w14:textId="77777777" w:rsidR="00AF6FCC" w:rsidRPr="008B661D" w:rsidRDefault="00AF6FCC" w:rsidP="008B661D">
            <w:pPr>
              <w:ind w:firstLine="6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главный специалист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B2595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Незаконное предоставление в аренду земельных участков,</w:t>
            </w:r>
          </w:p>
          <w:p w14:paraId="660DBAD7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Незаконный отказ в предоставлении в аренду земельных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5B1A8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низкая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B19170" w14:textId="77777777" w:rsidR="00361F3E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Установление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четкой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регламентации способа и сроков совершения действий должностным лицом при осуществлении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коррупционно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-опасной функции</w:t>
            </w:r>
          </w:p>
          <w:p w14:paraId="363D54EC" w14:textId="65A56697" w:rsidR="00FD5A60" w:rsidRPr="00C31F93" w:rsidRDefault="00FD5A60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 xml:space="preserve">Своевременное </w:t>
            </w:r>
            <w:r w:rsidRPr="00FD5A60">
              <w:rPr>
                <w:rFonts w:ascii="Arial" w:hAnsi="Arial" w:cs="Arial"/>
                <w:color w:val="13240A"/>
                <w:sz w:val="20"/>
                <w:szCs w:val="20"/>
              </w:rPr>
              <w:t>внесение изменений административные регламенты в соответствии с действующим законодательством.</w:t>
            </w:r>
          </w:p>
        </w:tc>
      </w:tr>
      <w:tr w:rsidR="00361F3E" w:rsidRPr="00C31F93" w14:paraId="7F51DA5B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21D46F" w14:textId="77777777" w:rsidR="00361F3E" w:rsidRPr="00C31F93" w:rsidRDefault="00361F3E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3.8.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DF79CC" w14:textId="703DB351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Проведение комиссии по рассмотрению заявлений граждан, </w:t>
            </w:r>
            <w:r w:rsidR="009226AA" w:rsidRPr="00C31F93">
              <w:rPr>
                <w:rFonts w:ascii="Arial" w:hAnsi="Arial" w:cs="Arial"/>
                <w:color w:val="13240A"/>
                <w:sz w:val="20"/>
                <w:szCs w:val="20"/>
              </w:rPr>
              <w:t>претендующих на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бесплатное предоставление земельного участка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047EC" w14:textId="77777777" w:rsidR="00361F3E" w:rsidRPr="00C31F93" w:rsidRDefault="008B661D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Сектор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по управлению муниципальным имуществом и земельным отношениям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E40725" w14:textId="77777777" w:rsidR="00AF6FCC" w:rsidRDefault="00361F3E" w:rsidP="008B661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Заместитель главы администрации муниципального района, курирующий данное направление,</w:t>
            </w:r>
          </w:p>
          <w:p w14:paraId="4DF2EB2F" w14:textId="77777777" w:rsidR="008B661D" w:rsidRDefault="00361F3E" w:rsidP="008B661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</w:t>
            </w:r>
          </w:p>
          <w:p w14:paraId="7B35549E" w14:textId="77777777" w:rsidR="00361F3E" w:rsidRDefault="008B661D" w:rsidP="008B661D">
            <w:pPr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начальник сектора</w:t>
            </w:r>
          </w:p>
          <w:p w14:paraId="47FC3CD7" w14:textId="77777777" w:rsidR="00AF6FCC" w:rsidRPr="008B661D" w:rsidRDefault="00AF6FCC" w:rsidP="008B66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главный специалист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6DF4B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Установление необоснованных преимуществ при постановке граждан на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учет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на бесплатное предоставление земельного участка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11C42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высокая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5EBEA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Разъяснения муниципальным служащим:</w:t>
            </w:r>
          </w:p>
          <w:p w14:paraId="32F844FA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14:paraId="797B03E8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 мерах ответственности за совершение коррупционных правонарушений</w:t>
            </w:r>
          </w:p>
        </w:tc>
      </w:tr>
      <w:tr w:rsidR="00361F3E" w:rsidRPr="00C31F93" w14:paraId="2F6319EB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2D7AA" w14:textId="77777777" w:rsidR="00361F3E" w:rsidRPr="00C31F93" w:rsidRDefault="00361F3E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3.9.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8838F2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16"/>
                <w:szCs w:val="16"/>
              </w:rPr>
            </w:pPr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>Предоставление следующих муниципальных услуг:</w:t>
            </w:r>
          </w:p>
          <w:p w14:paraId="4BFD91DA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16"/>
                <w:szCs w:val="16"/>
              </w:rPr>
            </w:pPr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 xml:space="preserve">Предварительное согласование предоставления земельного участка, находящегося </w:t>
            </w:r>
            <w:proofErr w:type="gramStart"/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>в муниципальной собственности</w:t>
            </w:r>
            <w:proofErr w:type="gramEnd"/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 xml:space="preserve"> или государственная собственность на которые не разграничена.</w:t>
            </w:r>
          </w:p>
          <w:p w14:paraId="59D1455D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16"/>
                <w:szCs w:val="16"/>
              </w:rPr>
            </w:pPr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>Утверждение и выдача схем расположения земельных участков на кадастровом плане территории.</w:t>
            </w:r>
          </w:p>
          <w:p w14:paraId="4C5EF393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16"/>
                <w:szCs w:val="16"/>
              </w:rPr>
            </w:pPr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 xml:space="preserve">Предоставление в собственность, аренду, постоянное (бессрочное) пользование, безвозмездное пользование земельного участка, находящегося </w:t>
            </w:r>
            <w:proofErr w:type="gramStart"/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>в муниципальной собственности</w:t>
            </w:r>
            <w:proofErr w:type="gramEnd"/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 xml:space="preserve"> или государственная собственность на который не разграничена без проведения торгов.</w:t>
            </w:r>
          </w:p>
          <w:p w14:paraId="71B332BB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16"/>
                <w:szCs w:val="16"/>
              </w:rPr>
            </w:pPr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 xml:space="preserve">Предоставление в собственность и аренду земельного участка, находящегося </w:t>
            </w:r>
            <w:proofErr w:type="gramStart"/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>в муниципальной собственности</w:t>
            </w:r>
            <w:proofErr w:type="gramEnd"/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 xml:space="preserve"> или государственная собственность на который не разграничена на торгах.</w:t>
            </w:r>
          </w:p>
          <w:p w14:paraId="02AE1218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16"/>
                <w:szCs w:val="16"/>
              </w:rPr>
            </w:pPr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 xml:space="preserve">Установление сервитута в отношении земельного участка, находящегося </w:t>
            </w:r>
            <w:proofErr w:type="gramStart"/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>в муниципальной собственности</w:t>
            </w:r>
            <w:proofErr w:type="gramEnd"/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 xml:space="preserve"> или государственная собственность на который не разграничена.</w:t>
            </w:r>
          </w:p>
          <w:p w14:paraId="6AF8D465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16"/>
                <w:szCs w:val="16"/>
              </w:rPr>
            </w:pPr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 xml:space="preserve">Заключение соглашения о перераспределении земельных участков, находящихся </w:t>
            </w:r>
            <w:proofErr w:type="gramStart"/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>в муниципальной собственности</w:t>
            </w:r>
            <w:proofErr w:type="gramEnd"/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 xml:space="preserve"> или государственная собственность на которые не разграничена, и земельных участков, находящихся в частной собственности.</w:t>
            </w:r>
          </w:p>
          <w:p w14:paraId="66F910F1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16"/>
                <w:szCs w:val="16"/>
              </w:rPr>
            </w:pPr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 xml:space="preserve">Выдача разрешения на использование земель или земельного участка, находящихся в муниципальной </w:t>
            </w:r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lastRenderedPageBreak/>
              <w:t>собственности или государственная собственность на которые не разграничена без предоставления земельных участков и установления сервитутов.</w:t>
            </w:r>
          </w:p>
          <w:p w14:paraId="7C0BCDD5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16"/>
                <w:szCs w:val="16"/>
              </w:rPr>
            </w:pPr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 xml:space="preserve">Прекращение права постоянного (бессрочного) пользования земельными участками, находящимися </w:t>
            </w:r>
            <w:proofErr w:type="gramStart"/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>в муниципальной собственности</w:t>
            </w:r>
            <w:proofErr w:type="gramEnd"/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 xml:space="preserve"> или государственная собственность на которые не разграничена.</w:t>
            </w:r>
          </w:p>
          <w:p w14:paraId="6BE44DE0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16"/>
                <w:szCs w:val="16"/>
              </w:rPr>
            </w:pPr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 xml:space="preserve">Прекращение права пожизненного наследуемого владения земельными участками, находящимися </w:t>
            </w:r>
            <w:proofErr w:type="gramStart"/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>в муниципальной собственности</w:t>
            </w:r>
            <w:proofErr w:type="gramEnd"/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 xml:space="preserve"> или государственная собственность на которые не разграничена.</w:t>
            </w:r>
          </w:p>
          <w:p w14:paraId="308C80FD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16"/>
                <w:szCs w:val="16"/>
              </w:rPr>
            </w:pPr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 xml:space="preserve">Раздел, объединение и перераспределение земельных участков, находящихся </w:t>
            </w:r>
            <w:proofErr w:type="gramStart"/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>в муниципальной собственности</w:t>
            </w:r>
            <w:proofErr w:type="gramEnd"/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 xml:space="preserve"> или государственная собственность на которые не разграничена.</w:t>
            </w:r>
          </w:p>
          <w:p w14:paraId="193D3212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16"/>
                <w:szCs w:val="16"/>
              </w:rPr>
            </w:pPr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>Предоставление в аренду и безвозмездное пользование муниципального имущества.</w:t>
            </w:r>
          </w:p>
          <w:p w14:paraId="5BB68CF1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16"/>
                <w:szCs w:val="16"/>
              </w:rPr>
            </w:pPr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>Предоставление сведений из реестра муниципального имущества.</w:t>
            </w:r>
          </w:p>
          <w:p w14:paraId="0549E06E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16"/>
                <w:szCs w:val="16"/>
              </w:rPr>
            </w:pPr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аренду.</w:t>
            </w:r>
          </w:p>
          <w:p w14:paraId="7E339E7E" w14:textId="77777777" w:rsidR="00361F3E" w:rsidRPr="00B27275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2727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Установление публичного сервитута в отношении земельных участков в границах полос отвода автомобильных дорог местного значения вне границ </w:t>
            </w:r>
            <w:proofErr w:type="spellStart"/>
            <w:r w:rsidRPr="00B27275">
              <w:rPr>
                <w:rFonts w:ascii="Arial" w:hAnsi="Arial" w:cs="Arial"/>
                <w:color w:val="000000" w:themeColor="text1"/>
                <w:sz w:val="16"/>
                <w:szCs w:val="16"/>
              </w:rPr>
              <w:t>населенных</w:t>
            </w:r>
            <w:proofErr w:type="spellEnd"/>
            <w:r w:rsidRPr="00B27275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пунктов в границах муниципального района, в целях прокладки, переноса, переустройства </w:t>
            </w:r>
            <w:r w:rsidRPr="00B27275">
              <w:rPr>
                <w:rFonts w:ascii="Arial" w:hAnsi="Arial" w:cs="Arial"/>
                <w:color w:val="000000" w:themeColor="text1"/>
                <w:sz w:val="16"/>
                <w:szCs w:val="16"/>
              </w:rPr>
              <w:lastRenderedPageBreak/>
              <w:t>инженерных коммуникаций, их эксплуатации.</w:t>
            </w:r>
          </w:p>
          <w:p w14:paraId="1D54535E" w14:textId="77777777" w:rsidR="00361F3E" w:rsidRPr="00B27275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27275">
              <w:rPr>
                <w:rFonts w:ascii="Arial" w:hAnsi="Arial" w:cs="Arial"/>
                <w:color w:val="000000" w:themeColor="text1"/>
                <w:sz w:val="16"/>
                <w:szCs w:val="16"/>
              </w:rPr>
              <w:t>Государственная регистрация заявления общественных организаций (объединений) о проведении общественной экологической экспертизы.</w:t>
            </w:r>
          </w:p>
          <w:p w14:paraId="470EFFE9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16"/>
                <w:szCs w:val="16"/>
              </w:rPr>
            </w:pPr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>Выдача разрешений на установку рекламных конструкций на соответствующей территории, аннулирование таких разрешений.</w:t>
            </w:r>
          </w:p>
          <w:p w14:paraId="257C616B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16"/>
                <w:szCs w:val="16"/>
              </w:rPr>
              <w:t>Заключение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а также на земельном участке, государственная собственность на который не разграничена.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1FC32" w14:textId="77777777" w:rsidR="00361F3E" w:rsidRPr="00C31F93" w:rsidRDefault="008B661D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Сектор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по управлению муниципальным имуществом и земельным отношениям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24D817" w14:textId="77777777" w:rsidR="00AF6FCC" w:rsidRDefault="00361F3E" w:rsidP="008B661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Заместитель главы администрации муниципального района, курирующий данное направление,</w:t>
            </w:r>
          </w:p>
          <w:p w14:paraId="5282C099" w14:textId="77777777" w:rsidR="00361F3E" w:rsidRDefault="00361F3E" w:rsidP="008B661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</w:t>
            </w:r>
            <w:r w:rsidR="008B661D">
              <w:rPr>
                <w:rFonts w:ascii="Arial" w:hAnsi="Arial" w:cs="Arial"/>
                <w:color w:val="13240A"/>
                <w:sz w:val="20"/>
                <w:szCs w:val="20"/>
              </w:rPr>
              <w:t>начальник сектора</w:t>
            </w:r>
          </w:p>
          <w:p w14:paraId="7D238A0A" w14:textId="77777777" w:rsidR="00AF6FCC" w:rsidRPr="00C31F93" w:rsidRDefault="00AF6FCC" w:rsidP="008B661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главный специалист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73A761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Принятие необоснованных решений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E916EC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117AE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Чёткая регламентация предоставления муниципальных услуг в административных регламентах,</w:t>
            </w:r>
          </w:p>
          <w:p w14:paraId="2F962DAD" w14:textId="68FFE130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Своевременное </w:t>
            </w:r>
            <w:r w:rsidR="009226AA" w:rsidRPr="00C31F93">
              <w:rPr>
                <w:rFonts w:ascii="Arial" w:hAnsi="Arial" w:cs="Arial"/>
                <w:color w:val="13240A"/>
                <w:sz w:val="20"/>
                <w:szCs w:val="20"/>
              </w:rPr>
              <w:t>приведение административных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регламентов в </w:t>
            </w:r>
            <w:r w:rsidR="009226AA" w:rsidRPr="00C31F93">
              <w:rPr>
                <w:rFonts w:ascii="Arial" w:hAnsi="Arial" w:cs="Arial"/>
                <w:color w:val="13240A"/>
                <w:sz w:val="20"/>
                <w:szCs w:val="20"/>
              </w:rPr>
              <w:t>соответствие с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действующим законодательством</w:t>
            </w:r>
          </w:p>
        </w:tc>
      </w:tr>
      <w:tr w:rsidR="00361F3E" w:rsidRPr="00C31F93" w14:paraId="01A035FA" w14:textId="77777777" w:rsidTr="000562BB">
        <w:trPr>
          <w:trHeight w:val="269"/>
        </w:trPr>
        <w:tc>
          <w:tcPr>
            <w:tcW w:w="1508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A3A6D" w14:textId="7B6F4859" w:rsidR="00361F3E" w:rsidRPr="00C31F93" w:rsidRDefault="00086580" w:rsidP="008B661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13240A"/>
                <w:sz w:val="20"/>
                <w:szCs w:val="20"/>
              </w:rPr>
              <w:lastRenderedPageBreak/>
              <w:t>4</w:t>
            </w:r>
            <w:r w:rsidR="00361F3E" w:rsidRPr="00C31F93">
              <w:rPr>
                <w:rFonts w:ascii="Arial" w:hAnsi="Arial" w:cs="Arial"/>
                <w:b/>
                <w:bCs/>
                <w:color w:val="13240A"/>
                <w:sz w:val="20"/>
                <w:szCs w:val="20"/>
              </w:rPr>
              <w:t xml:space="preserve">. </w:t>
            </w:r>
            <w:r w:rsidR="008B661D">
              <w:rPr>
                <w:rFonts w:ascii="Arial" w:hAnsi="Arial" w:cs="Arial"/>
                <w:b/>
                <w:bCs/>
                <w:color w:val="13240A"/>
                <w:sz w:val="20"/>
                <w:szCs w:val="20"/>
              </w:rPr>
              <w:t>Сектор архитектуры и градостроительства а</w:t>
            </w:r>
            <w:r w:rsidR="00361F3E" w:rsidRPr="00C31F93">
              <w:rPr>
                <w:rFonts w:ascii="Arial" w:hAnsi="Arial" w:cs="Arial"/>
                <w:b/>
                <w:bCs/>
                <w:color w:val="13240A"/>
                <w:sz w:val="20"/>
                <w:szCs w:val="20"/>
              </w:rPr>
              <w:t>дминистрации муниципального района</w:t>
            </w:r>
          </w:p>
        </w:tc>
      </w:tr>
      <w:tr w:rsidR="00D80F86" w:rsidRPr="00C31F93" w14:paraId="63C1DBBB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36B25" w14:textId="77777777" w:rsidR="00D80F86" w:rsidRPr="00C31F93" w:rsidRDefault="00D80F86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4.1.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2548B" w14:textId="77777777" w:rsidR="00D80F86" w:rsidRPr="00C31F93" w:rsidRDefault="00D80F86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13240A"/>
                <w:sz w:val="20"/>
                <w:szCs w:val="20"/>
              </w:rPr>
              <w:t>Осуществление контроля за соблюдением законодательства Российской Федерации в области градостроительной деятельности и иных нормативных правовых акто</w:t>
            </w:r>
            <w:r w:rsidR="00B27275">
              <w:rPr>
                <w:rFonts w:ascii="Arial" w:hAnsi="Arial" w:cs="Arial"/>
                <w:color w:val="13240A"/>
                <w:sz w:val="20"/>
                <w:szCs w:val="20"/>
              </w:rPr>
              <w:t>в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21F4E" w14:textId="77777777" w:rsidR="003F2F44" w:rsidRDefault="003F2F44" w:rsidP="00D80F86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6017BFC3" w14:textId="77777777" w:rsid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 xml:space="preserve">Сектор архитектуры и </w:t>
            </w:r>
            <w:proofErr w:type="spellStart"/>
            <w:r>
              <w:rPr>
                <w:rFonts w:ascii="Arial" w:hAnsi="Arial" w:cs="Arial"/>
                <w:color w:val="13240A"/>
                <w:sz w:val="20"/>
                <w:szCs w:val="20"/>
              </w:rPr>
              <w:t>градостроите</w:t>
            </w:r>
            <w:proofErr w:type="spellEnd"/>
            <w:r>
              <w:rPr>
                <w:rFonts w:ascii="Arial" w:hAnsi="Arial" w:cs="Arial"/>
                <w:color w:val="13240A"/>
                <w:sz w:val="20"/>
                <w:szCs w:val="20"/>
              </w:rPr>
              <w:t>-</w:t>
            </w:r>
          </w:p>
          <w:p w14:paraId="0A24802C" w14:textId="77777777" w:rsidR="00D80F86" w:rsidRDefault="00D80F86" w:rsidP="00D80F86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13240A"/>
                <w:sz w:val="20"/>
                <w:szCs w:val="20"/>
              </w:rPr>
              <w:t>льства</w:t>
            </w:r>
            <w:proofErr w:type="spellEnd"/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5D3C7" w14:textId="77777777" w:rsidR="00D80F86" w:rsidRDefault="00D80F86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13240A"/>
                <w:sz w:val="20"/>
                <w:szCs w:val="20"/>
              </w:rPr>
              <w:t>Заместитель главы администрации, курирующий данное направление</w:t>
            </w:r>
          </w:p>
          <w:p w14:paraId="38AA512F" w14:textId="77777777" w:rsidR="00D80F86" w:rsidRPr="00C31F93" w:rsidRDefault="00D80F86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Начальник сектора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95462" w14:textId="77777777" w:rsidR="00D80F86" w:rsidRPr="00C31F93" w:rsidRDefault="00D80F86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13240A"/>
                <w:sz w:val="20"/>
                <w:szCs w:val="20"/>
              </w:rPr>
              <w:t>Некачественный и несвоевременный контроль за соблюдением законодательства Российской Федерации в области градостроительной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72B6A" w14:textId="77777777" w:rsidR="00D80F86" w:rsidRPr="00C31F93" w:rsidRDefault="00D80F86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низкая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CA896" w14:textId="2181A6DF" w:rsidR="00D80F86" w:rsidRDefault="00D80F86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Своевременное приведение нормативных правовых актов в соответствие с действующим законодательством</w:t>
            </w:r>
          </w:p>
          <w:p w14:paraId="05EB8644" w14:textId="77777777" w:rsidR="00086580" w:rsidRDefault="00086580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2A0D14EE" w14:textId="77777777" w:rsidR="00086580" w:rsidRPr="00086580" w:rsidRDefault="00086580" w:rsidP="00086580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086580">
              <w:rPr>
                <w:rFonts w:ascii="Arial" w:hAnsi="Arial" w:cs="Arial"/>
                <w:color w:val="13240A"/>
                <w:sz w:val="20"/>
                <w:szCs w:val="20"/>
              </w:rPr>
              <w:t>Разъяснения муниципальным служащим:</w:t>
            </w:r>
          </w:p>
          <w:p w14:paraId="52E8A801" w14:textId="77777777" w:rsidR="00086580" w:rsidRPr="00086580" w:rsidRDefault="00086580" w:rsidP="00086580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086580">
              <w:rPr>
                <w:rFonts w:ascii="Arial" w:hAnsi="Arial" w:cs="Arial"/>
                <w:color w:val="13240A"/>
                <w:sz w:val="20"/>
                <w:szCs w:val="20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14:paraId="17ED3049" w14:textId="77777777" w:rsidR="00FD5A60" w:rsidRDefault="00086580" w:rsidP="00FD5A60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086580">
              <w:rPr>
                <w:rFonts w:ascii="Arial" w:hAnsi="Arial" w:cs="Arial"/>
                <w:color w:val="13240A"/>
                <w:sz w:val="20"/>
                <w:szCs w:val="20"/>
              </w:rPr>
              <w:t>- о мерах ответственности за совершение коррупционных правонарушений.</w:t>
            </w:r>
          </w:p>
          <w:p w14:paraId="49B94611" w14:textId="21DC3515" w:rsidR="00086580" w:rsidRPr="00C31F93" w:rsidRDefault="00FD5A60" w:rsidP="00FD5A60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</w:t>
            </w:r>
          </w:p>
        </w:tc>
      </w:tr>
      <w:tr w:rsidR="00361F3E" w:rsidRPr="00C31F93" w14:paraId="62F7A6C6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1781CF" w14:textId="77777777" w:rsidR="00361F3E" w:rsidRPr="00C31F93" w:rsidRDefault="00D80F86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DB92C0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Предоставление следующих муниципальных услуг:</w:t>
            </w:r>
          </w:p>
          <w:p w14:paraId="7999C48F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Выдача разрешения на строительство.</w:t>
            </w:r>
          </w:p>
          <w:p w14:paraId="1B16A8F9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Подготовка и выдача разрешения на ввод объектов в эксплуатацию.</w:t>
            </w:r>
          </w:p>
          <w:p w14:paraId="4F5D1838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Подготовка, утверждение и выдача градостроительных планов земельных участков, расположенных на территории Калачеевского муниципального района.</w:t>
            </w:r>
          </w:p>
          <w:p w14:paraId="41770C49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D36AB6" w14:textId="77777777" w:rsidR="00FD5A60" w:rsidRDefault="00FD5A60" w:rsidP="008B661D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0F1F3499" w14:textId="01622934" w:rsidR="008B661D" w:rsidRDefault="008B661D" w:rsidP="008B661D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 xml:space="preserve">Сектор архитектуры и </w:t>
            </w:r>
            <w:proofErr w:type="spellStart"/>
            <w:r>
              <w:rPr>
                <w:rFonts w:ascii="Arial" w:hAnsi="Arial" w:cs="Arial"/>
                <w:color w:val="13240A"/>
                <w:sz w:val="20"/>
                <w:szCs w:val="20"/>
              </w:rPr>
              <w:t>градостроите</w:t>
            </w:r>
            <w:proofErr w:type="spellEnd"/>
            <w:r>
              <w:rPr>
                <w:rFonts w:ascii="Arial" w:hAnsi="Arial" w:cs="Arial"/>
                <w:color w:val="13240A"/>
                <w:sz w:val="20"/>
                <w:szCs w:val="20"/>
              </w:rPr>
              <w:t>-</w:t>
            </w:r>
          </w:p>
          <w:p w14:paraId="3B319086" w14:textId="77777777" w:rsidR="00361F3E" w:rsidRPr="00C31F93" w:rsidRDefault="008B661D" w:rsidP="008B661D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13240A"/>
                <w:sz w:val="20"/>
                <w:szCs w:val="20"/>
              </w:rPr>
              <w:t>льства</w:t>
            </w:r>
            <w:proofErr w:type="spellEnd"/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22E55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Начальник </w:t>
            </w:r>
            <w:r w:rsidR="008B661D">
              <w:rPr>
                <w:rFonts w:ascii="Arial" w:hAnsi="Arial" w:cs="Arial"/>
                <w:color w:val="13240A"/>
                <w:sz w:val="20"/>
                <w:szCs w:val="20"/>
              </w:rPr>
              <w:t>сектора</w:t>
            </w:r>
          </w:p>
          <w:p w14:paraId="583861EC" w14:textId="77777777" w:rsidR="00361F3E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06117C12" w14:textId="77777777" w:rsidR="00B27275" w:rsidRDefault="00B27275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67D17024" w14:textId="77777777" w:rsidR="00B27275" w:rsidRDefault="00B27275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68C7F85B" w14:textId="77777777" w:rsidR="00B27275" w:rsidRPr="00C31F93" w:rsidRDefault="00B27275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08C78" w14:textId="77777777" w:rsidR="00361F3E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Принятие необоснованных решений</w:t>
            </w:r>
          </w:p>
          <w:p w14:paraId="2A6E30D2" w14:textId="77777777" w:rsidR="00FD5A60" w:rsidRDefault="00FD5A60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2DFEAD68" w14:textId="77777777" w:rsidR="00FD5A60" w:rsidRDefault="00FD5A60" w:rsidP="00FD5A60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FD5A60">
              <w:rPr>
                <w:rFonts w:ascii="Arial" w:hAnsi="Arial" w:cs="Arial"/>
                <w:color w:val="13240A"/>
                <w:sz w:val="20"/>
                <w:szCs w:val="20"/>
              </w:rPr>
              <w:t>Незаконное оказание либо отказ в оказании муниципальной услуги</w:t>
            </w:r>
          </w:p>
          <w:p w14:paraId="5F0CEDB1" w14:textId="77777777" w:rsidR="00FD5A60" w:rsidRDefault="00FD5A60" w:rsidP="00FD5A60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2C7021E3" w14:textId="77777777" w:rsidR="00FD5A60" w:rsidRDefault="00FD5A60" w:rsidP="00FD5A60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36C88711" w14:textId="77777777" w:rsidR="00FD5A60" w:rsidRDefault="00FD5A60" w:rsidP="00FD5A60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00457F5F" w14:textId="77777777" w:rsidR="00FD5A60" w:rsidRDefault="00FD5A60" w:rsidP="00FD5A60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39CF0553" w14:textId="77777777" w:rsidR="00FD5A60" w:rsidRDefault="00FD5A60" w:rsidP="00FD5A60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5A8FAEBF" w14:textId="05341324" w:rsidR="00FD5A60" w:rsidRPr="00C31F93" w:rsidRDefault="00FD5A60" w:rsidP="00FD5A60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Т</w:t>
            </w:r>
            <w:r w:rsidRPr="00FD5A60">
              <w:rPr>
                <w:rFonts w:ascii="Arial" w:hAnsi="Arial" w:cs="Arial"/>
                <w:color w:val="13240A"/>
                <w:sz w:val="20"/>
                <w:szCs w:val="20"/>
              </w:rPr>
              <w:t>ребование от граждан (юридических лиц) информации и документов, предоставление которых не предусмотрено административным регламентом оказания услуги.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FC09C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CF7BE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Чёткая регламентация предоставления муниципальных услуг в административных регламентах</w:t>
            </w:r>
          </w:p>
          <w:p w14:paraId="2A4E402D" w14:textId="77777777" w:rsidR="00FD5A60" w:rsidRDefault="00FD5A60" w:rsidP="00B27275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В</w:t>
            </w:r>
            <w:r w:rsidRPr="00FD5A60">
              <w:rPr>
                <w:rFonts w:ascii="Arial" w:hAnsi="Arial" w:cs="Arial"/>
                <w:color w:val="13240A"/>
                <w:sz w:val="20"/>
                <w:szCs w:val="20"/>
              </w:rPr>
              <w:t>едение или расширение процессуальных форм взаимодействия граждан (организаций) и должностных лиц, например, использование информационных технологий в качестве приоритетного направления для осуществления служебной деятельности («одно окно», системы электронного обмена информацией).</w:t>
            </w:r>
          </w:p>
          <w:p w14:paraId="13228143" w14:textId="77777777" w:rsidR="00FD5A60" w:rsidRDefault="00FD5A60" w:rsidP="00B27275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02055C4B" w14:textId="77777777" w:rsidR="00FD5A60" w:rsidRPr="00FD5A60" w:rsidRDefault="00FD5A60" w:rsidP="00FD5A60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FD5A60">
              <w:rPr>
                <w:rFonts w:ascii="Arial" w:hAnsi="Arial" w:cs="Arial"/>
                <w:color w:val="13240A"/>
                <w:sz w:val="20"/>
                <w:szCs w:val="20"/>
              </w:rPr>
              <w:t>Оптимизация перечня документов (материалов, информации), которые граждане (юридические лица) обязаны предоставить для реализации права.</w:t>
            </w:r>
          </w:p>
          <w:p w14:paraId="76C8F398" w14:textId="77777777" w:rsidR="00FD5A60" w:rsidRDefault="00FD5A60" w:rsidP="00FD5A60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FD5A60">
              <w:rPr>
                <w:rFonts w:ascii="Arial" w:hAnsi="Arial" w:cs="Arial"/>
                <w:color w:val="13240A"/>
                <w:sz w:val="20"/>
                <w:szCs w:val="20"/>
              </w:rPr>
              <w:t>Осуществление контроля за исполнением положений Административного регламента предоставления муниципальной услуги</w:t>
            </w:r>
            <w:r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</w:p>
          <w:p w14:paraId="3AB8EA0C" w14:textId="51B3B8E4" w:rsidR="00361F3E" w:rsidRPr="00C31F93" w:rsidRDefault="00361F3E" w:rsidP="00FD5A60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Своевременное </w:t>
            </w:r>
            <w:proofErr w:type="gram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приведение  административных</w:t>
            </w:r>
            <w:proofErr w:type="gram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регламентов в соответствие  с действующим законодательством</w:t>
            </w:r>
          </w:p>
        </w:tc>
      </w:tr>
      <w:tr w:rsidR="00361F3E" w:rsidRPr="00C31F93" w14:paraId="76E15347" w14:textId="77777777" w:rsidTr="000562BB">
        <w:tc>
          <w:tcPr>
            <w:tcW w:w="1508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4400D9" w14:textId="2C143AA1" w:rsidR="00361F3E" w:rsidRPr="00C31F93" w:rsidRDefault="00086E59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13240A"/>
                <w:sz w:val="20"/>
                <w:szCs w:val="20"/>
              </w:rPr>
              <w:t>5</w:t>
            </w:r>
            <w:r w:rsidR="00361F3E" w:rsidRPr="00C31F93">
              <w:rPr>
                <w:rFonts w:ascii="Arial" w:hAnsi="Arial" w:cs="Arial"/>
                <w:b/>
                <w:bCs/>
                <w:color w:val="13240A"/>
                <w:sz w:val="20"/>
                <w:szCs w:val="20"/>
              </w:rPr>
              <w:t xml:space="preserve">. Сектор строительства, транспорта и ЖКХ администрации </w:t>
            </w:r>
            <w:r w:rsidR="00361F3E" w:rsidRPr="00C31F93">
              <w:rPr>
                <w:rFonts w:ascii="Arial" w:hAnsi="Arial" w:cs="Arial"/>
                <w:b/>
                <w:color w:val="13240A"/>
                <w:sz w:val="20"/>
                <w:szCs w:val="20"/>
              </w:rPr>
              <w:t>муниципального района</w:t>
            </w:r>
          </w:p>
        </w:tc>
      </w:tr>
      <w:tr w:rsidR="00361F3E" w:rsidRPr="00C31F93" w14:paraId="588BAE4E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4D1D0" w14:textId="44C52AC8" w:rsidR="00361F3E" w:rsidRPr="00C31F93" w:rsidRDefault="00086E59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5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.1.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1FEB1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Формирование сводной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отчетности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, проведение комплексного анализа и определение тенденции развития жилищно-коммунального хозяйства муниципального района, 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 xml:space="preserve">осуществление экономически обоснованного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расчета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по финансированию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0495E1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Сектор строительства, транспорта и ЖКХ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6C0D1" w14:textId="272259A5" w:rsidR="003F2F44" w:rsidRDefault="00361F3E" w:rsidP="008B661D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Заместитель главы администрации муниципального </w:t>
            </w:r>
            <w:r w:rsidR="009226AA" w:rsidRPr="00C31F93">
              <w:rPr>
                <w:rFonts w:ascii="Arial" w:hAnsi="Arial" w:cs="Arial"/>
                <w:color w:val="13240A"/>
                <w:sz w:val="20"/>
                <w:szCs w:val="20"/>
              </w:rPr>
              <w:t>района, курирующий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данное </w:t>
            </w:r>
            <w:r w:rsidR="008B661D">
              <w:rPr>
                <w:rFonts w:ascii="Arial" w:hAnsi="Arial" w:cs="Arial"/>
                <w:color w:val="13240A"/>
                <w:sz w:val="20"/>
                <w:szCs w:val="20"/>
              </w:rPr>
              <w:t>направление,</w:t>
            </w:r>
          </w:p>
          <w:p w14:paraId="7C4FD0DD" w14:textId="77777777" w:rsidR="00361F3E" w:rsidRPr="00C31F93" w:rsidRDefault="008B661D" w:rsidP="008B661D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 xml:space="preserve"> начальник сектора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0C9E4E" w14:textId="38C36AF3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Некачественное и несвоевременное </w:t>
            </w:r>
            <w:r w:rsidR="009226AA" w:rsidRPr="00C31F93">
              <w:rPr>
                <w:rFonts w:ascii="Arial" w:hAnsi="Arial" w:cs="Arial"/>
                <w:color w:val="13240A"/>
                <w:sz w:val="20"/>
                <w:szCs w:val="20"/>
              </w:rPr>
              <w:t>формирование сводной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отчетности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, проведения комплексного анализа и определения тенденции развития жилищно-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 xml:space="preserve">коммунального хозяйства муниципального района, подготовка экономически не обоснованного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расчета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по финансированию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1DF18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низкая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85D82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Разъяснения муниципальным служащим:</w:t>
            </w:r>
          </w:p>
          <w:p w14:paraId="22A80A23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- об обязанности незамедлительно сообщить представителю нанимателя о 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склонении его к совершению коррупционного правонарушения,</w:t>
            </w:r>
          </w:p>
          <w:p w14:paraId="2399A640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 мерах ответственности за совершение коррупционных правонарушений</w:t>
            </w:r>
          </w:p>
        </w:tc>
      </w:tr>
      <w:tr w:rsidR="00361F3E" w:rsidRPr="00C31F93" w14:paraId="348826C7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AAC400" w14:textId="3C591EE6" w:rsidR="00361F3E" w:rsidRPr="00C31F93" w:rsidRDefault="00086E59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5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.2.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2DE96D" w14:textId="77777777" w:rsidR="008B661D" w:rsidRPr="00C31F93" w:rsidRDefault="00361F3E" w:rsidP="008B661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Прием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заявлений  от молодых семей, с необходимым пакетом документов, для постановки на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учет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в качестве нуждающихся в улучшении жилищных условий в рамках реализации для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расчета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социальных выплат участникам основного мероприятия «Обеспечение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жильем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молодых семей» государственной программы Российской Федерации «Обеспечение доступным и комфортным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жильем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и коммунальными услугами граждан Российской Федерации» </w:t>
            </w:r>
          </w:p>
          <w:p w14:paraId="6F60C1A1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F135D2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Сектор строительства, транспорта и ЖКХ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AAEB3" w14:textId="38FB9BDB" w:rsidR="003F2F44" w:rsidRDefault="00361F3E" w:rsidP="008B661D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Заместитель главы администрации муниципального </w:t>
            </w:r>
            <w:r w:rsidR="009226AA" w:rsidRPr="00C31F93">
              <w:rPr>
                <w:rFonts w:ascii="Arial" w:hAnsi="Arial" w:cs="Arial"/>
                <w:color w:val="13240A"/>
                <w:sz w:val="20"/>
                <w:szCs w:val="20"/>
              </w:rPr>
              <w:t>района, курирующий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данное направление, </w:t>
            </w:r>
          </w:p>
          <w:p w14:paraId="03FCFB26" w14:textId="77777777" w:rsidR="00361F3E" w:rsidRPr="00C31F93" w:rsidRDefault="003F2F44" w:rsidP="008B661D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начальник сектора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3B866C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Установление необоснованных преимуществ при постановке граждан на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учет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 в качестве нуждающихся в улучшении жилищных условий для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расчета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социальных выплат участникам основного мероприятия «Обеспечение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жильем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молодых семей» государственной программы Российской Федерации «Обеспечение доступным и комфортным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жильем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и коммунальными услугами граждан Российской Федерации» в 2018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097C1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высокая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EA9BA3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Установление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четкой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регламентации способа и сроков совершения действий должностным лицом при осуществлении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коррупционно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-опасной функции.</w:t>
            </w:r>
          </w:p>
          <w:p w14:paraId="1F616B7F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Разъяснения муниципальным служащим:</w:t>
            </w:r>
          </w:p>
          <w:p w14:paraId="7765B236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14:paraId="4B6C66B0" w14:textId="77777777" w:rsidR="00361F3E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 мерах ответственности за совершение коррупционных правонарушений</w:t>
            </w:r>
          </w:p>
          <w:p w14:paraId="23E2F39F" w14:textId="5E943BCA" w:rsidR="00FD5A60" w:rsidRDefault="00FD5A60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FD5A60">
              <w:rPr>
                <w:rFonts w:ascii="Arial" w:hAnsi="Arial" w:cs="Arial"/>
                <w:color w:val="13240A"/>
                <w:sz w:val="20"/>
                <w:szCs w:val="20"/>
              </w:rPr>
              <w:t>Регулярное внесение изменений административные регламенты в соответствии с действующим законодательством.</w:t>
            </w:r>
          </w:p>
          <w:p w14:paraId="1372C1F9" w14:textId="18AC4515" w:rsidR="00FD5A60" w:rsidRPr="00C31F93" w:rsidRDefault="00FD5A60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</w:tc>
      </w:tr>
      <w:tr w:rsidR="00361F3E" w:rsidRPr="00C31F93" w14:paraId="6BCC1EFF" w14:textId="77777777" w:rsidTr="000562BB">
        <w:tc>
          <w:tcPr>
            <w:tcW w:w="1508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47868" w14:textId="123FBA8B" w:rsidR="00361F3E" w:rsidRPr="002D7F27" w:rsidRDefault="00086E59" w:rsidP="00361F3E">
            <w:pPr>
              <w:spacing w:before="180" w:after="0" w:line="240" w:lineRule="auto"/>
              <w:jc w:val="center"/>
              <w:rPr>
                <w:rFonts w:ascii="Arial" w:hAnsi="Arial" w:cs="Arial"/>
                <w:b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3240A"/>
                <w:sz w:val="20"/>
                <w:szCs w:val="20"/>
              </w:rPr>
              <w:t>6</w:t>
            </w:r>
            <w:r w:rsidR="00361F3E" w:rsidRPr="002D7F27">
              <w:rPr>
                <w:rFonts w:ascii="Arial" w:hAnsi="Arial" w:cs="Arial"/>
                <w:b/>
                <w:color w:val="13240A"/>
                <w:sz w:val="20"/>
                <w:szCs w:val="20"/>
              </w:rPr>
              <w:t xml:space="preserve">. Сектор </w:t>
            </w:r>
            <w:proofErr w:type="spellStart"/>
            <w:r w:rsidR="00361F3E" w:rsidRPr="002D7F27">
              <w:rPr>
                <w:rFonts w:ascii="Arial" w:hAnsi="Arial" w:cs="Arial"/>
                <w:b/>
                <w:color w:val="13240A"/>
                <w:sz w:val="20"/>
                <w:szCs w:val="20"/>
              </w:rPr>
              <w:t>учета</w:t>
            </w:r>
            <w:proofErr w:type="spellEnd"/>
            <w:r w:rsidR="00361F3E" w:rsidRPr="002D7F27">
              <w:rPr>
                <w:rFonts w:ascii="Arial" w:hAnsi="Arial" w:cs="Arial"/>
                <w:b/>
                <w:color w:val="13240A"/>
                <w:sz w:val="20"/>
                <w:szCs w:val="20"/>
              </w:rPr>
              <w:t xml:space="preserve"> и финансов</w:t>
            </w:r>
          </w:p>
        </w:tc>
      </w:tr>
      <w:tr w:rsidR="00361F3E" w:rsidRPr="00C31F93" w14:paraId="216E25BC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E0816" w14:textId="1AC1A939" w:rsidR="00361F3E" w:rsidRPr="00C31F93" w:rsidRDefault="00086E59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6</w:t>
            </w:r>
            <w:r w:rsidR="00361F3E">
              <w:rPr>
                <w:rFonts w:ascii="Arial" w:hAnsi="Arial" w:cs="Arial"/>
                <w:color w:val="13240A"/>
                <w:sz w:val="20"/>
                <w:szCs w:val="20"/>
              </w:rPr>
              <w:t>.1.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8F9C0" w14:textId="3502846B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Заключение муниципального контракта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3218B6" w14:textId="2796F022" w:rsidR="00361F3E" w:rsidRPr="00C31F93" w:rsidRDefault="00361F3E" w:rsidP="008B66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 xml:space="preserve">Сектор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уч</w:t>
            </w:r>
            <w:r w:rsidR="008B661D">
              <w:rPr>
                <w:rFonts w:ascii="Arial" w:hAnsi="Arial" w:cs="Arial"/>
                <w:sz w:val="20"/>
                <w:szCs w:val="20"/>
              </w:rPr>
              <w:t>ета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финансов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ACF6A" w14:textId="2EA7C9F1" w:rsidR="00361F3E" w:rsidRPr="00C31F93" w:rsidRDefault="00361F3E" w:rsidP="00361F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сектора-главный бухгалтер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23F26B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Затягивание (препятствие) процедуры обжалования выбора поставщика.</w:t>
            </w:r>
          </w:p>
          <w:p w14:paraId="3117D5B4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Необоснованные изменения условий контракта.</w:t>
            </w:r>
          </w:p>
          <w:p w14:paraId="7A6E2444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Затягивание (ускорение) заключения контракта.</w:t>
            </w:r>
          </w:p>
          <w:p w14:paraId="6E7248A6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Запрос недопустимых и/или необъявленных 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документов и сведений при</w:t>
            </w:r>
          </w:p>
          <w:p w14:paraId="315A0390" w14:textId="77777777" w:rsidR="00361F3E" w:rsidRPr="00C31F93" w:rsidRDefault="008B661D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заключении контракта</w:t>
            </w:r>
          </w:p>
          <w:p w14:paraId="65477D82" w14:textId="77777777" w:rsidR="008B661D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Необоснованный отказ от заключения контракта. </w:t>
            </w:r>
          </w:p>
          <w:p w14:paraId="02A6C809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Заключение муниципальных контрактов на поставку товаров, работ и услуг по завышенным ценам в пользу поставщиков, исполнителей, подрядчиков.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4B2A5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658AE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Подготовка, сбор и направление контрактов победителям.</w:t>
            </w:r>
          </w:p>
          <w:p w14:paraId="5294FBE7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Мониторинг закл</w:t>
            </w:r>
            <w:r w:rsidR="008B661D">
              <w:rPr>
                <w:rFonts w:ascii="Arial" w:hAnsi="Arial" w:cs="Arial"/>
                <w:color w:val="13240A"/>
                <w:sz w:val="20"/>
                <w:szCs w:val="20"/>
              </w:rPr>
              <w:t>ючения муниципальных контрактов</w:t>
            </w:r>
          </w:p>
          <w:p w14:paraId="3890ADF3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Заключение контрактов в электронном виде.</w:t>
            </w:r>
          </w:p>
        </w:tc>
      </w:tr>
      <w:tr w:rsidR="00086E59" w:rsidRPr="00C31F93" w14:paraId="163DD512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D47E6" w14:textId="1882DB19" w:rsidR="00086E59" w:rsidRDefault="00086E59" w:rsidP="00086E59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6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.2.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2C240A" w14:textId="2AFB3914" w:rsidR="00086E59" w:rsidRPr="00C31F93" w:rsidRDefault="00086E59" w:rsidP="00086E59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13240A"/>
                <w:sz w:val="20"/>
                <w:szCs w:val="20"/>
              </w:rPr>
              <w:t>П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рием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на работу в администрацию муниципального района</w:t>
            </w:r>
            <w:r>
              <w:rPr>
                <w:rFonts w:ascii="Arial" w:hAnsi="Arial" w:cs="Arial"/>
                <w:color w:val="13240A"/>
                <w:sz w:val="20"/>
                <w:szCs w:val="20"/>
              </w:rPr>
              <w:t>, установление размера заработной платы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F532B" w14:textId="053BA314" w:rsidR="00086E59" w:rsidRPr="00C31F93" w:rsidRDefault="00086E59" w:rsidP="00086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 xml:space="preserve">Сектор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учета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финансов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CF035" w14:textId="542AB43C" w:rsidR="00086E59" w:rsidRPr="00C31F93" w:rsidRDefault="00086E59" w:rsidP="00086E59">
            <w:pPr>
              <w:spacing w:before="180" w:after="0" w:line="240" w:lineRule="auto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Начальник сектора-главный бухгалтер</w:t>
            </w:r>
          </w:p>
          <w:p w14:paraId="56D69A05" w14:textId="77777777" w:rsidR="00086E59" w:rsidRDefault="00086E59" w:rsidP="00086E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FA656" w14:textId="49C7CC1D" w:rsidR="00086E59" w:rsidRPr="00C31F93" w:rsidRDefault="00086E59" w:rsidP="00086E59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Использование в личных интересах информации о предстоящих вакансиях. Предоставление необоснованных преимуществ (протекционизм, семейственность) для поступления на муниципальную службу отдельным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FCCFA9" w14:textId="10EE4A7B" w:rsidR="00086E59" w:rsidRPr="00C31F93" w:rsidRDefault="00086E59" w:rsidP="00086E59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C1146" w14:textId="77777777" w:rsidR="00086E59" w:rsidRPr="00C31F93" w:rsidRDefault="00086E59" w:rsidP="00086E59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Разъяснения муниципальным служащим:</w:t>
            </w:r>
          </w:p>
          <w:p w14:paraId="041F73F0" w14:textId="77777777" w:rsidR="00086E59" w:rsidRPr="00C31F93" w:rsidRDefault="00086E59" w:rsidP="00086E59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14:paraId="2CB77CDC" w14:textId="45AF78EE" w:rsidR="00086E59" w:rsidRPr="00C31F93" w:rsidRDefault="00086E59" w:rsidP="00086E59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 мерах ответственности за совершение коррупционных правонарушений</w:t>
            </w:r>
          </w:p>
        </w:tc>
      </w:tr>
      <w:tr w:rsidR="00361F3E" w:rsidRPr="00C31F93" w14:paraId="39CC20DB" w14:textId="77777777" w:rsidTr="000562BB">
        <w:tc>
          <w:tcPr>
            <w:tcW w:w="1508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AA6AB3" w14:textId="19EAF390" w:rsidR="00361F3E" w:rsidRPr="00C31F93" w:rsidRDefault="00086E59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13240A"/>
                <w:sz w:val="20"/>
                <w:szCs w:val="20"/>
              </w:rPr>
              <w:t>7</w:t>
            </w:r>
            <w:r w:rsidR="00361F3E" w:rsidRPr="00C31F93">
              <w:rPr>
                <w:rFonts w:ascii="Arial" w:hAnsi="Arial" w:cs="Arial"/>
                <w:b/>
                <w:bCs/>
                <w:color w:val="13240A"/>
                <w:sz w:val="20"/>
                <w:szCs w:val="20"/>
              </w:rPr>
              <w:t>. Отдел по образованию администрации муниципального района</w:t>
            </w:r>
          </w:p>
        </w:tc>
      </w:tr>
      <w:tr w:rsidR="00361F3E" w:rsidRPr="00C31F93" w14:paraId="083BB05B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154481" w14:textId="2B16B564" w:rsidR="00361F3E" w:rsidRPr="00C31F93" w:rsidRDefault="00086E59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7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.1.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1E5A0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Приём заявлений, постановка на учёт детей для зачисления в образовательные учреждения, реализующие основную общеобразовательную программу дошкольного образования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30005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Отдел по образованию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2491F0" w14:textId="77777777" w:rsidR="008B661D" w:rsidRDefault="00361F3E" w:rsidP="008B661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Заместитель главы администрации</w:t>
            </w:r>
            <w:r w:rsidR="008B661D">
              <w:rPr>
                <w:rFonts w:ascii="Arial" w:hAnsi="Arial" w:cs="Arial"/>
                <w:color w:val="13240A"/>
                <w:sz w:val="20"/>
                <w:szCs w:val="20"/>
              </w:rPr>
              <w:t>-руководитель отдела по образованию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муниципального района,  </w:t>
            </w:r>
          </w:p>
          <w:p w14:paraId="27FF8107" w14:textId="77777777" w:rsidR="008B661D" w:rsidRDefault="008B661D" w:rsidP="008B661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10059F0C" w14:textId="77777777" w:rsidR="00361F3E" w:rsidRDefault="00361F3E" w:rsidP="008B661D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заместитель руководителя отдела</w:t>
            </w:r>
          </w:p>
          <w:p w14:paraId="42B336FF" w14:textId="77777777" w:rsidR="008B661D" w:rsidRPr="00C31F93" w:rsidRDefault="008B661D" w:rsidP="008B661D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по образованию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51B1D8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Установление необоснованных преимуществ при постановке детей на </w:t>
            </w:r>
            <w:proofErr w:type="gram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учёт  для</w:t>
            </w:r>
            <w:proofErr w:type="gram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зачисления в образовательные учреждения, реализующие основную общеобразовательную программу дошкольного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0AA2D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высокая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D39D1" w14:textId="77777777" w:rsidR="008B661D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Установление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четкой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регламентации способа и сроков совершения действий должностным лицом при осуществлении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коррупционно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-опасной функции. </w:t>
            </w:r>
          </w:p>
          <w:p w14:paraId="730FECFA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Разъяснения муниципальным служащим:</w:t>
            </w:r>
          </w:p>
          <w:p w14:paraId="45031BCB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14:paraId="234E2705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- о мерах ответственности за совершение коррупционных правонарушений</w:t>
            </w:r>
          </w:p>
        </w:tc>
      </w:tr>
      <w:tr w:rsidR="00361F3E" w:rsidRPr="00C31F93" w14:paraId="4D131921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E935BF" w14:textId="358F2AA7" w:rsidR="00361F3E" w:rsidRPr="00C31F93" w:rsidRDefault="00086E59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7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.2.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BFE469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Подготовка и принятие решений по вопросам опеки и попечительства при осуществлении переданных отдельных государственных </w:t>
            </w:r>
            <w:proofErr w:type="gram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полномочий  Воронежской</w:t>
            </w:r>
            <w:proofErr w:type="gram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области Калачеевскому муниципальному району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AA6C15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000000" w:themeColor="text1"/>
                <w:sz w:val="20"/>
                <w:szCs w:val="20"/>
              </w:rPr>
              <w:t>Отдел по образованию</w:t>
            </w:r>
          </w:p>
          <w:p w14:paraId="0A01369A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000000" w:themeColor="text1"/>
                <w:sz w:val="20"/>
                <w:szCs w:val="20"/>
              </w:rPr>
              <w:t>Сектор по опеке и попечительству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9864AB" w14:textId="77777777" w:rsidR="000B6765" w:rsidRDefault="000B6765" w:rsidP="000B6765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Заместитель главы администрации</w:t>
            </w:r>
            <w:r>
              <w:rPr>
                <w:rFonts w:ascii="Arial" w:hAnsi="Arial" w:cs="Arial"/>
                <w:color w:val="13240A"/>
                <w:sz w:val="20"/>
                <w:szCs w:val="20"/>
              </w:rPr>
              <w:t>-руководитель отдела по образованию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13240A"/>
                <w:sz w:val="20"/>
                <w:szCs w:val="20"/>
              </w:rPr>
              <w:t>администрации</w:t>
            </w:r>
          </w:p>
          <w:p w14:paraId="505AF333" w14:textId="77777777" w:rsidR="000B6765" w:rsidRDefault="000B6765" w:rsidP="000B6765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муниципального района,  </w:t>
            </w:r>
          </w:p>
          <w:p w14:paraId="4C30C7C3" w14:textId="77777777" w:rsidR="000B6765" w:rsidRDefault="000B6765" w:rsidP="000B6765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066C74B0" w14:textId="77777777" w:rsidR="000B6765" w:rsidRDefault="000B6765" w:rsidP="000B6765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заместитель руководителя отдела</w:t>
            </w:r>
          </w:p>
          <w:p w14:paraId="09C5262F" w14:textId="77777777" w:rsidR="00361F3E" w:rsidRDefault="000B6765" w:rsidP="000B676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по образованию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</w:t>
            </w:r>
            <w:r w:rsidR="00361F3E" w:rsidRPr="00C31F93">
              <w:rPr>
                <w:rFonts w:ascii="Arial" w:hAnsi="Arial" w:cs="Arial"/>
                <w:color w:val="000000" w:themeColor="text1"/>
                <w:sz w:val="20"/>
                <w:szCs w:val="20"/>
              </w:rPr>
              <w:t>начальник сектора</w:t>
            </w:r>
          </w:p>
          <w:p w14:paraId="6B568CEC" w14:textId="77777777" w:rsidR="000B6765" w:rsidRDefault="000B6765" w:rsidP="000B676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по опеке и попечительству</w:t>
            </w:r>
          </w:p>
          <w:p w14:paraId="72692E3F" w14:textId="77777777" w:rsidR="000B6765" w:rsidRPr="00C31F93" w:rsidRDefault="000B6765" w:rsidP="000B676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820121C" w14:textId="77777777" w:rsidR="00361F3E" w:rsidRPr="00C31F93" w:rsidRDefault="000B6765" w:rsidP="009226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муниципальные служащие сектора по опеке и попечительству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39351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При принятии решений по вопросам опеки и попечительства не соблюдаются требования действующего законодательства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17476B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высокая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1BA829" w14:textId="77777777" w:rsidR="000B6765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Установление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четкой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регламентации способа и сроков совершения действий должностным лицом при осуществлении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коррупционно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-опасной функции. </w:t>
            </w:r>
          </w:p>
          <w:p w14:paraId="4C0F3A5C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Разъяснения муниципальным служащим:</w:t>
            </w:r>
          </w:p>
          <w:p w14:paraId="7F3EB2DC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14:paraId="2360A127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 мерах ответственности за совершение коррупционных правонарушений</w:t>
            </w:r>
          </w:p>
        </w:tc>
      </w:tr>
      <w:tr w:rsidR="00361F3E" w:rsidRPr="00C31F93" w14:paraId="3DA8E3B5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7D729" w14:textId="2B9851E5" w:rsidR="00361F3E" w:rsidRPr="00C31F93" w:rsidRDefault="00086E59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7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.3.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C6275F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Осуществление надзора за деятельностью опекунов и попечителей, деятельностью организаций, в которые помещены недееспособные или не полностью дееспособные граждане, а также осуществление контроля за условиями жизни и воспитания детей в семьях усыновителей граждан Российской Федерации, проживающих на территории Российской Федерации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E13B81" w14:textId="77777777" w:rsidR="00361F3E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Отдел по образованию</w:t>
            </w:r>
          </w:p>
          <w:p w14:paraId="46B4B574" w14:textId="77777777" w:rsidR="000B6765" w:rsidRPr="00C31F93" w:rsidRDefault="000B6765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1DA20B12" w14:textId="77777777" w:rsidR="00361F3E" w:rsidRPr="00C31F93" w:rsidRDefault="00361F3E" w:rsidP="00361F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000000" w:themeColor="text1"/>
                <w:sz w:val="20"/>
                <w:szCs w:val="20"/>
              </w:rPr>
              <w:t>Сектор по опеке и попечительству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8F628A" w14:textId="77777777" w:rsidR="000B6765" w:rsidRDefault="000B6765" w:rsidP="000B6765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Заместитель главы администрации</w:t>
            </w:r>
            <w:r>
              <w:rPr>
                <w:rFonts w:ascii="Arial" w:hAnsi="Arial" w:cs="Arial"/>
                <w:color w:val="13240A"/>
                <w:sz w:val="20"/>
                <w:szCs w:val="20"/>
              </w:rPr>
              <w:t>-руководитель отдела по образованию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</w:t>
            </w:r>
          </w:p>
          <w:p w14:paraId="53C44064" w14:textId="77777777" w:rsidR="000B6765" w:rsidRDefault="000B6765" w:rsidP="000B6765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 xml:space="preserve">администрации 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муниципального района,  </w:t>
            </w:r>
          </w:p>
          <w:p w14:paraId="2AE72AB3" w14:textId="77777777" w:rsidR="000B6765" w:rsidRDefault="000B6765" w:rsidP="000B6765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015DDDDD" w14:textId="77777777" w:rsidR="000B6765" w:rsidRDefault="000B6765" w:rsidP="000B6765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заместитель руководителя отдела</w:t>
            </w:r>
          </w:p>
          <w:p w14:paraId="091509AE" w14:textId="77777777" w:rsidR="000B6765" w:rsidRDefault="000B6765" w:rsidP="000B676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по образованию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</w:t>
            </w:r>
            <w:r w:rsidRPr="00C31F93">
              <w:rPr>
                <w:rFonts w:ascii="Arial" w:hAnsi="Arial" w:cs="Arial"/>
                <w:color w:val="000000" w:themeColor="text1"/>
                <w:sz w:val="20"/>
                <w:szCs w:val="20"/>
              </w:rPr>
              <w:t>начальник сектора</w:t>
            </w:r>
          </w:p>
          <w:p w14:paraId="07211A01" w14:textId="77777777" w:rsidR="000B6765" w:rsidRDefault="000B6765" w:rsidP="000B676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по опеке и попечительству</w:t>
            </w:r>
          </w:p>
          <w:p w14:paraId="1BEF436A" w14:textId="77777777" w:rsidR="000B6765" w:rsidRPr="00C31F93" w:rsidRDefault="000B6765" w:rsidP="000B6765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4F9E754" w14:textId="77777777" w:rsidR="00361F3E" w:rsidRPr="000B6765" w:rsidRDefault="000B6765" w:rsidP="000B67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муниципальные служащие сектора по опеке и попечительству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2C4AFC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При проведении проверки не отражение в акте проверки выявленных нарушений действующего законодательства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457007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E78526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Разъяснения муниципальным служащим:</w:t>
            </w:r>
          </w:p>
          <w:p w14:paraId="7EEBDD04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14:paraId="398AD6F8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 мерах ответственности за совершение коррупционных правонарушений</w:t>
            </w:r>
          </w:p>
          <w:p w14:paraId="1E65ACF5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Регламентация осуществления надзора за деятельностью опекунов и попечителей</w:t>
            </w:r>
          </w:p>
        </w:tc>
      </w:tr>
      <w:tr w:rsidR="00361F3E" w:rsidRPr="00C31F93" w14:paraId="0DBBA64A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47325" w14:textId="13E6D6E8" w:rsidR="00361F3E" w:rsidRPr="00C31F93" w:rsidRDefault="00086E59" w:rsidP="00AF6FCC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7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  <w:r w:rsidR="00AF6FCC">
              <w:rPr>
                <w:rFonts w:ascii="Arial" w:hAnsi="Arial" w:cs="Arial"/>
                <w:color w:val="13240A"/>
                <w:sz w:val="20"/>
                <w:szCs w:val="20"/>
              </w:rPr>
              <w:t>4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2047E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Организация проведения аттестации руководителей образовательных учреждений Калачеевского муниципального района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33C80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000000" w:themeColor="text1"/>
                <w:sz w:val="20"/>
                <w:szCs w:val="20"/>
              </w:rPr>
              <w:t>Отдел по образованию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4D577" w14:textId="77777777" w:rsidR="000B6765" w:rsidRDefault="000B6765" w:rsidP="000B6765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Заместитель главы администрации</w:t>
            </w:r>
            <w:r>
              <w:rPr>
                <w:rFonts w:ascii="Arial" w:hAnsi="Arial" w:cs="Arial"/>
                <w:color w:val="13240A"/>
                <w:sz w:val="20"/>
                <w:szCs w:val="20"/>
              </w:rPr>
              <w:t>-руководитель отдела по образованию администрации муниципального района</w:t>
            </w:r>
          </w:p>
          <w:p w14:paraId="67CDFD56" w14:textId="77777777" w:rsidR="00361F3E" w:rsidRPr="00C31F93" w:rsidRDefault="00361F3E" w:rsidP="003F2F44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CB48A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Предложение от соискателя за определенное вознаграждение повысить категорию</w:t>
            </w:r>
          </w:p>
          <w:p w14:paraId="1F270C58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Предоставление не предусмотренных законом преимуществ (протекционизм, семейственность)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114943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345926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Разъяснение муниципальным служащим:</w:t>
            </w:r>
          </w:p>
          <w:p w14:paraId="154CB710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- 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14:paraId="3B179364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- мер ответственности за совершение коррупционных правонарушений.</w:t>
            </w:r>
          </w:p>
          <w:p w14:paraId="127E2E1C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 xml:space="preserve">Привлечение в состав комиссии представителей администрации муниципального </w:t>
            </w:r>
            <w:proofErr w:type="gramStart"/>
            <w:r w:rsidRPr="00C31F93">
              <w:rPr>
                <w:rFonts w:ascii="Arial" w:hAnsi="Arial" w:cs="Arial"/>
                <w:sz w:val="20"/>
                <w:szCs w:val="20"/>
              </w:rPr>
              <w:t>района,  общественных</w:t>
            </w:r>
            <w:proofErr w:type="gramEnd"/>
            <w:r w:rsidRPr="00C31F93">
              <w:rPr>
                <w:rFonts w:ascii="Arial" w:hAnsi="Arial" w:cs="Arial"/>
                <w:sz w:val="20"/>
                <w:szCs w:val="20"/>
              </w:rPr>
              <w:t>, профсоюзных, образовательных организаций</w:t>
            </w:r>
          </w:p>
        </w:tc>
      </w:tr>
      <w:tr w:rsidR="00361F3E" w:rsidRPr="00C31F93" w14:paraId="57DD40B3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72E9C" w14:textId="3FCF284F" w:rsidR="00361F3E" w:rsidRPr="00C31F93" w:rsidRDefault="00086E59" w:rsidP="00AF6FCC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7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  <w:r w:rsidR="00AF6FCC">
              <w:rPr>
                <w:rFonts w:ascii="Arial" w:hAnsi="Arial" w:cs="Arial"/>
                <w:color w:val="13240A"/>
                <w:sz w:val="20"/>
                <w:szCs w:val="20"/>
              </w:rPr>
              <w:t>5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40CB0" w14:textId="77777777" w:rsidR="00361F3E" w:rsidRPr="00C31F93" w:rsidRDefault="00361F3E" w:rsidP="00361F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Разработка проектов нормативных правовых актов по вопросам</w:t>
            </w:r>
          </w:p>
          <w:p w14:paraId="129772B7" w14:textId="77777777" w:rsidR="00361F3E" w:rsidRPr="00C31F93" w:rsidRDefault="00361F3E" w:rsidP="00361F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 xml:space="preserve">системы оплаты труда работников подведомственных учреждений, с </w:t>
            </w:r>
            <w:proofErr w:type="spellStart"/>
            <w:r w:rsidRPr="00C31F93">
              <w:rPr>
                <w:rFonts w:ascii="Arial" w:hAnsi="Arial" w:cs="Arial"/>
                <w:sz w:val="20"/>
                <w:szCs w:val="20"/>
              </w:rPr>
              <w:t>учетом</w:t>
            </w:r>
            <w:proofErr w:type="spellEnd"/>
            <w:r w:rsidRPr="00C31F93">
              <w:rPr>
                <w:rFonts w:ascii="Arial" w:hAnsi="Arial" w:cs="Arial"/>
                <w:sz w:val="20"/>
                <w:szCs w:val="20"/>
              </w:rPr>
              <w:t xml:space="preserve"> отраслевых особенностей</w:t>
            </w:r>
          </w:p>
          <w:p w14:paraId="5718817D" w14:textId="77777777" w:rsidR="00361F3E" w:rsidRPr="00C31F93" w:rsidRDefault="00361F3E" w:rsidP="00361F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 xml:space="preserve">Принятие решений по установлению выплат стимулирующего характера руководителям муниципальных учреждений подведомственных отделу </w:t>
            </w:r>
            <w:proofErr w:type="gramStart"/>
            <w:r w:rsidRPr="00C31F93">
              <w:rPr>
                <w:rFonts w:ascii="Arial" w:hAnsi="Arial" w:cs="Arial"/>
                <w:sz w:val="20"/>
                <w:szCs w:val="20"/>
              </w:rPr>
              <w:t>по  образованию</w:t>
            </w:r>
            <w:proofErr w:type="gramEnd"/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C7C4A" w14:textId="77777777" w:rsidR="00361F3E" w:rsidRPr="00C31F93" w:rsidRDefault="00361F3E" w:rsidP="00361F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Отдел по образованию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A90197" w14:textId="77777777" w:rsidR="000B6765" w:rsidRDefault="000B6765" w:rsidP="000B6765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Заместитель главы администрации</w:t>
            </w:r>
            <w:r>
              <w:rPr>
                <w:rFonts w:ascii="Arial" w:hAnsi="Arial" w:cs="Arial"/>
                <w:color w:val="13240A"/>
                <w:sz w:val="20"/>
                <w:szCs w:val="20"/>
              </w:rPr>
              <w:t>-руководитель отдела по образованию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13240A"/>
                <w:sz w:val="20"/>
                <w:szCs w:val="20"/>
              </w:rPr>
              <w:t>администрации</w:t>
            </w:r>
          </w:p>
          <w:p w14:paraId="71AEEE78" w14:textId="77777777" w:rsidR="000B6765" w:rsidRDefault="000B6765" w:rsidP="000B6765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муниципального района,  </w:t>
            </w:r>
          </w:p>
          <w:p w14:paraId="5EFF7205" w14:textId="77777777" w:rsidR="000B6765" w:rsidRDefault="000B6765" w:rsidP="000B6765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08C6108C" w14:textId="77777777" w:rsidR="000B6765" w:rsidRDefault="000B6765" w:rsidP="000B6765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заместитель руководителя отдела</w:t>
            </w:r>
          </w:p>
          <w:p w14:paraId="31757F76" w14:textId="77777777" w:rsidR="00361F3E" w:rsidRPr="00C31F93" w:rsidRDefault="000B6765" w:rsidP="000B67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по образованию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798FA" w14:textId="77777777" w:rsidR="00361F3E" w:rsidRPr="00C31F93" w:rsidRDefault="00361F3E" w:rsidP="00361F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Предоставление необоснованных преимуществ отдельным гражданам, учреждениям</w:t>
            </w:r>
          </w:p>
          <w:p w14:paraId="4FA470C2" w14:textId="77777777" w:rsidR="00361F3E" w:rsidRPr="00C31F93" w:rsidRDefault="00361F3E" w:rsidP="00361F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Оказание влияния на принятие решения, влекущего необоснованные выплаты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69652" w14:textId="77777777" w:rsidR="00361F3E" w:rsidRPr="00C31F93" w:rsidRDefault="00361F3E" w:rsidP="00361F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1AB72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Коллегиальное принятие решений</w:t>
            </w:r>
          </w:p>
          <w:p w14:paraId="625AFE5E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Создание совместных рабочих групп, комиссий, проведения антикоррупционной экспертизы проектов, тексты которых размещаются в обязательном порядке на сайте администрации</w:t>
            </w:r>
          </w:p>
        </w:tc>
      </w:tr>
      <w:tr w:rsidR="00361F3E" w:rsidRPr="00C31F93" w14:paraId="2A990EA4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80A16" w14:textId="7F98B59A" w:rsidR="00361F3E" w:rsidRPr="00C31F93" w:rsidRDefault="00086E59" w:rsidP="00AF6FCC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7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  <w:r w:rsidR="00AF6FCC">
              <w:rPr>
                <w:rFonts w:ascii="Arial" w:hAnsi="Arial" w:cs="Arial"/>
                <w:color w:val="13240A"/>
                <w:sz w:val="20"/>
                <w:szCs w:val="20"/>
              </w:rPr>
              <w:t>6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77DFE1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Принятие мер воздействия в отношении несовершеннолетних, родителей (или иных законных представителей), других граждан и должностных лиц, предусмотренных законодательством Российской Федерации и 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законодательством Воронежской области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4BE8A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Комиссия по делам несовершеннолетних и защите их прав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9E7B18" w14:textId="77777777" w:rsidR="000B6765" w:rsidRDefault="000B6765" w:rsidP="000B6765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Заместитель главы администрации</w:t>
            </w:r>
            <w:r>
              <w:rPr>
                <w:rFonts w:ascii="Arial" w:hAnsi="Arial" w:cs="Arial"/>
                <w:color w:val="13240A"/>
                <w:sz w:val="20"/>
                <w:szCs w:val="20"/>
              </w:rPr>
              <w:t>-руководитель отдела по образованию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13240A"/>
                <w:sz w:val="20"/>
                <w:szCs w:val="20"/>
              </w:rPr>
              <w:t>администрации</w:t>
            </w:r>
          </w:p>
          <w:p w14:paraId="08E4FBB9" w14:textId="77777777" w:rsidR="000B6765" w:rsidRDefault="000B6765" w:rsidP="000B6765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муниципального района,  </w:t>
            </w:r>
          </w:p>
          <w:p w14:paraId="53999DEE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главный специалист- ответственный секретарь комиссии</w:t>
            </w:r>
            <w:r w:rsidR="003F2F44">
              <w:rPr>
                <w:rFonts w:ascii="Arial" w:hAnsi="Arial" w:cs="Arial"/>
                <w:color w:val="13240A"/>
                <w:sz w:val="20"/>
                <w:szCs w:val="20"/>
              </w:rPr>
              <w:t xml:space="preserve"> по делам </w:t>
            </w:r>
            <w:r w:rsidR="003F2F44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несовершеннолетних и защите их прав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C965E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Оказание влияния на принятие комиссией решений, направленных на предоставление необоснованных преимуществ отдельным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3164FF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низкая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C6419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Коллегиальное принятие решений</w:t>
            </w:r>
          </w:p>
        </w:tc>
      </w:tr>
      <w:tr w:rsidR="00361F3E" w:rsidRPr="00C31F93" w14:paraId="70AC22B7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37136" w14:textId="4A9B79E4" w:rsidR="00361F3E" w:rsidRPr="00C31F93" w:rsidRDefault="00086E59" w:rsidP="00AF6FCC">
            <w:pPr>
              <w:spacing w:before="180" w:after="18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361F3E" w:rsidRPr="00C31F9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AF6FCC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  <w:r w:rsidR="00361F3E" w:rsidRPr="00C31F93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AF0F8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Принятие на работу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B3774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000000" w:themeColor="text1"/>
                <w:sz w:val="20"/>
                <w:szCs w:val="20"/>
              </w:rPr>
              <w:t>Отдел по образованию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B436B" w14:textId="77777777" w:rsidR="000B6765" w:rsidRDefault="000B6765" w:rsidP="000B6765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Заместитель главы администрации</w:t>
            </w:r>
            <w:r>
              <w:rPr>
                <w:rFonts w:ascii="Arial" w:hAnsi="Arial" w:cs="Arial"/>
                <w:color w:val="13240A"/>
                <w:sz w:val="20"/>
                <w:szCs w:val="20"/>
              </w:rPr>
              <w:t>-руководитель отдела по образованию</w:t>
            </w: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13240A"/>
                <w:sz w:val="20"/>
                <w:szCs w:val="20"/>
              </w:rPr>
              <w:t>администрации</w:t>
            </w:r>
          </w:p>
          <w:p w14:paraId="53163763" w14:textId="77777777" w:rsidR="000B6765" w:rsidRDefault="000B6765" w:rsidP="000B6765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муниципального района,  </w:t>
            </w:r>
          </w:p>
          <w:p w14:paraId="1657B0CD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6682A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000000" w:themeColor="text1"/>
                <w:sz w:val="20"/>
                <w:szCs w:val="20"/>
              </w:rPr>
              <w:t>Предоставление не предусмотренных законом преимуществ (протекционизм, семейственность) для поступления на работу в отдел, на должности директоров (руководителей) подведомственных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6D5DF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000000" w:themeColor="text1"/>
                <w:sz w:val="20"/>
                <w:szCs w:val="20"/>
              </w:rPr>
              <w:t>низкая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791D8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000000" w:themeColor="text1"/>
                <w:sz w:val="20"/>
                <w:szCs w:val="20"/>
              </w:rPr>
              <w:t>Разъяснения, собеседование с кандидатами на вакантную должность:</w:t>
            </w:r>
          </w:p>
          <w:p w14:paraId="46A2F066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000000" w:themeColor="text1"/>
                <w:sz w:val="20"/>
                <w:szCs w:val="20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14:paraId="73ED463A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000000" w:themeColor="text1"/>
                <w:sz w:val="20"/>
                <w:szCs w:val="20"/>
              </w:rPr>
              <w:t>- о мерах ответственности за совершение коррупционных правонарушений</w:t>
            </w:r>
          </w:p>
        </w:tc>
      </w:tr>
      <w:tr w:rsidR="00361F3E" w:rsidRPr="00C31F93" w14:paraId="63F3AFC0" w14:textId="77777777" w:rsidTr="000562BB">
        <w:tc>
          <w:tcPr>
            <w:tcW w:w="15081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BCCC3B" w14:textId="1BBAE9F5" w:rsidR="00361F3E" w:rsidRPr="00C31F93" w:rsidRDefault="00086E59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13240A"/>
                <w:sz w:val="20"/>
                <w:szCs w:val="20"/>
              </w:rPr>
              <w:t>8</w:t>
            </w:r>
            <w:r w:rsidR="00361F3E" w:rsidRPr="00C31F93">
              <w:rPr>
                <w:rFonts w:ascii="Arial" w:hAnsi="Arial" w:cs="Arial"/>
                <w:b/>
                <w:bCs/>
                <w:color w:val="13240A"/>
                <w:sz w:val="20"/>
                <w:szCs w:val="20"/>
              </w:rPr>
              <w:t>. Финансовый отдел администрации муниципального района</w:t>
            </w:r>
          </w:p>
        </w:tc>
      </w:tr>
      <w:tr w:rsidR="00D80F86" w:rsidRPr="00C31F93" w14:paraId="13BA9728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A3B0F" w14:textId="6CC59128" w:rsidR="00D80F86" w:rsidRDefault="00086E59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8</w:t>
            </w:r>
            <w:r w:rsidR="00D80F86">
              <w:rPr>
                <w:rFonts w:ascii="Arial" w:hAnsi="Arial" w:cs="Arial"/>
                <w:color w:val="13240A"/>
                <w:sz w:val="20"/>
                <w:szCs w:val="20"/>
              </w:rPr>
              <w:t>.1.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A86DEB" w14:textId="77777777" w:rsidR="00D80F86" w:rsidRPr="00C31F93" w:rsidRDefault="00D80F86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13240A"/>
                <w:sz w:val="20"/>
                <w:szCs w:val="20"/>
              </w:rPr>
              <w:t>Подготовка проектов нормативных правовых актов, относящихся к установленной сфере деятельности, в целях организации бюджета и бюджетного процесса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D7E14" w14:textId="77777777" w:rsidR="00D80F86" w:rsidRPr="00C31F93" w:rsidRDefault="00D80F86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Финансовый отдел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A9775" w14:textId="77777777" w:rsidR="000562BB" w:rsidRDefault="000562BB" w:rsidP="000562BB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4F016DAC" w14:textId="77777777" w:rsidR="00626924" w:rsidRDefault="00D80F86" w:rsidP="000562BB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Руководитель отде</w:t>
            </w:r>
            <w:r w:rsidR="000562BB">
              <w:rPr>
                <w:rFonts w:ascii="Arial" w:hAnsi="Arial" w:cs="Arial"/>
                <w:color w:val="13240A"/>
                <w:sz w:val="20"/>
                <w:szCs w:val="20"/>
              </w:rPr>
              <w:t xml:space="preserve">ла, </w:t>
            </w:r>
          </w:p>
          <w:p w14:paraId="04D9373B" w14:textId="77777777" w:rsidR="000562BB" w:rsidRDefault="00626924" w:rsidP="000562BB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 xml:space="preserve">заместитель руководителя </w:t>
            </w:r>
            <w:proofErr w:type="gramStart"/>
            <w:r>
              <w:rPr>
                <w:rFonts w:ascii="Arial" w:hAnsi="Arial" w:cs="Arial"/>
                <w:color w:val="13240A"/>
                <w:sz w:val="20"/>
                <w:szCs w:val="20"/>
              </w:rPr>
              <w:t xml:space="preserve">отдела,  </w:t>
            </w:r>
            <w:r w:rsidR="000562BB">
              <w:rPr>
                <w:rFonts w:ascii="Arial" w:hAnsi="Arial" w:cs="Arial"/>
                <w:color w:val="13240A"/>
                <w:sz w:val="20"/>
                <w:szCs w:val="20"/>
              </w:rPr>
              <w:t>начальники</w:t>
            </w:r>
            <w:proofErr w:type="gramEnd"/>
            <w:r w:rsidR="000562BB">
              <w:rPr>
                <w:rFonts w:ascii="Arial" w:hAnsi="Arial" w:cs="Arial"/>
                <w:color w:val="13240A"/>
                <w:sz w:val="20"/>
                <w:szCs w:val="20"/>
              </w:rPr>
              <w:t xml:space="preserve"> секторов </w:t>
            </w:r>
            <w:r w:rsidR="00D80F86" w:rsidRPr="00C31F93">
              <w:rPr>
                <w:rFonts w:ascii="Arial" w:hAnsi="Arial" w:cs="Arial"/>
                <w:color w:val="13240A"/>
                <w:sz w:val="20"/>
                <w:szCs w:val="20"/>
              </w:rPr>
              <w:t>финансового отдела</w:t>
            </w:r>
          </w:p>
          <w:p w14:paraId="1C287A73" w14:textId="77777777" w:rsidR="003F2F44" w:rsidRDefault="003F2F44" w:rsidP="003F2F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EE411A" w14:textId="77777777" w:rsidR="00D80F86" w:rsidRPr="000562BB" w:rsidRDefault="000562BB" w:rsidP="003F2F4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2BB">
              <w:rPr>
                <w:rFonts w:ascii="Arial" w:hAnsi="Arial" w:cs="Arial"/>
                <w:sz w:val="20"/>
                <w:szCs w:val="20"/>
              </w:rPr>
              <w:t>Главный специалист сектора по внутреннему муниципальному финансовому контролю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46C8B" w14:textId="77777777" w:rsidR="00D80F86" w:rsidRPr="00C31F93" w:rsidRDefault="00D80F86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13240A"/>
                <w:sz w:val="20"/>
                <w:szCs w:val="20"/>
              </w:rPr>
              <w:t>Разработка и согласование проектов нормативных правовых актов, содержащих коррупциогенные факторы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04F220" w14:textId="77777777" w:rsidR="00D80F86" w:rsidRPr="00C31F93" w:rsidRDefault="00D80F86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9A976" w14:textId="77777777" w:rsidR="00D80F86" w:rsidRPr="00D80F86" w:rsidRDefault="00D80F86" w:rsidP="00D80F86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13240A"/>
                <w:sz w:val="20"/>
                <w:szCs w:val="20"/>
              </w:rPr>
              <w:t>Разъяснение служащим:</w:t>
            </w:r>
          </w:p>
          <w:p w14:paraId="19770D07" w14:textId="77777777" w:rsidR="00D80F86" w:rsidRPr="00D80F86" w:rsidRDefault="00D80F86" w:rsidP="00D80F86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13240A"/>
                <w:sz w:val="20"/>
                <w:szCs w:val="20"/>
              </w:rPr>
              <w:t>- 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14:paraId="073B9472" w14:textId="77777777" w:rsidR="00D80F86" w:rsidRPr="00C31F93" w:rsidRDefault="00D80F86" w:rsidP="000562BB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D80F86">
              <w:rPr>
                <w:rFonts w:ascii="Arial" w:hAnsi="Arial" w:cs="Arial"/>
                <w:color w:val="13240A"/>
                <w:sz w:val="20"/>
                <w:szCs w:val="20"/>
              </w:rPr>
              <w:t>- ответственности за совершени</w:t>
            </w:r>
            <w:r w:rsidR="000562BB">
              <w:rPr>
                <w:rFonts w:ascii="Arial" w:hAnsi="Arial" w:cs="Arial"/>
                <w:color w:val="13240A"/>
                <w:sz w:val="20"/>
                <w:szCs w:val="20"/>
              </w:rPr>
              <w:t>е коррупционных правонарушений.</w:t>
            </w:r>
          </w:p>
        </w:tc>
      </w:tr>
      <w:tr w:rsidR="00361F3E" w:rsidRPr="00C31F93" w14:paraId="59706E2A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5A6C7" w14:textId="3020D465" w:rsidR="00361F3E" w:rsidRPr="00C31F93" w:rsidRDefault="00086E59" w:rsidP="00D80F86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8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  <w:r w:rsidR="00D80F86">
              <w:rPr>
                <w:rFonts w:ascii="Arial" w:hAnsi="Arial" w:cs="Arial"/>
                <w:color w:val="13240A"/>
                <w:sz w:val="20"/>
                <w:szCs w:val="20"/>
              </w:rPr>
              <w:t>2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1C2AEA" w14:textId="77777777" w:rsidR="00361F3E" w:rsidRPr="00C31F93" w:rsidRDefault="00361F3E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Подготовка проекта бюджета Калачеевского муниципального района Воронежской области, осуществление контроля за его исполнением, подготовка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отчета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об исполнении бюджета Калачеевского муниципального района Воронежской области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A707FC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Финансовый отдел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C72E11" w14:textId="77777777" w:rsidR="00BE6EA3" w:rsidRDefault="00BE6EA3" w:rsidP="000562BB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44EA1222" w14:textId="2FDAAA62" w:rsidR="00626924" w:rsidRDefault="00361F3E" w:rsidP="000562BB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Руководитель отдела,</w:t>
            </w:r>
          </w:p>
          <w:p w14:paraId="62C6760B" w14:textId="77777777" w:rsidR="00626924" w:rsidRDefault="00626924" w:rsidP="000562BB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626924">
              <w:rPr>
                <w:rFonts w:ascii="Arial" w:hAnsi="Arial" w:cs="Arial"/>
                <w:color w:val="13240A"/>
                <w:sz w:val="20"/>
                <w:szCs w:val="20"/>
              </w:rPr>
              <w:t>заместитель руководителя отдела</w:t>
            </w:r>
          </w:p>
          <w:p w14:paraId="72AB8013" w14:textId="77777777" w:rsidR="000562BB" w:rsidRDefault="00361F3E" w:rsidP="000562BB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начальники секторов отдела, </w:t>
            </w:r>
          </w:p>
          <w:p w14:paraId="385D5150" w14:textId="77777777" w:rsidR="000562BB" w:rsidRDefault="000562BB" w:rsidP="000562BB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6F054001" w14:textId="77777777" w:rsidR="000562BB" w:rsidRPr="00C31F93" w:rsidRDefault="000562BB" w:rsidP="000562BB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Главный специалист сектора по внутреннему муниципальному финансовому контролю</w:t>
            </w:r>
          </w:p>
          <w:p w14:paraId="37754D51" w14:textId="77777777" w:rsidR="00361F3E" w:rsidRPr="00C31F93" w:rsidRDefault="00361F3E" w:rsidP="00361F3E">
            <w:pPr>
              <w:spacing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E109B" w14:textId="77777777" w:rsidR="00BE6EA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Необоснованное распределение бюджетных средств. Использование недостоверных исходных данных. </w:t>
            </w:r>
          </w:p>
          <w:p w14:paraId="5F1769E0" w14:textId="77777777" w:rsidR="00361F3E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Недостаточно эффективный предварительный и последующий контроль за использованием предоставленных бюджетных средств</w:t>
            </w:r>
          </w:p>
          <w:p w14:paraId="1DAFDCB8" w14:textId="77777777" w:rsidR="00BE6EA3" w:rsidRPr="00BE6EA3" w:rsidRDefault="00BE6EA3" w:rsidP="00BE6EA3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BE6EA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 xml:space="preserve">Нецелевое использование бюджетных средств. </w:t>
            </w:r>
          </w:p>
          <w:p w14:paraId="2A23E615" w14:textId="7EB32FB2" w:rsidR="00BE6EA3" w:rsidRPr="00C31F93" w:rsidRDefault="00BE6EA3" w:rsidP="00BE6EA3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BE6EA3">
              <w:rPr>
                <w:rFonts w:ascii="Arial" w:hAnsi="Arial" w:cs="Arial"/>
                <w:color w:val="13240A"/>
                <w:sz w:val="20"/>
                <w:szCs w:val="20"/>
              </w:rPr>
              <w:t xml:space="preserve">Проявление личной заинтересованности, </w:t>
            </w:r>
            <w:proofErr w:type="spellStart"/>
            <w:r w:rsidRPr="00BE6EA3">
              <w:rPr>
                <w:rFonts w:ascii="Arial" w:hAnsi="Arial" w:cs="Arial"/>
                <w:color w:val="13240A"/>
                <w:sz w:val="20"/>
                <w:szCs w:val="20"/>
              </w:rPr>
              <w:t>учет</w:t>
            </w:r>
            <w:proofErr w:type="spellEnd"/>
            <w:r w:rsidRPr="00BE6EA3">
              <w:rPr>
                <w:rFonts w:ascii="Arial" w:hAnsi="Arial" w:cs="Arial"/>
                <w:color w:val="13240A"/>
                <w:sz w:val="20"/>
                <w:szCs w:val="20"/>
              </w:rPr>
              <w:t xml:space="preserve"> собственных выгод при разработке (составлении) проекта бюджета и его утверждении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3E7C4F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3C3E1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Разъяснения муниципальным служащим:</w:t>
            </w:r>
          </w:p>
          <w:p w14:paraId="22EE7F22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14:paraId="36425AEC" w14:textId="77777777" w:rsidR="00361F3E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 мерах ответственности за совершение коррупционных правонарушений</w:t>
            </w:r>
          </w:p>
          <w:p w14:paraId="32900083" w14:textId="05E7B71F" w:rsidR="00BE6EA3" w:rsidRPr="00C31F93" w:rsidRDefault="00BE6EA3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 xml:space="preserve">- </w:t>
            </w:r>
            <w:r w:rsidRPr="00BE6EA3">
              <w:rPr>
                <w:rFonts w:ascii="Arial" w:hAnsi="Arial" w:cs="Arial"/>
                <w:color w:val="13240A"/>
                <w:sz w:val="20"/>
                <w:szCs w:val="20"/>
              </w:rPr>
              <w:t>обязанност</w:t>
            </w:r>
            <w:r>
              <w:rPr>
                <w:rFonts w:ascii="Arial" w:hAnsi="Arial" w:cs="Arial"/>
                <w:color w:val="13240A"/>
                <w:sz w:val="20"/>
                <w:szCs w:val="20"/>
              </w:rPr>
              <w:t>ь</w:t>
            </w:r>
            <w:r w:rsidRPr="00BE6EA3">
              <w:rPr>
                <w:rFonts w:ascii="Arial" w:hAnsi="Arial" w:cs="Arial"/>
                <w:color w:val="13240A"/>
                <w:sz w:val="20"/>
                <w:szCs w:val="20"/>
              </w:rPr>
              <w:t xml:space="preserve"> соблюдения норм бюджетного законодательства.</w:t>
            </w:r>
          </w:p>
        </w:tc>
      </w:tr>
      <w:tr w:rsidR="00361F3E" w:rsidRPr="00C31F93" w14:paraId="4EED4992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3F3386" w14:textId="74ED4E00" w:rsidR="00361F3E" w:rsidRPr="00C31F93" w:rsidRDefault="00086E59" w:rsidP="00D80F86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8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  <w:r w:rsidR="00D80F86">
              <w:rPr>
                <w:rFonts w:ascii="Arial" w:hAnsi="Arial" w:cs="Arial"/>
                <w:color w:val="13240A"/>
                <w:sz w:val="20"/>
                <w:szCs w:val="20"/>
              </w:rPr>
              <w:t>3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A87599" w14:textId="0066503C" w:rsidR="00361F3E" w:rsidRPr="00C31F93" w:rsidRDefault="00361F3E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Подготовка проектов решений о перераспределении средств бюджета муниципального района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5E9CF" w14:textId="77777777" w:rsidR="00BE6EA3" w:rsidRDefault="00BE6EA3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Администрация муниципального района</w:t>
            </w:r>
          </w:p>
          <w:p w14:paraId="11B420DD" w14:textId="3BB3EC1D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Финансовый отдел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D6D31" w14:textId="35F0C3D4" w:rsidR="000B6765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Заместители главы администрации муниципального района, </w:t>
            </w:r>
          </w:p>
          <w:p w14:paraId="0932BF67" w14:textId="77777777" w:rsidR="000562BB" w:rsidRDefault="000562BB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0562BB">
              <w:rPr>
                <w:rFonts w:ascii="Arial" w:hAnsi="Arial" w:cs="Arial"/>
                <w:color w:val="13240A"/>
                <w:sz w:val="20"/>
                <w:szCs w:val="20"/>
              </w:rPr>
              <w:t>руководитель финансового отдела</w:t>
            </w:r>
          </w:p>
          <w:p w14:paraId="7AE59AA5" w14:textId="77777777" w:rsidR="00626924" w:rsidRDefault="00626924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626924">
              <w:rPr>
                <w:rFonts w:ascii="Arial" w:hAnsi="Arial" w:cs="Arial"/>
                <w:color w:val="13240A"/>
                <w:sz w:val="20"/>
                <w:szCs w:val="20"/>
              </w:rPr>
              <w:t>заместитель руководителя отдела</w:t>
            </w:r>
          </w:p>
          <w:p w14:paraId="556AB00A" w14:textId="77777777" w:rsidR="000562BB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proofErr w:type="gram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начальники </w:t>
            </w:r>
            <w:r w:rsidR="000B6765">
              <w:rPr>
                <w:rFonts w:ascii="Arial" w:hAnsi="Arial" w:cs="Arial"/>
                <w:color w:val="13240A"/>
                <w:sz w:val="20"/>
                <w:szCs w:val="20"/>
              </w:rPr>
              <w:t xml:space="preserve"> секторов</w:t>
            </w:r>
            <w:proofErr w:type="gram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</w:t>
            </w:r>
            <w:r w:rsidR="000562BB">
              <w:rPr>
                <w:rFonts w:ascii="Arial" w:hAnsi="Arial" w:cs="Arial"/>
                <w:color w:val="13240A"/>
                <w:sz w:val="20"/>
                <w:szCs w:val="20"/>
              </w:rPr>
              <w:t>финансового отдела</w:t>
            </w:r>
          </w:p>
          <w:p w14:paraId="78F05276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0534E9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Недостаточно эффективный предварительный и последующий контроль за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CB8B0A" w14:textId="51144D0D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A1C18B" w14:textId="31D1EC5C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Разъяснения муниципальным служащим:</w:t>
            </w:r>
          </w:p>
          <w:p w14:paraId="698AD333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14:paraId="0DD54657" w14:textId="77777777" w:rsidR="00361F3E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 мерах ответственности за совершение коррупционных правонарушений</w:t>
            </w:r>
          </w:p>
          <w:p w14:paraId="49F81FEB" w14:textId="77777777" w:rsidR="00D80F86" w:rsidRPr="00C31F93" w:rsidRDefault="00D80F86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 xml:space="preserve">- </w:t>
            </w:r>
            <w:r w:rsidRPr="00D80F86">
              <w:rPr>
                <w:rFonts w:ascii="Arial" w:hAnsi="Arial" w:cs="Arial"/>
                <w:color w:val="13240A"/>
                <w:sz w:val="20"/>
                <w:szCs w:val="20"/>
              </w:rPr>
              <w:t>обязанности соблюдения н</w:t>
            </w:r>
            <w:r>
              <w:rPr>
                <w:rFonts w:ascii="Arial" w:hAnsi="Arial" w:cs="Arial"/>
                <w:color w:val="13240A"/>
                <w:sz w:val="20"/>
                <w:szCs w:val="20"/>
              </w:rPr>
              <w:t>орм бюджетного законодательства</w:t>
            </w:r>
          </w:p>
        </w:tc>
      </w:tr>
      <w:tr w:rsidR="00361F3E" w:rsidRPr="00C31F93" w14:paraId="2657DF93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2C3FA8" w14:textId="39E20D69" w:rsidR="00361F3E" w:rsidRPr="00C31F93" w:rsidRDefault="00086E59" w:rsidP="00D80F86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8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  <w:r w:rsidR="00D80F86">
              <w:rPr>
                <w:rFonts w:ascii="Arial" w:hAnsi="Arial" w:cs="Arial"/>
                <w:color w:val="13240A"/>
                <w:sz w:val="20"/>
                <w:szCs w:val="20"/>
              </w:rPr>
              <w:t>4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2CCCC" w14:textId="77777777" w:rsidR="00361F3E" w:rsidRPr="00C31F93" w:rsidRDefault="00361F3E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Подготовка решений о возврате или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зачете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793DD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Финансовый отдел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060C7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Заместитель главы администрации муниципального района, курирующий данное направление,</w:t>
            </w:r>
          </w:p>
          <w:p w14:paraId="050D5D75" w14:textId="77777777" w:rsidR="00361F3E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руководитель финансового отдела</w:t>
            </w:r>
          </w:p>
          <w:p w14:paraId="6CC6F697" w14:textId="77777777" w:rsidR="00626924" w:rsidRDefault="00626924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626924">
              <w:rPr>
                <w:rFonts w:ascii="Arial" w:hAnsi="Arial" w:cs="Arial"/>
                <w:color w:val="13240A"/>
                <w:sz w:val="20"/>
                <w:szCs w:val="20"/>
              </w:rPr>
              <w:t>заместитель руководителя отдела</w:t>
            </w:r>
          </w:p>
          <w:p w14:paraId="27EEFBB0" w14:textId="77777777" w:rsidR="003F2F44" w:rsidRPr="00C31F93" w:rsidRDefault="003F2F44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ведущий специалист сектора по планированию налогов и доходов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3A5A18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Принятие необоснованных решений о возврате или </w:t>
            </w:r>
            <w:proofErr w:type="spellStart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зачете</w:t>
            </w:r>
            <w:proofErr w:type="spellEnd"/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 xml:space="preserve">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9F0550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низкая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9BA98E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Коллегиальное принятие решений. Разъяснения муниципальным служащим:</w:t>
            </w:r>
          </w:p>
          <w:p w14:paraId="10C457BF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14:paraId="576705D7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 мерах ответственности за совершение коррупционных правонарушений</w:t>
            </w:r>
          </w:p>
        </w:tc>
      </w:tr>
      <w:tr w:rsidR="0035286D" w:rsidRPr="00C31F93" w14:paraId="24588344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28D569" w14:textId="3891D035" w:rsidR="0035286D" w:rsidRDefault="00086E59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8</w:t>
            </w:r>
            <w:r w:rsidR="0035286D">
              <w:rPr>
                <w:rFonts w:ascii="Arial" w:hAnsi="Arial" w:cs="Arial"/>
                <w:color w:val="13240A"/>
                <w:sz w:val="20"/>
                <w:szCs w:val="20"/>
              </w:rPr>
              <w:t>.5.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FC9CC" w14:textId="77777777" w:rsidR="0035286D" w:rsidRPr="00C31F93" w:rsidRDefault="0035286D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t xml:space="preserve">Осуществление </w:t>
            </w:r>
            <w:proofErr w:type="spellStart"/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t>приема</w:t>
            </w:r>
            <w:proofErr w:type="spellEnd"/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t xml:space="preserve"> и проверки бюджетной </w:t>
            </w:r>
            <w:proofErr w:type="spellStart"/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t>отчетности</w:t>
            </w:r>
            <w:proofErr w:type="spellEnd"/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DA135" w14:textId="77777777" w:rsidR="0035286D" w:rsidRPr="00C31F93" w:rsidRDefault="0035286D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Финансовый отдел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E18BD" w14:textId="77777777" w:rsidR="0035286D" w:rsidRDefault="0035286D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Руководитель финансового отдела</w:t>
            </w:r>
          </w:p>
          <w:p w14:paraId="5FE7E41F" w14:textId="77777777" w:rsidR="00626924" w:rsidRDefault="00626924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  <w:p w14:paraId="5E2774D1" w14:textId="77777777" w:rsidR="0035286D" w:rsidRPr="00C31F93" w:rsidRDefault="0035286D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Начальник сектора по бюджету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B963EC" w14:textId="77777777" w:rsidR="0035286D" w:rsidRPr="0035286D" w:rsidRDefault="0035286D" w:rsidP="0035286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 xml:space="preserve">В ходе организации работы по </w:t>
            </w:r>
            <w:proofErr w:type="spellStart"/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t>приему</w:t>
            </w:r>
            <w:proofErr w:type="spellEnd"/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t xml:space="preserve"> и проверке бюджетной </w:t>
            </w:r>
            <w:proofErr w:type="spellStart"/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отчетности</w:t>
            </w:r>
            <w:proofErr w:type="spellEnd"/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t xml:space="preserve"> муниципальному служащему от заинтересованных лиц поступило предложение за вознаграждение скрыть выявленные нарушения;</w:t>
            </w:r>
          </w:p>
          <w:p w14:paraId="253B2117" w14:textId="77777777" w:rsidR="0035286D" w:rsidRPr="0035286D" w:rsidRDefault="0035286D" w:rsidP="0035286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t xml:space="preserve">Искажение, сокрытие или предоставление заведомо ложных сведений в </w:t>
            </w:r>
            <w:proofErr w:type="spellStart"/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t>отчетных</w:t>
            </w:r>
            <w:proofErr w:type="spellEnd"/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t xml:space="preserve"> документах</w:t>
            </w:r>
          </w:p>
          <w:p w14:paraId="6871265A" w14:textId="77777777" w:rsidR="0035286D" w:rsidRPr="00C31F93" w:rsidRDefault="0035286D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D930F9" w14:textId="77777777" w:rsidR="0035286D" w:rsidRPr="00C31F93" w:rsidRDefault="0035286D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средняя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897F9" w14:textId="77777777" w:rsidR="0035286D" w:rsidRPr="0035286D" w:rsidRDefault="0035286D" w:rsidP="0035286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t>Разъяснение служащим:</w:t>
            </w:r>
          </w:p>
          <w:p w14:paraId="102B0B4B" w14:textId="77777777" w:rsidR="0035286D" w:rsidRPr="0035286D" w:rsidRDefault="0035286D" w:rsidP="0035286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- 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14:paraId="5E5CFBEF" w14:textId="77777777" w:rsidR="0035286D" w:rsidRPr="0035286D" w:rsidRDefault="0035286D" w:rsidP="0035286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t>- ответственности за совершение коррупционных правонарушений;</w:t>
            </w:r>
          </w:p>
          <w:p w14:paraId="3039E8CD" w14:textId="77777777" w:rsidR="0035286D" w:rsidRPr="0035286D" w:rsidRDefault="0035286D" w:rsidP="0035286D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t>- обязанности соблюдения норм бюджетного законодательства.</w:t>
            </w:r>
          </w:p>
          <w:p w14:paraId="38A4C64E" w14:textId="77777777" w:rsidR="0035286D" w:rsidRPr="00C31F93" w:rsidRDefault="0035286D" w:rsidP="000562BB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35286D">
              <w:rPr>
                <w:rFonts w:ascii="Arial" w:hAnsi="Arial" w:cs="Arial"/>
                <w:color w:val="13240A"/>
                <w:sz w:val="20"/>
                <w:szCs w:val="20"/>
              </w:rPr>
              <w:t>Обеспечение системного контроля за достовернос</w:t>
            </w:r>
            <w:r w:rsidR="000562BB">
              <w:rPr>
                <w:rFonts w:ascii="Arial" w:hAnsi="Arial" w:cs="Arial"/>
                <w:color w:val="13240A"/>
                <w:sz w:val="20"/>
                <w:szCs w:val="20"/>
              </w:rPr>
              <w:t xml:space="preserve">тью предоставляемой </w:t>
            </w:r>
            <w:proofErr w:type="spellStart"/>
            <w:r w:rsidR="000562BB">
              <w:rPr>
                <w:rFonts w:ascii="Arial" w:hAnsi="Arial" w:cs="Arial"/>
                <w:color w:val="13240A"/>
                <w:sz w:val="20"/>
                <w:szCs w:val="20"/>
              </w:rPr>
              <w:t>отчетности</w:t>
            </w:r>
            <w:proofErr w:type="spellEnd"/>
            <w:r w:rsidR="000562BB"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</w:p>
        </w:tc>
      </w:tr>
      <w:tr w:rsidR="00361F3E" w:rsidRPr="00C31F93" w14:paraId="11180211" w14:textId="77777777" w:rsidTr="00997F11">
        <w:tc>
          <w:tcPr>
            <w:tcW w:w="6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B094E0" w14:textId="47230C88" w:rsidR="00361F3E" w:rsidRPr="00C31F93" w:rsidRDefault="00086E59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8</w:t>
            </w:r>
            <w:r w:rsidR="0035286D">
              <w:rPr>
                <w:rFonts w:ascii="Arial" w:hAnsi="Arial" w:cs="Arial"/>
                <w:color w:val="13240A"/>
                <w:sz w:val="20"/>
                <w:szCs w:val="20"/>
              </w:rPr>
              <w:t>.6</w:t>
            </w:r>
            <w:r w:rsidR="00361F3E" w:rsidRPr="00C31F93"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C5905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Принятие на работу</w:t>
            </w:r>
          </w:p>
        </w:tc>
        <w:tc>
          <w:tcPr>
            <w:tcW w:w="20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01A90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Финансовый отдел</w:t>
            </w:r>
          </w:p>
        </w:tc>
        <w:tc>
          <w:tcPr>
            <w:tcW w:w="24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07E8FF" w14:textId="77777777" w:rsidR="00361F3E" w:rsidRPr="00C31F93" w:rsidRDefault="00361F3E" w:rsidP="000562BB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Руководитель финансового отдела</w:t>
            </w:r>
          </w:p>
        </w:tc>
        <w:tc>
          <w:tcPr>
            <w:tcW w:w="2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23A94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Предоставление не предусмотренных законом преимуществ (протекционизм, семейственность) для поступления на работу в отдел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0E2597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низкая</w:t>
            </w:r>
          </w:p>
        </w:tc>
        <w:tc>
          <w:tcPr>
            <w:tcW w:w="34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50C49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Разъяснения муниципальным служащим, собеседование с кандидатами на вакантную должность:</w:t>
            </w:r>
          </w:p>
          <w:p w14:paraId="0E75453B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14:paraId="43EDB3D0" w14:textId="77777777" w:rsidR="00361F3E" w:rsidRPr="00C31F93" w:rsidRDefault="00361F3E" w:rsidP="000562BB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 мерах ответственности за совершен</w:t>
            </w:r>
            <w:r w:rsidR="000562BB">
              <w:rPr>
                <w:rFonts w:ascii="Arial" w:hAnsi="Arial" w:cs="Arial"/>
                <w:color w:val="13240A"/>
                <w:sz w:val="20"/>
                <w:szCs w:val="20"/>
              </w:rPr>
              <w:t>ие коррупционных правонарушений</w:t>
            </w:r>
          </w:p>
        </w:tc>
      </w:tr>
      <w:tr w:rsidR="00361F3E" w:rsidRPr="00C31F93" w14:paraId="54C23FD5" w14:textId="77777777" w:rsidTr="000562BB">
        <w:tc>
          <w:tcPr>
            <w:tcW w:w="150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3EEEF" w14:textId="47C5D2AE" w:rsidR="00361F3E" w:rsidRPr="00C31F93" w:rsidRDefault="00086E59" w:rsidP="00361F3E">
            <w:pPr>
              <w:spacing w:before="180" w:after="0" w:line="240" w:lineRule="auto"/>
              <w:jc w:val="center"/>
              <w:rPr>
                <w:rFonts w:ascii="Arial" w:hAnsi="Arial" w:cs="Arial"/>
                <w:b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13240A"/>
                <w:sz w:val="20"/>
                <w:szCs w:val="20"/>
              </w:rPr>
              <w:t>9</w:t>
            </w:r>
            <w:r w:rsidR="00361F3E" w:rsidRPr="00C31F93">
              <w:rPr>
                <w:rFonts w:ascii="Arial" w:hAnsi="Arial" w:cs="Arial"/>
                <w:b/>
                <w:color w:val="13240A"/>
                <w:sz w:val="20"/>
                <w:szCs w:val="20"/>
              </w:rPr>
              <w:t>. Отдел по культуре администрации</w:t>
            </w:r>
          </w:p>
        </w:tc>
      </w:tr>
      <w:tr w:rsidR="00361F3E" w:rsidRPr="00C31F93" w14:paraId="06BB673D" w14:textId="77777777" w:rsidTr="00997F11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7B5A1" w14:textId="677515C1" w:rsidR="00361F3E" w:rsidRPr="00C31F93" w:rsidRDefault="00086E59" w:rsidP="00361F3E">
            <w:pPr>
              <w:spacing w:before="180" w:after="180" w:line="240" w:lineRule="auto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9</w:t>
            </w:r>
            <w:r w:rsidR="00361F3E">
              <w:rPr>
                <w:rFonts w:ascii="Arial" w:hAnsi="Arial" w:cs="Arial"/>
                <w:color w:val="13240A"/>
                <w:sz w:val="20"/>
                <w:szCs w:val="20"/>
              </w:rPr>
              <w:t>.1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FC6DE" w14:textId="77777777" w:rsidR="00361F3E" w:rsidRPr="000562BB" w:rsidRDefault="00361F3E" w:rsidP="00361F3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2BB">
              <w:rPr>
                <w:rFonts w:ascii="Arial" w:hAnsi="Arial" w:cs="Arial"/>
                <w:sz w:val="16"/>
                <w:szCs w:val="16"/>
              </w:rPr>
              <w:t>Разработка проектов нормативных правовых актов по вопросам</w:t>
            </w:r>
          </w:p>
          <w:p w14:paraId="679D0345" w14:textId="77777777" w:rsidR="00361F3E" w:rsidRPr="000562BB" w:rsidRDefault="00361F3E" w:rsidP="00361F3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562BB">
              <w:rPr>
                <w:rFonts w:ascii="Arial" w:hAnsi="Arial" w:cs="Arial"/>
                <w:sz w:val="16"/>
                <w:szCs w:val="16"/>
              </w:rPr>
              <w:t xml:space="preserve">системы оплаты труда работников подведомственных учреждений, с </w:t>
            </w:r>
            <w:proofErr w:type="spellStart"/>
            <w:r w:rsidRPr="000562BB">
              <w:rPr>
                <w:rFonts w:ascii="Arial" w:hAnsi="Arial" w:cs="Arial"/>
                <w:sz w:val="16"/>
                <w:szCs w:val="16"/>
              </w:rPr>
              <w:t>учетом</w:t>
            </w:r>
            <w:proofErr w:type="spellEnd"/>
            <w:r w:rsidRPr="000562BB">
              <w:rPr>
                <w:rFonts w:ascii="Arial" w:hAnsi="Arial" w:cs="Arial"/>
                <w:sz w:val="16"/>
                <w:szCs w:val="16"/>
              </w:rPr>
              <w:t xml:space="preserve"> отраслевых особенностей</w:t>
            </w:r>
          </w:p>
          <w:p w14:paraId="0D9358FE" w14:textId="77777777" w:rsidR="00361F3E" w:rsidRPr="00C31F93" w:rsidRDefault="00361F3E" w:rsidP="00361F3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562BB">
              <w:rPr>
                <w:rFonts w:ascii="Arial" w:hAnsi="Arial" w:cs="Arial"/>
                <w:sz w:val="16"/>
                <w:szCs w:val="16"/>
              </w:rPr>
              <w:t>Принятие решений по установлению выплат стимулирующего характера руководителям муниципальных учреждений подведомственных отделу по культуре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9C377" w14:textId="77777777" w:rsidR="00361F3E" w:rsidRPr="00C31F93" w:rsidRDefault="00361F3E" w:rsidP="00361F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Отдел по культуре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C991B" w14:textId="77777777" w:rsidR="00361F3E" w:rsidRPr="00C31F93" w:rsidRDefault="00361F3E" w:rsidP="00361F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Руководитель отдела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6A515D" w14:textId="77777777" w:rsidR="00361F3E" w:rsidRPr="00C31F93" w:rsidRDefault="00361F3E" w:rsidP="00361F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Предоставление необоснованных преимуществ отдельным гражданам, учреждениям</w:t>
            </w:r>
          </w:p>
          <w:p w14:paraId="0FC02B3D" w14:textId="77777777" w:rsidR="00361F3E" w:rsidRPr="00C31F93" w:rsidRDefault="00361F3E" w:rsidP="00361F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Оказание влияния на принятие решения, влекущего необоснованные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477D74" w14:textId="77777777" w:rsidR="00361F3E" w:rsidRPr="00C31F93" w:rsidRDefault="00361F3E" w:rsidP="00361F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средняя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A4B11F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Коллегиальное принятие решений</w:t>
            </w:r>
          </w:p>
          <w:p w14:paraId="602BADE7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Создание совместных рабочих групп, комиссий, проведения антикоррупционной экспертизы проектов, тексты которых размещаются в обязательном порядке на сайте администрации</w:t>
            </w:r>
          </w:p>
        </w:tc>
      </w:tr>
      <w:tr w:rsidR="00E92AE8" w:rsidRPr="00C31F93" w14:paraId="62577F84" w14:textId="77777777" w:rsidTr="00997F11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7DEB3" w14:textId="4B690654" w:rsidR="00E92AE8" w:rsidRDefault="00E92AE8" w:rsidP="00E92AE8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9.2.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733A0" w14:textId="742C6EBD" w:rsidR="00E92AE8" w:rsidRPr="00C31F93" w:rsidRDefault="00E92AE8" w:rsidP="00E92A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>О</w:t>
            </w:r>
            <w:r w:rsidRPr="00930411">
              <w:t xml:space="preserve">существление функций контроля в рамках </w:t>
            </w:r>
            <w:r w:rsidRPr="00930411">
              <w:lastRenderedPageBreak/>
              <w:t>полномочий органа местного самоуправления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43640" w14:textId="29570AA3" w:rsidR="00E92AE8" w:rsidRPr="00C31F93" w:rsidRDefault="00E92AE8" w:rsidP="00E92A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lastRenderedPageBreak/>
              <w:t>Отдел по культуре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8A3DC" w14:textId="77777777" w:rsidR="00E92AE8" w:rsidRDefault="00E92AE8" w:rsidP="00E92A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Руководитель отдела</w:t>
            </w:r>
          </w:p>
          <w:p w14:paraId="63A206C5" w14:textId="4A9D877B" w:rsidR="0026637C" w:rsidRPr="00C31F93" w:rsidRDefault="0026637C" w:rsidP="00E92A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Бухгалтер отдела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92690" w14:textId="77777777" w:rsidR="00E92AE8" w:rsidRDefault="00E92AE8" w:rsidP="00E92AE8">
            <w:pPr>
              <w:jc w:val="center"/>
            </w:pPr>
            <w:r w:rsidRPr="00862E30">
              <w:lastRenderedPageBreak/>
              <w:t xml:space="preserve">Принятие решений о проведении мероприятий </w:t>
            </w:r>
            <w:r w:rsidRPr="00862E30">
              <w:lastRenderedPageBreak/>
              <w:t xml:space="preserve">по контролю выборочно в отношении отдельных </w:t>
            </w:r>
            <w:r w:rsidR="0026637C">
              <w:t xml:space="preserve">подведомственных </w:t>
            </w:r>
            <w:r w:rsidRPr="00862E30">
              <w:t>организаций</w:t>
            </w:r>
          </w:p>
          <w:p w14:paraId="59EAA562" w14:textId="75457183" w:rsidR="0026637C" w:rsidRPr="00C31F93" w:rsidRDefault="0026637C" w:rsidP="00E92A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637C">
              <w:rPr>
                <w:rFonts w:ascii="Arial" w:hAnsi="Arial" w:cs="Arial"/>
                <w:sz w:val="20"/>
                <w:szCs w:val="20"/>
              </w:rPr>
              <w:t>По завершению мероприятий по контролю не отражение в акте (справке) о результатах мероприятия по контролю выявленных нарушений законодательства в обмен на полученное (обещанное) вознаграждение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77712" w14:textId="2A6ADC16" w:rsidR="00E92AE8" w:rsidRPr="00C31F93" w:rsidRDefault="0026637C" w:rsidP="00E92A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средняя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37183" w14:textId="26758BAC" w:rsidR="0026637C" w:rsidRPr="0026637C" w:rsidRDefault="0026637C" w:rsidP="0026637C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t>Н</w:t>
            </w:r>
            <w:r w:rsidRPr="0026637C">
              <w:rPr>
                <w:rFonts w:ascii="Arial" w:hAnsi="Arial" w:cs="Arial"/>
                <w:color w:val="13240A"/>
                <w:sz w:val="20"/>
                <w:szCs w:val="20"/>
              </w:rPr>
              <w:t xml:space="preserve">ормативное регулирование порядка, способа и сроков совершения действий служащим </w:t>
            </w:r>
            <w:r w:rsidRPr="0026637C"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 xml:space="preserve">при осуществлении </w:t>
            </w:r>
            <w:proofErr w:type="spellStart"/>
            <w:r w:rsidRPr="0026637C">
              <w:rPr>
                <w:rFonts w:ascii="Arial" w:hAnsi="Arial" w:cs="Arial"/>
                <w:color w:val="13240A"/>
                <w:sz w:val="20"/>
                <w:szCs w:val="20"/>
              </w:rPr>
              <w:t>коррупционно</w:t>
            </w:r>
            <w:proofErr w:type="spellEnd"/>
            <w:r w:rsidRPr="0026637C">
              <w:rPr>
                <w:rFonts w:ascii="Arial" w:hAnsi="Arial" w:cs="Arial"/>
                <w:color w:val="13240A"/>
                <w:sz w:val="20"/>
                <w:szCs w:val="20"/>
              </w:rPr>
              <w:t>-опасной функции;</w:t>
            </w:r>
          </w:p>
          <w:p w14:paraId="5F69386D" w14:textId="77777777" w:rsidR="0026637C" w:rsidRPr="0026637C" w:rsidRDefault="0026637C" w:rsidP="0026637C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26637C">
              <w:rPr>
                <w:rFonts w:ascii="Arial" w:hAnsi="Arial" w:cs="Arial"/>
                <w:color w:val="13240A"/>
                <w:sz w:val="20"/>
                <w:szCs w:val="20"/>
              </w:rPr>
              <w:t>Комиссионное проведение контрольных мероприятий;</w:t>
            </w:r>
          </w:p>
          <w:p w14:paraId="79FFB88A" w14:textId="2975C78F" w:rsidR="00E92AE8" w:rsidRPr="00C31F93" w:rsidRDefault="0026637C" w:rsidP="0026637C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26637C">
              <w:rPr>
                <w:rFonts w:ascii="Arial" w:hAnsi="Arial" w:cs="Arial"/>
                <w:color w:val="13240A"/>
                <w:sz w:val="20"/>
                <w:szCs w:val="20"/>
              </w:rPr>
              <w:t>При проверке правильности оформления поступивших на оплату первичных документов и их соответствия суммам, заявленным на данные расходы в кассовом плане, служащий выявляет, что определенные работы (услуги) не предусмотрены муниципальным контрактом (договором). При этом от заинтересованного лица служащему поступает предложение за вознаграждение провести оплату.</w:t>
            </w:r>
          </w:p>
        </w:tc>
      </w:tr>
      <w:tr w:rsidR="00361F3E" w:rsidRPr="00C31F93" w14:paraId="7E7BDE3F" w14:textId="77777777" w:rsidTr="00997F11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44D59" w14:textId="75D2B896" w:rsidR="00361F3E" w:rsidRPr="00C31F93" w:rsidRDefault="00086E59" w:rsidP="00361F3E">
            <w:pPr>
              <w:spacing w:before="180" w:after="18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>
              <w:rPr>
                <w:rFonts w:ascii="Arial" w:hAnsi="Arial" w:cs="Arial"/>
                <w:color w:val="13240A"/>
                <w:sz w:val="20"/>
                <w:szCs w:val="20"/>
              </w:rPr>
              <w:lastRenderedPageBreak/>
              <w:t>9</w:t>
            </w:r>
            <w:r w:rsidR="00361F3E">
              <w:rPr>
                <w:rFonts w:ascii="Arial" w:hAnsi="Arial" w:cs="Arial"/>
                <w:color w:val="13240A"/>
                <w:sz w:val="20"/>
                <w:szCs w:val="20"/>
              </w:rPr>
              <w:t>.</w:t>
            </w:r>
            <w:r w:rsidR="00E92AE8">
              <w:rPr>
                <w:rFonts w:ascii="Arial" w:hAnsi="Arial" w:cs="Arial"/>
                <w:color w:val="13240A"/>
                <w:sz w:val="20"/>
                <w:szCs w:val="20"/>
              </w:rPr>
              <w:t>3</w:t>
            </w:r>
          </w:p>
        </w:tc>
        <w:tc>
          <w:tcPr>
            <w:tcW w:w="2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C84665" w14:textId="77777777" w:rsidR="00361F3E" w:rsidRPr="00C31F93" w:rsidRDefault="00361F3E" w:rsidP="00361F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Принятие на работу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415C38" w14:textId="77777777" w:rsidR="00361F3E" w:rsidRPr="00C31F93" w:rsidRDefault="00361F3E" w:rsidP="00361F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Отдел по культуре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BADC7" w14:textId="77777777" w:rsidR="00361F3E" w:rsidRPr="00C31F93" w:rsidRDefault="00361F3E" w:rsidP="00361F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Руководитель отдела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C6988A" w14:textId="77777777" w:rsidR="00361F3E" w:rsidRPr="00C31F93" w:rsidRDefault="00361F3E" w:rsidP="00361F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 xml:space="preserve">Предоставление не предусмотренных законом преимуществ (протекционизм, семейственность) для поступления на работу в отдел, </w:t>
            </w:r>
            <w:r w:rsidRPr="00C31F93">
              <w:rPr>
                <w:rFonts w:ascii="Arial" w:hAnsi="Arial" w:cs="Arial"/>
                <w:color w:val="000000" w:themeColor="text1"/>
                <w:sz w:val="20"/>
                <w:szCs w:val="20"/>
              </w:rPr>
              <w:t>на должности директоров (руководителей) подведомственных муниципальных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6B987" w14:textId="77777777" w:rsidR="00361F3E" w:rsidRPr="00C31F93" w:rsidRDefault="00361F3E" w:rsidP="00361F3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F93">
              <w:rPr>
                <w:rFonts w:ascii="Arial" w:hAnsi="Arial" w:cs="Arial"/>
                <w:sz w:val="20"/>
                <w:szCs w:val="20"/>
              </w:rPr>
              <w:t>низкая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7C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985041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Разъяснения муниципальным служащим, собеседование с кандидатами на вакантную должность:</w:t>
            </w:r>
          </w:p>
          <w:p w14:paraId="544B89C8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14:paraId="70F19206" w14:textId="77777777" w:rsidR="00361F3E" w:rsidRPr="00C31F93" w:rsidRDefault="00361F3E" w:rsidP="00361F3E">
            <w:pPr>
              <w:spacing w:before="180" w:after="0" w:line="240" w:lineRule="auto"/>
              <w:jc w:val="center"/>
              <w:rPr>
                <w:rFonts w:ascii="Arial" w:hAnsi="Arial" w:cs="Arial"/>
                <w:color w:val="13240A"/>
                <w:sz w:val="20"/>
                <w:szCs w:val="20"/>
              </w:rPr>
            </w:pPr>
            <w:r w:rsidRPr="00C31F93">
              <w:rPr>
                <w:rFonts w:ascii="Arial" w:hAnsi="Arial" w:cs="Arial"/>
                <w:color w:val="13240A"/>
                <w:sz w:val="20"/>
                <w:szCs w:val="20"/>
              </w:rPr>
              <w:t>- о мерах ответственности за совершение коррупционных правонарушений</w:t>
            </w:r>
          </w:p>
        </w:tc>
      </w:tr>
    </w:tbl>
    <w:p w14:paraId="710A10A4" w14:textId="77777777" w:rsidR="00361F3E" w:rsidRPr="00C31F93" w:rsidRDefault="00361F3E" w:rsidP="00361F3E">
      <w:pPr>
        <w:jc w:val="center"/>
        <w:rPr>
          <w:rFonts w:ascii="Arial" w:hAnsi="Arial" w:cs="Arial"/>
          <w:sz w:val="20"/>
          <w:szCs w:val="20"/>
        </w:rPr>
      </w:pPr>
    </w:p>
    <w:sectPr w:rsidR="00361F3E" w:rsidRPr="00C31F93" w:rsidSect="00361F3E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D7938"/>
    <w:multiLevelType w:val="hybridMultilevel"/>
    <w:tmpl w:val="FB30FFDE"/>
    <w:lvl w:ilvl="0" w:tplc="7DC8BE96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6EA7E69"/>
    <w:multiLevelType w:val="hybridMultilevel"/>
    <w:tmpl w:val="915CF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D6089F"/>
    <w:multiLevelType w:val="hybridMultilevel"/>
    <w:tmpl w:val="51823F4C"/>
    <w:lvl w:ilvl="0" w:tplc="71A89C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C076E27"/>
    <w:multiLevelType w:val="hybridMultilevel"/>
    <w:tmpl w:val="A4CA596C"/>
    <w:lvl w:ilvl="0" w:tplc="1102C4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032B07"/>
    <w:multiLevelType w:val="hybridMultilevel"/>
    <w:tmpl w:val="043E340C"/>
    <w:lvl w:ilvl="0" w:tplc="795C56E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57510744"/>
    <w:multiLevelType w:val="hybridMultilevel"/>
    <w:tmpl w:val="CBAADCAC"/>
    <w:lvl w:ilvl="0" w:tplc="F3ACA2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EAC"/>
    <w:rsid w:val="0001315C"/>
    <w:rsid w:val="00013EEC"/>
    <w:rsid w:val="00043CAB"/>
    <w:rsid w:val="000461E6"/>
    <w:rsid w:val="000501AF"/>
    <w:rsid w:val="00054656"/>
    <w:rsid w:val="000562BB"/>
    <w:rsid w:val="00070116"/>
    <w:rsid w:val="00081360"/>
    <w:rsid w:val="00083A55"/>
    <w:rsid w:val="00083BFA"/>
    <w:rsid w:val="00086580"/>
    <w:rsid w:val="00086E59"/>
    <w:rsid w:val="00092CAD"/>
    <w:rsid w:val="00097450"/>
    <w:rsid w:val="000B6765"/>
    <w:rsid w:val="000E2995"/>
    <w:rsid w:val="000E32CD"/>
    <w:rsid w:val="000E3FAB"/>
    <w:rsid w:val="000E5986"/>
    <w:rsid w:val="000F3405"/>
    <w:rsid w:val="00102F08"/>
    <w:rsid w:val="00106FBD"/>
    <w:rsid w:val="0012412A"/>
    <w:rsid w:val="001326A6"/>
    <w:rsid w:val="00141040"/>
    <w:rsid w:val="00143186"/>
    <w:rsid w:val="001541E0"/>
    <w:rsid w:val="001713C4"/>
    <w:rsid w:val="001812FF"/>
    <w:rsid w:val="00185E7A"/>
    <w:rsid w:val="00186C44"/>
    <w:rsid w:val="00186F7E"/>
    <w:rsid w:val="001A04A0"/>
    <w:rsid w:val="001A0BD6"/>
    <w:rsid w:val="001B0346"/>
    <w:rsid w:val="001D5504"/>
    <w:rsid w:val="001D56BD"/>
    <w:rsid w:val="001D6B9C"/>
    <w:rsid w:val="001E14E9"/>
    <w:rsid w:val="001E4103"/>
    <w:rsid w:val="001E5D1C"/>
    <w:rsid w:val="001F08FC"/>
    <w:rsid w:val="002022E7"/>
    <w:rsid w:val="00212E71"/>
    <w:rsid w:val="00225C03"/>
    <w:rsid w:val="00252AC8"/>
    <w:rsid w:val="002534F5"/>
    <w:rsid w:val="00264D3B"/>
    <w:rsid w:val="0026637C"/>
    <w:rsid w:val="0026687B"/>
    <w:rsid w:val="002769C5"/>
    <w:rsid w:val="00281929"/>
    <w:rsid w:val="00282D6A"/>
    <w:rsid w:val="00282E5C"/>
    <w:rsid w:val="00293BF8"/>
    <w:rsid w:val="002954AF"/>
    <w:rsid w:val="002A4CD5"/>
    <w:rsid w:val="002B1BDC"/>
    <w:rsid w:val="002C7BCE"/>
    <w:rsid w:val="002D74E8"/>
    <w:rsid w:val="002E592F"/>
    <w:rsid w:val="002F06DE"/>
    <w:rsid w:val="002F0DED"/>
    <w:rsid w:val="002F4013"/>
    <w:rsid w:val="00311FC0"/>
    <w:rsid w:val="003177F3"/>
    <w:rsid w:val="00321E8F"/>
    <w:rsid w:val="00323B88"/>
    <w:rsid w:val="00334A66"/>
    <w:rsid w:val="00335E39"/>
    <w:rsid w:val="00336755"/>
    <w:rsid w:val="00342541"/>
    <w:rsid w:val="0035286D"/>
    <w:rsid w:val="0035723D"/>
    <w:rsid w:val="00361F3E"/>
    <w:rsid w:val="00362EAC"/>
    <w:rsid w:val="00363B55"/>
    <w:rsid w:val="00364C4F"/>
    <w:rsid w:val="00371485"/>
    <w:rsid w:val="0037398D"/>
    <w:rsid w:val="003826CB"/>
    <w:rsid w:val="00390819"/>
    <w:rsid w:val="00391540"/>
    <w:rsid w:val="0039431B"/>
    <w:rsid w:val="0039502F"/>
    <w:rsid w:val="003A597E"/>
    <w:rsid w:val="003A7AB4"/>
    <w:rsid w:val="003B41BF"/>
    <w:rsid w:val="003C7726"/>
    <w:rsid w:val="003D0334"/>
    <w:rsid w:val="003D0729"/>
    <w:rsid w:val="003D335D"/>
    <w:rsid w:val="003D5169"/>
    <w:rsid w:val="003E14BB"/>
    <w:rsid w:val="003E5851"/>
    <w:rsid w:val="003E6431"/>
    <w:rsid w:val="003F2004"/>
    <w:rsid w:val="003F2F44"/>
    <w:rsid w:val="003F616C"/>
    <w:rsid w:val="003F6220"/>
    <w:rsid w:val="00425BC2"/>
    <w:rsid w:val="00426AE6"/>
    <w:rsid w:val="00433AA6"/>
    <w:rsid w:val="00475861"/>
    <w:rsid w:val="004A0C5E"/>
    <w:rsid w:val="004B4A9A"/>
    <w:rsid w:val="004D4113"/>
    <w:rsid w:val="004E43EF"/>
    <w:rsid w:val="004F3B3F"/>
    <w:rsid w:val="005070BA"/>
    <w:rsid w:val="00512B87"/>
    <w:rsid w:val="00514151"/>
    <w:rsid w:val="00525574"/>
    <w:rsid w:val="0052645E"/>
    <w:rsid w:val="00534C76"/>
    <w:rsid w:val="00543A8B"/>
    <w:rsid w:val="00545B75"/>
    <w:rsid w:val="00550A3F"/>
    <w:rsid w:val="00552CA8"/>
    <w:rsid w:val="0055482D"/>
    <w:rsid w:val="00555996"/>
    <w:rsid w:val="0056250B"/>
    <w:rsid w:val="00570582"/>
    <w:rsid w:val="00571701"/>
    <w:rsid w:val="00585399"/>
    <w:rsid w:val="0059554D"/>
    <w:rsid w:val="005B5B13"/>
    <w:rsid w:val="005C0C93"/>
    <w:rsid w:val="005C2167"/>
    <w:rsid w:val="005C3706"/>
    <w:rsid w:val="005D023B"/>
    <w:rsid w:val="005D2CF3"/>
    <w:rsid w:val="005E2F6D"/>
    <w:rsid w:val="005E6580"/>
    <w:rsid w:val="005F6202"/>
    <w:rsid w:val="005F757F"/>
    <w:rsid w:val="006011A4"/>
    <w:rsid w:val="00602F4D"/>
    <w:rsid w:val="006040FB"/>
    <w:rsid w:val="00610A3B"/>
    <w:rsid w:val="0061526D"/>
    <w:rsid w:val="00621BF2"/>
    <w:rsid w:val="00621DFA"/>
    <w:rsid w:val="00626924"/>
    <w:rsid w:val="0065475D"/>
    <w:rsid w:val="00660D02"/>
    <w:rsid w:val="00667420"/>
    <w:rsid w:val="00674350"/>
    <w:rsid w:val="00682FE2"/>
    <w:rsid w:val="00685037"/>
    <w:rsid w:val="00693448"/>
    <w:rsid w:val="006937B6"/>
    <w:rsid w:val="006A38D2"/>
    <w:rsid w:val="006A41B7"/>
    <w:rsid w:val="006F7CFE"/>
    <w:rsid w:val="00702542"/>
    <w:rsid w:val="007117A9"/>
    <w:rsid w:val="0074763A"/>
    <w:rsid w:val="00752125"/>
    <w:rsid w:val="00760DF6"/>
    <w:rsid w:val="007746CA"/>
    <w:rsid w:val="00777BB6"/>
    <w:rsid w:val="00782ACB"/>
    <w:rsid w:val="00785D16"/>
    <w:rsid w:val="0079178F"/>
    <w:rsid w:val="007926AA"/>
    <w:rsid w:val="0079273C"/>
    <w:rsid w:val="0079619E"/>
    <w:rsid w:val="00797228"/>
    <w:rsid w:val="007A28CC"/>
    <w:rsid w:val="007D22F9"/>
    <w:rsid w:val="007E13D5"/>
    <w:rsid w:val="007E6C55"/>
    <w:rsid w:val="007F65AC"/>
    <w:rsid w:val="00800793"/>
    <w:rsid w:val="00805996"/>
    <w:rsid w:val="008071DA"/>
    <w:rsid w:val="00811240"/>
    <w:rsid w:val="00820E81"/>
    <w:rsid w:val="00822270"/>
    <w:rsid w:val="00824649"/>
    <w:rsid w:val="00825021"/>
    <w:rsid w:val="00826DD9"/>
    <w:rsid w:val="00833E7F"/>
    <w:rsid w:val="00837D8F"/>
    <w:rsid w:val="00843822"/>
    <w:rsid w:val="00844461"/>
    <w:rsid w:val="008460BF"/>
    <w:rsid w:val="00851DE4"/>
    <w:rsid w:val="008624B9"/>
    <w:rsid w:val="00885D59"/>
    <w:rsid w:val="008A4D54"/>
    <w:rsid w:val="008A4D77"/>
    <w:rsid w:val="008A5BF1"/>
    <w:rsid w:val="008B1C27"/>
    <w:rsid w:val="008B396B"/>
    <w:rsid w:val="008B4207"/>
    <w:rsid w:val="008B610D"/>
    <w:rsid w:val="008B661D"/>
    <w:rsid w:val="008C4831"/>
    <w:rsid w:val="008D4A90"/>
    <w:rsid w:val="009020B9"/>
    <w:rsid w:val="009158C2"/>
    <w:rsid w:val="009225C4"/>
    <w:rsid w:val="009226AA"/>
    <w:rsid w:val="00932A94"/>
    <w:rsid w:val="009355C0"/>
    <w:rsid w:val="00941F00"/>
    <w:rsid w:val="00942CF4"/>
    <w:rsid w:val="00954B8B"/>
    <w:rsid w:val="00970272"/>
    <w:rsid w:val="00997F11"/>
    <w:rsid w:val="009A6B2A"/>
    <w:rsid w:val="009C07FF"/>
    <w:rsid w:val="009C3076"/>
    <w:rsid w:val="009C3294"/>
    <w:rsid w:val="009D446B"/>
    <w:rsid w:val="009D6B7C"/>
    <w:rsid w:val="00A1338A"/>
    <w:rsid w:val="00A15F53"/>
    <w:rsid w:val="00A227FE"/>
    <w:rsid w:val="00A23174"/>
    <w:rsid w:val="00A278F1"/>
    <w:rsid w:val="00A27E25"/>
    <w:rsid w:val="00A43699"/>
    <w:rsid w:val="00A466E5"/>
    <w:rsid w:val="00A530E4"/>
    <w:rsid w:val="00A62452"/>
    <w:rsid w:val="00A65BF3"/>
    <w:rsid w:val="00A706BA"/>
    <w:rsid w:val="00A74E6A"/>
    <w:rsid w:val="00A7500B"/>
    <w:rsid w:val="00A7679D"/>
    <w:rsid w:val="00A77A71"/>
    <w:rsid w:val="00A8536A"/>
    <w:rsid w:val="00A85FEF"/>
    <w:rsid w:val="00A963B0"/>
    <w:rsid w:val="00AA12F1"/>
    <w:rsid w:val="00AB0F59"/>
    <w:rsid w:val="00AD3DA7"/>
    <w:rsid w:val="00AD69E1"/>
    <w:rsid w:val="00AE207C"/>
    <w:rsid w:val="00AE283A"/>
    <w:rsid w:val="00AF1F42"/>
    <w:rsid w:val="00AF6FCC"/>
    <w:rsid w:val="00B07A2F"/>
    <w:rsid w:val="00B22E34"/>
    <w:rsid w:val="00B27275"/>
    <w:rsid w:val="00B324BF"/>
    <w:rsid w:val="00B3517C"/>
    <w:rsid w:val="00B46570"/>
    <w:rsid w:val="00B61D1E"/>
    <w:rsid w:val="00B62C53"/>
    <w:rsid w:val="00B70C61"/>
    <w:rsid w:val="00B741C7"/>
    <w:rsid w:val="00BB41EF"/>
    <w:rsid w:val="00BB647D"/>
    <w:rsid w:val="00BC47FA"/>
    <w:rsid w:val="00BC7674"/>
    <w:rsid w:val="00BD1639"/>
    <w:rsid w:val="00BD30C4"/>
    <w:rsid w:val="00BD71B5"/>
    <w:rsid w:val="00BD7414"/>
    <w:rsid w:val="00BE609B"/>
    <w:rsid w:val="00BE6EA3"/>
    <w:rsid w:val="00C007AD"/>
    <w:rsid w:val="00C051A3"/>
    <w:rsid w:val="00C11CB1"/>
    <w:rsid w:val="00C2484F"/>
    <w:rsid w:val="00C311F5"/>
    <w:rsid w:val="00C42AC4"/>
    <w:rsid w:val="00C4453F"/>
    <w:rsid w:val="00C46B0D"/>
    <w:rsid w:val="00C47E2C"/>
    <w:rsid w:val="00C67376"/>
    <w:rsid w:val="00C83EA0"/>
    <w:rsid w:val="00C867DC"/>
    <w:rsid w:val="00CD3136"/>
    <w:rsid w:val="00CE0FE4"/>
    <w:rsid w:val="00CE59B2"/>
    <w:rsid w:val="00CF31BF"/>
    <w:rsid w:val="00D10716"/>
    <w:rsid w:val="00D226CD"/>
    <w:rsid w:val="00D30120"/>
    <w:rsid w:val="00D32229"/>
    <w:rsid w:val="00D344AD"/>
    <w:rsid w:val="00D4642D"/>
    <w:rsid w:val="00D51490"/>
    <w:rsid w:val="00D556CF"/>
    <w:rsid w:val="00D57590"/>
    <w:rsid w:val="00D6146B"/>
    <w:rsid w:val="00D77847"/>
    <w:rsid w:val="00D77A9B"/>
    <w:rsid w:val="00D80F86"/>
    <w:rsid w:val="00DA53C0"/>
    <w:rsid w:val="00DA738A"/>
    <w:rsid w:val="00DB3DCE"/>
    <w:rsid w:val="00DB5F5F"/>
    <w:rsid w:val="00DB73E0"/>
    <w:rsid w:val="00DD234D"/>
    <w:rsid w:val="00DD5D36"/>
    <w:rsid w:val="00DE662B"/>
    <w:rsid w:val="00DE6BDD"/>
    <w:rsid w:val="00DE75C6"/>
    <w:rsid w:val="00E06AE9"/>
    <w:rsid w:val="00E06EDE"/>
    <w:rsid w:val="00E10B7A"/>
    <w:rsid w:val="00E20379"/>
    <w:rsid w:val="00E246CB"/>
    <w:rsid w:val="00E41F77"/>
    <w:rsid w:val="00E56640"/>
    <w:rsid w:val="00E6078E"/>
    <w:rsid w:val="00E6161C"/>
    <w:rsid w:val="00E642F4"/>
    <w:rsid w:val="00E678A3"/>
    <w:rsid w:val="00E812AC"/>
    <w:rsid w:val="00E92AE8"/>
    <w:rsid w:val="00E93156"/>
    <w:rsid w:val="00E95460"/>
    <w:rsid w:val="00EA4760"/>
    <w:rsid w:val="00EB6B23"/>
    <w:rsid w:val="00EB6BA7"/>
    <w:rsid w:val="00EC50EA"/>
    <w:rsid w:val="00ED2E1A"/>
    <w:rsid w:val="00EE08B4"/>
    <w:rsid w:val="00EE1991"/>
    <w:rsid w:val="00EF60E9"/>
    <w:rsid w:val="00F051D0"/>
    <w:rsid w:val="00F06D8D"/>
    <w:rsid w:val="00F2649F"/>
    <w:rsid w:val="00F37FF9"/>
    <w:rsid w:val="00F45399"/>
    <w:rsid w:val="00F5502C"/>
    <w:rsid w:val="00F56BD9"/>
    <w:rsid w:val="00F713A7"/>
    <w:rsid w:val="00F80503"/>
    <w:rsid w:val="00F9216E"/>
    <w:rsid w:val="00FA2BAF"/>
    <w:rsid w:val="00FB6EC4"/>
    <w:rsid w:val="00FC0198"/>
    <w:rsid w:val="00FC509B"/>
    <w:rsid w:val="00FC6275"/>
    <w:rsid w:val="00FD34AD"/>
    <w:rsid w:val="00FD5A60"/>
    <w:rsid w:val="00FE0846"/>
    <w:rsid w:val="00FF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50F648"/>
  <w15:docId w15:val="{9055FF90-716C-4AE8-89C8-E4842C6BC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148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2D7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24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DD5D3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013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131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2D74E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Normal (Web)"/>
    <w:basedOn w:val="a"/>
    <w:uiPriority w:val="99"/>
    <w:semiHidden/>
    <w:unhideWhenUsed/>
    <w:rsid w:val="00D80F8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96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E00E5-6AA9-47F4-A71B-4AA105211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5914</Words>
  <Characters>33710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emostovaya</dc:creator>
  <cp:keywords/>
  <dc:description/>
  <cp:lastModifiedBy>Сивирчукова Лариса Николаевна</cp:lastModifiedBy>
  <cp:revision>3</cp:revision>
  <cp:lastPrinted>2024-12-12T07:09:00Z</cp:lastPrinted>
  <dcterms:created xsi:type="dcterms:W3CDTF">2024-12-12T07:07:00Z</dcterms:created>
  <dcterms:modified xsi:type="dcterms:W3CDTF">2024-12-12T07:14:00Z</dcterms:modified>
</cp:coreProperties>
</file>