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AAF" w:rsidRDefault="00B11945" w:rsidP="00C24AAF">
      <w:pPr>
        <w:ind w:firstLine="709"/>
        <w:jc w:val="center"/>
        <w:rPr>
          <w:rFonts w:cs="Arial"/>
        </w:rPr>
      </w:pPr>
      <w:bookmarkStart w:id="0" w:name="_GoBack"/>
      <w:bookmarkEnd w:id="0"/>
      <w:r>
        <w:rPr>
          <w:rFonts w:cs="Arial"/>
          <w:noProof/>
        </w:rPr>
        <w:drawing>
          <wp:inline distT="0" distB="0" distL="0" distR="0">
            <wp:extent cx="476250" cy="647700"/>
            <wp:effectExtent l="0" t="0" r="0" b="0"/>
            <wp:docPr id="1"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rsidR="00281553" w:rsidRPr="00C24AAF" w:rsidRDefault="00281553" w:rsidP="00C24AAF">
      <w:pPr>
        <w:ind w:firstLine="709"/>
        <w:jc w:val="center"/>
        <w:rPr>
          <w:rFonts w:cs="Arial"/>
        </w:rPr>
      </w:pPr>
      <w:r w:rsidRPr="00C24AAF">
        <w:rPr>
          <w:rFonts w:cs="Arial"/>
        </w:rPr>
        <w:t>АДМИНИСТРАЦИЯ</w:t>
      </w:r>
    </w:p>
    <w:p w:rsidR="00281553" w:rsidRPr="00C24AAF" w:rsidRDefault="00281553" w:rsidP="00C24AAF">
      <w:pPr>
        <w:ind w:firstLine="709"/>
        <w:jc w:val="center"/>
        <w:rPr>
          <w:rFonts w:cs="Arial"/>
        </w:rPr>
      </w:pPr>
      <w:r w:rsidRPr="00C24AAF">
        <w:rPr>
          <w:rFonts w:cs="Arial"/>
        </w:rPr>
        <w:t>КАЛАЧЕЕВСКОГО МУНИЦИПАЛЬНОГО РАЙОНА</w:t>
      </w:r>
    </w:p>
    <w:p w:rsidR="00281553" w:rsidRPr="00C24AAF" w:rsidRDefault="00281553" w:rsidP="00C24AAF">
      <w:pPr>
        <w:ind w:firstLine="709"/>
        <w:jc w:val="center"/>
        <w:rPr>
          <w:rFonts w:cs="Arial"/>
        </w:rPr>
      </w:pPr>
      <w:r w:rsidRPr="00C24AAF">
        <w:rPr>
          <w:rFonts w:cs="Arial"/>
        </w:rPr>
        <w:t>ВОРОНЕЖСКОЙ ОБЛАСТИ</w:t>
      </w:r>
    </w:p>
    <w:p w:rsidR="00C24AAF" w:rsidRDefault="00F45F8A" w:rsidP="00C24AAF">
      <w:pPr>
        <w:ind w:firstLine="709"/>
        <w:jc w:val="center"/>
        <w:rPr>
          <w:rFonts w:cs="Arial"/>
        </w:rPr>
      </w:pPr>
      <w:r w:rsidRPr="00C24AAF">
        <w:rPr>
          <w:rFonts w:cs="Arial"/>
        </w:rPr>
        <w:t>ПОСТАНОВЛЕНИЕ</w:t>
      </w:r>
    </w:p>
    <w:p w:rsidR="00956316" w:rsidRPr="00C24AAF" w:rsidRDefault="00956316" w:rsidP="00C24AAF">
      <w:pPr>
        <w:ind w:firstLine="709"/>
        <w:rPr>
          <w:rFonts w:cs="Arial"/>
        </w:rPr>
      </w:pPr>
    </w:p>
    <w:p w:rsidR="00C81F79" w:rsidRPr="00C24AAF" w:rsidRDefault="00C511C2" w:rsidP="00C24AAF">
      <w:pPr>
        <w:ind w:firstLine="709"/>
        <w:rPr>
          <w:rFonts w:cs="Arial"/>
        </w:rPr>
      </w:pPr>
      <w:r w:rsidRPr="00C24AAF">
        <w:rPr>
          <w:rFonts w:cs="Arial"/>
        </w:rPr>
        <w:t>от</w:t>
      </w:r>
      <w:r w:rsidR="00C24AAF">
        <w:rPr>
          <w:rFonts w:cs="Arial"/>
        </w:rPr>
        <w:t xml:space="preserve"> </w:t>
      </w:r>
      <w:r w:rsidRPr="00C24AAF">
        <w:rPr>
          <w:rFonts w:cs="Arial"/>
        </w:rPr>
        <w:t>"</w:t>
      </w:r>
      <w:r w:rsidR="00C24AAF" w:rsidRPr="00C24AAF">
        <w:rPr>
          <w:rFonts w:cs="Arial"/>
        </w:rPr>
        <w:t>08</w:t>
      </w:r>
      <w:r w:rsidRPr="00C24AAF">
        <w:rPr>
          <w:rFonts w:cs="Arial"/>
        </w:rPr>
        <w:t>"</w:t>
      </w:r>
      <w:r w:rsidR="00C24AAF" w:rsidRPr="00C24AAF">
        <w:rPr>
          <w:rFonts w:cs="Arial"/>
        </w:rPr>
        <w:t xml:space="preserve"> августа </w:t>
      </w:r>
      <w:r w:rsidRPr="00C24AAF">
        <w:rPr>
          <w:rFonts w:cs="Arial"/>
        </w:rPr>
        <w:t>20</w:t>
      </w:r>
      <w:r w:rsidR="00F45F8A" w:rsidRPr="00C24AAF">
        <w:rPr>
          <w:rFonts w:cs="Arial"/>
        </w:rPr>
        <w:t>2</w:t>
      </w:r>
      <w:r w:rsidR="0033768F" w:rsidRPr="00C24AAF">
        <w:rPr>
          <w:rFonts w:cs="Arial"/>
        </w:rPr>
        <w:t>1</w:t>
      </w:r>
      <w:r w:rsidR="00281553" w:rsidRPr="00C24AAF">
        <w:rPr>
          <w:rFonts w:cs="Arial"/>
        </w:rPr>
        <w:t xml:space="preserve"> г.</w:t>
      </w:r>
      <w:r w:rsidR="00C24AAF">
        <w:rPr>
          <w:rFonts w:cs="Arial"/>
        </w:rPr>
        <w:t xml:space="preserve"> </w:t>
      </w:r>
      <w:r w:rsidR="00281553" w:rsidRPr="00C24AAF">
        <w:rPr>
          <w:rFonts w:cs="Arial"/>
        </w:rPr>
        <w:t>№</w:t>
      </w:r>
      <w:r w:rsidR="00C24AAF">
        <w:rPr>
          <w:rFonts w:cs="Arial"/>
        </w:rPr>
        <w:t xml:space="preserve"> 813</w:t>
      </w:r>
    </w:p>
    <w:p w:rsidR="00C24AAF" w:rsidRDefault="00C24AAF" w:rsidP="00C24AAF">
      <w:pPr>
        <w:ind w:firstLine="709"/>
        <w:rPr>
          <w:rFonts w:cs="Arial"/>
        </w:rPr>
      </w:pPr>
      <w:r>
        <w:rPr>
          <w:rFonts w:cs="Arial"/>
        </w:rPr>
        <w:t xml:space="preserve"> </w:t>
      </w:r>
      <w:r w:rsidR="00281553" w:rsidRPr="00C24AAF">
        <w:rPr>
          <w:rFonts w:cs="Arial"/>
        </w:rPr>
        <w:t>г. Калач</w:t>
      </w:r>
    </w:p>
    <w:p w:rsidR="00956316" w:rsidRPr="00C24AAF" w:rsidRDefault="00956316" w:rsidP="00C24AAF">
      <w:pPr>
        <w:ind w:firstLine="709"/>
        <w:rPr>
          <w:rFonts w:cs="Arial"/>
        </w:rPr>
      </w:pPr>
    </w:p>
    <w:p w:rsidR="00C24AAF" w:rsidRDefault="00C81F79" w:rsidP="00C24AAF">
      <w:pPr>
        <w:pStyle w:val="Title"/>
      </w:pPr>
      <w:r w:rsidRPr="00C24AAF">
        <w:t xml:space="preserve">О внесении изменений в </w:t>
      </w:r>
      <w:r w:rsidR="00F45F8A" w:rsidRPr="00C24AAF">
        <w:t>постановление</w:t>
      </w:r>
      <w:r w:rsidR="00C24AAF">
        <w:t xml:space="preserve"> </w:t>
      </w:r>
      <w:r w:rsidRPr="00C24AAF">
        <w:t>администрации Калачеевского</w:t>
      </w:r>
      <w:r w:rsidR="00C24AAF">
        <w:t xml:space="preserve"> </w:t>
      </w:r>
      <w:r w:rsidRPr="00C24AAF">
        <w:t>муниципального района</w:t>
      </w:r>
      <w:r w:rsidR="00C24AAF">
        <w:t xml:space="preserve"> </w:t>
      </w:r>
      <w:r w:rsidR="001750D4" w:rsidRPr="00C24AAF">
        <w:t xml:space="preserve">Воронежской области </w:t>
      </w:r>
      <w:r w:rsidRPr="00C24AAF">
        <w:t>от</w:t>
      </w:r>
      <w:r w:rsidR="00F17797" w:rsidRPr="00C24AAF">
        <w:t xml:space="preserve"> 25</w:t>
      </w:r>
      <w:r w:rsidRPr="00C24AAF">
        <w:t>.</w:t>
      </w:r>
      <w:r w:rsidR="00F17797" w:rsidRPr="00C24AAF">
        <w:t>05</w:t>
      </w:r>
      <w:r w:rsidRPr="00C24AAF">
        <w:t>.20</w:t>
      </w:r>
      <w:r w:rsidR="00F17797" w:rsidRPr="00C24AAF">
        <w:t>20</w:t>
      </w:r>
      <w:r w:rsidRPr="00C24AAF">
        <w:t xml:space="preserve"> г. №</w:t>
      </w:r>
      <w:r w:rsidR="00F17797" w:rsidRPr="00C24AAF">
        <w:t>32</w:t>
      </w:r>
      <w:r w:rsidR="00DB756D" w:rsidRPr="00C24AAF">
        <w:t>3</w:t>
      </w:r>
    </w:p>
    <w:p w:rsidR="00205A0F" w:rsidRPr="00C24AAF" w:rsidRDefault="00703924" w:rsidP="00C24AAF">
      <w:pPr>
        <w:ind w:firstLine="709"/>
        <w:contextualSpacing/>
        <w:rPr>
          <w:rFonts w:cs="Arial"/>
        </w:rPr>
      </w:pPr>
      <w:r w:rsidRPr="00C24AAF">
        <w:rPr>
          <w:rFonts w:cs="Arial"/>
        </w:rPr>
        <w:t>В</w:t>
      </w:r>
      <w:r w:rsidR="00013A28" w:rsidRPr="00C24AAF">
        <w:rPr>
          <w:rFonts w:cs="Arial"/>
        </w:rPr>
        <w:t xml:space="preserve"> </w:t>
      </w:r>
      <w:r w:rsidR="00B534EE" w:rsidRPr="00C24AAF">
        <w:rPr>
          <w:rFonts w:cs="Arial"/>
        </w:rPr>
        <w:t xml:space="preserve">соответствии с </w:t>
      </w:r>
      <w:r w:rsidR="0033768F" w:rsidRPr="00C24AAF">
        <w:rPr>
          <w:rFonts w:cs="Arial"/>
        </w:rPr>
        <w:t xml:space="preserve">Градостроительным кодексом РФ, </w:t>
      </w:r>
      <w:r w:rsidR="00B534EE" w:rsidRPr="00C24AAF">
        <w:rPr>
          <w:rFonts w:cs="Arial"/>
        </w:rPr>
        <w:t xml:space="preserve">в целях приведения нормативных правовых актов администрации в соответствии с действующим законодательством </w:t>
      </w:r>
      <w:r w:rsidR="004D05CA" w:rsidRPr="00C24AAF">
        <w:rPr>
          <w:rFonts w:cs="Arial"/>
        </w:rPr>
        <w:t>администрация Калачеевского муниципального района Воронежской области</w:t>
      </w:r>
      <w:r w:rsidR="00C24AAF">
        <w:rPr>
          <w:rFonts w:cs="Arial"/>
        </w:rPr>
        <w:t xml:space="preserve"> </w:t>
      </w:r>
      <w:r w:rsidR="004D05CA" w:rsidRPr="00C24AAF">
        <w:rPr>
          <w:rFonts w:cs="Arial"/>
        </w:rPr>
        <w:t>п о с т а н о в л я е т:</w:t>
      </w:r>
    </w:p>
    <w:p w:rsidR="00FE2C7D" w:rsidRPr="00C24AAF" w:rsidRDefault="00205A0F" w:rsidP="00C24AAF">
      <w:pPr>
        <w:ind w:firstLine="709"/>
        <w:contextualSpacing/>
        <w:rPr>
          <w:rFonts w:cs="Arial"/>
        </w:rPr>
      </w:pPr>
      <w:r w:rsidRPr="00C24AAF">
        <w:rPr>
          <w:rFonts w:cs="Arial"/>
        </w:rPr>
        <w:t>1. В</w:t>
      </w:r>
      <w:r w:rsidR="00C81F79" w:rsidRPr="00C24AAF">
        <w:rPr>
          <w:rFonts w:cs="Arial"/>
        </w:rPr>
        <w:t>нести</w:t>
      </w:r>
      <w:r w:rsidR="00273B6C" w:rsidRPr="00C24AAF">
        <w:rPr>
          <w:rFonts w:cs="Arial"/>
        </w:rPr>
        <w:t xml:space="preserve"> следующие изменения в постановление администрации Калачеевского муниципального </w:t>
      </w:r>
      <w:r w:rsidR="003478AF" w:rsidRPr="00C24AAF">
        <w:rPr>
          <w:rFonts w:cs="Arial"/>
        </w:rPr>
        <w:t>района от</w:t>
      </w:r>
      <w:r w:rsidR="00273B6C" w:rsidRPr="00C24AAF">
        <w:rPr>
          <w:rFonts w:cs="Arial"/>
        </w:rPr>
        <w:t xml:space="preserve"> 25.05.2020 года № 32</w:t>
      </w:r>
      <w:r w:rsidR="00DB756D" w:rsidRPr="00C24AAF">
        <w:rPr>
          <w:rFonts w:cs="Arial"/>
        </w:rPr>
        <w:t>3</w:t>
      </w:r>
      <w:r w:rsidR="00C81F79" w:rsidRPr="00C24AAF">
        <w:rPr>
          <w:rFonts w:cs="Arial"/>
        </w:rPr>
        <w:t xml:space="preserve"> </w:t>
      </w:r>
      <w:r w:rsidR="005F2EB2" w:rsidRPr="00C24AAF">
        <w:rPr>
          <w:rFonts w:cs="Arial"/>
        </w:rPr>
        <w:t xml:space="preserve">«Об утверждении административного регламента администрации Калачеевского муниципального района Воронежской области по предоставлению муниципальной услуги «Предоставление разрешения на </w:t>
      </w:r>
      <w:r w:rsidR="00DB756D" w:rsidRPr="00C24AAF">
        <w:rPr>
          <w:rFonts w:cs="Arial"/>
        </w:rPr>
        <w:t>строительство</w:t>
      </w:r>
      <w:r w:rsidR="005F2EB2" w:rsidRPr="00C24AAF">
        <w:rPr>
          <w:rFonts w:cs="Arial"/>
        </w:rPr>
        <w:t>»</w:t>
      </w:r>
      <w:r w:rsidR="00273B6C" w:rsidRPr="00C24AAF">
        <w:rPr>
          <w:rFonts w:cs="Arial"/>
        </w:rPr>
        <w:t xml:space="preserve"> (в редакции постановление от </w:t>
      </w:r>
      <w:r w:rsidR="00DB756D" w:rsidRPr="00C24AAF">
        <w:rPr>
          <w:rFonts w:cs="Arial"/>
        </w:rPr>
        <w:t xml:space="preserve">24.11.2020 </w:t>
      </w:r>
      <w:r w:rsidR="00273B6C" w:rsidRPr="00C24AAF">
        <w:rPr>
          <w:rFonts w:cs="Arial"/>
        </w:rPr>
        <w:t xml:space="preserve">года № </w:t>
      </w:r>
      <w:r w:rsidR="00DB756D" w:rsidRPr="00C24AAF">
        <w:rPr>
          <w:rFonts w:cs="Arial"/>
        </w:rPr>
        <w:t>731</w:t>
      </w:r>
      <w:r w:rsidR="00273B6C" w:rsidRPr="00C24AAF">
        <w:rPr>
          <w:rFonts w:cs="Arial"/>
        </w:rPr>
        <w:t>)</w:t>
      </w:r>
      <w:r w:rsidR="00FE2C7D" w:rsidRPr="00C24AAF">
        <w:rPr>
          <w:rFonts w:cs="Arial"/>
        </w:rPr>
        <w:t>:</w:t>
      </w:r>
    </w:p>
    <w:p w:rsidR="00273B6C" w:rsidRPr="00C24AAF" w:rsidRDefault="00FE2C7D" w:rsidP="00C24AAF">
      <w:pPr>
        <w:ind w:firstLine="709"/>
        <w:contextualSpacing/>
        <w:rPr>
          <w:rFonts w:cs="Arial"/>
        </w:rPr>
      </w:pPr>
      <w:r w:rsidRPr="00C24AAF">
        <w:rPr>
          <w:rFonts w:cs="Arial"/>
        </w:rPr>
        <w:t>1.1.</w:t>
      </w:r>
      <w:r w:rsidR="00C24AAF">
        <w:rPr>
          <w:rFonts w:cs="Arial"/>
        </w:rPr>
        <w:t xml:space="preserve"> </w:t>
      </w:r>
      <w:bookmarkStart w:id="1" w:name="sub_117"/>
      <w:r w:rsidR="00273B6C" w:rsidRPr="00C24AAF">
        <w:rPr>
          <w:rFonts w:cs="Arial"/>
        </w:rPr>
        <w:t>Пу</w:t>
      </w:r>
      <w:r w:rsidR="00797C5C" w:rsidRPr="00C24AAF">
        <w:rPr>
          <w:rFonts w:cs="Arial"/>
        </w:rPr>
        <w:t>нкт</w:t>
      </w:r>
      <w:r w:rsidR="005F2EB2" w:rsidRPr="00C24AAF">
        <w:rPr>
          <w:rFonts w:cs="Arial"/>
        </w:rPr>
        <w:t xml:space="preserve"> 2.</w:t>
      </w:r>
      <w:r w:rsidR="00DB756D" w:rsidRPr="00C24AAF">
        <w:rPr>
          <w:rFonts w:cs="Arial"/>
        </w:rPr>
        <w:t>8</w:t>
      </w:r>
      <w:r w:rsidR="005F2EB2" w:rsidRPr="00C24AAF">
        <w:rPr>
          <w:rFonts w:cs="Arial"/>
        </w:rPr>
        <w:t>.</w:t>
      </w:r>
      <w:r w:rsidR="00C24AAF">
        <w:rPr>
          <w:rFonts w:cs="Arial"/>
        </w:rPr>
        <w:t xml:space="preserve"> </w:t>
      </w:r>
      <w:r w:rsidR="007B667C" w:rsidRPr="00C24AAF">
        <w:rPr>
          <w:rFonts w:cs="Arial"/>
        </w:rPr>
        <w:t xml:space="preserve">административного регламента </w:t>
      </w:r>
      <w:r w:rsidR="00DB756D" w:rsidRPr="00C24AAF">
        <w:rPr>
          <w:rFonts w:cs="Arial"/>
        </w:rPr>
        <w:t xml:space="preserve">добавить подпунктом </w:t>
      </w:r>
      <w:r w:rsidR="00273B6C" w:rsidRPr="00C24AAF">
        <w:rPr>
          <w:rFonts w:cs="Arial"/>
        </w:rPr>
        <w:t>следующей редакции</w:t>
      </w:r>
      <w:r w:rsidR="00494500" w:rsidRPr="00C24AAF">
        <w:rPr>
          <w:rFonts w:cs="Arial"/>
        </w:rPr>
        <w:t>:</w:t>
      </w:r>
    </w:p>
    <w:p w:rsidR="00494500" w:rsidRPr="00C24AAF" w:rsidRDefault="00273B6C" w:rsidP="00C24AAF">
      <w:pPr>
        <w:autoSpaceDE w:val="0"/>
        <w:ind w:firstLine="709"/>
        <w:rPr>
          <w:rFonts w:cs="Arial"/>
          <w:color w:val="000000"/>
          <w:shd w:val="clear" w:color="auto" w:fill="FFFFFF"/>
        </w:rPr>
      </w:pPr>
      <w:r w:rsidRPr="00C24AAF">
        <w:rPr>
          <w:rFonts w:cs="Arial"/>
        </w:rPr>
        <w:t>«</w:t>
      </w:r>
      <w:r w:rsidR="00DB756D" w:rsidRPr="00C24AAF">
        <w:rPr>
          <w:rFonts w:cs="Arial"/>
        </w:rPr>
        <w:t xml:space="preserve">- </w:t>
      </w:r>
      <w:r w:rsidR="00DB756D" w:rsidRPr="00C24AAF">
        <w:rPr>
          <w:rFonts w:cs="Arial"/>
          <w:color w:val="000000"/>
          <w:shd w:val="clear" w:color="auto" w:fill="FFFFFF"/>
        </w:rPr>
        <w:t>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sidR="00494500" w:rsidRPr="00C24AAF">
        <w:rPr>
          <w:rFonts w:cs="Arial"/>
          <w:color w:val="000000"/>
          <w:shd w:val="clear" w:color="auto" w:fill="FFFFFF"/>
        </w:rPr>
        <w:t>";</w:t>
      </w:r>
    </w:p>
    <w:p w:rsidR="00DB756D" w:rsidRPr="00C24AAF" w:rsidRDefault="00DB756D" w:rsidP="00C24AAF">
      <w:pPr>
        <w:ind w:firstLine="709"/>
        <w:contextualSpacing/>
        <w:rPr>
          <w:rFonts w:cs="Arial"/>
        </w:rPr>
      </w:pPr>
      <w:r w:rsidRPr="00C24AAF">
        <w:rPr>
          <w:rFonts w:cs="Arial"/>
          <w:color w:val="000000"/>
          <w:shd w:val="clear" w:color="auto" w:fill="FFFFFF"/>
        </w:rPr>
        <w:lastRenderedPageBreak/>
        <w:t xml:space="preserve">1.2. </w:t>
      </w:r>
      <w:r w:rsidRPr="00C24AAF">
        <w:rPr>
          <w:rFonts w:cs="Arial"/>
        </w:rPr>
        <w:t>Пункт 3.7.2.</w:t>
      </w:r>
      <w:r w:rsidR="00C24AAF">
        <w:rPr>
          <w:rFonts w:cs="Arial"/>
        </w:rPr>
        <w:t xml:space="preserve"> </w:t>
      </w:r>
      <w:r w:rsidRPr="00C24AAF">
        <w:rPr>
          <w:rFonts w:cs="Arial"/>
        </w:rPr>
        <w:t>административного регламента изложить в следующей редакции:</w:t>
      </w:r>
    </w:p>
    <w:p w:rsidR="00DB756D" w:rsidRPr="00C24AAF" w:rsidRDefault="00DB756D" w:rsidP="00C24AAF">
      <w:pPr>
        <w:pStyle w:val="s1"/>
        <w:shd w:val="clear" w:color="auto" w:fill="FFFFFF"/>
        <w:spacing w:before="0" w:beforeAutospacing="0" w:after="0" w:afterAutospacing="0"/>
        <w:ind w:firstLine="709"/>
        <w:rPr>
          <w:rFonts w:cs="Arial"/>
          <w:color w:val="464C55"/>
        </w:rPr>
      </w:pPr>
      <w:r w:rsidRPr="00C24AAF">
        <w:rPr>
          <w:rFonts w:cs="Arial"/>
        </w:rPr>
        <w:t xml:space="preserve">«3.7.2. </w:t>
      </w:r>
      <w:r w:rsidRPr="00C24AAF">
        <w:rPr>
          <w:rFonts w:cs="Arial"/>
          <w:color w:val="464C55"/>
        </w:rPr>
        <w:t>Основанием для отказа во внесении изменений в разрешение на строительство является:</w:t>
      </w:r>
    </w:p>
    <w:p w:rsidR="00DB756D" w:rsidRPr="00C24AAF" w:rsidRDefault="00DB756D" w:rsidP="00C24AAF">
      <w:pPr>
        <w:pStyle w:val="s1"/>
        <w:shd w:val="clear" w:color="auto" w:fill="FFFFFF"/>
        <w:spacing w:before="0" w:beforeAutospacing="0" w:after="0" w:afterAutospacing="0"/>
        <w:ind w:firstLine="709"/>
        <w:rPr>
          <w:rFonts w:cs="Arial"/>
          <w:color w:val="464C55"/>
        </w:rPr>
      </w:pPr>
      <w:r w:rsidRPr="00C24AAF">
        <w:rPr>
          <w:rFonts w:cs="Arial"/>
          <w:color w:val="464C55"/>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или отсутствие правоустанавливающего документа на земельный участок, либо отсутствие документов,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B756D" w:rsidRPr="00C24AAF" w:rsidRDefault="00DB756D" w:rsidP="00C24AAF">
      <w:pPr>
        <w:pStyle w:val="s1"/>
        <w:shd w:val="clear" w:color="auto" w:fill="FFFFFF"/>
        <w:spacing w:before="0" w:beforeAutospacing="0" w:after="0" w:afterAutospacing="0"/>
        <w:ind w:firstLine="709"/>
        <w:rPr>
          <w:rFonts w:cs="Arial"/>
          <w:color w:val="464C55"/>
        </w:rPr>
      </w:pPr>
      <w:r w:rsidRPr="00C24AAF">
        <w:rPr>
          <w:rFonts w:cs="Arial"/>
          <w:color w:val="464C55"/>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B756D" w:rsidRPr="00C24AAF" w:rsidRDefault="00DB756D" w:rsidP="00C24AAF">
      <w:pPr>
        <w:pStyle w:val="s1"/>
        <w:shd w:val="clear" w:color="auto" w:fill="FFFFFF"/>
        <w:spacing w:before="0" w:beforeAutospacing="0" w:after="0" w:afterAutospacing="0"/>
        <w:ind w:firstLine="709"/>
        <w:rPr>
          <w:rFonts w:cs="Arial"/>
          <w:color w:val="464C55"/>
        </w:rPr>
      </w:pPr>
      <w:r w:rsidRPr="00C24AAF">
        <w:rPr>
          <w:rFonts w:cs="Arial"/>
          <w:color w:val="464C55"/>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p>
    <w:p w:rsidR="00DB756D" w:rsidRPr="00C24AAF" w:rsidRDefault="00DB756D" w:rsidP="00C24AAF">
      <w:pPr>
        <w:pStyle w:val="s1"/>
        <w:shd w:val="clear" w:color="auto" w:fill="FFFFFF"/>
        <w:spacing w:before="0" w:beforeAutospacing="0" w:after="0" w:afterAutospacing="0"/>
        <w:ind w:firstLine="709"/>
        <w:rPr>
          <w:rFonts w:cs="Arial"/>
          <w:color w:val="464C55"/>
        </w:rPr>
      </w:pPr>
      <w:r w:rsidRPr="00C24AAF">
        <w:rPr>
          <w:rFonts w:cs="Arial"/>
          <w:color w:val="464C55"/>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DB756D" w:rsidRPr="00C24AAF" w:rsidRDefault="00DB756D" w:rsidP="00C24AAF">
      <w:pPr>
        <w:pStyle w:val="s1"/>
        <w:shd w:val="clear" w:color="auto" w:fill="FFFFFF"/>
        <w:spacing w:before="0" w:beforeAutospacing="0" w:after="0" w:afterAutospacing="0"/>
        <w:ind w:firstLine="709"/>
        <w:rPr>
          <w:rFonts w:cs="Arial"/>
          <w:color w:val="464C55"/>
        </w:rPr>
      </w:pPr>
      <w:r w:rsidRPr="00C24AAF">
        <w:rPr>
          <w:rFonts w:cs="Arial"/>
          <w:color w:val="464C55"/>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B756D" w:rsidRPr="00C24AAF" w:rsidRDefault="00DB756D" w:rsidP="00C24AAF">
      <w:pPr>
        <w:pStyle w:val="s1"/>
        <w:shd w:val="clear" w:color="auto" w:fill="FFFFFF"/>
        <w:spacing w:before="0" w:beforeAutospacing="0" w:after="0" w:afterAutospacing="0"/>
        <w:ind w:firstLine="709"/>
        <w:rPr>
          <w:rFonts w:cs="Arial"/>
          <w:color w:val="464C55"/>
        </w:rPr>
      </w:pPr>
      <w:r w:rsidRPr="00C24AAF">
        <w:rPr>
          <w:rFonts w:cs="Arial"/>
          <w:color w:val="464C55"/>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B756D" w:rsidRPr="00C24AAF" w:rsidRDefault="00DB756D" w:rsidP="00C24AAF">
      <w:pPr>
        <w:pStyle w:val="s1"/>
        <w:shd w:val="clear" w:color="auto" w:fill="FFFFFF"/>
        <w:spacing w:before="0" w:beforeAutospacing="0" w:after="0" w:afterAutospacing="0"/>
        <w:ind w:firstLine="709"/>
        <w:rPr>
          <w:rFonts w:cs="Arial"/>
          <w:color w:val="464C55"/>
        </w:rPr>
      </w:pPr>
      <w:r w:rsidRPr="00C24AAF">
        <w:rPr>
          <w:rFonts w:cs="Arial"/>
          <w:color w:val="464C55"/>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w:t>
      </w:r>
      <w:r w:rsidRPr="00C24AAF">
        <w:rPr>
          <w:rFonts w:cs="Arial"/>
          <w:color w:val="464C55"/>
        </w:rPr>
        <w:lastRenderedPageBreak/>
        <w:t>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B756D" w:rsidRPr="00C24AAF" w:rsidRDefault="00DB756D" w:rsidP="00C24AAF">
      <w:pPr>
        <w:pStyle w:val="s1"/>
        <w:shd w:val="clear" w:color="auto" w:fill="FFFFFF"/>
        <w:spacing w:before="0" w:beforeAutospacing="0" w:after="0" w:afterAutospacing="0"/>
        <w:ind w:firstLine="709"/>
        <w:rPr>
          <w:rFonts w:cs="Arial"/>
          <w:color w:val="464C55"/>
        </w:rPr>
      </w:pPr>
      <w:r w:rsidRPr="00C24AAF">
        <w:rPr>
          <w:rFonts w:cs="Arial"/>
          <w:color w:val="464C55"/>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330E89" w:rsidRPr="00C24AAF" w:rsidRDefault="00DB756D" w:rsidP="00C24AAF">
      <w:pPr>
        <w:ind w:firstLine="709"/>
        <w:contextualSpacing/>
        <w:rPr>
          <w:rFonts w:cs="Arial"/>
        </w:rPr>
      </w:pPr>
      <w:r w:rsidRPr="00C24AAF">
        <w:rPr>
          <w:rFonts w:cs="Arial"/>
        </w:rPr>
        <w:t xml:space="preserve">1.3. </w:t>
      </w:r>
      <w:r w:rsidR="00330E89" w:rsidRPr="00C24AAF">
        <w:rPr>
          <w:rFonts w:cs="Arial"/>
        </w:rPr>
        <w:t>Пункт 3.7. административного регламента добавить подпунктом 3.7.4. следующей редакции:</w:t>
      </w:r>
    </w:p>
    <w:p w:rsidR="00330E89" w:rsidRPr="00C24AAF" w:rsidRDefault="00330E89" w:rsidP="00C24AAF">
      <w:pPr>
        <w:pStyle w:val="s1"/>
        <w:shd w:val="clear" w:color="auto" w:fill="FFFFFF"/>
        <w:spacing w:before="0" w:beforeAutospacing="0" w:after="0" w:afterAutospacing="0"/>
        <w:ind w:firstLine="709"/>
        <w:rPr>
          <w:rFonts w:cs="Arial"/>
          <w:color w:val="464C55"/>
        </w:rPr>
      </w:pPr>
      <w:r w:rsidRPr="00C24AAF">
        <w:rPr>
          <w:rFonts w:cs="Arial"/>
        </w:rPr>
        <w:t xml:space="preserve">«3.7.4. </w:t>
      </w:r>
      <w:r w:rsidRPr="00C24AAF">
        <w:rPr>
          <w:rFonts w:cs="Arial"/>
          <w:color w:val="464C55"/>
        </w:rPr>
        <w:t>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330E89" w:rsidRPr="00C24AAF" w:rsidRDefault="00330E89" w:rsidP="00C24AAF">
      <w:pPr>
        <w:pStyle w:val="s1"/>
        <w:shd w:val="clear" w:color="auto" w:fill="FFFFFF"/>
        <w:spacing w:before="0" w:beforeAutospacing="0" w:after="0" w:afterAutospacing="0"/>
        <w:ind w:firstLine="709"/>
        <w:rPr>
          <w:rFonts w:cs="Arial"/>
          <w:color w:val="464C55"/>
        </w:rPr>
      </w:pPr>
      <w:r w:rsidRPr="00C24AAF">
        <w:rPr>
          <w:rFonts w:cs="Arial"/>
          <w:color w:val="464C55"/>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330E89" w:rsidRPr="00C24AAF" w:rsidRDefault="00330E89" w:rsidP="00C24AAF">
      <w:pPr>
        <w:pStyle w:val="s1"/>
        <w:shd w:val="clear" w:color="auto" w:fill="FFFFFF"/>
        <w:spacing w:before="0" w:beforeAutospacing="0" w:after="0" w:afterAutospacing="0"/>
        <w:ind w:firstLine="709"/>
        <w:rPr>
          <w:rFonts w:cs="Arial"/>
          <w:color w:val="464C55"/>
        </w:rPr>
      </w:pPr>
      <w:r w:rsidRPr="00C24AAF">
        <w:rPr>
          <w:rFonts w:cs="Arial"/>
          <w:color w:val="464C55"/>
        </w:rPr>
        <w:t>2) орган регистрации прав;</w:t>
      </w:r>
    </w:p>
    <w:p w:rsidR="00DB756D" w:rsidRPr="00C24AAF" w:rsidRDefault="00330E89" w:rsidP="00C24AAF">
      <w:pPr>
        <w:pStyle w:val="s1"/>
        <w:shd w:val="clear" w:color="auto" w:fill="FFFFFF"/>
        <w:spacing w:before="0" w:beforeAutospacing="0" w:after="0" w:afterAutospacing="0"/>
        <w:ind w:firstLine="709"/>
        <w:rPr>
          <w:rFonts w:cs="Arial"/>
          <w:color w:val="000000"/>
          <w:shd w:val="clear" w:color="auto" w:fill="FFFFFF"/>
        </w:rPr>
      </w:pPr>
      <w:r w:rsidRPr="00C24AAF">
        <w:rPr>
          <w:rFonts w:cs="Arial"/>
          <w:color w:val="464C55"/>
        </w:rPr>
        <w:t>3) застройщика в случае внесения изменений в разрешение на строительство.».</w:t>
      </w:r>
    </w:p>
    <w:bookmarkEnd w:id="1"/>
    <w:p w:rsidR="00B93501" w:rsidRPr="00C24AAF" w:rsidRDefault="00B93501" w:rsidP="00C24AAF">
      <w:pPr>
        <w:ind w:firstLine="709"/>
        <w:contextualSpacing/>
        <w:rPr>
          <w:rFonts w:cs="Arial"/>
        </w:rPr>
      </w:pPr>
      <w:r w:rsidRPr="00C24AAF">
        <w:rPr>
          <w:rFonts w:cs="Arial"/>
        </w:rPr>
        <w:t xml:space="preserve">2. </w:t>
      </w:r>
      <w:r w:rsidR="0033768F" w:rsidRPr="00C24AAF">
        <w:rPr>
          <w:rFonts w:cs="Arial"/>
        </w:rPr>
        <w:t>Н</w:t>
      </w:r>
      <w:r w:rsidRPr="00C24AAF">
        <w:rPr>
          <w:rFonts w:cs="Arial"/>
        </w:rPr>
        <w:t>астоящее постановление</w:t>
      </w:r>
      <w:r w:rsidR="0033768F" w:rsidRPr="00C24AAF">
        <w:rPr>
          <w:rFonts w:cs="Arial"/>
        </w:rPr>
        <w:t xml:space="preserve"> подлежит опубликованию</w:t>
      </w:r>
      <w:r w:rsidRPr="00C24AAF">
        <w:rPr>
          <w:rFonts w:cs="Arial"/>
        </w:rPr>
        <w:t xml:space="preserve"> в Вестнике муниципальных правовых актов Калачеевского муниципального района Воронежской области</w:t>
      </w:r>
      <w:r w:rsidR="0033768F" w:rsidRPr="00C24AAF">
        <w:rPr>
          <w:rFonts w:cs="Arial"/>
        </w:rPr>
        <w:t xml:space="preserve">, и распространяется </w:t>
      </w:r>
      <w:r w:rsidR="00B6605E" w:rsidRPr="00C24AAF">
        <w:rPr>
          <w:rFonts w:cs="Arial"/>
        </w:rPr>
        <w:t>на правовые отношения,</w:t>
      </w:r>
      <w:r w:rsidR="0033768F" w:rsidRPr="00C24AAF">
        <w:rPr>
          <w:rFonts w:cs="Arial"/>
        </w:rPr>
        <w:t xml:space="preserve"> возникшие с 01.01.2021 года</w:t>
      </w:r>
      <w:r w:rsidRPr="00C24AAF">
        <w:rPr>
          <w:rFonts w:cs="Arial"/>
        </w:rPr>
        <w:t>.</w:t>
      </w:r>
    </w:p>
    <w:p w:rsidR="00C24AAF" w:rsidRDefault="00B93501" w:rsidP="00C24AAF">
      <w:pPr>
        <w:ind w:firstLine="709"/>
        <w:contextualSpacing/>
        <w:rPr>
          <w:rFonts w:cs="Arial"/>
        </w:rPr>
      </w:pPr>
      <w:r w:rsidRPr="00C24AAF">
        <w:rPr>
          <w:rFonts w:cs="Arial"/>
        </w:rPr>
        <w:t xml:space="preserve">3. Контроль за исполнением настоящего постановления возложить на заместителя главы администрации Калачеевского муниципального района </w:t>
      </w:r>
      <w:r w:rsidR="00B6605E" w:rsidRPr="00C24AAF">
        <w:rPr>
          <w:rFonts w:cs="Arial"/>
        </w:rPr>
        <w:t xml:space="preserve">Самойленко А.Г. </w:t>
      </w:r>
    </w:p>
    <w:tbl>
      <w:tblPr>
        <w:tblW w:w="0" w:type="auto"/>
        <w:tblLook w:val="04A0" w:firstRow="1" w:lastRow="0" w:firstColumn="1" w:lastColumn="0" w:noHBand="0" w:noVBand="1"/>
      </w:tblPr>
      <w:tblGrid>
        <w:gridCol w:w="3284"/>
        <w:gridCol w:w="3285"/>
        <w:gridCol w:w="3285"/>
      </w:tblGrid>
      <w:tr w:rsidR="00C24AAF" w:rsidRPr="00664AE3" w:rsidTr="00664AE3">
        <w:tc>
          <w:tcPr>
            <w:tcW w:w="3284" w:type="dxa"/>
            <w:shd w:val="clear" w:color="auto" w:fill="auto"/>
          </w:tcPr>
          <w:p w:rsidR="00C24AAF" w:rsidRPr="00664AE3" w:rsidRDefault="00C24AAF" w:rsidP="00664AE3">
            <w:pPr>
              <w:ind w:firstLine="0"/>
              <w:rPr>
                <w:rFonts w:cs="Arial"/>
              </w:rPr>
            </w:pPr>
            <w:r w:rsidRPr="00664AE3">
              <w:rPr>
                <w:rFonts w:cs="Arial"/>
              </w:rPr>
              <w:t xml:space="preserve">Глава администрации </w:t>
            </w:r>
          </w:p>
          <w:p w:rsidR="00C24AAF" w:rsidRPr="00664AE3" w:rsidRDefault="00C24AAF" w:rsidP="00664AE3">
            <w:pPr>
              <w:ind w:firstLine="0"/>
              <w:rPr>
                <w:rFonts w:cs="Arial"/>
              </w:rPr>
            </w:pPr>
            <w:r w:rsidRPr="00664AE3">
              <w:rPr>
                <w:rFonts w:cs="Arial"/>
              </w:rPr>
              <w:t>Калачеевского муниципального района</w:t>
            </w:r>
          </w:p>
        </w:tc>
        <w:tc>
          <w:tcPr>
            <w:tcW w:w="3285" w:type="dxa"/>
            <w:shd w:val="clear" w:color="auto" w:fill="auto"/>
          </w:tcPr>
          <w:p w:rsidR="00C24AAF" w:rsidRPr="00664AE3" w:rsidRDefault="00C24AAF" w:rsidP="00664AE3">
            <w:pPr>
              <w:ind w:firstLine="0"/>
              <w:rPr>
                <w:rFonts w:cs="Arial"/>
              </w:rPr>
            </w:pPr>
          </w:p>
        </w:tc>
        <w:tc>
          <w:tcPr>
            <w:tcW w:w="3285" w:type="dxa"/>
            <w:shd w:val="clear" w:color="auto" w:fill="auto"/>
          </w:tcPr>
          <w:p w:rsidR="00C24AAF" w:rsidRPr="00664AE3" w:rsidRDefault="00C24AAF" w:rsidP="00664AE3">
            <w:pPr>
              <w:tabs>
                <w:tab w:val="left" w:pos="7380"/>
                <w:tab w:val="left" w:pos="7560"/>
              </w:tabs>
              <w:ind w:firstLine="0"/>
              <w:rPr>
                <w:rFonts w:cs="Arial"/>
              </w:rPr>
            </w:pPr>
            <w:r w:rsidRPr="00664AE3">
              <w:rPr>
                <w:rFonts w:cs="Arial"/>
              </w:rPr>
              <w:t>Н.Т. Котолевский</w:t>
            </w:r>
          </w:p>
          <w:p w:rsidR="00C24AAF" w:rsidRPr="00664AE3" w:rsidRDefault="00C24AAF" w:rsidP="00664AE3">
            <w:pPr>
              <w:ind w:firstLine="0"/>
              <w:rPr>
                <w:rFonts w:cs="Arial"/>
              </w:rPr>
            </w:pPr>
          </w:p>
        </w:tc>
      </w:tr>
    </w:tbl>
    <w:p w:rsidR="00C24AAF" w:rsidRDefault="00C24AAF" w:rsidP="00C24AAF">
      <w:pPr>
        <w:ind w:firstLine="709"/>
        <w:rPr>
          <w:rFonts w:cs="Arial"/>
        </w:rPr>
      </w:pPr>
    </w:p>
    <w:p w:rsidR="00C24AAF" w:rsidRDefault="00C24AAF" w:rsidP="00C24AAF">
      <w:pPr>
        <w:ind w:firstLine="709"/>
        <w:rPr>
          <w:rFonts w:cs="Arial"/>
        </w:rPr>
      </w:pPr>
    </w:p>
    <w:p w:rsidR="00C24AAF" w:rsidRDefault="00C24AAF" w:rsidP="00C24AAF">
      <w:pPr>
        <w:ind w:firstLine="709"/>
        <w:rPr>
          <w:rFonts w:cs="Arial"/>
        </w:rPr>
      </w:pPr>
    </w:p>
    <w:p w:rsidR="00205A0F" w:rsidRPr="00C24AAF" w:rsidRDefault="00205A0F" w:rsidP="00C24AAF">
      <w:pPr>
        <w:ind w:firstLine="709"/>
        <w:rPr>
          <w:rFonts w:cs="Arial"/>
        </w:rPr>
      </w:pPr>
    </w:p>
    <w:sectPr w:rsidR="00205A0F" w:rsidRPr="00C24AAF" w:rsidSect="00C24AAF">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945" w:rsidRDefault="00B11945" w:rsidP="00C24AAF">
      <w:r>
        <w:separator/>
      </w:r>
    </w:p>
  </w:endnote>
  <w:endnote w:type="continuationSeparator" w:id="0">
    <w:p w:rsidR="00B11945" w:rsidRDefault="00B11945" w:rsidP="00C2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AAF" w:rsidRDefault="00C24AA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AAF" w:rsidRDefault="00C24AAF">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AAF" w:rsidRDefault="00C24A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945" w:rsidRDefault="00B11945" w:rsidP="00C24AAF">
      <w:r>
        <w:separator/>
      </w:r>
    </w:p>
  </w:footnote>
  <w:footnote w:type="continuationSeparator" w:id="0">
    <w:p w:rsidR="00B11945" w:rsidRDefault="00B11945" w:rsidP="00C24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AAF" w:rsidRDefault="00C24AA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EC" w:rsidRDefault="005424EC">
    <w:pPr>
      <w:pStyle w:val="ab"/>
      <w:rPr>
        <w:color w:val="800000"/>
        <w:sz w:val="20"/>
      </w:rPr>
    </w:pPr>
    <w:r>
      <w:rPr>
        <w:color w:val="800000"/>
        <w:sz w:val="20"/>
      </w:rPr>
      <w:t>Документ подписан электронно-цифровой подписью:</w:t>
    </w:r>
  </w:p>
  <w:p w:rsidR="005424EC" w:rsidRDefault="005424EC">
    <w:pPr>
      <w:pStyle w:val="ab"/>
      <w:rPr>
        <w:color w:val="800000"/>
        <w:sz w:val="20"/>
      </w:rPr>
    </w:pPr>
    <w:r>
      <w:rPr>
        <w:color w:val="800000"/>
        <w:sz w:val="20"/>
      </w:rPr>
      <w:t>Владелец: Администрация Калачеевского МР ВО</w:t>
    </w:r>
  </w:p>
  <w:p w:rsidR="005424EC" w:rsidRDefault="005424EC">
    <w:pPr>
      <w:pStyle w:val="ab"/>
      <w:rPr>
        <w:color w:val="800000"/>
        <w:sz w:val="20"/>
      </w:rPr>
    </w:pPr>
    <w:r>
      <w:rPr>
        <w:color w:val="800000"/>
        <w:sz w:val="20"/>
      </w:rPr>
      <w:t>Должность: Глава администрации Калачеевского муниципального района Воронежской области"пл. Ленина</w:t>
    </w:r>
  </w:p>
  <w:p w:rsidR="005424EC" w:rsidRDefault="005424EC">
    <w:pPr>
      <w:pStyle w:val="ab"/>
      <w:rPr>
        <w:color w:val="800000"/>
        <w:sz w:val="20"/>
      </w:rPr>
    </w:pPr>
    <w:r>
      <w:rPr>
        <w:color w:val="800000"/>
        <w:sz w:val="20"/>
      </w:rPr>
      <w:t>Дата подписи: 10.08.2021 15:21:10</w:t>
    </w:r>
  </w:p>
  <w:p w:rsidR="00C24AAF" w:rsidRPr="005424EC" w:rsidRDefault="00C24AAF">
    <w:pPr>
      <w:pStyle w:val="ab"/>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AAF" w:rsidRDefault="00C24AA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D4E38"/>
    <w:multiLevelType w:val="hybridMultilevel"/>
    <w:tmpl w:val="D33EB31C"/>
    <w:lvl w:ilvl="0" w:tplc="07DE46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9A581F"/>
    <w:multiLevelType w:val="hybridMultilevel"/>
    <w:tmpl w:val="09A66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6F563D"/>
    <w:multiLevelType w:val="hybridMultilevel"/>
    <w:tmpl w:val="4D44B380"/>
    <w:lvl w:ilvl="0" w:tplc="49AEFD8A">
      <w:start w:val="2"/>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B31097"/>
    <w:multiLevelType w:val="hybridMultilevel"/>
    <w:tmpl w:val="D33EB31C"/>
    <w:lvl w:ilvl="0" w:tplc="07DE46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25A1154"/>
    <w:multiLevelType w:val="hybridMultilevel"/>
    <w:tmpl w:val="E696CE48"/>
    <w:lvl w:ilvl="0" w:tplc="1228E73E">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472AE2"/>
    <w:multiLevelType w:val="hybridMultilevel"/>
    <w:tmpl w:val="DF566B30"/>
    <w:lvl w:ilvl="0" w:tplc="65E43C62">
      <w:start w:val="1"/>
      <w:numFmt w:val="decimal"/>
      <w:lvlText w:val="%1."/>
      <w:lvlJc w:val="left"/>
      <w:pPr>
        <w:ind w:left="900" w:hanging="360"/>
      </w:pPr>
      <w:rPr>
        <w:rFonts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1C2"/>
    <w:rsid w:val="00013A28"/>
    <w:rsid w:val="00021F8C"/>
    <w:rsid w:val="000D701D"/>
    <w:rsid w:val="0012392E"/>
    <w:rsid w:val="0014314E"/>
    <w:rsid w:val="00162DAD"/>
    <w:rsid w:val="001750D4"/>
    <w:rsid w:val="001817D2"/>
    <w:rsid w:val="00181E48"/>
    <w:rsid w:val="00196D3A"/>
    <w:rsid w:val="001B7586"/>
    <w:rsid w:val="00205A0F"/>
    <w:rsid w:val="00237CD4"/>
    <w:rsid w:val="00273B6C"/>
    <w:rsid w:val="00281553"/>
    <w:rsid w:val="00290D8C"/>
    <w:rsid w:val="002A10D7"/>
    <w:rsid w:val="002A7922"/>
    <w:rsid w:val="002D0B66"/>
    <w:rsid w:val="002F6C20"/>
    <w:rsid w:val="00303A64"/>
    <w:rsid w:val="00306D62"/>
    <w:rsid w:val="00310E7B"/>
    <w:rsid w:val="00330E89"/>
    <w:rsid w:val="0033768F"/>
    <w:rsid w:val="003478AF"/>
    <w:rsid w:val="0036554D"/>
    <w:rsid w:val="00375ECB"/>
    <w:rsid w:val="0038212A"/>
    <w:rsid w:val="003B17BE"/>
    <w:rsid w:val="003B4DEA"/>
    <w:rsid w:val="003C0222"/>
    <w:rsid w:val="003F2BFA"/>
    <w:rsid w:val="004050F7"/>
    <w:rsid w:val="00414650"/>
    <w:rsid w:val="0046154C"/>
    <w:rsid w:val="00480343"/>
    <w:rsid w:val="00484EC2"/>
    <w:rsid w:val="00492D1C"/>
    <w:rsid w:val="00494500"/>
    <w:rsid w:val="004D05CA"/>
    <w:rsid w:val="004F194D"/>
    <w:rsid w:val="005035AA"/>
    <w:rsid w:val="005142FB"/>
    <w:rsid w:val="0052173B"/>
    <w:rsid w:val="005424EC"/>
    <w:rsid w:val="00555749"/>
    <w:rsid w:val="00567334"/>
    <w:rsid w:val="00584DDA"/>
    <w:rsid w:val="005850FE"/>
    <w:rsid w:val="005A1DE3"/>
    <w:rsid w:val="005F2EB2"/>
    <w:rsid w:val="00600BF5"/>
    <w:rsid w:val="00612CCB"/>
    <w:rsid w:val="00664AE3"/>
    <w:rsid w:val="0069227F"/>
    <w:rsid w:val="006A2C6B"/>
    <w:rsid w:val="006B0A86"/>
    <w:rsid w:val="006E3716"/>
    <w:rsid w:val="0070009E"/>
    <w:rsid w:val="007035FD"/>
    <w:rsid w:val="00703924"/>
    <w:rsid w:val="0074430D"/>
    <w:rsid w:val="0077763A"/>
    <w:rsid w:val="00790259"/>
    <w:rsid w:val="00797C5C"/>
    <w:rsid w:val="00797EC7"/>
    <w:rsid w:val="007A3FE2"/>
    <w:rsid w:val="007B4440"/>
    <w:rsid w:val="007B667C"/>
    <w:rsid w:val="007C6D70"/>
    <w:rsid w:val="007F243F"/>
    <w:rsid w:val="007F25D1"/>
    <w:rsid w:val="00805109"/>
    <w:rsid w:val="00823042"/>
    <w:rsid w:val="00837E24"/>
    <w:rsid w:val="008509B9"/>
    <w:rsid w:val="00872ED9"/>
    <w:rsid w:val="008B3AA2"/>
    <w:rsid w:val="008C3561"/>
    <w:rsid w:val="008D7680"/>
    <w:rsid w:val="008F26FC"/>
    <w:rsid w:val="008F37DB"/>
    <w:rsid w:val="00915D27"/>
    <w:rsid w:val="00930610"/>
    <w:rsid w:val="0094245B"/>
    <w:rsid w:val="00956316"/>
    <w:rsid w:val="009578DA"/>
    <w:rsid w:val="00960586"/>
    <w:rsid w:val="009777FE"/>
    <w:rsid w:val="009A0E29"/>
    <w:rsid w:val="009A461C"/>
    <w:rsid w:val="009C158E"/>
    <w:rsid w:val="009F530F"/>
    <w:rsid w:val="00A25D90"/>
    <w:rsid w:val="00A41EAE"/>
    <w:rsid w:val="00A6249D"/>
    <w:rsid w:val="00A62E90"/>
    <w:rsid w:val="00A64FFE"/>
    <w:rsid w:val="00A81E8E"/>
    <w:rsid w:val="00AD4E14"/>
    <w:rsid w:val="00B11945"/>
    <w:rsid w:val="00B2390B"/>
    <w:rsid w:val="00B27946"/>
    <w:rsid w:val="00B404ED"/>
    <w:rsid w:val="00B534EE"/>
    <w:rsid w:val="00B5498A"/>
    <w:rsid w:val="00B6605E"/>
    <w:rsid w:val="00B72E3D"/>
    <w:rsid w:val="00B93501"/>
    <w:rsid w:val="00BA5C92"/>
    <w:rsid w:val="00BB4B13"/>
    <w:rsid w:val="00BC0D32"/>
    <w:rsid w:val="00C24AAF"/>
    <w:rsid w:val="00C511C2"/>
    <w:rsid w:val="00C54CD6"/>
    <w:rsid w:val="00C81F79"/>
    <w:rsid w:val="00CC1A8B"/>
    <w:rsid w:val="00CC7CE8"/>
    <w:rsid w:val="00D664B6"/>
    <w:rsid w:val="00D95DF4"/>
    <w:rsid w:val="00DB34B8"/>
    <w:rsid w:val="00DB756D"/>
    <w:rsid w:val="00DC515C"/>
    <w:rsid w:val="00E16649"/>
    <w:rsid w:val="00E5226E"/>
    <w:rsid w:val="00E72435"/>
    <w:rsid w:val="00E752ED"/>
    <w:rsid w:val="00E970FE"/>
    <w:rsid w:val="00F17797"/>
    <w:rsid w:val="00F45F8A"/>
    <w:rsid w:val="00F629B1"/>
    <w:rsid w:val="00F7241D"/>
    <w:rsid w:val="00F9605C"/>
    <w:rsid w:val="00FC512F"/>
    <w:rsid w:val="00FD4417"/>
    <w:rsid w:val="00FE2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11945"/>
    <w:pPr>
      <w:ind w:firstLine="567"/>
      <w:jc w:val="both"/>
    </w:pPr>
    <w:rPr>
      <w:rFonts w:ascii="Arial" w:hAnsi="Arial"/>
      <w:sz w:val="24"/>
      <w:szCs w:val="24"/>
    </w:rPr>
  </w:style>
  <w:style w:type="paragraph" w:styleId="1">
    <w:name w:val="heading 1"/>
    <w:aliases w:val="!Части документа"/>
    <w:basedOn w:val="a"/>
    <w:next w:val="a"/>
    <w:link w:val="10"/>
    <w:qFormat/>
    <w:rsid w:val="00B11945"/>
    <w:pPr>
      <w:jc w:val="center"/>
      <w:outlineLvl w:val="0"/>
    </w:pPr>
    <w:rPr>
      <w:rFonts w:cs="Arial"/>
      <w:b/>
      <w:bCs/>
      <w:kern w:val="32"/>
      <w:sz w:val="32"/>
      <w:szCs w:val="32"/>
    </w:rPr>
  </w:style>
  <w:style w:type="paragraph" w:styleId="2">
    <w:name w:val="heading 2"/>
    <w:aliases w:val="!Разделы документа"/>
    <w:basedOn w:val="a"/>
    <w:link w:val="20"/>
    <w:qFormat/>
    <w:rsid w:val="00B11945"/>
    <w:pPr>
      <w:jc w:val="center"/>
      <w:outlineLvl w:val="1"/>
    </w:pPr>
    <w:rPr>
      <w:rFonts w:cs="Arial"/>
      <w:b/>
      <w:bCs/>
      <w:iCs/>
      <w:sz w:val="30"/>
      <w:szCs w:val="28"/>
    </w:rPr>
  </w:style>
  <w:style w:type="paragraph" w:styleId="3">
    <w:name w:val="heading 3"/>
    <w:aliases w:val="!Главы документа"/>
    <w:basedOn w:val="a"/>
    <w:link w:val="30"/>
    <w:qFormat/>
    <w:rsid w:val="00B11945"/>
    <w:pPr>
      <w:outlineLvl w:val="2"/>
    </w:pPr>
    <w:rPr>
      <w:rFonts w:cs="Arial"/>
      <w:b/>
      <w:bCs/>
      <w:sz w:val="28"/>
      <w:szCs w:val="26"/>
    </w:rPr>
  </w:style>
  <w:style w:type="paragraph" w:styleId="4">
    <w:name w:val="heading 4"/>
    <w:aliases w:val="!Параграфы/Статьи документа"/>
    <w:basedOn w:val="a"/>
    <w:link w:val="40"/>
    <w:qFormat/>
    <w:rsid w:val="00B11945"/>
    <w:pPr>
      <w:outlineLvl w:val="3"/>
    </w:pPr>
    <w:rPr>
      <w:b/>
      <w:bCs/>
      <w:sz w:val="26"/>
      <w:szCs w:val="28"/>
    </w:rPr>
  </w:style>
  <w:style w:type="character" w:default="1" w:styleId="a0">
    <w:name w:val="Default Paragraph Font"/>
    <w:semiHidden/>
    <w:rsid w:val="00B1194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B11945"/>
  </w:style>
  <w:style w:type="paragraph" w:styleId="a3">
    <w:name w:val="Balloon Text"/>
    <w:basedOn w:val="a"/>
    <w:semiHidden/>
    <w:rPr>
      <w:rFonts w:ascii="Tahoma" w:hAnsi="Tahoma" w:cs="Tahoma"/>
      <w:sz w:val="16"/>
      <w:szCs w:val="16"/>
    </w:rPr>
  </w:style>
  <w:style w:type="character" w:customStyle="1" w:styleId="10">
    <w:name w:val="Заголовок 1 Знак"/>
    <w:link w:val="1"/>
    <w:rsid w:val="00960586"/>
    <w:rPr>
      <w:rFonts w:ascii="Arial" w:hAnsi="Arial" w:cs="Arial"/>
      <w:b/>
      <w:bCs/>
      <w:kern w:val="32"/>
      <w:sz w:val="32"/>
      <w:szCs w:val="32"/>
    </w:rPr>
  </w:style>
  <w:style w:type="character" w:styleId="a4">
    <w:name w:val="Strong"/>
    <w:uiPriority w:val="22"/>
    <w:qFormat/>
    <w:rsid w:val="00797EC7"/>
    <w:rPr>
      <w:b/>
      <w:bCs/>
    </w:rPr>
  </w:style>
  <w:style w:type="paragraph" w:styleId="a5">
    <w:name w:val="Body Text"/>
    <w:basedOn w:val="a"/>
    <w:link w:val="a6"/>
    <w:rsid w:val="00013A28"/>
    <w:pPr>
      <w:ind w:right="-1"/>
      <w:jc w:val="center"/>
    </w:pPr>
    <w:rPr>
      <w:b/>
      <w:sz w:val="36"/>
      <w:szCs w:val="32"/>
      <w:lang w:val="x-none" w:eastAsia="x-none"/>
    </w:rPr>
  </w:style>
  <w:style w:type="character" w:customStyle="1" w:styleId="a6">
    <w:name w:val="Основной текст Знак"/>
    <w:link w:val="a5"/>
    <w:rsid w:val="00013A28"/>
    <w:rPr>
      <w:rFonts w:ascii="Arial" w:hAnsi="Arial"/>
      <w:b/>
      <w:sz w:val="36"/>
      <w:szCs w:val="32"/>
    </w:rPr>
  </w:style>
  <w:style w:type="character" w:customStyle="1" w:styleId="40">
    <w:name w:val="Заголовок 4 Знак"/>
    <w:link w:val="4"/>
    <w:rsid w:val="00F9605C"/>
    <w:rPr>
      <w:rFonts w:ascii="Arial" w:hAnsi="Arial"/>
      <w:b/>
      <w:bCs/>
      <w:sz w:val="26"/>
      <w:szCs w:val="28"/>
    </w:rPr>
  </w:style>
  <w:style w:type="table" w:styleId="a7">
    <w:name w:val="Table Grid"/>
    <w:basedOn w:val="a1"/>
    <w:rsid w:val="00205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B11945"/>
    <w:rPr>
      <w:color w:val="0000FF"/>
      <w:u w:val="none"/>
    </w:rPr>
  </w:style>
  <w:style w:type="paragraph" w:customStyle="1" w:styleId="ConsPlusNormal">
    <w:name w:val="ConsPlusNormal"/>
    <w:next w:val="a"/>
    <w:rsid w:val="00273B6C"/>
    <w:pPr>
      <w:widowControl w:val="0"/>
      <w:suppressAutoHyphens/>
      <w:autoSpaceDE w:val="0"/>
      <w:ind w:firstLine="720"/>
    </w:pPr>
    <w:rPr>
      <w:rFonts w:ascii="Arial" w:hAnsi="Arial" w:cs="Arial"/>
      <w:lang w:eastAsia="ar-SA"/>
    </w:rPr>
  </w:style>
  <w:style w:type="paragraph" w:customStyle="1" w:styleId="s1">
    <w:name w:val="s_1"/>
    <w:basedOn w:val="a"/>
    <w:rsid w:val="00DB756D"/>
    <w:pPr>
      <w:spacing w:before="100" w:beforeAutospacing="1" w:after="100" w:afterAutospacing="1"/>
    </w:pPr>
  </w:style>
  <w:style w:type="character" w:customStyle="1" w:styleId="20">
    <w:name w:val="Заголовок 2 Знак"/>
    <w:link w:val="2"/>
    <w:rsid w:val="00C24AAF"/>
    <w:rPr>
      <w:rFonts w:ascii="Arial" w:hAnsi="Arial" w:cs="Arial"/>
      <w:b/>
      <w:bCs/>
      <w:iCs/>
      <w:sz w:val="30"/>
      <w:szCs w:val="28"/>
    </w:rPr>
  </w:style>
  <w:style w:type="character" w:customStyle="1" w:styleId="30">
    <w:name w:val="Заголовок 3 Знак"/>
    <w:link w:val="3"/>
    <w:rsid w:val="00C24AAF"/>
    <w:rPr>
      <w:rFonts w:ascii="Arial" w:hAnsi="Arial" w:cs="Arial"/>
      <w:b/>
      <w:bCs/>
      <w:sz w:val="28"/>
      <w:szCs w:val="26"/>
    </w:rPr>
  </w:style>
  <w:style w:type="character" w:styleId="HTML">
    <w:name w:val="HTML Variable"/>
    <w:aliases w:val="!Ссылки в документе"/>
    <w:rsid w:val="00B11945"/>
    <w:rPr>
      <w:rFonts w:ascii="Arial" w:hAnsi="Arial"/>
      <w:b w:val="0"/>
      <w:i w:val="0"/>
      <w:iCs/>
      <w:color w:val="0000FF"/>
      <w:sz w:val="24"/>
      <w:u w:val="none"/>
    </w:rPr>
  </w:style>
  <w:style w:type="paragraph" w:styleId="a9">
    <w:name w:val="annotation text"/>
    <w:aliases w:val="!Равноширинный текст документа"/>
    <w:basedOn w:val="a"/>
    <w:link w:val="aa"/>
    <w:rsid w:val="00B11945"/>
    <w:rPr>
      <w:rFonts w:ascii="Courier" w:hAnsi="Courier"/>
      <w:sz w:val="22"/>
      <w:szCs w:val="20"/>
    </w:rPr>
  </w:style>
  <w:style w:type="character" w:customStyle="1" w:styleId="aa">
    <w:name w:val="Текст примечания Знак"/>
    <w:link w:val="a9"/>
    <w:rsid w:val="00C24AAF"/>
    <w:rPr>
      <w:rFonts w:ascii="Courier" w:hAnsi="Courier"/>
      <w:sz w:val="22"/>
    </w:rPr>
  </w:style>
  <w:style w:type="paragraph" w:customStyle="1" w:styleId="Title">
    <w:name w:val="Title!Название НПА"/>
    <w:basedOn w:val="a"/>
    <w:rsid w:val="00B11945"/>
    <w:pPr>
      <w:spacing w:before="240" w:after="60"/>
      <w:jc w:val="center"/>
      <w:outlineLvl w:val="0"/>
    </w:pPr>
    <w:rPr>
      <w:rFonts w:cs="Arial"/>
      <w:b/>
      <w:bCs/>
      <w:kern w:val="28"/>
      <w:sz w:val="32"/>
      <w:szCs w:val="32"/>
    </w:rPr>
  </w:style>
  <w:style w:type="paragraph" w:styleId="ab">
    <w:name w:val="header"/>
    <w:basedOn w:val="a"/>
    <w:link w:val="ac"/>
    <w:rsid w:val="00C24AAF"/>
    <w:pPr>
      <w:tabs>
        <w:tab w:val="center" w:pos="4677"/>
        <w:tab w:val="right" w:pos="9355"/>
      </w:tabs>
    </w:pPr>
  </w:style>
  <w:style w:type="character" w:customStyle="1" w:styleId="ac">
    <w:name w:val="Верхний колонтитул Знак"/>
    <w:link w:val="ab"/>
    <w:rsid w:val="00C24AAF"/>
    <w:rPr>
      <w:rFonts w:ascii="Arial" w:hAnsi="Arial"/>
      <w:sz w:val="24"/>
      <w:szCs w:val="24"/>
    </w:rPr>
  </w:style>
  <w:style w:type="paragraph" w:styleId="ad">
    <w:name w:val="footer"/>
    <w:basedOn w:val="a"/>
    <w:link w:val="ae"/>
    <w:rsid w:val="00C24AAF"/>
    <w:pPr>
      <w:tabs>
        <w:tab w:val="center" w:pos="4677"/>
        <w:tab w:val="right" w:pos="9355"/>
      </w:tabs>
    </w:pPr>
  </w:style>
  <w:style w:type="character" w:customStyle="1" w:styleId="ae">
    <w:name w:val="Нижний колонтитул Знак"/>
    <w:link w:val="ad"/>
    <w:rsid w:val="00C24AAF"/>
    <w:rPr>
      <w:rFonts w:ascii="Arial" w:hAnsi="Arial"/>
      <w:sz w:val="24"/>
      <w:szCs w:val="24"/>
    </w:rPr>
  </w:style>
  <w:style w:type="paragraph" w:customStyle="1" w:styleId="Application">
    <w:name w:val="Application!Приложение"/>
    <w:rsid w:val="00B11945"/>
    <w:pPr>
      <w:spacing w:before="120" w:after="120"/>
      <w:jc w:val="right"/>
    </w:pPr>
    <w:rPr>
      <w:rFonts w:ascii="Arial" w:hAnsi="Arial" w:cs="Arial"/>
      <w:b/>
      <w:bCs/>
      <w:kern w:val="28"/>
      <w:sz w:val="32"/>
      <w:szCs w:val="32"/>
    </w:rPr>
  </w:style>
  <w:style w:type="paragraph" w:customStyle="1" w:styleId="Table">
    <w:name w:val="Table!Таблица"/>
    <w:rsid w:val="00B11945"/>
    <w:rPr>
      <w:rFonts w:ascii="Arial" w:hAnsi="Arial" w:cs="Arial"/>
      <w:bCs/>
      <w:kern w:val="28"/>
      <w:sz w:val="24"/>
      <w:szCs w:val="32"/>
    </w:rPr>
  </w:style>
  <w:style w:type="paragraph" w:customStyle="1" w:styleId="Table0">
    <w:name w:val="Table!"/>
    <w:next w:val="Table"/>
    <w:rsid w:val="00B11945"/>
    <w:pPr>
      <w:jc w:val="center"/>
    </w:pPr>
    <w:rPr>
      <w:rFonts w:ascii="Arial" w:hAnsi="Arial" w:cs="Arial"/>
      <w:b/>
      <w:bCs/>
      <w:kern w:val="28"/>
      <w:sz w:val="24"/>
      <w:szCs w:val="32"/>
    </w:rPr>
  </w:style>
  <w:style w:type="paragraph" w:customStyle="1" w:styleId="NumberAndDate">
    <w:name w:val="NumberAndDate"/>
    <w:aliases w:val="!Дата и Номер"/>
    <w:qFormat/>
    <w:rsid w:val="00B119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1194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11945"/>
    <w:pPr>
      <w:ind w:firstLine="567"/>
      <w:jc w:val="both"/>
    </w:pPr>
    <w:rPr>
      <w:rFonts w:ascii="Arial" w:hAnsi="Arial"/>
      <w:sz w:val="24"/>
      <w:szCs w:val="24"/>
    </w:rPr>
  </w:style>
  <w:style w:type="paragraph" w:styleId="1">
    <w:name w:val="heading 1"/>
    <w:aliases w:val="!Части документа"/>
    <w:basedOn w:val="a"/>
    <w:next w:val="a"/>
    <w:link w:val="10"/>
    <w:qFormat/>
    <w:rsid w:val="00B11945"/>
    <w:pPr>
      <w:jc w:val="center"/>
      <w:outlineLvl w:val="0"/>
    </w:pPr>
    <w:rPr>
      <w:rFonts w:cs="Arial"/>
      <w:b/>
      <w:bCs/>
      <w:kern w:val="32"/>
      <w:sz w:val="32"/>
      <w:szCs w:val="32"/>
    </w:rPr>
  </w:style>
  <w:style w:type="paragraph" w:styleId="2">
    <w:name w:val="heading 2"/>
    <w:aliases w:val="!Разделы документа"/>
    <w:basedOn w:val="a"/>
    <w:link w:val="20"/>
    <w:qFormat/>
    <w:rsid w:val="00B11945"/>
    <w:pPr>
      <w:jc w:val="center"/>
      <w:outlineLvl w:val="1"/>
    </w:pPr>
    <w:rPr>
      <w:rFonts w:cs="Arial"/>
      <w:b/>
      <w:bCs/>
      <w:iCs/>
      <w:sz w:val="30"/>
      <w:szCs w:val="28"/>
    </w:rPr>
  </w:style>
  <w:style w:type="paragraph" w:styleId="3">
    <w:name w:val="heading 3"/>
    <w:aliases w:val="!Главы документа"/>
    <w:basedOn w:val="a"/>
    <w:link w:val="30"/>
    <w:qFormat/>
    <w:rsid w:val="00B11945"/>
    <w:pPr>
      <w:outlineLvl w:val="2"/>
    </w:pPr>
    <w:rPr>
      <w:rFonts w:cs="Arial"/>
      <w:b/>
      <w:bCs/>
      <w:sz w:val="28"/>
      <w:szCs w:val="26"/>
    </w:rPr>
  </w:style>
  <w:style w:type="paragraph" w:styleId="4">
    <w:name w:val="heading 4"/>
    <w:aliases w:val="!Параграфы/Статьи документа"/>
    <w:basedOn w:val="a"/>
    <w:link w:val="40"/>
    <w:qFormat/>
    <w:rsid w:val="00B11945"/>
    <w:pPr>
      <w:outlineLvl w:val="3"/>
    </w:pPr>
    <w:rPr>
      <w:b/>
      <w:bCs/>
      <w:sz w:val="26"/>
      <w:szCs w:val="28"/>
    </w:rPr>
  </w:style>
  <w:style w:type="character" w:default="1" w:styleId="a0">
    <w:name w:val="Default Paragraph Font"/>
    <w:semiHidden/>
    <w:rsid w:val="00B1194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B11945"/>
  </w:style>
  <w:style w:type="paragraph" w:styleId="a3">
    <w:name w:val="Balloon Text"/>
    <w:basedOn w:val="a"/>
    <w:semiHidden/>
    <w:rPr>
      <w:rFonts w:ascii="Tahoma" w:hAnsi="Tahoma" w:cs="Tahoma"/>
      <w:sz w:val="16"/>
      <w:szCs w:val="16"/>
    </w:rPr>
  </w:style>
  <w:style w:type="character" w:customStyle="1" w:styleId="10">
    <w:name w:val="Заголовок 1 Знак"/>
    <w:link w:val="1"/>
    <w:rsid w:val="00960586"/>
    <w:rPr>
      <w:rFonts w:ascii="Arial" w:hAnsi="Arial" w:cs="Arial"/>
      <w:b/>
      <w:bCs/>
      <w:kern w:val="32"/>
      <w:sz w:val="32"/>
      <w:szCs w:val="32"/>
    </w:rPr>
  </w:style>
  <w:style w:type="character" w:styleId="a4">
    <w:name w:val="Strong"/>
    <w:uiPriority w:val="22"/>
    <w:qFormat/>
    <w:rsid w:val="00797EC7"/>
    <w:rPr>
      <w:b/>
      <w:bCs/>
    </w:rPr>
  </w:style>
  <w:style w:type="paragraph" w:styleId="a5">
    <w:name w:val="Body Text"/>
    <w:basedOn w:val="a"/>
    <w:link w:val="a6"/>
    <w:rsid w:val="00013A28"/>
    <w:pPr>
      <w:ind w:right="-1"/>
      <w:jc w:val="center"/>
    </w:pPr>
    <w:rPr>
      <w:b/>
      <w:sz w:val="36"/>
      <w:szCs w:val="32"/>
      <w:lang w:val="x-none" w:eastAsia="x-none"/>
    </w:rPr>
  </w:style>
  <w:style w:type="character" w:customStyle="1" w:styleId="a6">
    <w:name w:val="Основной текст Знак"/>
    <w:link w:val="a5"/>
    <w:rsid w:val="00013A28"/>
    <w:rPr>
      <w:rFonts w:ascii="Arial" w:hAnsi="Arial"/>
      <w:b/>
      <w:sz w:val="36"/>
      <w:szCs w:val="32"/>
    </w:rPr>
  </w:style>
  <w:style w:type="character" w:customStyle="1" w:styleId="40">
    <w:name w:val="Заголовок 4 Знак"/>
    <w:link w:val="4"/>
    <w:rsid w:val="00F9605C"/>
    <w:rPr>
      <w:rFonts w:ascii="Arial" w:hAnsi="Arial"/>
      <w:b/>
      <w:bCs/>
      <w:sz w:val="26"/>
      <w:szCs w:val="28"/>
    </w:rPr>
  </w:style>
  <w:style w:type="table" w:styleId="a7">
    <w:name w:val="Table Grid"/>
    <w:basedOn w:val="a1"/>
    <w:rsid w:val="00205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B11945"/>
    <w:rPr>
      <w:color w:val="0000FF"/>
      <w:u w:val="none"/>
    </w:rPr>
  </w:style>
  <w:style w:type="paragraph" w:customStyle="1" w:styleId="ConsPlusNormal">
    <w:name w:val="ConsPlusNormal"/>
    <w:next w:val="a"/>
    <w:rsid w:val="00273B6C"/>
    <w:pPr>
      <w:widowControl w:val="0"/>
      <w:suppressAutoHyphens/>
      <w:autoSpaceDE w:val="0"/>
      <w:ind w:firstLine="720"/>
    </w:pPr>
    <w:rPr>
      <w:rFonts w:ascii="Arial" w:hAnsi="Arial" w:cs="Arial"/>
      <w:lang w:eastAsia="ar-SA"/>
    </w:rPr>
  </w:style>
  <w:style w:type="paragraph" w:customStyle="1" w:styleId="s1">
    <w:name w:val="s_1"/>
    <w:basedOn w:val="a"/>
    <w:rsid w:val="00DB756D"/>
    <w:pPr>
      <w:spacing w:before="100" w:beforeAutospacing="1" w:after="100" w:afterAutospacing="1"/>
    </w:pPr>
  </w:style>
  <w:style w:type="character" w:customStyle="1" w:styleId="20">
    <w:name w:val="Заголовок 2 Знак"/>
    <w:link w:val="2"/>
    <w:rsid w:val="00C24AAF"/>
    <w:rPr>
      <w:rFonts w:ascii="Arial" w:hAnsi="Arial" w:cs="Arial"/>
      <w:b/>
      <w:bCs/>
      <w:iCs/>
      <w:sz w:val="30"/>
      <w:szCs w:val="28"/>
    </w:rPr>
  </w:style>
  <w:style w:type="character" w:customStyle="1" w:styleId="30">
    <w:name w:val="Заголовок 3 Знак"/>
    <w:link w:val="3"/>
    <w:rsid w:val="00C24AAF"/>
    <w:rPr>
      <w:rFonts w:ascii="Arial" w:hAnsi="Arial" w:cs="Arial"/>
      <w:b/>
      <w:bCs/>
      <w:sz w:val="28"/>
      <w:szCs w:val="26"/>
    </w:rPr>
  </w:style>
  <w:style w:type="character" w:styleId="HTML">
    <w:name w:val="HTML Variable"/>
    <w:aliases w:val="!Ссылки в документе"/>
    <w:rsid w:val="00B11945"/>
    <w:rPr>
      <w:rFonts w:ascii="Arial" w:hAnsi="Arial"/>
      <w:b w:val="0"/>
      <w:i w:val="0"/>
      <w:iCs/>
      <w:color w:val="0000FF"/>
      <w:sz w:val="24"/>
      <w:u w:val="none"/>
    </w:rPr>
  </w:style>
  <w:style w:type="paragraph" w:styleId="a9">
    <w:name w:val="annotation text"/>
    <w:aliases w:val="!Равноширинный текст документа"/>
    <w:basedOn w:val="a"/>
    <w:link w:val="aa"/>
    <w:rsid w:val="00B11945"/>
    <w:rPr>
      <w:rFonts w:ascii="Courier" w:hAnsi="Courier"/>
      <w:sz w:val="22"/>
      <w:szCs w:val="20"/>
    </w:rPr>
  </w:style>
  <w:style w:type="character" w:customStyle="1" w:styleId="aa">
    <w:name w:val="Текст примечания Знак"/>
    <w:link w:val="a9"/>
    <w:rsid w:val="00C24AAF"/>
    <w:rPr>
      <w:rFonts w:ascii="Courier" w:hAnsi="Courier"/>
      <w:sz w:val="22"/>
    </w:rPr>
  </w:style>
  <w:style w:type="paragraph" w:customStyle="1" w:styleId="Title">
    <w:name w:val="Title!Название НПА"/>
    <w:basedOn w:val="a"/>
    <w:rsid w:val="00B11945"/>
    <w:pPr>
      <w:spacing w:before="240" w:after="60"/>
      <w:jc w:val="center"/>
      <w:outlineLvl w:val="0"/>
    </w:pPr>
    <w:rPr>
      <w:rFonts w:cs="Arial"/>
      <w:b/>
      <w:bCs/>
      <w:kern w:val="28"/>
      <w:sz w:val="32"/>
      <w:szCs w:val="32"/>
    </w:rPr>
  </w:style>
  <w:style w:type="paragraph" w:styleId="ab">
    <w:name w:val="header"/>
    <w:basedOn w:val="a"/>
    <w:link w:val="ac"/>
    <w:rsid w:val="00C24AAF"/>
    <w:pPr>
      <w:tabs>
        <w:tab w:val="center" w:pos="4677"/>
        <w:tab w:val="right" w:pos="9355"/>
      </w:tabs>
    </w:pPr>
  </w:style>
  <w:style w:type="character" w:customStyle="1" w:styleId="ac">
    <w:name w:val="Верхний колонтитул Знак"/>
    <w:link w:val="ab"/>
    <w:rsid w:val="00C24AAF"/>
    <w:rPr>
      <w:rFonts w:ascii="Arial" w:hAnsi="Arial"/>
      <w:sz w:val="24"/>
      <w:szCs w:val="24"/>
    </w:rPr>
  </w:style>
  <w:style w:type="paragraph" w:styleId="ad">
    <w:name w:val="footer"/>
    <w:basedOn w:val="a"/>
    <w:link w:val="ae"/>
    <w:rsid w:val="00C24AAF"/>
    <w:pPr>
      <w:tabs>
        <w:tab w:val="center" w:pos="4677"/>
        <w:tab w:val="right" w:pos="9355"/>
      </w:tabs>
    </w:pPr>
  </w:style>
  <w:style w:type="character" w:customStyle="1" w:styleId="ae">
    <w:name w:val="Нижний колонтитул Знак"/>
    <w:link w:val="ad"/>
    <w:rsid w:val="00C24AAF"/>
    <w:rPr>
      <w:rFonts w:ascii="Arial" w:hAnsi="Arial"/>
      <w:sz w:val="24"/>
      <w:szCs w:val="24"/>
    </w:rPr>
  </w:style>
  <w:style w:type="paragraph" w:customStyle="1" w:styleId="Application">
    <w:name w:val="Application!Приложение"/>
    <w:rsid w:val="00B11945"/>
    <w:pPr>
      <w:spacing w:before="120" w:after="120"/>
      <w:jc w:val="right"/>
    </w:pPr>
    <w:rPr>
      <w:rFonts w:ascii="Arial" w:hAnsi="Arial" w:cs="Arial"/>
      <w:b/>
      <w:bCs/>
      <w:kern w:val="28"/>
      <w:sz w:val="32"/>
      <w:szCs w:val="32"/>
    </w:rPr>
  </w:style>
  <w:style w:type="paragraph" w:customStyle="1" w:styleId="Table">
    <w:name w:val="Table!Таблица"/>
    <w:rsid w:val="00B11945"/>
    <w:rPr>
      <w:rFonts w:ascii="Arial" w:hAnsi="Arial" w:cs="Arial"/>
      <w:bCs/>
      <w:kern w:val="28"/>
      <w:sz w:val="24"/>
      <w:szCs w:val="32"/>
    </w:rPr>
  </w:style>
  <w:style w:type="paragraph" w:customStyle="1" w:styleId="Table0">
    <w:name w:val="Table!"/>
    <w:next w:val="Table"/>
    <w:rsid w:val="00B11945"/>
    <w:pPr>
      <w:jc w:val="center"/>
    </w:pPr>
    <w:rPr>
      <w:rFonts w:ascii="Arial" w:hAnsi="Arial" w:cs="Arial"/>
      <w:b/>
      <w:bCs/>
      <w:kern w:val="28"/>
      <w:sz w:val="24"/>
      <w:szCs w:val="32"/>
    </w:rPr>
  </w:style>
  <w:style w:type="paragraph" w:customStyle="1" w:styleId="NumberAndDate">
    <w:name w:val="NumberAndDate"/>
    <w:aliases w:val="!Дата и Номер"/>
    <w:qFormat/>
    <w:rsid w:val="00B119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1194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99AF4-79E0-42B8-B640-6B6901253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Pages>
  <Words>1277</Words>
  <Characters>7283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2021-08-03T05:56:00Z</cp:lastPrinted>
  <dcterms:created xsi:type="dcterms:W3CDTF">2021-09-09T05:52:00Z</dcterms:created>
  <dcterms:modified xsi:type="dcterms:W3CDTF">2021-09-09T05:52:00Z</dcterms:modified>
</cp:coreProperties>
</file>