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BA" w:rsidRPr="00116FD4" w:rsidRDefault="001310BA" w:rsidP="00116FD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4980" cy="64516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BA" w:rsidRPr="00116FD4" w:rsidRDefault="00B072BA" w:rsidP="00116FD4">
      <w:pPr>
        <w:ind w:firstLine="709"/>
        <w:jc w:val="center"/>
        <w:rPr>
          <w:rFonts w:cs="Arial"/>
        </w:rPr>
      </w:pPr>
      <w:r w:rsidRPr="00116FD4">
        <w:rPr>
          <w:rFonts w:cs="Arial"/>
        </w:rPr>
        <w:t>АДМИНИСТРАЦИЯ</w:t>
      </w:r>
    </w:p>
    <w:p w:rsidR="00B072BA" w:rsidRPr="00116FD4" w:rsidRDefault="00B072BA" w:rsidP="00116FD4">
      <w:pPr>
        <w:ind w:firstLine="709"/>
        <w:jc w:val="center"/>
        <w:rPr>
          <w:rFonts w:cs="Arial"/>
        </w:rPr>
      </w:pPr>
      <w:r w:rsidRPr="00116FD4">
        <w:rPr>
          <w:rFonts w:cs="Arial"/>
        </w:rPr>
        <w:t>КАЛАЧЕЕВСКОГО МУНИЦИПАЛЬНОГО РАЙОНА</w:t>
      </w:r>
    </w:p>
    <w:p w:rsidR="00B072BA" w:rsidRPr="00116FD4" w:rsidRDefault="00B072BA" w:rsidP="00116FD4">
      <w:pPr>
        <w:ind w:firstLine="709"/>
        <w:jc w:val="center"/>
        <w:rPr>
          <w:rFonts w:cs="Arial"/>
        </w:rPr>
      </w:pPr>
      <w:r w:rsidRPr="00116FD4">
        <w:rPr>
          <w:rFonts w:cs="Arial"/>
        </w:rPr>
        <w:t>ВОРОНЕЖСКОЙ ОБЛАСТИ</w:t>
      </w:r>
    </w:p>
    <w:p w:rsidR="00B072BA" w:rsidRPr="00116FD4" w:rsidRDefault="00B072BA" w:rsidP="00116FD4">
      <w:pPr>
        <w:ind w:firstLine="709"/>
        <w:jc w:val="center"/>
        <w:rPr>
          <w:rFonts w:cs="Arial"/>
        </w:rPr>
      </w:pPr>
      <w:r w:rsidRPr="00116FD4">
        <w:rPr>
          <w:rFonts w:cs="Arial"/>
        </w:rPr>
        <w:t>ПОСТАНОВЛЕНИЕ</w:t>
      </w:r>
    </w:p>
    <w:p w:rsidR="00B072BA" w:rsidRPr="00116FD4" w:rsidRDefault="00B072BA" w:rsidP="00116FD4">
      <w:pPr>
        <w:ind w:firstLine="709"/>
        <w:rPr>
          <w:rFonts w:cs="Arial"/>
        </w:rPr>
      </w:pPr>
      <w:r w:rsidRPr="00116FD4">
        <w:rPr>
          <w:rFonts w:cs="Arial"/>
        </w:rPr>
        <w:t xml:space="preserve"> от</w:t>
      </w:r>
      <w:r w:rsidR="00116FD4">
        <w:rPr>
          <w:rFonts w:cs="Arial"/>
        </w:rPr>
        <w:t xml:space="preserve"> </w:t>
      </w:r>
      <w:r w:rsidR="00102B5F" w:rsidRPr="00116FD4">
        <w:rPr>
          <w:rFonts w:cs="Arial"/>
        </w:rPr>
        <w:t>«</w:t>
      </w:r>
      <w:r w:rsidR="00647C6B" w:rsidRPr="00116FD4">
        <w:rPr>
          <w:rFonts w:cs="Arial"/>
        </w:rPr>
        <w:t>24</w:t>
      </w:r>
      <w:r w:rsidR="00102B5F" w:rsidRPr="00116FD4">
        <w:rPr>
          <w:rFonts w:cs="Arial"/>
        </w:rPr>
        <w:t>»</w:t>
      </w:r>
      <w:r w:rsidR="00116FD4">
        <w:rPr>
          <w:rFonts w:cs="Arial"/>
        </w:rPr>
        <w:t xml:space="preserve"> </w:t>
      </w:r>
      <w:r w:rsidR="00647C6B" w:rsidRPr="00116FD4">
        <w:rPr>
          <w:rFonts w:cs="Arial"/>
        </w:rPr>
        <w:t>июня</w:t>
      </w:r>
      <w:r w:rsidRPr="00116FD4">
        <w:rPr>
          <w:rFonts w:cs="Arial"/>
        </w:rPr>
        <w:t xml:space="preserve"> 20</w:t>
      </w:r>
      <w:r w:rsidR="00102B5F" w:rsidRPr="00116FD4">
        <w:rPr>
          <w:rFonts w:cs="Arial"/>
        </w:rPr>
        <w:t>24</w:t>
      </w:r>
      <w:r w:rsidRPr="00116FD4">
        <w:rPr>
          <w:rFonts w:cs="Arial"/>
        </w:rPr>
        <w:t xml:space="preserve"> г.</w:t>
      </w:r>
      <w:r w:rsidR="00116FD4">
        <w:rPr>
          <w:rFonts w:cs="Arial"/>
        </w:rPr>
        <w:t xml:space="preserve"> </w:t>
      </w:r>
      <w:r w:rsidRPr="00116FD4">
        <w:rPr>
          <w:rFonts w:cs="Arial"/>
        </w:rPr>
        <w:t xml:space="preserve">№ </w:t>
      </w:r>
      <w:r w:rsidR="00647C6B" w:rsidRPr="00116FD4">
        <w:rPr>
          <w:rFonts w:cs="Arial"/>
        </w:rPr>
        <w:t>808</w:t>
      </w:r>
    </w:p>
    <w:p w:rsidR="00116FD4" w:rsidRDefault="00116FD4" w:rsidP="00116FD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072BA" w:rsidRPr="00116FD4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FB04A4" w:rsidRPr="00116FD4" w:rsidRDefault="00776BAA" w:rsidP="00116F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16FD4">
        <w:rPr>
          <w:rFonts w:cs="Arial"/>
          <w:b/>
          <w:bCs/>
          <w:kern w:val="28"/>
          <w:sz w:val="32"/>
          <w:szCs w:val="32"/>
        </w:rPr>
        <w:t>Об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 xml:space="preserve">утверждении </w:t>
      </w:r>
      <w:r w:rsidR="00FB04A4" w:rsidRPr="00116FD4">
        <w:rPr>
          <w:rFonts w:cs="Arial"/>
          <w:b/>
          <w:bCs/>
          <w:kern w:val="28"/>
          <w:sz w:val="32"/>
          <w:szCs w:val="32"/>
        </w:rPr>
        <w:t>П</w:t>
      </w:r>
      <w:r w:rsidRPr="00116FD4">
        <w:rPr>
          <w:rFonts w:cs="Arial"/>
          <w:b/>
          <w:bCs/>
          <w:kern w:val="28"/>
          <w:sz w:val="32"/>
          <w:szCs w:val="32"/>
        </w:rPr>
        <w:t>орядка проведения оценки последствий</w:t>
      </w:r>
      <w:r w:rsidR="00FB04A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принятия решения</w:t>
      </w:r>
    </w:p>
    <w:p w:rsidR="00116FD4" w:rsidRPr="00116FD4" w:rsidRDefault="00776BAA" w:rsidP="00116F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16FD4">
        <w:rPr>
          <w:rFonts w:cs="Arial"/>
          <w:b/>
          <w:bCs/>
          <w:kern w:val="28"/>
          <w:sz w:val="32"/>
          <w:szCs w:val="32"/>
        </w:rPr>
        <w:t>о реорганизации или ликвидации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образовательных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учреждений Калачеевского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 xml:space="preserve">района </w:t>
      </w:r>
      <w:r w:rsidR="00FB04A4" w:rsidRPr="00116FD4">
        <w:rPr>
          <w:rFonts w:cs="Arial"/>
          <w:b/>
          <w:bCs/>
          <w:kern w:val="28"/>
          <w:sz w:val="32"/>
          <w:szCs w:val="32"/>
        </w:rPr>
        <w:t>и П</w:t>
      </w:r>
      <w:r w:rsidRPr="00116FD4">
        <w:rPr>
          <w:rFonts w:cs="Arial"/>
          <w:b/>
          <w:bCs/>
          <w:kern w:val="28"/>
          <w:sz w:val="32"/>
          <w:szCs w:val="32"/>
        </w:rPr>
        <w:t>оложения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о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комиссии по оценке последствий принятия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решения о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реорганизации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или ликвидации образовательных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учреждений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Калачеевского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  <w:r w:rsidRPr="00116FD4">
        <w:rPr>
          <w:rFonts w:cs="Arial"/>
          <w:b/>
          <w:bCs/>
          <w:kern w:val="28"/>
          <w:sz w:val="32"/>
          <w:szCs w:val="32"/>
        </w:rPr>
        <w:t>района</w:t>
      </w:r>
      <w:r w:rsidR="00116FD4" w:rsidRPr="00116FD4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7641C1" w:rsidRPr="00116FD4" w:rsidRDefault="007641C1" w:rsidP="00116FD4">
      <w:pPr>
        <w:ind w:firstLine="709"/>
        <w:rPr>
          <w:rFonts w:cs="Arial"/>
        </w:rPr>
      </w:pPr>
    </w:p>
    <w:p w:rsidR="00116FD4" w:rsidRDefault="001F5929" w:rsidP="00116FD4">
      <w:pPr>
        <w:shd w:val="clear" w:color="auto" w:fill="FFFFFF"/>
        <w:ind w:firstLine="709"/>
        <w:rPr>
          <w:rFonts w:cs="Arial"/>
        </w:rPr>
      </w:pPr>
      <w:r w:rsidRPr="00116FD4">
        <w:rPr>
          <w:rFonts w:cs="Arial"/>
        </w:rPr>
        <w:t xml:space="preserve">В соответствии с </w:t>
      </w:r>
      <w:r w:rsidR="00C0729C" w:rsidRPr="00116FD4">
        <w:rPr>
          <w:rFonts w:cs="Arial"/>
        </w:rPr>
        <w:t>Федеральным законом «Об образовании в Российской Федерации»</w:t>
      </w:r>
      <w:r w:rsidR="009F4B19" w:rsidRPr="00116FD4">
        <w:rPr>
          <w:rFonts w:cs="Arial"/>
        </w:rPr>
        <w:t xml:space="preserve"> </w:t>
      </w:r>
      <w:r w:rsidR="003F276A" w:rsidRPr="00116FD4">
        <w:rPr>
          <w:rFonts w:cs="Arial"/>
        </w:rPr>
        <w:t xml:space="preserve">от </w:t>
      </w:r>
      <w:r w:rsidR="009F4B19" w:rsidRPr="00116FD4">
        <w:rPr>
          <w:rFonts w:cs="Arial"/>
          <w:color w:val="000000"/>
        </w:rPr>
        <w:t>29.12.</w:t>
      </w:r>
      <w:r w:rsidR="003F276A" w:rsidRPr="00116FD4">
        <w:rPr>
          <w:rFonts w:cs="Arial"/>
          <w:color w:val="000000"/>
        </w:rPr>
        <w:t>2012 г. № 273,</w:t>
      </w:r>
      <w:r w:rsidR="00115654" w:rsidRPr="00116FD4">
        <w:rPr>
          <w:rFonts w:cs="Arial"/>
        </w:rPr>
        <w:t xml:space="preserve"> Федеральным законом от 24.07.1998</w:t>
      </w:r>
      <w:r w:rsidR="003C6509" w:rsidRPr="00116FD4">
        <w:rPr>
          <w:rFonts w:cs="Arial"/>
        </w:rPr>
        <w:t>г.</w:t>
      </w:r>
      <w:r w:rsidR="00115654" w:rsidRPr="00116FD4">
        <w:rPr>
          <w:rFonts w:cs="Arial"/>
        </w:rPr>
        <w:t xml:space="preserve"> № 124-ФЗ «Об основных гарантиях прав ребенка в Российской Федерации»</w:t>
      </w:r>
      <w:r w:rsidR="003C6509" w:rsidRPr="00116FD4">
        <w:rPr>
          <w:rFonts w:cs="Arial"/>
        </w:rPr>
        <w:t xml:space="preserve">, </w:t>
      </w:r>
      <w:r w:rsidRPr="00116FD4">
        <w:rPr>
          <w:rFonts w:cs="Arial"/>
        </w:rPr>
        <w:t>Федеральным законом от 06.10.2003</w:t>
      </w:r>
      <w:r w:rsidR="003F78E9" w:rsidRPr="00116FD4">
        <w:rPr>
          <w:rFonts w:cs="Arial"/>
        </w:rPr>
        <w:t>г.</w:t>
      </w:r>
      <w:r w:rsidRPr="00116FD4">
        <w:rPr>
          <w:rFonts w:cs="Arial"/>
        </w:rPr>
        <w:t xml:space="preserve">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</w:t>
      </w:r>
      <w:r w:rsidR="00116FD4">
        <w:rPr>
          <w:rFonts w:cs="Arial"/>
        </w:rPr>
        <w:t xml:space="preserve"> </w:t>
      </w:r>
      <w:r w:rsidR="00914B6E" w:rsidRPr="00116FD4">
        <w:rPr>
          <w:rFonts w:cs="Arial"/>
        </w:rPr>
        <w:t xml:space="preserve">приказом </w:t>
      </w:r>
      <w:r w:rsidR="00182CAF" w:rsidRPr="00116FD4">
        <w:rPr>
          <w:rFonts w:cs="Arial"/>
        </w:rPr>
        <w:t>министерства</w:t>
      </w:r>
      <w:r w:rsidR="00914B6E" w:rsidRPr="00116FD4">
        <w:rPr>
          <w:rFonts w:cs="Arial"/>
        </w:rPr>
        <w:t xml:space="preserve"> образования</w:t>
      </w:r>
      <w:r w:rsidR="00E86678" w:rsidRPr="00116FD4">
        <w:rPr>
          <w:rFonts w:cs="Arial"/>
        </w:rPr>
        <w:t xml:space="preserve"> Вор</w:t>
      </w:r>
      <w:r w:rsidR="00182CAF" w:rsidRPr="00116FD4">
        <w:rPr>
          <w:rFonts w:cs="Arial"/>
        </w:rPr>
        <w:t>онежской области от 01</w:t>
      </w:r>
      <w:r w:rsidR="00914B6E" w:rsidRPr="00116FD4">
        <w:rPr>
          <w:rFonts w:cs="Arial"/>
        </w:rPr>
        <w:t>.0</w:t>
      </w:r>
      <w:r w:rsidR="00182CAF" w:rsidRPr="00116FD4">
        <w:rPr>
          <w:rFonts w:cs="Arial"/>
        </w:rPr>
        <w:t>4.2024 года № 379</w:t>
      </w:r>
      <w:r w:rsidR="003F276A" w:rsidRPr="00116FD4">
        <w:rPr>
          <w:rFonts w:cs="Arial"/>
          <w:color w:val="000000"/>
        </w:rPr>
        <w:t xml:space="preserve"> «Об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порядка создания комиссии по оценке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подготовки указанной комиссией заключений»</w:t>
      </w:r>
      <w:r w:rsidR="006D1798" w:rsidRPr="00116FD4">
        <w:rPr>
          <w:rFonts w:cs="Arial"/>
          <w:color w:val="000000"/>
        </w:rPr>
        <w:t>,</w:t>
      </w:r>
      <w:r w:rsidR="00116FD4">
        <w:rPr>
          <w:rFonts w:cs="Arial"/>
        </w:rPr>
        <w:t xml:space="preserve"> </w:t>
      </w:r>
      <w:r w:rsidR="00914B6E" w:rsidRPr="00116FD4">
        <w:rPr>
          <w:rFonts w:cs="Arial"/>
        </w:rPr>
        <w:t>администрация Калачеевского муниципального района</w:t>
      </w:r>
      <w:r w:rsidR="00116FD4">
        <w:rPr>
          <w:rFonts w:cs="Arial"/>
        </w:rPr>
        <w:t xml:space="preserve"> </w:t>
      </w:r>
      <w:r w:rsidR="00914B6E" w:rsidRPr="00116FD4">
        <w:rPr>
          <w:rFonts w:cs="Arial"/>
        </w:rPr>
        <w:t>п о с т а н</w:t>
      </w:r>
      <w:r w:rsidR="00E86678" w:rsidRPr="00116FD4">
        <w:rPr>
          <w:rFonts w:cs="Arial"/>
        </w:rPr>
        <w:t xml:space="preserve"> </w:t>
      </w:r>
      <w:r w:rsidR="0020650A" w:rsidRPr="00116FD4">
        <w:rPr>
          <w:rFonts w:cs="Arial"/>
        </w:rPr>
        <w:t>о</w:t>
      </w:r>
      <w:r w:rsidR="00914B6E" w:rsidRPr="00116FD4">
        <w:rPr>
          <w:rFonts w:cs="Arial"/>
        </w:rPr>
        <w:t xml:space="preserve"> в л я е т</w:t>
      </w:r>
      <w:r w:rsidR="00D354B7" w:rsidRPr="00116FD4">
        <w:rPr>
          <w:rFonts w:cs="Arial"/>
        </w:rPr>
        <w:t>:</w:t>
      </w:r>
      <w:r w:rsidR="00116FD4">
        <w:rPr>
          <w:rFonts w:cs="Arial"/>
        </w:rPr>
        <w:t xml:space="preserve"> </w:t>
      </w:r>
    </w:p>
    <w:p w:rsidR="00E20467" w:rsidRPr="00116FD4" w:rsidRDefault="00E20467" w:rsidP="00116FD4">
      <w:pPr>
        <w:pStyle w:val="af3"/>
        <w:numPr>
          <w:ilvl w:val="0"/>
          <w:numId w:val="36"/>
        </w:numPr>
        <w:shd w:val="clear" w:color="auto" w:fill="FFFFFF"/>
        <w:ind w:left="0"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Утвердить </w:t>
      </w:r>
      <w:r w:rsidR="00FB04A4" w:rsidRPr="00116FD4">
        <w:rPr>
          <w:rFonts w:ascii="Arial" w:hAnsi="Arial" w:cs="Arial"/>
        </w:rPr>
        <w:t>П</w:t>
      </w:r>
      <w:r w:rsidRPr="00116FD4">
        <w:rPr>
          <w:rFonts w:ascii="Arial" w:hAnsi="Arial" w:cs="Arial"/>
        </w:rPr>
        <w:t>орядок проведения оценки последствий принятия решения о реорганизации или ликвидации образовательных учреждений Калачеевского муниципального района (Приложение 1).</w:t>
      </w:r>
    </w:p>
    <w:p w:rsidR="001D0BDB" w:rsidRPr="00116FD4" w:rsidRDefault="00FB04A4" w:rsidP="00116FD4">
      <w:pPr>
        <w:pStyle w:val="af3"/>
        <w:numPr>
          <w:ilvl w:val="0"/>
          <w:numId w:val="36"/>
        </w:numPr>
        <w:shd w:val="clear" w:color="auto" w:fill="FFFFFF"/>
        <w:ind w:left="0"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Утвердить П</w:t>
      </w:r>
      <w:r w:rsidR="001E7D15" w:rsidRPr="00116FD4">
        <w:rPr>
          <w:rFonts w:ascii="Arial" w:hAnsi="Arial" w:cs="Arial"/>
        </w:rPr>
        <w:t xml:space="preserve">оложение о </w:t>
      </w:r>
      <w:r w:rsidR="00D66D3E" w:rsidRPr="00116FD4">
        <w:rPr>
          <w:rFonts w:ascii="Arial" w:hAnsi="Arial" w:cs="Arial"/>
        </w:rPr>
        <w:t xml:space="preserve">комиссии </w:t>
      </w:r>
      <w:r w:rsidR="001E7D15" w:rsidRPr="00116FD4">
        <w:rPr>
          <w:rFonts w:ascii="Arial" w:hAnsi="Arial" w:cs="Arial"/>
        </w:rPr>
        <w:t xml:space="preserve">по </w:t>
      </w:r>
      <w:r w:rsidR="00914B6E" w:rsidRPr="00116FD4">
        <w:rPr>
          <w:rFonts w:ascii="Arial" w:hAnsi="Arial" w:cs="Arial"/>
        </w:rPr>
        <w:t>оценке</w:t>
      </w:r>
      <w:r w:rsidR="001E7D15" w:rsidRPr="00116FD4">
        <w:rPr>
          <w:rFonts w:ascii="Arial" w:hAnsi="Arial" w:cs="Arial"/>
        </w:rPr>
        <w:t xml:space="preserve"> последствий пр</w:t>
      </w:r>
      <w:r w:rsidR="00914B6E" w:rsidRPr="00116FD4">
        <w:rPr>
          <w:rFonts w:ascii="Arial" w:hAnsi="Arial" w:cs="Arial"/>
        </w:rPr>
        <w:t xml:space="preserve">инятия решения о реорганизации или </w:t>
      </w:r>
      <w:r w:rsidR="001E7D15" w:rsidRPr="00116FD4">
        <w:rPr>
          <w:rFonts w:ascii="Arial" w:hAnsi="Arial" w:cs="Arial"/>
        </w:rPr>
        <w:t xml:space="preserve">ликвидации образовательных </w:t>
      </w:r>
      <w:r w:rsidR="00914B6E" w:rsidRPr="00116FD4">
        <w:rPr>
          <w:rFonts w:ascii="Arial" w:hAnsi="Arial" w:cs="Arial"/>
        </w:rPr>
        <w:t xml:space="preserve">учреждений Калачеевского </w:t>
      </w:r>
      <w:r w:rsidR="002C662B" w:rsidRPr="00116FD4">
        <w:rPr>
          <w:rFonts w:ascii="Arial" w:hAnsi="Arial" w:cs="Arial"/>
        </w:rPr>
        <w:t>муниципального района</w:t>
      </w:r>
      <w:r w:rsidR="009F4B19" w:rsidRPr="00116FD4">
        <w:rPr>
          <w:rFonts w:ascii="Arial" w:hAnsi="Arial" w:cs="Arial"/>
        </w:rPr>
        <w:t xml:space="preserve"> </w:t>
      </w:r>
      <w:r w:rsidR="00E20467" w:rsidRPr="00116FD4">
        <w:rPr>
          <w:rFonts w:ascii="Arial" w:hAnsi="Arial" w:cs="Arial"/>
        </w:rPr>
        <w:t>(Приложение 2)</w:t>
      </w:r>
      <w:r w:rsidR="003F276A" w:rsidRPr="00116FD4">
        <w:rPr>
          <w:rFonts w:ascii="Arial" w:hAnsi="Arial" w:cs="Arial"/>
        </w:rPr>
        <w:t>.</w:t>
      </w:r>
    </w:p>
    <w:p w:rsidR="00241868" w:rsidRPr="00116FD4" w:rsidRDefault="00E20467" w:rsidP="00116FD4">
      <w:pPr>
        <w:pStyle w:val="af3"/>
        <w:numPr>
          <w:ilvl w:val="0"/>
          <w:numId w:val="36"/>
        </w:numPr>
        <w:shd w:val="clear" w:color="auto" w:fill="FFFFFF"/>
        <w:ind w:left="0"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Признать утратившим силу</w:t>
      </w:r>
      <w:r w:rsidR="00241868" w:rsidRPr="00116FD4">
        <w:rPr>
          <w:rFonts w:ascii="Arial" w:hAnsi="Arial" w:cs="Arial"/>
        </w:rPr>
        <w:t xml:space="preserve"> следующие</w:t>
      </w:r>
      <w:r w:rsidR="00647C6B" w:rsidRPr="00116FD4">
        <w:rPr>
          <w:rFonts w:ascii="Arial" w:hAnsi="Arial" w:cs="Arial"/>
        </w:rPr>
        <w:t xml:space="preserve"> Постановления</w:t>
      </w:r>
      <w:r w:rsidRPr="00116FD4">
        <w:rPr>
          <w:rFonts w:ascii="Arial" w:hAnsi="Arial" w:cs="Arial"/>
        </w:rPr>
        <w:t xml:space="preserve"> администрации Калачеевского муниципального района</w:t>
      </w:r>
      <w:r w:rsidR="00241868" w:rsidRPr="00116FD4">
        <w:rPr>
          <w:rFonts w:ascii="Arial" w:hAnsi="Arial" w:cs="Arial"/>
        </w:rPr>
        <w:t xml:space="preserve"> Воронежской области:</w:t>
      </w:r>
    </w:p>
    <w:p w:rsidR="00E20467" w:rsidRPr="00116FD4" w:rsidRDefault="004112C1" w:rsidP="00116FD4">
      <w:pPr>
        <w:shd w:val="clear" w:color="auto" w:fill="FFFFFF"/>
        <w:ind w:firstLine="709"/>
        <w:rPr>
          <w:rFonts w:cs="Arial"/>
        </w:rPr>
      </w:pPr>
      <w:r w:rsidRPr="00116FD4">
        <w:rPr>
          <w:rFonts w:cs="Arial"/>
        </w:rPr>
        <w:t xml:space="preserve">- </w:t>
      </w:r>
      <w:r w:rsidR="00E20467" w:rsidRPr="00116FD4">
        <w:rPr>
          <w:rFonts w:cs="Arial"/>
        </w:rPr>
        <w:t>от 12 мая 2015 года № 314 «Об</w:t>
      </w:r>
      <w:r w:rsidR="00116FD4">
        <w:rPr>
          <w:rFonts w:cs="Arial"/>
        </w:rPr>
        <w:t xml:space="preserve"> </w:t>
      </w:r>
      <w:r w:rsidR="00E20467" w:rsidRPr="00116FD4">
        <w:rPr>
          <w:rFonts w:cs="Arial"/>
        </w:rPr>
        <w:t>утверждении</w:t>
      </w:r>
      <w:r w:rsidR="00116FD4">
        <w:rPr>
          <w:rFonts w:cs="Arial"/>
        </w:rPr>
        <w:t xml:space="preserve"> </w:t>
      </w:r>
      <w:r w:rsidR="00E20467" w:rsidRPr="00116FD4">
        <w:rPr>
          <w:rFonts w:cs="Arial"/>
        </w:rPr>
        <w:t>Положения</w:t>
      </w:r>
      <w:r w:rsidR="00116FD4">
        <w:rPr>
          <w:rFonts w:cs="Arial"/>
        </w:rPr>
        <w:t xml:space="preserve"> </w:t>
      </w:r>
      <w:r w:rsidR="00E20467" w:rsidRPr="00116FD4">
        <w:rPr>
          <w:rFonts w:cs="Arial"/>
        </w:rPr>
        <w:t>о</w:t>
      </w:r>
      <w:r w:rsidR="00116FD4">
        <w:rPr>
          <w:rFonts w:cs="Arial"/>
        </w:rPr>
        <w:t xml:space="preserve"> </w:t>
      </w:r>
      <w:r w:rsidR="00E20467" w:rsidRPr="00116FD4">
        <w:rPr>
          <w:rFonts w:cs="Arial"/>
        </w:rPr>
        <w:t>комиссии по оценке последствий принятия</w:t>
      </w:r>
      <w:r w:rsidR="00116FD4">
        <w:rPr>
          <w:rFonts w:cs="Arial"/>
        </w:rPr>
        <w:t xml:space="preserve"> </w:t>
      </w:r>
      <w:r w:rsidR="00E20467" w:rsidRPr="00116FD4">
        <w:rPr>
          <w:rFonts w:cs="Arial"/>
        </w:rPr>
        <w:t>решения о</w:t>
      </w:r>
      <w:r w:rsidR="00116FD4">
        <w:rPr>
          <w:rFonts w:cs="Arial"/>
        </w:rPr>
        <w:t xml:space="preserve"> </w:t>
      </w:r>
      <w:r w:rsidR="00E20467" w:rsidRPr="00116FD4">
        <w:rPr>
          <w:rFonts w:cs="Arial"/>
        </w:rPr>
        <w:t>реорганизации</w:t>
      </w:r>
      <w:r w:rsidR="00116FD4">
        <w:rPr>
          <w:rFonts w:cs="Arial"/>
        </w:rPr>
        <w:t xml:space="preserve"> </w:t>
      </w:r>
      <w:r w:rsidR="00E20467" w:rsidRPr="00116FD4">
        <w:rPr>
          <w:rFonts w:cs="Arial"/>
        </w:rPr>
        <w:t>или ликвидации образовательных</w:t>
      </w:r>
      <w:r w:rsidR="00116FD4">
        <w:rPr>
          <w:rFonts w:cs="Arial"/>
        </w:rPr>
        <w:t xml:space="preserve"> </w:t>
      </w:r>
      <w:r w:rsidR="00E20467" w:rsidRPr="00116FD4">
        <w:rPr>
          <w:rFonts w:cs="Arial"/>
        </w:rPr>
        <w:t>учреждений Калачеевского</w:t>
      </w:r>
      <w:r w:rsidR="00116FD4">
        <w:rPr>
          <w:rFonts w:cs="Arial"/>
        </w:rPr>
        <w:t xml:space="preserve"> </w:t>
      </w:r>
      <w:r w:rsidR="00E20467" w:rsidRPr="00116FD4">
        <w:rPr>
          <w:rFonts w:cs="Arial"/>
        </w:rPr>
        <w:t>муниципального</w:t>
      </w:r>
      <w:r w:rsidR="00116FD4">
        <w:rPr>
          <w:rFonts w:cs="Arial"/>
        </w:rPr>
        <w:t xml:space="preserve"> </w:t>
      </w:r>
      <w:r w:rsidR="00E20467" w:rsidRPr="00116FD4">
        <w:rPr>
          <w:rFonts w:cs="Arial"/>
        </w:rPr>
        <w:t>района»</w:t>
      </w:r>
      <w:r w:rsidR="00116FD4">
        <w:rPr>
          <w:rFonts w:cs="Arial"/>
        </w:rPr>
        <w:t xml:space="preserve"> </w:t>
      </w:r>
      <w:r w:rsidRPr="00116FD4">
        <w:rPr>
          <w:rFonts w:cs="Arial"/>
        </w:rPr>
        <w:t>(в редакции постановления администрации Калачеевского муниципального района от 27.07.2015 г. № 406);</w:t>
      </w:r>
    </w:p>
    <w:p w:rsidR="004112C1" w:rsidRPr="00116FD4" w:rsidRDefault="004112C1" w:rsidP="00116FD4">
      <w:pPr>
        <w:pStyle w:val="afa"/>
        <w:spacing w:before="0" w:beforeAutospacing="0" w:after="0"/>
        <w:ind w:firstLine="709"/>
        <w:rPr>
          <w:rFonts w:ascii="Arial" w:hAnsi="Arial" w:cs="Arial"/>
          <w:bCs/>
        </w:rPr>
      </w:pPr>
      <w:r w:rsidRPr="00116FD4">
        <w:rPr>
          <w:rFonts w:ascii="Arial" w:hAnsi="Arial" w:cs="Arial"/>
        </w:rPr>
        <w:lastRenderedPageBreak/>
        <w:t>- от 27 июля 2015 г. № 406 «</w:t>
      </w:r>
      <w:r w:rsidRPr="00116FD4">
        <w:rPr>
          <w:rFonts w:ascii="Arial" w:hAnsi="Arial" w:cs="Arial"/>
          <w:bCs/>
        </w:rPr>
        <w:t>О внесении</w:t>
      </w:r>
      <w:r w:rsidR="00116FD4">
        <w:rPr>
          <w:rFonts w:ascii="Arial" w:hAnsi="Arial" w:cs="Arial"/>
          <w:bCs/>
        </w:rPr>
        <w:t xml:space="preserve"> </w:t>
      </w:r>
      <w:r w:rsidRPr="00116FD4">
        <w:rPr>
          <w:rFonts w:ascii="Arial" w:hAnsi="Arial" w:cs="Arial"/>
          <w:bCs/>
        </w:rPr>
        <w:t xml:space="preserve">изменений в постановление администрации </w:t>
      </w:r>
    </w:p>
    <w:p w:rsidR="004112C1" w:rsidRPr="00116FD4" w:rsidRDefault="004112C1" w:rsidP="00116FD4">
      <w:pPr>
        <w:pStyle w:val="afa"/>
        <w:spacing w:before="0" w:beforeAutospacing="0" w:after="0"/>
        <w:ind w:firstLine="709"/>
        <w:rPr>
          <w:rFonts w:ascii="Arial" w:hAnsi="Arial" w:cs="Arial"/>
          <w:bCs/>
        </w:rPr>
      </w:pPr>
      <w:r w:rsidRPr="00116FD4">
        <w:rPr>
          <w:rFonts w:ascii="Arial" w:hAnsi="Arial" w:cs="Arial"/>
          <w:bCs/>
        </w:rPr>
        <w:t>Калачеевского муниципального район</w:t>
      </w:r>
      <w:r w:rsidR="004049A2" w:rsidRPr="00116FD4">
        <w:rPr>
          <w:rFonts w:ascii="Arial" w:hAnsi="Arial" w:cs="Arial"/>
          <w:bCs/>
        </w:rPr>
        <w:t xml:space="preserve">а </w:t>
      </w:r>
      <w:r w:rsidRPr="00116FD4">
        <w:rPr>
          <w:rFonts w:ascii="Arial" w:hAnsi="Arial" w:cs="Arial"/>
          <w:bCs/>
        </w:rPr>
        <w:t>от 12.05.2015 г. № 314</w:t>
      </w:r>
      <w:r w:rsidR="004049A2" w:rsidRPr="00116FD4">
        <w:rPr>
          <w:rFonts w:ascii="Arial" w:hAnsi="Arial" w:cs="Arial"/>
          <w:bCs/>
        </w:rPr>
        <w:t>»</w:t>
      </w:r>
      <w:r w:rsidR="00103F82" w:rsidRPr="00116FD4">
        <w:rPr>
          <w:rFonts w:ascii="Arial" w:hAnsi="Arial" w:cs="Arial"/>
          <w:bCs/>
        </w:rPr>
        <w:t>.</w:t>
      </w:r>
    </w:p>
    <w:p w:rsidR="003F276A" w:rsidRPr="00116FD4" w:rsidRDefault="003F276A" w:rsidP="00116FD4">
      <w:pPr>
        <w:pStyle w:val="af3"/>
        <w:numPr>
          <w:ilvl w:val="0"/>
          <w:numId w:val="36"/>
        </w:numPr>
        <w:ind w:left="0"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116FD4" w:rsidRDefault="00455133" w:rsidP="00116FD4">
      <w:pPr>
        <w:pStyle w:val="af3"/>
        <w:numPr>
          <w:ilvl w:val="0"/>
          <w:numId w:val="36"/>
        </w:numPr>
        <w:shd w:val="clear" w:color="auto" w:fill="FFFFFF"/>
        <w:ind w:left="0" w:firstLine="709"/>
        <w:rPr>
          <w:rFonts w:ascii="Arial" w:hAnsi="Arial" w:cs="Arial"/>
          <w:color w:val="auto"/>
        </w:rPr>
      </w:pPr>
      <w:r w:rsidRPr="00116FD4">
        <w:rPr>
          <w:rFonts w:ascii="Arial" w:hAnsi="Arial" w:cs="Arial"/>
        </w:rPr>
        <w:t xml:space="preserve">Контроль за исполнением </w:t>
      </w:r>
      <w:r w:rsidR="009F4B19" w:rsidRPr="00116FD4">
        <w:rPr>
          <w:rFonts w:ascii="Arial" w:hAnsi="Arial" w:cs="Arial"/>
        </w:rPr>
        <w:t>настоящего п</w:t>
      </w:r>
      <w:r w:rsidRPr="00116FD4">
        <w:rPr>
          <w:rFonts w:ascii="Arial" w:hAnsi="Arial" w:cs="Arial"/>
        </w:rPr>
        <w:t>остановл</w:t>
      </w:r>
      <w:r w:rsidR="00E56A8C" w:rsidRPr="00116FD4">
        <w:rPr>
          <w:rFonts w:ascii="Arial" w:hAnsi="Arial" w:cs="Arial"/>
        </w:rPr>
        <w:t>ения</w:t>
      </w:r>
      <w:r w:rsidR="00116FD4">
        <w:rPr>
          <w:rFonts w:ascii="Arial" w:hAnsi="Arial" w:cs="Arial"/>
        </w:rPr>
        <w:t xml:space="preserve"> </w:t>
      </w:r>
      <w:r w:rsidR="00E56A8C" w:rsidRPr="00116FD4">
        <w:rPr>
          <w:rFonts w:ascii="Arial" w:hAnsi="Arial" w:cs="Arial"/>
        </w:rPr>
        <w:t>возложить на заместителя г</w:t>
      </w:r>
      <w:r w:rsidRPr="00116FD4">
        <w:rPr>
          <w:rFonts w:ascii="Arial" w:hAnsi="Arial" w:cs="Arial"/>
        </w:rPr>
        <w:t xml:space="preserve">лавы </w:t>
      </w:r>
      <w:r w:rsidR="00E56A8C" w:rsidRPr="00116FD4">
        <w:rPr>
          <w:rFonts w:ascii="Arial" w:hAnsi="Arial" w:cs="Arial"/>
        </w:rPr>
        <w:t>администрации Калачеевского</w:t>
      </w:r>
      <w:r w:rsidR="00116FD4">
        <w:rPr>
          <w:rFonts w:ascii="Arial" w:hAnsi="Arial" w:cs="Arial"/>
        </w:rPr>
        <w:t xml:space="preserve"> </w:t>
      </w:r>
      <w:r w:rsidRPr="00116FD4">
        <w:rPr>
          <w:rFonts w:ascii="Arial" w:hAnsi="Arial" w:cs="Arial"/>
        </w:rPr>
        <w:t>муниципального района</w:t>
      </w:r>
      <w:r w:rsidR="00776BAA" w:rsidRPr="00116FD4">
        <w:rPr>
          <w:rFonts w:ascii="Arial" w:hAnsi="Arial" w:cs="Arial"/>
        </w:rPr>
        <w:t xml:space="preserve"> – руководителя Отдела по образованию</w:t>
      </w:r>
      <w:r w:rsidR="00116FD4">
        <w:rPr>
          <w:rFonts w:ascii="Arial" w:hAnsi="Arial" w:cs="Arial"/>
        </w:rPr>
        <w:t xml:space="preserve"> </w:t>
      </w:r>
      <w:r w:rsidR="00776BAA" w:rsidRPr="00116FD4">
        <w:rPr>
          <w:rFonts w:ascii="Arial" w:hAnsi="Arial" w:cs="Arial"/>
          <w:color w:val="auto"/>
        </w:rPr>
        <w:t>Пономарева А.В.</w:t>
      </w:r>
      <w:r w:rsidR="00116FD4">
        <w:rPr>
          <w:rFonts w:ascii="Arial" w:hAnsi="Arial" w:cs="Arial"/>
          <w:color w:val="auto"/>
        </w:rPr>
        <w:t xml:space="preserve"> </w:t>
      </w:r>
    </w:p>
    <w:p w:rsidR="00116FD4" w:rsidRDefault="00116FD4" w:rsidP="00116FD4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116FD4" w:rsidRPr="00A71360" w:rsidTr="00A71360">
        <w:tc>
          <w:tcPr>
            <w:tcW w:w="3282" w:type="dxa"/>
            <w:shd w:val="clear" w:color="auto" w:fill="auto"/>
          </w:tcPr>
          <w:p w:rsidR="00116FD4" w:rsidRPr="00A71360" w:rsidRDefault="00116FD4" w:rsidP="00A71360">
            <w:pPr>
              <w:shd w:val="clear" w:color="auto" w:fill="FFFFFF"/>
              <w:tabs>
                <w:tab w:val="left" w:pos="8790"/>
              </w:tabs>
              <w:ind w:firstLine="0"/>
              <w:rPr>
                <w:rFonts w:eastAsia="Calibri" w:cs="Arial"/>
                <w:lang w:eastAsia="en-US"/>
              </w:rPr>
            </w:pPr>
            <w:r w:rsidRPr="00A71360">
              <w:rPr>
                <w:rFonts w:eastAsia="Calibri" w:cs="Arial"/>
                <w:lang w:eastAsia="en-US"/>
              </w:rPr>
              <w:t xml:space="preserve">Глава администрации </w:t>
            </w:r>
          </w:p>
          <w:p w:rsidR="00116FD4" w:rsidRPr="00A71360" w:rsidRDefault="00116FD4" w:rsidP="00A71360">
            <w:pPr>
              <w:ind w:firstLine="0"/>
              <w:rPr>
                <w:rFonts w:eastAsia="Calibri" w:cs="Arial"/>
                <w:lang w:eastAsia="en-US"/>
              </w:rPr>
            </w:pPr>
            <w:r w:rsidRPr="00A71360">
              <w:rPr>
                <w:rFonts w:eastAsia="Calibri" w:cs="Arial"/>
                <w:lang w:eastAsia="en-US"/>
              </w:rPr>
              <w:t>Калачеевского муниципального района</w:t>
            </w:r>
          </w:p>
        </w:tc>
        <w:tc>
          <w:tcPr>
            <w:tcW w:w="3283" w:type="dxa"/>
            <w:shd w:val="clear" w:color="auto" w:fill="auto"/>
          </w:tcPr>
          <w:p w:rsidR="00116FD4" w:rsidRPr="00A71360" w:rsidRDefault="00116FD4" w:rsidP="00A71360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3283" w:type="dxa"/>
            <w:shd w:val="clear" w:color="auto" w:fill="auto"/>
          </w:tcPr>
          <w:p w:rsidR="00116FD4" w:rsidRPr="00A71360" w:rsidRDefault="00116FD4" w:rsidP="00A71360">
            <w:pPr>
              <w:shd w:val="clear" w:color="auto" w:fill="FFFFFF"/>
              <w:tabs>
                <w:tab w:val="left" w:pos="8790"/>
              </w:tabs>
              <w:ind w:firstLine="0"/>
              <w:rPr>
                <w:rFonts w:eastAsia="Calibri" w:cs="Arial"/>
                <w:lang w:eastAsia="en-US"/>
              </w:rPr>
            </w:pPr>
            <w:r w:rsidRPr="00A71360">
              <w:rPr>
                <w:rFonts w:eastAsia="Calibri" w:cs="Arial"/>
                <w:lang w:eastAsia="en-US"/>
              </w:rPr>
              <w:t xml:space="preserve">Н.Т. Котолевский </w:t>
            </w:r>
          </w:p>
          <w:p w:rsidR="00116FD4" w:rsidRPr="00A71360" w:rsidRDefault="00116FD4" w:rsidP="00A71360">
            <w:pPr>
              <w:pStyle w:val="71"/>
              <w:tabs>
                <w:tab w:val="right" w:pos="9389"/>
              </w:tabs>
              <w:spacing w:line="240" w:lineRule="auto"/>
              <w:ind w:firstLine="0"/>
              <w:rPr>
                <w:rStyle w:val="7"/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1360">
              <w:rPr>
                <w:rStyle w:val="7"/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16FD4" w:rsidRPr="00A71360" w:rsidRDefault="00116FD4" w:rsidP="00A71360">
            <w:pPr>
              <w:ind w:firstLine="0"/>
              <w:rPr>
                <w:rFonts w:eastAsia="Calibri" w:cs="Arial"/>
                <w:lang w:eastAsia="en-US"/>
              </w:rPr>
            </w:pPr>
          </w:p>
        </w:tc>
      </w:tr>
    </w:tbl>
    <w:p w:rsidR="00116FD4" w:rsidRDefault="00116FD4" w:rsidP="00116FD4">
      <w:pPr>
        <w:shd w:val="clear" w:color="auto" w:fill="FFFFFF"/>
        <w:ind w:firstLine="709"/>
        <w:rPr>
          <w:rFonts w:cs="Arial"/>
        </w:rPr>
      </w:pP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116FD4" w:rsidRDefault="00116FD4" w:rsidP="00116FD4">
      <w:pPr>
        <w:widowControl w:val="0"/>
        <w:shd w:val="clear" w:color="auto" w:fill="FFFFFF"/>
        <w:tabs>
          <w:tab w:val="right" w:pos="9389"/>
        </w:tabs>
        <w:ind w:firstLine="709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</w:t>
      </w:r>
    </w:p>
    <w:p w:rsidR="00116FD4" w:rsidRDefault="00116FD4" w:rsidP="00116FD4">
      <w:pPr>
        <w:widowControl w:val="0"/>
        <w:shd w:val="clear" w:color="auto" w:fill="FFFFFF"/>
        <w:tabs>
          <w:tab w:val="right" w:pos="9389"/>
        </w:tabs>
        <w:ind w:firstLine="709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</w:t>
      </w:r>
    </w:p>
    <w:p w:rsidR="00DD78D9" w:rsidRPr="00116FD4" w:rsidRDefault="00DD78D9" w:rsidP="00116FD4">
      <w:pPr>
        <w:widowControl w:val="0"/>
        <w:shd w:val="clear" w:color="auto" w:fill="FFFFFF"/>
        <w:tabs>
          <w:tab w:val="right" w:pos="9389"/>
        </w:tabs>
        <w:ind w:firstLine="709"/>
        <w:rPr>
          <w:rFonts w:cs="Arial"/>
          <w:color w:val="000000"/>
          <w:shd w:val="clear" w:color="auto" w:fill="FFFFFF"/>
        </w:rPr>
      </w:pPr>
    </w:p>
    <w:p w:rsidR="00116FD4" w:rsidRDefault="00116FD4" w:rsidP="00116FD4">
      <w:pPr>
        <w:widowControl w:val="0"/>
        <w:shd w:val="clear" w:color="auto" w:fill="FFFFFF"/>
        <w:tabs>
          <w:tab w:val="right" w:pos="9389"/>
        </w:tabs>
        <w:ind w:left="5387" w:firstLine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br w:type="page"/>
      </w:r>
      <w:r w:rsidR="00D41F9D" w:rsidRPr="00116FD4">
        <w:rPr>
          <w:rFonts w:cs="Arial"/>
          <w:color w:val="000000"/>
          <w:shd w:val="clear" w:color="auto" w:fill="FFFFFF"/>
        </w:rPr>
        <w:lastRenderedPageBreak/>
        <w:t>Приложение</w:t>
      </w:r>
      <w:r w:rsidR="00F46C75" w:rsidRPr="00116FD4">
        <w:rPr>
          <w:rFonts w:cs="Arial"/>
          <w:color w:val="000000"/>
          <w:shd w:val="clear" w:color="auto" w:fill="FFFFFF"/>
        </w:rPr>
        <w:t xml:space="preserve"> 1</w:t>
      </w:r>
      <w:r>
        <w:rPr>
          <w:rFonts w:cs="Arial"/>
          <w:color w:val="000000"/>
          <w:shd w:val="clear" w:color="auto" w:fill="FFFFFF"/>
        </w:rPr>
        <w:t xml:space="preserve"> </w:t>
      </w:r>
      <w:r w:rsidR="00D41F9D" w:rsidRPr="00116FD4">
        <w:rPr>
          <w:rFonts w:cs="Arial"/>
          <w:color w:val="000000"/>
          <w:shd w:val="clear" w:color="auto" w:fill="FFFFFF"/>
        </w:rPr>
        <w:t>к постановлению</w:t>
      </w:r>
      <w:r>
        <w:rPr>
          <w:rFonts w:cs="Arial"/>
          <w:color w:val="000000"/>
          <w:shd w:val="clear" w:color="auto" w:fill="FFFFFF"/>
        </w:rPr>
        <w:t xml:space="preserve"> </w:t>
      </w:r>
      <w:r w:rsidR="00D41F9D" w:rsidRPr="00116FD4">
        <w:rPr>
          <w:rFonts w:cs="Arial"/>
          <w:color w:val="000000"/>
          <w:shd w:val="clear" w:color="auto" w:fill="FFFFFF"/>
        </w:rPr>
        <w:t>администрации</w:t>
      </w:r>
      <w:r>
        <w:rPr>
          <w:rFonts w:cs="Arial"/>
          <w:color w:val="000000"/>
          <w:shd w:val="clear" w:color="auto" w:fill="FFFFFF"/>
        </w:rPr>
        <w:t xml:space="preserve"> </w:t>
      </w:r>
      <w:r w:rsidR="00D41F9D" w:rsidRPr="00116FD4">
        <w:rPr>
          <w:rFonts w:cs="Arial"/>
          <w:color w:val="000000"/>
          <w:shd w:val="clear" w:color="auto" w:fill="FFFFFF"/>
        </w:rPr>
        <w:t>Калачеевского муниципального района</w:t>
      </w:r>
      <w:r>
        <w:rPr>
          <w:rFonts w:cs="Arial"/>
          <w:color w:val="000000"/>
          <w:shd w:val="clear" w:color="auto" w:fill="FFFFFF"/>
        </w:rPr>
        <w:t xml:space="preserve"> </w:t>
      </w:r>
      <w:r w:rsidR="00D41F9D" w:rsidRPr="00116FD4">
        <w:rPr>
          <w:rFonts w:cs="Arial"/>
          <w:color w:val="000000"/>
          <w:shd w:val="clear" w:color="auto" w:fill="FFFFFF"/>
        </w:rPr>
        <w:t xml:space="preserve"> от «</w:t>
      </w:r>
      <w:r w:rsidR="00647C6B" w:rsidRPr="00116FD4">
        <w:rPr>
          <w:rFonts w:cs="Arial"/>
          <w:color w:val="000000"/>
          <w:shd w:val="clear" w:color="auto" w:fill="FFFFFF"/>
        </w:rPr>
        <w:t>24</w:t>
      </w:r>
      <w:r w:rsidR="00D41F9D" w:rsidRPr="00116FD4">
        <w:rPr>
          <w:rFonts w:cs="Arial"/>
          <w:color w:val="000000"/>
          <w:shd w:val="clear" w:color="auto" w:fill="FFFFFF"/>
        </w:rPr>
        <w:t xml:space="preserve">» </w:t>
      </w:r>
      <w:r w:rsidR="00647C6B" w:rsidRPr="00116FD4">
        <w:rPr>
          <w:rFonts w:cs="Arial"/>
          <w:color w:val="000000"/>
          <w:shd w:val="clear" w:color="auto" w:fill="FFFFFF"/>
        </w:rPr>
        <w:t>июня</w:t>
      </w:r>
      <w:r w:rsidR="00D41F9D" w:rsidRPr="00116FD4">
        <w:rPr>
          <w:rFonts w:cs="Arial"/>
          <w:color w:val="000000"/>
          <w:shd w:val="clear" w:color="auto" w:fill="FFFFFF"/>
        </w:rPr>
        <w:t xml:space="preserve"> 2024 г. № </w:t>
      </w:r>
      <w:r w:rsidR="00647C6B" w:rsidRPr="00116FD4">
        <w:rPr>
          <w:rFonts w:cs="Arial"/>
          <w:color w:val="000000"/>
          <w:shd w:val="clear" w:color="auto" w:fill="FFFFFF"/>
        </w:rPr>
        <w:t>808</w:t>
      </w:r>
      <w:r>
        <w:rPr>
          <w:rFonts w:cs="Arial"/>
          <w:color w:val="000000"/>
          <w:shd w:val="clear" w:color="auto" w:fill="FFFFFF"/>
        </w:rPr>
        <w:t xml:space="preserve"> </w:t>
      </w:r>
    </w:p>
    <w:p w:rsidR="00116FD4" w:rsidRDefault="00116FD4" w:rsidP="00116FD4">
      <w:pPr>
        <w:pStyle w:val="71"/>
        <w:tabs>
          <w:tab w:val="right" w:pos="9389"/>
        </w:tabs>
        <w:spacing w:line="240" w:lineRule="auto"/>
        <w:ind w:firstLine="709"/>
        <w:rPr>
          <w:rStyle w:val="7"/>
          <w:color w:val="000000"/>
          <w:sz w:val="24"/>
          <w:szCs w:val="24"/>
        </w:rPr>
      </w:pPr>
      <w:r>
        <w:rPr>
          <w:rStyle w:val="7"/>
          <w:color w:val="000000"/>
          <w:sz w:val="24"/>
          <w:szCs w:val="24"/>
        </w:rPr>
        <w:t xml:space="preserve"> </w:t>
      </w:r>
    </w:p>
    <w:p w:rsidR="00D41F9D" w:rsidRPr="00116FD4" w:rsidRDefault="00D41F9D" w:rsidP="00116FD4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116FD4">
        <w:rPr>
          <w:rFonts w:ascii="Arial" w:hAnsi="Arial" w:cs="Arial"/>
          <w:sz w:val="24"/>
          <w:szCs w:val="24"/>
        </w:rPr>
        <w:t>Порядок</w:t>
      </w:r>
      <w:r w:rsidR="00116FD4">
        <w:rPr>
          <w:rFonts w:ascii="Arial" w:hAnsi="Arial" w:cs="Arial"/>
          <w:sz w:val="24"/>
          <w:szCs w:val="24"/>
        </w:rPr>
        <w:t xml:space="preserve"> </w:t>
      </w:r>
      <w:r w:rsidRPr="00116FD4">
        <w:rPr>
          <w:rFonts w:ascii="Arial" w:hAnsi="Arial" w:cs="Arial"/>
          <w:sz w:val="24"/>
          <w:szCs w:val="24"/>
        </w:rPr>
        <w:t>проведения оценки последствий принятия решения</w:t>
      </w:r>
      <w:r w:rsidRPr="00116FD4">
        <w:rPr>
          <w:rFonts w:ascii="Arial" w:hAnsi="Arial" w:cs="Arial"/>
          <w:sz w:val="24"/>
          <w:szCs w:val="24"/>
        </w:rPr>
        <w:br/>
        <w:t>о реорганизации или ликвидации образовательных учреждений</w:t>
      </w:r>
      <w:r w:rsidR="00116FD4">
        <w:rPr>
          <w:rFonts w:ascii="Arial" w:hAnsi="Arial" w:cs="Arial"/>
          <w:sz w:val="24"/>
          <w:szCs w:val="24"/>
        </w:rPr>
        <w:t xml:space="preserve"> </w:t>
      </w:r>
      <w:r w:rsidRPr="00116FD4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41F9D" w:rsidRPr="00116FD4" w:rsidRDefault="00D41F9D" w:rsidP="00116FD4">
      <w:pPr>
        <w:widowControl w:val="0"/>
        <w:numPr>
          <w:ilvl w:val="0"/>
          <w:numId w:val="37"/>
        </w:numPr>
        <w:tabs>
          <w:tab w:val="left" w:pos="1004"/>
        </w:tabs>
        <w:ind w:firstLine="709"/>
        <w:rPr>
          <w:rFonts w:cs="Arial"/>
        </w:rPr>
      </w:pPr>
      <w:r w:rsidRPr="00116FD4">
        <w:rPr>
          <w:rFonts w:cs="Arial"/>
        </w:rPr>
        <w:t>Настоящий Порядок устанавливает порядок проведения оценки последствий принятия решения о реорганизации или ликвидации образовательных учреждений Калачеевского муниципального района, включая критерии этой оценки (по типам образовательных организаций).</w:t>
      </w:r>
    </w:p>
    <w:p w:rsidR="00D41F9D" w:rsidRPr="00116FD4" w:rsidRDefault="00D41F9D" w:rsidP="00116FD4">
      <w:pPr>
        <w:widowControl w:val="0"/>
        <w:numPr>
          <w:ilvl w:val="0"/>
          <w:numId w:val="37"/>
        </w:numPr>
        <w:tabs>
          <w:tab w:val="left" w:pos="1004"/>
        </w:tabs>
        <w:ind w:firstLine="709"/>
        <w:rPr>
          <w:rFonts w:cs="Arial"/>
        </w:rPr>
      </w:pPr>
      <w:r w:rsidRPr="00116FD4">
        <w:rPr>
          <w:rFonts w:cs="Arial"/>
        </w:rPr>
        <w:t>Решение о реорганизации или ликвидации образовательной организации принимается в соответствии с действующим законодательством.</w:t>
      </w:r>
    </w:p>
    <w:p w:rsidR="00D41F9D" w:rsidRPr="00116FD4" w:rsidRDefault="00D41F9D" w:rsidP="00116FD4">
      <w:pPr>
        <w:widowControl w:val="0"/>
        <w:numPr>
          <w:ilvl w:val="0"/>
          <w:numId w:val="37"/>
        </w:numPr>
        <w:tabs>
          <w:tab w:val="left" w:pos="1004"/>
        </w:tabs>
        <w:ind w:firstLine="709"/>
        <w:rPr>
          <w:rFonts w:cs="Arial"/>
        </w:rPr>
      </w:pPr>
      <w:r w:rsidRPr="00116FD4">
        <w:rPr>
          <w:rFonts w:cs="Arial"/>
        </w:rPr>
        <w:t>Для проведения оценки последствий принятия решения о реорганизации или ликвидации образовательной организации инициатор до принятия соответствующего решения представляет в комиссию обоснование необходимости реорганизации или ликвидации образовательной организации, включающее в себя анализ социально-экономических последствий предлагаемой реорганизации или ликвидации.</w:t>
      </w:r>
    </w:p>
    <w:p w:rsidR="00D41F9D" w:rsidRPr="00116FD4" w:rsidRDefault="00D41F9D" w:rsidP="00116FD4">
      <w:pPr>
        <w:widowControl w:val="0"/>
        <w:numPr>
          <w:ilvl w:val="0"/>
          <w:numId w:val="37"/>
        </w:numPr>
        <w:tabs>
          <w:tab w:val="left" w:pos="1004"/>
        </w:tabs>
        <w:ind w:firstLine="709"/>
        <w:rPr>
          <w:rFonts w:cs="Arial"/>
        </w:rPr>
      </w:pPr>
      <w:r w:rsidRPr="00116FD4">
        <w:rPr>
          <w:rFonts w:cs="Arial"/>
        </w:rPr>
        <w:t>Последствия реорганизации или ликвидации образовательной организации оцениваются по совокупности следующих критериев:</w:t>
      </w:r>
    </w:p>
    <w:p w:rsidR="00D41F9D" w:rsidRPr="00116FD4" w:rsidRDefault="00D41F9D" w:rsidP="00116FD4">
      <w:pPr>
        <w:widowControl w:val="0"/>
        <w:numPr>
          <w:ilvl w:val="0"/>
          <w:numId w:val="38"/>
        </w:numPr>
        <w:tabs>
          <w:tab w:val="left" w:pos="1004"/>
        </w:tabs>
        <w:ind w:firstLine="709"/>
        <w:rPr>
          <w:rFonts w:cs="Arial"/>
        </w:rPr>
      </w:pPr>
      <w:r w:rsidRPr="00116FD4">
        <w:rPr>
          <w:rFonts w:cs="Arial"/>
        </w:rPr>
        <w:t>в отношении образовательной организации, относящейся к типу дошкольной образовательной организации:</w:t>
      </w:r>
    </w:p>
    <w:p w:rsidR="00F46C75" w:rsidRPr="00116FD4" w:rsidRDefault="00D41F9D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</w:t>
      </w:r>
      <w:r w:rsidR="00F46C75" w:rsidRPr="00116FD4">
        <w:rPr>
          <w:rFonts w:cs="Arial"/>
        </w:rPr>
        <w:t xml:space="preserve"> федеральным государственным образовательным стандартом (в случае принятия решения о реорганизации) (обеспечено/не обеспечено);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>обеспечение завершения обучения воспитанников образовательной организации, предлагаемой к реорганизации или ликвидации (обеспечено/не обеспечено);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 (обеспечено/не обеспечено);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>б)</w:t>
      </w:r>
      <w:r w:rsidR="00116FD4">
        <w:rPr>
          <w:rFonts w:cs="Arial"/>
        </w:rPr>
        <w:t xml:space="preserve"> </w:t>
      </w:r>
      <w:r w:rsidRPr="00116FD4">
        <w:rPr>
          <w:rFonts w:cs="Arial"/>
        </w:rPr>
        <w:t>в отношении образовательной организации, относящейся к типу общеобразовательной организации: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 (обеспечено/не обеспечено);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>обеспечение завершения обучения обучающихся образовательной организации, предлагаемой к реорганизации или ликвидации (обеспечено/не обеспечено);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 (обеспечено/не обеспечено);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 xml:space="preserve"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</w:t>
      </w:r>
    </w:p>
    <w:p w:rsidR="00F46C75" w:rsidRPr="00116FD4" w:rsidRDefault="008F5AB0" w:rsidP="00116FD4">
      <w:pPr>
        <w:widowControl w:val="0"/>
        <w:tabs>
          <w:tab w:val="left" w:pos="989"/>
        </w:tabs>
        <w:ind w:firstLine="709"/>
        <w:rPr>
          <w:rFonts w:cs="Arial"/>
        </w:rPr>
      </w:pPr>
      <w:r w:rsidRPr="00116FD4">
        <w:rPr>
          <w:rFonts w:cs="Arial"/>
        </w:rPr>
        <w:lastRenderedPageBreak/>
        <w:t>в</w:t>
      </w:r>
      <w:r w:rsidR="00F46C75" w:rsidRPr="00116FD4">
        <w:rPr>
          <w:rFonts w:cs="Arial"/>
        </w:rPr>
        <w:t>) в отношении образовательной организации, относящейся к типу организации дополнительного образования: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 (обеспечено/не обеспечено);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>обеспечение завершения обучения обучающихся образовательной организации, предлагаемой к реорганизации или ликвидации (обеспечено/не обеспечено);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</w:pPr>
      <w:r w:rsidRPr="00116FD4">
        <w:rPr>
          <w:rFonts w:cs="Arial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 (обеспечено/не обеспечено);</w:t>
      </w:r>
    </w:p>
    <w:p w:rsidR="00F46C75" w:rsidRPr="00116FD4" w:rsidRDefault="00F46C75" w:rsidP="00116FD4">
      <w:pPr>
        <w:widowControl w:val="0"/>
        <w:ind w:firstLine="709"/>
        <w:rPr>
          <w:rFonts w:cs="Arial"/>
        </w:rPr>
        <w:sectPr w:rsidR="00F46C75" w:rsidRPr="00116FD4" w:rsidSect="00116FD4">
          <w:headerReference w:type="first" r:id="rId10"/>
          <w:pgSz w:w="11900" w:h="16840"/>
          <w:pgMar w:top="2268" w:right="567" w:bottom="567" w:left="1701" w:header="667" w:footer="873" w:gutter="0"/>
          <w:cols w:space="720"/>
          <w:noEndnote/>
          <w:titlePg/>
          <w:docGrid w:linePitch="360"/>
        </w:sectPr>
      </w:pPr>
    </w:p>
    <w:p w:rsidR="00116FD4" w:rsidRDefault="000B4B00" w:rsidP="00116FD4">
      <w:pPr>
        <w:widowControl w:val="0"/>
        <w:shd w:val="clear" w:color="auto" w:fill="FFFFFF"/>
        <w:tabs>
          <w:tab w:val="right" w:pos="9389"/>
        </w:tabs>
        <w:ind w:left="5529" w:firstLine="0"/>
        <w:rPr>
          <w:rFonts w:cs="Arial"/>
          <w:color w:val="000000"/>
          <w:shd w:val="clear" w:color="auto" w:fill="FFFFFF"/>
        </w:rPr>
      </w:pPr>
      <w:r w:rsidRPr="00116FD4">
        <w:rPr>
          <w:rFonts w:cs="Arial"/>
          <w:color w:val="000000"/>
          <w:shd w:val="clear" w:color="auto" w:fill="FFFFFF"/>
        </w:rPr>
        <w:lastRenderedPageBreak/>
        <w:t xml:space="preserve">Приложение 2 </w:t>
      </w:r>
      <w:r w:rsidR="00116FD4">
        <w:rPr>
          <w:rFonts w:cs="Arial"/>
          <w:color w:val="000000"/>
          <w:shd w:val="clear" w:color="auto" w:fill="FFFFFF"/>
        </w:rPr>
        <w:t xml:space="preserve"> </w:t>
      </w:r>
      <w:r w:rsidRPr="00116FD4">
        <w:rPr>
          <w:rFonts w:cs="Arial"/>
          <w:color w:val="000000"/>
          <w:shd w:val="clear" w:color="auto" w:fill="FFFFFF"/>
        </w:rPr>
        <w:t>к постановлению</w:t>
      </w:r>
      <w:r w:rsidR="00116FD4">
        <w:rPr>
          <w:rFonts w:cs="Arial"/>
          <w:color w:val="000000"/>
          <w:shd w:val="clear" w:color="auto" w:fill="FFFFFF"/>
        </w:rPr>
        <w:t xml:space="preserve"> </w:t>
      </w:r>
      <w:r w:rsidRPr="00116FD4">
        <w:rPr>
          <w:rFonts w:cs="Arial"/>
          <w:color w:val="000000"/>
          <w:shd w:val="clear" w:color="auto" w:fill="FFFFFF"/>
        </w:rPr>
        <w:t>администрации</w:t>
      </w:r>
      <w:r w:rsidR="00116FD4">
        <w:rPr>
          <w:rFonts w:cs="Arial"/>
          <w:color w:val="000000"/>
          <w:shd w:val="clear" w:color="auto" w:fill="FFFFFF"/>
        </w:rPr>
        <w:t xml:space="preserve"> </w:t>
      </w:r>
      <w:r w:rsidRPr="00116FD4">
        <w:rPr>
          <w:rFonts w:cs="Arial"/>
          <w:color w:val="000000"/>
          <w:shd w:val="clear" w:color="auto" w:fill="FFFFFF"/>
        </w:rPr>
        <w:t>Калачеевского муниципального района</w:t>
      </w:r>
      <w:r w:rsidR="00116FD4">
        <w:rPr>
          <w:rFonts w:cs="Arial"/>
          <w:color w:val="000000"/>
          <w:shd w:val="clear" w:color="auto" w:fill="FFFFFF"/>
        </w:rPr>
        <w:t xml:space="preserve"> </w:t>
      </w:r>
      <w:r w:rsidRPr="00116FD4">
        <w:rPr>
          <w:rFonts w:cs="Arial"/>
          <w:color w:val="000000"/>
          <w:shd w:val="clear" w:color="auto" w:fill="FFFFFF"/>
        </w:rPr>
        <w:t xml:space="preserve"> от «</w:t>
      </w:r>
      <w:r w:rsidR="00647C6B" w:rsidRPr="00116FD4">
        <w:rPr>
          <w:rFonts w:cs="Arial"/>
          <w:color w:val="000000"/>
          <w:shd w:val="clear" w:color="auto" w:fill="FFFFFF"/>
        </w:rPr>
        <w:t>24</w:t>
      </w:r>
      <w:r w:rsidRPr="00116FD4">
        <w:rPr>
          <w:rFonts w:cs="Arial"/>
          <w:color w:val="000000"/>
          <w:shd w:val="clear" w:color="auto" w:fill="FFFFFF"/>
        </w:rPr>
        <w:t xml:space="preserve">» </w:t>
      </w:r>
      <w:r w:rsidR="00647C6B" w:rsidRPr="00116FD4">
        <w:rPr>
          <w:rFonts w:cs="Arial"/>
          <w:color w:val="000000"/>
          <w:shd w:val="clear" w:color="auto" w:fill="FFFFFF"/>
        </w:rPr>
        <w:t>июня</w:t>
      </w:r>
      <w:r w:rsidRPr="00116FD4">
        <w:rPr>
          <w:rFonts w:cs="Arial"/>
          <w:color w:val="000000"/>
          <w:shd w:val="clear" w:color="auto" w:fill="FFFFFF"/>
        </w:rPr>
        <w:t xml:space="preserve"> 2024 г. № </w:t>
      </w:r>
      <w:r w:rsidR="00647C6B" w:rsidRPr="00116FD4">
        <w:rPr>
          <w:rFonts w:cs="Arial"/>
          <w:color w:val="000000"/>
          <w:shd w:val="clear" w:color="auto" w:fill="FFFFFF"/>
        </w:rPr>
        <w:t>808</w:t>
      </w:r>
      <w:r w:rsidR="00116FD4">
        <w:rPr>
          <w:rFonts w:cs="Arial"/>
          <w:color w:val="000000"/>
          <w:shd w:val="clear" w:color="auto" w:fill="FFFFFF"/>
        </w:rPr>
        <w:t xml:space="preserve"> </w:t>
      </w:r>
    </w:p>
    <w:p w:rsid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  <w:bCs/>
        </w:rPr>
      </w:pPr>
    </w:p>
    <w:p w:rsid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  <w:bCs/>
        </w:rPr>
        <w:t>Положение</w:t>
      </w:r>
      <w:r w:rsidR="00116FD4">
        <w:rPr>
          <w:rFonts w:ascii="Arial" w:hAnsi="Arial" w:cs="Arial"/>
          <w:bCs/>
        </w:rPr>
        <w:t xml:space="preserve"> </w:t>
      </w:r>
      <w:r w:rsidRPr="00116FD4">
        <w:rPr>
          <w:rFonts w:ascii="Arial" w:hAnsi="Arial" w:cs="Arial"/>
          <w:bCs/>
        </w:rPr>
        <w:t>о комиссии по оценке последствий принятия решения о реорганизации или ликвидации образовательных учреждений Калачеевского муниципального района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numPr>
          <w:ilvl w:val="0"/>
          <w:numId w:val="39"/>
        </w:numPr>
        <w:spacing w:before="0" w:beforeAutospacing="0" w:after="0"/>
        <w:ind w:left="0" w:firstLine="709"/>
        <w:rPr>
          <w:rFonts w:ascii="Arial" w:hAnsi="Arial" w:cs="Arial"/>
        </w:rPr>
      </w:pPr>
      <w:r w:rsidRPr="00116FD4">
        <w:rPr>
          <w:rFonts w:ascii="Arial" w:hAnsi="Arial" w:cs="Arial"/>
          <w:bCs/>
        </w:rPr>
        <w:t>Общие положения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1.1. Положение о комиссии по оценке последствий принятия решения о реорганизации или ликвидации образовательных учреждений Калачеевского муниципального района (далее – Положение) регламентирует процедуру проведения оценки последствий принятия решения о реорганизации или ликвидации образовательных учреждений Калачеевского муниципального района (далее – муниципальное образовательное учреждение), включая критерии этой оценки (по типам образовательных учреждений), а также процедуру подготовки комиссией по проведению оценки последствий принятия решения о реорганизации или ликвидации образовательных учреждений Калачеевского муниципального района (далее – Комиссия) заключения.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1.2. Деятельность Комиссии направлена на соблюдение законодательства Российской Федерации в сфере образования.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1.3. Проведение оценки последствий принятия решения о реорганизации или ликвидации муниципальных образовательных учреждений осуществляется в целях обеспечения государственных гарантий реализации прав граждан на получение образования соответствующего уровня.</w:t>
      </w:r>
    </w:p>
    <w:p w:rsid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1.4. Оценка проводится в отношении муниципальных образовательных учреждений, подведомственных отделу по образованию администрации Калачеевского муниципального района (далее – отдел по образованию), с целью установления последствий принятия решения о реорганизации или ликвидации муниципальных образовательных учреждений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numPr>
          <w:ilvl w:val="0"/>
          <w:numId w:val="40"/>
        </w:numPr>
        <w:spacing w:before="0" w:beforeAutospacing="0" w:after="0"/>
        <w:ind w:left="0" w:firstLine="709"/>
        <w:rPr>
          <w:rFonts w:ascii="Arial" w:hAnsi="Arial" w:cs="Arial"/>
        </w:rPr>
      </w:pPr>
      <w:r w:rsidRPr="00116FD4">
        <w:rPr>
          <w:rFonts w:ascii="Arial" w:hAnsi="Arial" w:cs="Arial"/>
          <w:bCs/>
          <w:color w:val="000000"/>
        </w:rPr>
        <w:t>Задачи комиссии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2.1. Комплексный анализ деятельности реорганизуемого или ликвидируемого муниципального образовательного учреждения как объекта социальной инфраструктуры детей.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2.2. Оценка обоснований эффективности изменений по реорганизуемому или ликвидируемому муниципальному образовательному учреждению.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2.3. Оценка последствий принимаемого решения.</w:t>
      </w:r>
    </w:p>
    <w:p w:rsid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2.4. Подготовка заключения о последствиях принятия решения о реорганизации или ликвидации муниципального образовательного учреждения.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numPr>
          <w:ilvl w:val="0"/>
          <w:numId w:val="41"/>
        </w:numPr>
        <w:spacing w:before="0" w:beforeAutospacing="0" w:after="0"/>
        <w:ind w:left="0" w:firstLine="709"/>
        <w:rPr>
          <w:rFonts w:ascii="Arial" w:hAnsi="Arial" w:cs="Arial"/>
        </w:rPr>
      </w:pPr>
      <w:r w:rsidRPr="00116FD4">
        <w:rPr>
          <w:rFonts w:ascii="Arial" w:hAnsi="Arial" w:cs="Arial"/>
          <w:bCs/>
          <w:color w:val="000000"/>
        </w:rPr>
        <w:t>Полномочия Комиссии.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3.1. Организует работу по сбору информации, обеспечивающей объективную оценку последствий реорганизации или ликвидации муниципального образовательного учреждения.</w:t>
      </w:r>
    </w:p>
    <w:p w:rsidR="000B4B00" w:rsidRPr="00116FD4" w:rsidRDefault="00116FD4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>3.2. Заслушивает на заседаниях комиссии ее членов, руководителей образовательных учреждений, а также других должностных лиц по вопросам проведения процедуры реорганизации или ликвидации муниципального образовательного учреждения.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B4B00" w:rsidRPr="00116FD4">
        <w:rPr>
          <w:rFonts w:ascii="Arial" w:hAnsi="Arial" w:cs="Arial"/>
        </w:rPr>
        <w:t xml:space="preserve">3.3. Запрашивает документы, материалы и информацию, необходимые для принятия решения по вопросу дальнейшей деятельности образовательной организации, и устанавливать сроки их представления. </w:t>
      </w:r>
    </w:p>
    <w:p w:rsidR="00116FD4" w:rsidRDefault="00116FD4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>3.4. Создает рабочие группы.</w:t>
      </w:r>
      <w:r>
        <w:rPr>
          <w:rFonts w:ascii="Arial" w:hAnsi="Arial" w:cs="Arial"/>
        </w:rPr>
        <w:t xml:space="preserve"> 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  <w:bCs/>
          <w:color w:val="000000"/>
        </w:rPr>
        <w:t>Состав и порядок работы комиссии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4.1. Состав Комиссии утверждается постановлением администрации.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4.2. Комиссию возглавляет председатель – руководитель отдела по образованию. В состав Комиссии входят представители администрации, отдела по образованию, глава администрации сельского поселения, на территории которого находится реорганизуемое или ликвидируемое муниципальное образовательное учреждение</w:t>
      </w:r>
      <w:r w:rsidR="00103F82" w:rsidRPr="00116FD4">
        <w:rPr>
          <w:rFonts w:ascii="Arial" w:hAnsi="Arial" w:cs="Arial"/>
        </w:rPr>
        <w:t xml:space="preserve"> (по согласованию)</w:t>
      </w:r>
      <w:r w:rsidRPr="00116FD4">
        <w:rPr>
          <w:rFonts w:ascii="Arial" w:hAnsi="Arial" w:cs="Arial"/>
        </w:rPr>
        <w:t xml:space="preserve">.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В состав Комиссии могут входить представители реорганизуемого или ликвидируемого муниципального образовательного учреждения, общественных объединений, осуществляющих деятельность в сфере образования. </w:t>
      </w:r>
      <w:r w:rsidRPr="00116FD4">
        <w:rPr>
          <w:rFonts w:ascii="Arial" w:hAnsi="Arial" w:cs="Arial"/>
          <w:color w:val="000000"/>
        </w:rPr>
        <w:t>Минимальное количество членов Комиссии - 10 чел с учетом председателя.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4.3.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4.4. Комиссия проводит последствий принятия решения о реорганизации или ликвидации образовательной организации по совокупности следующих критериев: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а) в отношении образовательной организации, относящейся к типу дошкольной образовательной организации: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 (обеспечено/не обеспечено);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обеспечение завершения обучения воспитанников образовательной организации предлагаемой к реорганизации или ликвидации (обеспечено/не обеспечено);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 (обеспечено/не обеспечено);</w:t>
      </w:r>
    </w:p>
    <w:p w:rsidR="000B4B00" w:rsidRPr="00116FD4" w:rsidRDefault="000B4B00" w:rsidP="00116FD4">
      <w:pPr>
        <w:pStyle w:val="afa"/>
        <w:tabs>
          <w:tab w:val="left" w:pos="720"/>
          <w:tab w:val="left" w:pos="90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б) в отношении образовательной организации, относящейся к типу общеобразовательной организации: 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 (обеспечено/не обеспечено);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обеспечения завершения обучения обучающихся образовательной организации, предлагаемой к реорганизации или ликвидации (обеспечено/не обеспечено); </w:t>
      </w:r>
    </w:p>
    <w:p w:rsidR="000B4B00" w:rsidRPr="00116FD4" w:rsidRDefault="00116FD4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 xml:space="preserve"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 (обеспечено/не обеспечено); </w:t>
      </w:r>
    </w:p>
    <w:p w:rsidR="000B4B00" w:rsidRPr="00116FD4" w:rsidRDefault="00116FD4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>в)</w:t>
      </w: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 xml:space="preserve">в отношении образовательной организации, относящейся к типу организации дополнительного образования: 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 (обеспечено/не обеспечено);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B4B00" w:rsidRPr="00116FD4">
        <w:rPr>
          <w:rFonts w:ascii="Arial" w:hAnsi="Arial" w:cs="Arial"/>
        </w:rPr>
        <w:t xml:space="preserve">обеспечения завершения обучения обучающихся образовательной организации, предлагаемой к реорганизации или ликвидации (обеспечено/не обеспечено); </w:t>
      </w:r>
    </w:p>
    <w:p w:rsidR="000B4B00" w:rsidRPr="00116FD4" w:rsidRDefault="00116FD4" w:rsidP="00116FD4">
      <w:pPr>
        <w:pStyle w:val="afa"/>
        <w:tabs>
          <w:tab w:val="left" w:pos="540"/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 xml:space="preserve"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 (обеспечено/не обеспечено); </w:t>
      </w:r>
    </w:p>
    <w:p w:rsid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4.5.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Секретарь Комиссии осуществляет организационную и техническую работу по подготовке и проведению заседаний Комиссии, ведет документацию.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В отсутствие председателя его функции исполняет заместитель председателя Комиссии.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0B4B00" w:rsidRPr="00116FD4">
        <w:rPr>
          <w:rFonts w:ascii="Arial" w:hAnsi="Arial" w:cs="Arial"/>
          <w:color w:val="000000"/>
        </w:rPr>
        <w:t>4.6.Заседания комиссии проводятся по мере необходимости.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4.7. Заседания Комиссии проводятся по инициативе отдела по образованию при принятии решения о реорганизации или ликвидации муниципального образовательного учреждения, подведомственного отделу по образованию.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4.8. Руководитель отдела по образованию до принятия решения о реорганизации или ликвидации муниципального образовательного учреждения, находящегося в его ведении, направляет главе администрации Калачеевского муниципального района заявление о проведении оценки последствий принятия указанного решения. 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К заявлению прилагаются следующие документы: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1) проект постановления о назначении Комиссии по оценке последствий принятия решения о реорганизации или ликвидации образовательных учреждений Калачеевского муниципального района;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2) пояснительная записка, которая должна содержать: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- экономическое обоснование необходимости, а также цели и задачи реорганизации или ликвидации муниципального образовательного учреждения;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- оценку социально-экономических последствий реорганизации или ликвидации муниципального образовательного учреждения;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- информацию о сокращении или увеличении штатной численности реорганизуемого муниципального образовательного учреждения;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- информацию о возможности трудоустройства работников, высвобождаемых в результате реорганизации или ликвидации муниципального образовательного учреждения;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- информацию о возможности перевода обучающихся реорганизуемого или ликвидируемого муниципального образовательного учреждения в другие муниципальные образовательные учреждения.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Глава администрации Калачеевского муниципального района в </w:t>
      </w:r>
      <w:r w:rsidR="00A47C2D" w:rsidRPr="00116FD4">
        <w:rPr>
          <w:rFonts w:ascii="Arial" w:hAnsi="Arial" w:cs="Arial"/>
        </w:rPr>
        <w:t>течение</w:t>
      </w:r>
      <w:r w:rsidRPr="00116FD4">
        <w:rPr>
          <w:rFonts w:ascii="Arial" w:hAnsi="Arial" w:cs="Arial"/>
        </w:rPr>
        <w:t xml:space="preserve"> двух рабочих дней после поступления заявления принимает решение о персональном составе Комиссии и начале ее работы.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4</w:t>
      </w:r>
      <w:r w:rsidR="00A47C2D" w:rsidRPr="00116FD4">
        <w:rPr>
          <w:rFonts w:ascii="Arial" w:hAnsi="Arial" w:cs="Arial"/>
        </w:rPr>
        <w:t>.9. Секретарь Комиссии в течение</w:t>
      </w:r>
      <w:r w:rsidRPr="00116FD4">
        <w:rPr>
          <w:rFonts w:ascii="Arial" w:hAnsi="Arial" w:cs="Arial"/>
        </w:rPr>
        <w:t xml:space="preserve"> двух рабочих дней со дня поступления к нему заявления и документов, указанных в пункте 4.9. настоящего Положения, доводит их до сведения председателя Комиссии, который в тот же день определяет дату, время и место проведения заседания Комиссии с учетом срока, указанного в пункте 4.11. настоящего Положения, при этом заседание Комиссии должно быть проведено не позднее, чем через 10 рабочих дней со дня поступления к секретарю указанных заявления и документов.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lastRenderedPageBreak/>
        <w:t>4.10. В срок не менее двух рабочих дней до дня проведения заседания Комиссии секретарь Комиссии доводит информацию о дате, времени и месте проведения заседания Комиссии до всех ее членов.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4.11. Заседание Комиссии является правомочным, если на нем присутствовало не менее 2/3 членов Комиссии.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4.12. При проведении оценки последствий принятия решения о реорганизации или ликвидации муниципального образовательного учреждения Комиссия при необходимости может привлекать к работе Комиссии представителей сторонних организаций, в том числе экспертных. Эксперты проводят свою работу на добровольной и безвозмездной основе.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4.13. Оценка последствий принятия решения о реорганизации или ликвидации муниципального образовательного учреждения, расположенного в сельском поселении, осуществляется с учетом мнения жителей данного сельского поселения.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4.14. Мнение жителей сельского поселения, на территории которого находится реорганизуемое или ликвидируемое муниципальное образовательное учреждение, </w:t>
      </w:r>
    </w:p>
    <w:p w:rsid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оформляется письменно с указанием фамилии, имени и отчества опрашиваемого, адреса проживания и конкретного мнения.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5.</w:t>
      </w:r>
      <w:r w:rsidR="000B4B00" w:rsidRPr="00116FD4">
        <w:rPr>
          <w:rFonts w:ascii="Arial" w:hAnsi="Arial" w:cs="Arial"/>
          <w:bCs/>
          <w:color w:val="000000"/>
        </w:rPr>
        <w:t>Порядок принятия решения о реорганизации</w:t>
      </w:r>
      <w:r>
        <w:rPr>
          <w:rFonts w:ascii="Arial" w:hAnsi="Arial" w:cs="Arial"/>
          <w:bCs/>
          <w:color w:val="000000"/>
        </w:rPr>
        <w:t xml:space="preserve"> </w:t>
      </w:r>
      <w:r w:rsidR="000B4B00" w:rsidRPr="00116FD4">
        <w:rPr>
          <w:rFonts w:ascii="Arial" w:hAnsi="Arial" w:cs="Arial"/>
          <w:bCs/>
          <w:color w:val="000000"/>
        </w:rPr>
        <w:t>или ликвидации муниципального образовательного учреждения.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5.1. Решения Комиссии принимаются простым большинством голосов присутствующих на заседании членов Комиссии открытым голосованием. В случае равенства голосов принимается то решение, за которое проголосовал председательствующий на заседании Комиссии.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5.2. Решение Комиссии оформляется Протоколом, который в течение двух дней со дня заседания Комиссии подписывается председателем Комиссии, секретарем Комиссии и иными членами Комиссии, присутствовавшими на его заседании.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5.3. По результатам рассмотрения Комиссия принимает одно из следующих решений: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- положительная оценка последствий принятия решения о реорганизации или ликвидации муниципального образовательного учреждения;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- отрицательная оценка последствий принятия решения о реорганизации или ликвидации муниципального образовательного учреждения;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и выдает письменное заключение (положительное или отрицательное) об оценке последствий принятия решения о реорганизации или ликвидации образовательной организации, которое подписывает участвующими в заседании членами комиссии (приложение).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Член комиссии, несогласный</w:t>
      </w:r>
      <w:r w:rsidR="00116FD4">
        <w:rPr>
          <w:rFonts w:ascii="Arial" w:hAnsi="Arial" w:cs="Arial"/>
        </w:rPr>
        <w:t xml:space="preserve"> </w:t>
      </w:r>
      <w:r w:rsidRPr="00116FD4">
        <w:rPr>
          <w:rFonts w:ascii="Arial" w:hAnsi="Arial" w:cs="Arial"/>
        </w:rPr>
        <w:t>с принятым решения, имеет право в письменной</w:t>
      </w:r>
      <w:r w:rsidR="00116FD4">
        <w:rPr>
          <w:rFonts w:ascii="Arial" w:hAnsi="Arial" w:cs="Arial"/>
        </w:rPr>
        <w:t xml:space="preserve"> </w:t>
      </w:r>
      <w:r w:rsidRPr="00116FD4">
        <w:rPr>
          <w:rFonts w:ascii="Arial" w:hAnsi="Arial" w:cs="Arial"/>
        </w:rPr>
        <w:t>виде</w:t>
      </w:r>
      <w:r w:rsidR="00116FD4">
        <w:rPr>
          <w:rFonts w:ascii="Arial" w:hAnsi="Arial" w:cs="Arial"/>
        </w:rPr>
        <w:t xml:space="preserve"> </w:t>
      </w:r>
      <w:r w:rsidRPr="00116FD4">
        <w:rPr>
          <w:rFonts w:ascii="Arial" w:hAnsi="Arial" w:cs="Arial"/>
        </w:rPr>
        <w:t>изложить</w:t>
      </w:r>
      <w:r w:rsidR="00116FD4">
        <w:rPr>
          <w:rFonts w:ascii="Arial" w:hAnsi="Arial" w:cs="Arial"/>
        </w:rPr>
        <w:t xml:space="preserve"> </w:t>
      </w:r>
      <w:r w:rsidRPr="00116FD4">
        <w:rPr>
          <w:rFonts w:ascii="Arial" w:hAnsi="Arial" w:cs="Arial"/>
        </w:rPr>
        <w:t>свое особое мнение, которое прилагается</w:t>
      </w:r>
      <w:r w:rsidR="00116FD4">
        <w:rPr>
          <w:rFonts w:ascii="Arial" w:hAnsi="Arial" w:cs="Arial"/>
        </w:rPr>
        <w:t xml:space="preserve"> </w:t>
      </w:r>
      <w:r w:rsidRPr="00116FD4">
        <w:rPr>
          <w:rFonts w:ascii="Arial" w:hAnsi="Arial" w:cs="Arial"/>
        </w:rPr>
        <w:t xml:space="preserve">к заключению.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В заключении комиссии указываются: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а) наименование образовательной организации, предлагаемой к реорганизации или ликвидации;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б) предложение инициатора о реорганизации или ликвидации образовательной организации, которое выносилось на заседание комиссии;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в) значение всех критериев, на основании которых оценивается последствия реорганизации или ликвидации образовательной</w:t>
      </w:r>
      <w:r w:rsidR="00116FD4">
        <w:rPr>
          <w:rFonts w:ascii="Arial" w:hAnsi="Arial" w:cs="Arial"/>
        </w:rPr>
        <w:t xml:space="preserve"> </w:t>
      </w:r>
      <w:r w:rsidRPr="00116FD4">
        <w:rPr>
          <w:rFonts w:ascii="Arial" w:hAnsi="Arial" w:cs="Arial"/>
        </w:rPr>
        <w:t xml:space="preserve">организации;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г)</w:t>
      </w:r>
      <w:r w:rsidR="00116FD4">
        <w:rPr>
          <w:rFonts w:ascii="Arial" w:hAnsi="Arial" w:cs="Arial"/>
        </w:rPr>
        <w:t xml:space="preserve"> </w:t>
      </w:r>
      <w:r w:rsidRPr="00116FD4">
        <w:rPr>
          <w:rFonts w:ascii="Arial" w:hAnsi="Arial" w:cs="Arial"/>
        </w:rPr>
        <w:t>решение комиссии.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Комиссия дает положительное заключение (о возможности принятия решения о реорганизации или ликвидации образовательной организации) в случае, когда по </w:t>
      </w:r>
      <w:r w:rsidRPr="00116FD4">
        <w:rPr>
          <w:rFonts w:ascii="Arial" w:hAnsi="Arial" w:cs="Arial"/>
        </w:rPr>
        <w:lastRenderedPageBreak/>
        <w:t>итогам проведенного анализа достигнуты все значения критериев, указанных в пункте 4.5 настоящего Положения.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5.4. Комиссия дает отрицательное заключение (о невозможности принятия решения о реорганизации или ликвидации муниципального образовательного учреждения) в случае, когда по итогам проведенного анализа не достигнуто хотя бы одно из значений критериев оценки последствий принятия решения о реорганизации или ликвидации муниципального образовательного учреждения для соответствующего типа образовательного учреждения, установленных пунктом 4.5. настоящего Положения.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0B4B00" w:rsidRPr="00116FD4">
        <w:rPr>
          <w:rFonts w:ascii="Arial" w:hAnsi="Arial" w:cs="Arial"/>
          <w:color w:val="000000"/>
        </w:rPr>
        <w:t>5.5. Заключение подготавливается и оформляется комиссией в срок не более 20 рабочих дней с даты проведения заседания комиссии</w:t>
      </w:r>
    </w:p>
    <w:p w:rsid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5.6. Заключение комиссии размещается на официальном сайте администрации Калачеевского муниципального района.</w:t>
      </w:r>
      <w:r w:rsidR="00116FD4">
        <w:rPr>
          <w:rFonts w:ascii="Arial" w:hAnsi="Arial" w:cs="Arial"/>
        </w:rPr>
        <w:t xml:space="preserve"> </w:t>
      </w:r>
    </w:p>
    <w:p w:rsid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6FD4" w:rsidRDefault="00116FD4" w:rsidP="00116FD4">
      <w:pPr>
        <w:pStyle w:val="afa"/>
        <w:spacing w:before="0" w:beforeAutospacing="0" w:after="0"/>
        <w:ind w:left="5387" w:firstLine="0"/>
        <w:rPr>
          <w:rFonts w:ascii="Arial" w:hAnsi="Arial" w:cs="Arial"/>
        </w:rPr>
      </w:pPr>
      <w:r>
        <w:rPr>
          <w:rFonts w:ascii="Arial" w:hAnsi="Arial" w:cs="Arial"/>
          <w:bCs/>
        </w:rPr>
        <w:br w:type="page"/>
      </w:r>
      <w:r w:rsidR="007641C1" w:rsidRPr="00116FD4">
        <w:rPr>
          <w:rFonts w:ascii="Arial" w:hAnsi="Arial" w:cs="Arial"/>
          <w:bCs/>
        </w:rPr>
        <w:lastRenderedPageBreak/>
        <w:t>Приложение</w:t>
      </w:r>
      <w:r>
        <w:rPr>
          <w:rFonts w:ascii="Arial" w:hAnsi="Arial" w:cs="Arial"/>
          <w:bCs/>
        </w:rPr>
        <w:t xml:space="preserve"> </w:t>
      </w:r>
      <w:r w:rsidR="007641C1" w:rsidRPr="00116FD4">
        <w:rPr>
          <w:rFonts w:ascii="Arial" w:hAnsi="Arial" w:cs="Arial"/>
          <w:bCs/>
        </w:rPr>
        <w:t>к Положению о комиссии по оценке последствий принятия решения о реорганизации</w:t>
      </w:r>
      <w:r>
        <w:rPr>
          <w:rFonts w:ascii="Arial" w:hAnsi="Arial" w:cs="Arial"/>
          <w:bCs/>
        </w:rPr>
        <w:t xml:space="preserve"> </w:t>
      </w:r>
      <w:r w:rsidR="007641C1" w:rsidRPr="00116FD4">
        <w:rPr>
          <w:rFonts w:ascii="Arial" w:hAnsi="Arial" w:cs="Arial"/>
          <w:bCs/>
        </w:rPr>
        <w:t>или ликвидации образовательных учреждений Калачеевского муниципального района</w:t>
      </w:r>
      <w:r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  <w:bCs/>
        </w:rPr>
      </w:pP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  <w:bCs/>
        </w:rPr>
        <w:t xml:space="preserve">Заключение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  <w:bCs/>
        </w:rPr>
        <w:t>по оценке последствий принятия решения о реорганизации</w:t>
      </w:r>
    </w:p>
    <w:p w:rsid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  <w:bCs/>
        </w:rPr>
        <w:t>или ликвидации образовательной организации Калачеевского муниципального района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______________________________________________________________________</w:t>
      </w:r>
    </w:p>
    <w:p w:rsid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  <w:iCs/>
        </w:rPr>
        <w:t>(полное наименование образовательной</w:t>
      </w:r>
      <w:r w:rsidR="00116FD4">
        <w:rPr>
          <w:rFonts w:ascii="Arial" w:hAnsi="Arial" w:cs="Arial"/>
          <w:iCs/>
        </w:rPr>
        <w:t xml:space="preserve"> </w:t>
      </w:r>
      <w:r w:rsidRPr="00116FD4">
        <w:rPr>
          <w:rFonts w:ascii="Arial" w:hAnsi="Arial" w:cs="Arial"/>
          <w:iCs/>
        </w:rPr>
        <w:t>организации)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Комиссия в составе:</w:t>
      </w:r>
    </w:p>
    <w:p w:rsidR="007641C1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Председатель комиссии: _____________________________________________________________________________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Секретарь комиссии: _____________________________________________________________________________</w:t>
      </w:r>
    </w:p>
    <w:p w:rsid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Члены комиссии: _____________________________________________________________________________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В соответствии со статьей 13 Федерального закона от 24 июля 1998 года № 124-ФЗ «Об основных гарантиях прав ребенка в Российской Федерации» комиссия составила настоящее заключение по оценке последствий принятия решения о реорганизации или ликвидации образовательной организации.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Наименование образовательной организации, предлагаемой к реорганизации или ликвидации___________________________________________________________________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Предложение инициатора о реорганизации или ликвидации образовательной организации, которое выносилось на заседании комиссии __________________________________________________________________________________________________________________________________________________________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 xml:space="preserve">Значение всех критериев, на основании которых оцениваются последствия реорганизации или ликвидации образовательной организации. 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>а) в отношении образовательной организации, относящейся к типу дошкольной образовательной организации: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 (обеспечено/не обеспечено) _______________________________________</w:t>
      </w:r>
    </w:p>
    <w:p w:rsidR="000B4B00" w:rsidRP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обеспечение завершения обучения воспитанников образовательной организации предлагаемой к реорганизации или ликвидации (обеспечено/не обеспечено)___________________________________________________________________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lastRenderedPageBreak/>
        <w:t xml:space="preserve"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 (обеспечено/не обеспечено)______________________________________________________ </w:t>
      </w:r>
    </w:p>
    <w:p w:rsidR="000B4B00" w:rsidRPr="00116FD4" w:rsidRDefault="000B4B00" w:rsidP="00116FD4">
      <w:pPr>
        <w:pStyle w:val="afa"/>
        <w:tabs>
          <w:tab w:val="left" w:pos="720"/>
          <w:tab w:val="left" w:pos="90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б) в отношении образовательной организации, относящейся к типу общеобразовательной организации: </w:t>
      </w:r>
    </w:p>
    <w:p w:rsidR="00116FD4" w:rsidRDefault="000B4B00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 (обеспечено/не обеспечено)________________________________________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обеспечения завершения обучения обучающихся образовательной организации, предлагаемой к реорганизации или ликвидации (обеспечено/не обеспечено)___________________________________________________________________</w:t>
      </w:r>
    </w:p>
    <w:p w:rsidR="000B4B00" w:rsidRPr="00116FD4" w:rsidRDefault="00116FD4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 (обеспечено/не обеспечено)______________________________________________________</w:t>
      </w:r>
    </w:p>
    <w:p w:rsidR="000B4B00" w:rsidRPr="00116FD4" w:rsidRDefault="00116FD4" w:rsidP="00116FD4">
      <w:pPr>
        <w:pStyle w:val="afa"/>
        <w:tabs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 xml:space="preserve">в) в отношении образовательной организации, относящейся к типу организации дополнительного образования: 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 (обеспечено/не обеспечено)________________________________________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 xml:space="preserve">обеспечения завершения обучения обучающихся образовательной организации, предлагаемой к реорганизации или ликвидации (обеспечено/не обеспечено); </w:t>
      </w:r>
    </w:p>
    <w:p w:rsidR="000B4B00" w:rsidRPr="00116FD4" w:rsidRDefault="00116FD4" w:rsidP="00116FD4">
      <w:pPr>
        <w:pStyle w:val="afa"/>
        <w:tabs>
          <w:tab w:val="left" w:pos="540"/>
          <w:tab w:val="left" w:pos="720"/>
        </w:tabs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 (обеспечено/не обеспечено)______________________________________________________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Мнение жителей населенных пунктов о реорганизации или ликвидации образовательной организации (приложение: список опрошенных)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>- За______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>- Против______</w:t>
      </w:r>
    </w:p>
    <w:p w:rsidR="000B4B00" w:rsidRPr="00116FD4" w:rsidRDefault="00116FD4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4B00" w:rsidRPr="00116FD4">
        <w:rPr>
          <w:rFonts w:ascii="Arial" w:hAnsi="Arial" w:cs="Arial"/>
        </w:rPr>
        <w:t xml:space="preserve">- Воздержавшихся _________. </w:t>
      </w:r>
    </w:p>
    <w:p w:rsid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Решение комисси_____________________________________________________________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Председатель комиссии: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 xml:space="preserve">Секретарь комиссии: </w:t>
      </w:r>
    </w:p>
    <w:p w:rsid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Члены комиссии:</w:t>
      </w:r>
      <w:r w:rsidR="00116FD4">
        <w:rPr>
          <w:rFonts w:ascii="Arial" w:hAnsi="Arial" w:cs="Arial"/>
        </w:rPr>
        <w:t xml:space="preserve"> </w:t>
      </w:r>
    </w:p>
    <w:p w:rsidR="000B4B00" w:rsidRPr="00116FD4" w:rsidRDefault="000B4B00" w:rsidP="00116FD4">
      <w:pPr>
        <w:pStyle w:val="afa"/>
        <w:spacing w:before="0" w:beforeAutospacing="0" w:after="0"/>
        <w:ind w:firstLine="709"/>
        <w:rPr>
          <w:rFonts w:ascii="Arial" w:hAnsi="Arial" w:cs="Arial"/>
        </w:rPr>
      </w:pPr>
      <w:r w:rsidRPr="00116FD4">
        <w:rPr>
          <w:rFonts w:ascii="Arial" w:hAnsi="Arial" w:cs="Arial"/>
        </w:rPr>
        <w:t>М.П.</w:t>
      </w:r>
    </w:p>
    <w:p w:rsidR="00D41F9D" w:rsidRPr="00116FD4" w:rsidRDefault="00D41F9D" w:rsidP="00116FD4">
      <w:pPr>
        <w:widowControl w:val="0"/>
        <w:ind w:firstLine="709"/>
        <w:rPr>
          <w:rFonts w:cs="Arial"/>
        </w:rPr>
        <w:sectPr w:rsidR="00D41F9D" w:rsidRPr="00116FD4" w:rsidSect="00116FD4">
          <w:headerReference w:type="default" r:id="rId11"/>
          <w:pgSz w:w="11900" w:h="16840"/>
          <w:pgMar w:top="2268" w:right="567" w:bottom="567" w:left="1701" w:header="0" w:footer="873" w:gutter="0"/>
          <w:pgNumType w:start="2"/>
          <w:cols w:space="720"/>
          <w:noEndnote/>
          <w:docGrid w:linePitch="360"/>
        </w:sectPr>
      </w:pPr>
    </w:p>
    <w:p w:rsidR="00116FD4" w:rsidRDefault="00116FD4" w:rsidP="00116FD4">
      <w:pPr>
        <w:shd w:val="clear" w:color="auto" w:fill="FFFFFF"/>
        <w:tabs>
          <w:tab w:val="left" w:pos="2760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9E7BB0" w:rsidRPr="00116FD4" w:rsidRDefault="009E7BB0" w:rsidP="00116FD4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9E7BB0" w:rsidRPr="00116FD4" w:rsidSect="00116FD4">
      <w:footerReference w:type="even" r:id="rId12"/>
      <w:footerReference w:type="default" r:id="rId13"/>
      <w:pgSz w:w="11907" w:h="16840" w:code="9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BA" w:rsidRDefault="001310BA" w:rsidP="00C90DD8">
      <w:r>
        <w:separator/>
      </w:r>
    </w:p>
  </w:endnote>
  <w:endnote w:type="continuationSeparator" w:id="0">
    <w:p w:rsidR="001310BA" w:rsidRDefault="001310BA" w:rsidP="00C9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F2" w:rsidRDefault="001310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8201660</wp:posOffset>
              </wp:positionH>
              <wp:positionV relativeFrom="page">
                <wp:posOffset>12506960</wp:posOffset>
              </wp:positionV>
              <wp:extent cx="67310" cy="106680"/>
              <wp:effectExtent l="0" t="0" r="1397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8F2" w:rsidRDefault="00FE18F2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5"/>
                              <w:noProof w:val="0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5.8pt;margin-top:984.8pt;width:5.3pt;height:8.4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" filled="f" stroked="f">
              <v:textbox style="mso-fit-shape-to-text:t" inset="0,0,0,0">
                <w:txbxContent>
                  <w:p w:rsidR="00FE18F2" w:rsidRDefault="00FE18F2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25"/>
                        <w:noProof w:val="0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F2" w:rsidRDefault="001310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1994535</wp:posOffset>
              </wp:positionH>
              <wp:positionV relativeFrom="page">
                <wp:posOffset>10917555</wp:posOffset>
              </wp:positionV>
              <wp:extent cx="452120" cy="146050"/>
              <wp:effectExtent l="0" t="0" r="508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8F2" w:rsidRDefault="00FE18F2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5"/>
                              <w:noProof w:val="0"/>
                              <w:color w:val="000000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57.05pt;margin-top:859.65pt;width:35.6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" filled="f" stroked="f">
              <v:textbox style="mso-fit-shape-to-text:t" inset="0,0,0,0">
                <w:txbxContent>
                  <w:p w:rsidR="00FE18F2" w:rsidRDefault="00FE18F2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25"/>
                        <w:noProof w:val="0"/>
                        <w:color w:val="000000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BA" w:rsidRDefault="001310BA" w:rsidP="00C90DD8">
      <w:r>
        <w:separator/>
      </w:r>
    </w:p>
  </w:footnote>
  <w:footnote w:type="continuationSeparator" w:id="0">
    <w:p w:rsidR="001310BA" w:rsidRDefault="001310BA" w:rsidP="00C90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C1" w:rsidRPr="007641C1" w:rsidRDefault="007641C1" w:rsidP="007641C1">
    <w:pPr>
      <w:pStyle w:val="af1"/>
      <w:jc w:val="right"/>
      <w:rPr>
        <w:rFonts w:ascii="Times New Roman" w:hAnsi="Times New Roman" w:cs="Times New Roman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9D" w:rsidRDefault="00D41F9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1"/>
    <w:multiLevelType w:val="multilevel"/>
    <w:tmpl w:val="00000010"/>
    <w:lvl w:ilvl="0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0000001F"/>
    <w:multiLevelType w:val="multilevel"/>
    <w:tmpl w:val="0000001E"/>
    <w:lvl w:ilvl="0">
      <w:start w:val="4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021"/>
    <w:multiLevelType w:val="multilevel"/>
    <w:tmpl w:val="0000002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200"/>
        <w:position w:val="0"/>
        <w:sz w:val="12"/>
        <w:szCs w:val="12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200"/>
        <w:position w:val="0"/>
        <w:sz w:val="12"/>
        <w:szCs w:val="12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200"/>
        <w:position w:val="0"/>
        <w:sz w:val="12"/>
        <w:szCs w:val="12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200"/>
        <w:position w:val="0"/>
        <w:sz w:val="12"/>
        <w:szCs w:val="12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200"/>
        <w:position w:val="0"/>
        <w:sz w:val="12"/>
        <w:szCs w:val="12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200"/>
        <w:position w:val="0"/>
        <w:sz w:val="12"/>
        <w:szCs w:val="12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200"/>
        <w:position w:val="0"/>
        <w:sz w:val="12"/>
        <w:szCs w:val="12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200"/>
        <w:position w:val="0"/>
        <w:sz w:val="12"/>
        <w:szCs w:val="12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200"/>
        <w:position w:val="0"/>
        <w:sz w:val="12"/>
        <w:szCs w:val="12"/>
        <w:u w:val="none"/>
      </w:rPr>
    </w:lvl>
  </w:abstractNum>
  <w:abstractNum w:abstractNumId="17">
    <w:nsid w:val="04501A08"/>
    <w:multiLevelType w:val="multilevel"/>
    <w:tmpl w:val="B8AA03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abstractNum w:abstractNumId="18">
    <w:nsid w:val="0B2C5419"/>
    <w:multiLevelType w:val="multilevel"/>
    <w:tmpl w:val="16668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7141FB"/>
    <w:multiLevelType w:val="hybridMultilevel"/>
    <w:tmpl w:val="3FC4B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9215D4"/>
    <w:multiLevelType w:val="hybridMultilevel"/>
    <w:tmpl w:val="E73C9952"/>
    <w:lvl w:ilvl="0" w:tplc="09F65E66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978503A"/>
    <w:multiLevelType w:val="multilevel"/>
    <w:tmpl w:val="F7FAB3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BCB66CD"/>
    <w:multiLevelType w:val="hybridMultilevel"/>
    <w:tmpl w:val="9A74CE80"/>
    <w:lvl w:ilvl="0" w:tplc="16DA1398">
      <w:start w:val="1"/>
      <w:numFmt w:val="decimal"/>
      <w:lvlText w:val="%1."/>
      <w:lvlJc w:val="left"/>
      <w:pPr>
        <w:ind w:left="1717" w:hanging="1008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23313C"/>
    <w:multiLevelType w:val="multilevel"/>
    <w:tmpl w:val="FFE24E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  <w:color w:val="000000"/>
      </w:rPr>
    </w:lvl>
  </w:abstractNum>
  <w:abstractNum w:abstractNumId="24">
    <w:nsid w:val="37295F60"/>
    <w:multiLevelType w:val="hybridMultilevel"/>
    <w:tmpl w:val="4C525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078C7"/>
    <w:multiLevelType w:val="multilevel"/>
    <w:tmpl w:val="63923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EF5E5E"/>
    <w:multiLevelType w:val="hybridMultilevel"/>
    <w:tmpl w:val="0F7AF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5624B"/>
    <w:multiLevelType w:val="hybridMultilevel"/>
    <w:tmpl w:val="3FC4B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60AD2"/>
    <w:multiLevelType w:val="multilevel"/>
    <w:tmpl w:val="80FCB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D9392A"/>
    <w:multiLevelType w:val="multilevel"/>
    <w:tmpl w:val="8B362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3FB544C0"/>
    <w:multiLevelType w:val="hybridMultilevel"/>
    <w:tmpl w:val="2B58155A"/>
    <w:lvl w:ilvl="0" w:tplc="AA286C5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19A5FAC"/>
    <w:multiLevelType w:val="multilevel"/>
    <w:tmpl w:val="102E1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5267C0"/>
    <w:multiLevelType w:val="hybridMultilevel"/>
    <w:tmpl w:val="438EF082"/>
    <w:lvl w:ilvl="0" w:tplc="4D728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BFA6BDE"/>
    <w:multiLevelType w:val="multilevel"/>
    <w:tmpl w:val="D108C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6891717"/>
    <w:multiLevelType w:val="multilevel"/>
    <w:tmpl w:val="1634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36124"/>
    <w:multiLevelType w:val="hybridMultilevel"/>
    <w:tmpl w:val="E982E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B369B2"/>
    <w:multiLevelType w:val="multilevel"/>
    <w:tmpl w:val="3B42A3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1763740"/>
    <w:multiLevelType w:val="multilevel"/>
    <w:tmpl w:val="EB78E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>
    <w:nsid w:val="692E58F8"/>
    <w:multiLevelType w:val="multilevel"/>
    <w:tmpl w:val="E2D80B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6C6525A4"/>
    <w:multiLevelType w:val="hybridMultilevel"/>
    <w:tmpl w:val="2204608E"/>
    <w:lvl w:ilvl="0" w:tplc="6F8010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C32FC8"/>
    <w:multiLevelType w:val="hybridMultilevel"/>
    <w:tmpl w:val="1526B67A"/>
    <w:lvl w:ilvl="0" w:tplc="FBC2F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6674B"/>
    <w:multiLevelType w:val="multilevel"/>
    <w:tmpl w:val="D4E4AD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9"/>
  </w:num>
  <w:num w:numId="19">
    <w:abstractNumId w:val="23"/>
  </w:num>
  <w:num w:numId="20">
    <w:abstractNumId w:val="33"/>
  </w:num>
  <w:num w:numId="21">
    <w:abstractNumId w:val="35"/>
  </w:num>
  <w:num w:numId="22">
    <w:abstractNumId w:val="17"/>
  </w:num>
  <w:num w:numId="23">
    <w:abstractNumId w:val="41"/>
  </w:num>
  <w:num w:numId="24">
    <w:abstractNumId w:val="26"/>
  </w:num>
  <w:num w:numId="25">
    <w:abstractNumId w:val="19"/>
  </w:num>
  <w:num w:numId="26">
    <w:abstractNumId w:val="27"/>
  </w:num>
  <w:num w:numId="27">
    <w:abstractNumId w:val="40"/>
  </w:num>
  <w:num w:numId="28">
    <w:abstractNumId w:val="24"/>
  </w:num>
  <w:num w:numId="29">
    <w:abstractNumId w:val="38"/>
  </w:num>
  <w:num w:numId="30">
    <w:abstractNumId w:val="36"/>
  </w:num>
  <w:num w:numId="31">
    <w:abstractNumId w:val="32"/>
  </w:num>
  <w:num w:numId="32">
    <w:abstractNumId w:val="39"/>
  </w:num>
  <w:num w:numId="33">
    <w:abstractNumId w:val="20"/>
  </w:num>
  <w:num w:numId="34">
    <w:abstractNumId w:val="30"/>
  </w:num>
  <w:num w:numId="35">
    <w:abstractNumId w:val="22"/>
  </w:num>
  <w:num w:numId="36">
    <w:abstractNumId w:val="37"/>
  </w:num>
  <w:num w:numId="37">
    <w:abstractNumId w:val="18"/>
  </w:num>
  <w:num w:numId="38">
    <w:abstractNumId w:val="21"/>
  </w:num>
  <w:num w:numId="39">
    <w:abstractNumId w:val="34"/>
  </w:num>
  <w:num w:numId="40">
    <w:abstractNumId w:val="28"/>
  </w:num>
  <w:num w:numId="41">
    <w:abstractNumId w:val="3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1B"/>
    <w:rsid w:val="00001F51"/>
    <w:rsid w:val="00001FAB"/>
    <w:rsid w:val="000021C2"/>
    <w:rsid w:val="000028A9"/>
    <w:rsid w:val="00011209"/>
    <w:rsid w:val="00011A94"/>
    <w:rsid w:val="0001552D"/>
    <w:rsid w:val="00021C13"/>
    <w:rsid w:val="0003252D"/>
    <w:rsid w:val="0003479C"/>
    <w:rsid w:val="000356A0"/>
    <w:rsid w:val="00041216"/>
    <w:rsid w:val="0004413C"/>
    <w:rsid w:val="000504D1"/>
    <w:rsid w:val="000543C7"/>
    <w:rsid w:val="00054F71"/>
    <w:rsid w:val="00056BAB"/>
    <w:rsid w:val="00067933"/>
    <w:rsid w:val="00073783"/>
    <w:rsid w:val="00080A50"/>
    <w:rsid w:val="00080E99"/>
    <w:rsid w:val="00090576"/>
    <w:rsid w:val="00090BA4"/>
    <w:rsid w:val="00092580"/>
    <w:rsid w:val="00095350"/>
    <w:rsid w:val="000958CA"/>
    <w:rsid w:val="00095E39"/>
    <w:rsid w:val="00096767"/>
    <w:rsid w:val="000A1229"/>
    <w:rsid w:val="000A2730"/>
    <w:rsid w:val="000B1282"/>
    <w:rsid w:val="000B1DA4"/>
    <w:rsid w:val="000B35FB"/>
    <w:rsid w:val="000B4B00"/>
    <w:rsid w:val="000D13F8"/>
    <w:rsid w:val="000D2868"/>
    <w:rsid w:val="000D50F8"/>
    <w:rsid w:val="000D5489"/>
    <w:rsid w:val="000D5B30"/>
    <w:rsid w:val="000E224E"/>
    <w:rsid w:val="000E2913"/>
    <w:rsid w:val="000E420B"/>
    <w:rsid w:val="000E5655"/>
    <w:rsid w:val="000F1DFF"/>
    <w:rsid w:val="000F4809"/>
    <w:rsid w:val="000F4F0C"/>
    <w:rsid w:val="000F733F"/>
    <w:rsid w:val="00101D53"/>
    <w:rsid w:val="00102B5F"/>
    <w:rsid w:val="0010301A"/>
    <w:rsid w:val="0010314F"/>
    <w:rsid w:val="00103286"/>
    <w:rsid w:val="00103382"/>
    <w:rsid w:val="00103F82"/>
    <w:rsid w:val="00110145"/>
    <w:rsid w:val="0011060F"/>
    <w:rsid w:val="001108B0"/>
    <w:rsid w:val="00111804"/>
    <w:rsid w:val="00114FC2"/>
    <w:rsid w:val="00115654"/>
    <w:rsid w:val="00116FD4"/>
    <w:rsid w:val="00120C4C"/>
    <w:rsid w:val="00121B13"/>
    <w:rsid w:val="00121C59"/>
    <w:rsid w:val="00122B86"/>
    <w:rsid w:val="001310BA"/>
    <w:rsid w:val="00131D06"/>
    <w:rsid w:val="00136988"/>
    <w:rsid w:val="001425AC"/>
    <w:rsid w:val="00144631"/>
    <w:rsid w:val="001456CB"/>
    <w:rsid w:val="00145EB8"/>
    <w:rsid w:val="00146045"/>
    <w:rsid w:val="00152C11"/>
    <w:rsid w:val="00153684"/>
    <w:rsid w:val="00171099"/>
    <w:rsid w:val="0017187A"/>
    <w:rsid w:val="00172108"/>
    <w:rsid w:val="00172311"/>
    <w:rsid w:val="00174F0D"/>
    <w:rsid w:val="00177FEC"/>
    <w:rsid w:val="00182CAF"/>
    <w:rsid w:val="00182FE6"/>
    <w:rsid w:val="001858F5"/>
    <w:rsid w:val="00191770"/>
    <w:rsid w:val="0019601F"/>
    <w:rsid w:val="00196220"/>
    <w:rsid w:val="001A6A78"/>
    <w:rsid w:val="001A7DCC"/>
    <w:rsid w:val="001B061D"/>
    <w:rsid w:val="001B1599"/>
    <w:rsid w:val="001B202D"/>
    <w:rsid w:val="001B7E12"/>
    <w:rsid w:val="001C2837"/>
    <w:rsid w:val="001C2C03"/>
    <w:rsid w:val="001C2E81"/>
    <w:rsid w:val="001C2F71"/>
    <w:rsid w:val="001D0BDB"/>
    <w:rsid w:val="001D199A"/>
    <w:rsid w:val="001D207E"/>
    <w:rsid w:val="001D2442"/>
    <w:rsid w:val="001D2BE9"/>
    <w:rsid w:val="001D66D1"/>
    <w:rsid w:val="001E26E8"/>
    <w:rsid w:val="001E4402"/>
    <w:rsid w:val="001E5B8D"/>
    <w:rsid w:val="001E7D15"/>
    <w:rsid w:val="001F1895"/>
    <w:rsid w:val="001F201E"/>
    <w:rsid w:val="001F3AD5"/>
    <w:rsid w:val="001F5929"/>
    <w:rsid w:val="001F5F51"/>
    <w:rsid w:val="00200DCF"/>
    <w:rsid w:val="00203529"/>
    <w:rsid w:val="0020586E"/>
    <w:rsid w:val="0020650A"/>
    <w:rsid w:val="00213F9E"/>
    <w:rsid w:val="00214A53"/>
    <w:rsid w:val="002151EA"/>
    <w:rsid w:val="002249A0"/>
    <w:rsid w:val="0023162D"/>
    <w:rsid w:val="00235E30"/>
    <w:rsid w:val="00236298"/>
    <w:rsid w:val="00240303"/>
    <w:rsid w:val="00241868"/>
    <w:rsid w:val="00244FF7"/>
    <w:rsid w:val="002460E8"/>
    <w:rsid w:val="00247175"/>
    <w:rsid w:val="00252B46"/>
    <w:rsid w:val="00254138"/>
    <w:rsid w:val="00254E4C"/>
    <w:rsid w:val="0025557C"/>
    <w:rsid w:val="002606D9"/>
    <w:rsid w:val="00260D32"/>
    <w:rsid w:val="00261D44"/>
    <w:rsid w:val="002679C1"/>
    <w:rsid w:val="002727C3"/>
    <w:rsid w:val="00273CC7"/>
    <w:rsid w:val="002741F2"/>
    <w:rsid w:val="00274D9C"/>
    <w:rsid w:val="002756B9"/>
    <w:rsid w:val="00276003"/>
    <w:rsid w:val="002776E7"/>
    <w:rsid w:val="00282470"/>
    <w:rsid w:val="00284F24"/>
    <w:rsid w:val="002859D6"/>
    <w:rsid w:val="00286E53"/>
    <w:rsid w:val="0029592B"/>
    <w:rsid w:val="002969AF"/>
    <w:rsid w:val="002A1D12"/>
    <w:rsid w:val="002A1F18"/>
    <w:rsid w:val="002A4A07"/>
    <w:rsid w:val="002A5A9E"/>
    <w:rsid w:val="002A7B46"/>
    <w:rsid w:val="002B168A"/>
    <w:rsid w:val="002B1A97"/>
    <w:rsid w:val="002B36D9"/>
    <w:rsid w:val="002B6785"/>
    <w:rsid w:val="002C33F8"/>
    <w:rsid w:val="002C662B"/>
    <w:rsid w:val="002C7050"/>
    <w:rsid w:val="002D0572"/>
    <w:rsid w:val="002D4FE1"/>
    <w:rsid w:val="002E0CD2"/>
    <w:rsid w:val="002E2809"/>
    <w:rsid w:val="002E5FF5"/>
    <w:rsid w:val="002F028D"/>
    <w:rsid w:val="002F4737"/>
    <w:rsid w:val="002F50D0"/>
    <w:rsid w:val="002F549B"/>
    <w:rsid w:val="002F5A25"/>
    <w:rsid w:val="00301407"/>
    <w:rsid w:val="003024A2"/>
    <w:rsid w:val="003062E1"/>
    <w:rsid w:val="00306325"/>
    <w:rsid w:val="00306BF3"/>
    <w:rsid w:val="00313932"/>
    <w:rsid w:val="00314DB7"/>
    <w:rsid w:val="0031637F"/>
    <w:rsid w:val="0031761A"/>
    <w:rsid w:val="00317798"/>
    <w:rsid w:val="00321222"/>
    <w:rsid w:val="003279F7"/>
    <w:rsid w:val="00332CED"/>
    <w:rsid w:val="0033311C"/>
    <w:rsid w:val="00335A91"/>
    <w:rsid w:val="003427AD"/>
    <w:rsid w:val="003479EE"/>
    <w:rsid w:val="00353CCF"/>
    <w:rsid w:val="00360097"/>
    <w:rsid w:val="00364230"/>
    <w:rsid w:val="003703B5"/>
    <w:rsid w:val="00370C52"/>
    <w:rsid w:val="00372DE9"/>
    <w:rsid w:val="00374F62"/>
    <w:rsid w:val="003766B1"/>
    <w:rsid w:val="00377E89"/>
    <w:rsid w:val="00381BD0"/>
    <w:rsid w:val="00381E58"/>
    <w:rsid w:val="003824B1"/>
    <w:rsid w:val="00382615"/>
    <w:rsid w:val="00384BFB"/>
    <w:rsid w:val="003901A1"/>
    <w:rsid w:val="00392C9E"/>
    <w:rsid w:val="00395A09"/>
    <w:rsid w:val="00395FBD"/>
    <w:rsid w:val="003A45E5"/>
    <w:rsid w:val="003A49AF"/>
    <w:rsid w:val="003A5C9D"/>
    <w:rsid w:val="003A7EAB"/>
    <w:rsid w:val="003B1E9F"/>
    <w:rsid w:val="003B5718"/>
    <w:rsid w:val="003B6108"/>
    <w:rsid w:val="003C06FA"/>
    <w:rsid w:val="003C0820"/>
    <w:rsid w:val="003C2BF9"/>
    <w:rsid w:val="003C604A"/>
    <w:rsid w:val="003C6137"/>
    <w:rsid w:val="003C6509"/>
    <w:rsid w:val="003C7EFC"/>
    <w:rsid w:val="003D11EF"/>
    <w:rsid w:val="003D5EFE"/>
    <w:rsid w:val="003E14D7"/>
    <w:rsid w:val="003E5D81"/>
    <w:rsid w:val="003E6FFC"/>
    <w:rsid w:val="003E7A16"/>
    <w:rsid w:val="003F276A"/>
    <w:rsid w:val="003F3560"/>
    <w:rsid w:val="003F78E9"/>
    <w:rsid w:val="004049A2"/>
    <w:rsid w:val="004062DD"/>
    <w:rsid w:val="00406A26"/>
    <w:rsid w:val="00410031"/>
    <w:rsid w:val="004112C1"/>
    <w:rsid w:val="0041211C"/>
    <w:rsid w:val="004128D9"/>
    <w:rsid w:val="004177BD"/>
    <w:rsid w:val="004201A1"/>
    <w:rsid w:val="00424E0D"/>
    <w:rsid w:val="0042599C"/>
    <w:rsid w:val="004308C5"/>
    <w:rsid w:val="004319D7"/>
    <w:rsid w:val="004352C9"/>
    <w:rsid w:val="0043677A"/>
    <w:rsid w:val="00436FB7"/>
    <w:rsid w:val="004375A8"/>
    <w:rsid w:val="004377C2"/>
    <w:rsid w:val="004525B9"/>
    <w:rsid w:val="00455133"/>
    <w:rsid w:val="004575A5"/>
    <w:rsid w:val="00460571"/>
    <w:rsid w:val="00461864"/>
    <w:rsid w:val="004618EC"/>
    <w:rsid w:val="004779DC"/>
    <w:rsid w:val="004818D1"/>
    <w:rsid w:val="004841F9"/>
    <w:rsid w:val="0048447D"/>
    <w:rsid w:val="004854CF"/>
    <w:rsid w:val="00486856"/>
    <w:rsid w:val="004868B3"/>
    <w:rsid w:val="004869FE"/>
    <w:rsid w:val="004946CB"/>
    <w:rsid w:val="00494EAB"/>
    <w:rsid w:val="00494EE8"/>
    <w:rsid w:val="004A4B38"/>
    <w:rsid w:val="004A75F5"/>
    <w:rsid w:val="004B42DC"/>
    <w:rsid w:val="004B5F07"/>
    <w:rsid w:val="004B6B81"/>
    <w:rsid w:val="004B70F2"/>
    <w:rsid w:val="004C2AE6"/>
    <w:rsid w:val="004C2B9A"/>
    <w:rsid w:val="004C670F"/>
    <w:rsid w:val="004D1C69"/>
    <w:rsid w:val="004D7D7E"/>
    <w:rsid w:val="004E0E7C"/>
    <w:rsid w:val="004E3045"/>
    <w:rsid w:val="004E3BB3"/>
    <w:rsid w:val="004E4B7D"/>
    <w:rsid w:val="004E6F20"/>
    <w:rsid w:val="004E6F78"/>
    <w:rsid w:val="004E74C5"/>
    <w:rsid w:val="004F2298"/>
    <w:rsid w:val="004F2917"/>
    <w:rsid w:val="004F2B75"/>
    <w:rsid w:val="004F35DB"/>
    <w:rsid w:val="00502A94"/>
    <w:rsid w:val="0051053D"/>
    <w:rsid w:val="005127CF"/>
    <w:rsid w:val="00515ECC"/>
    <w:rsid w:val="00522F92"/>
    <w:rsid w:val="0052493A"/>
    <w:rsid w:val="00527A06"/>
    <w:rsid w:val="005309CB"/>
    <w:rsid w:val="0053181F"/>
    <w:rsid w:val="00533FBE"/>
    <w:rsid w:val="005346FC"/>
    <w:rsid w:val="00535091"/>
    <w:rsid w:val="005366DB"/>
    <w:rsid w:val="00537796"/>
    <w:rsid w:val="00543BDA"/>
    <w:rsid w:val="00545B79"/>
    <w:rsid w:val="0054665E"/>
    <w:rsid w:val="00551ED3"/>
    <w:rsid w:val="00552BAB"/>
    <w:rsid w:val="0056174F"/>
    <w:rsid w:val="00565E65"/>
    <w:rsid w:val="00572948"/>
    <w:rsid w:val="00573AC4"/>
    <w:rsid w:val="005830C6"/>
    <w:rsid w:val="00590A4E"/>
    <w:rsid w:val="005952F9"/>
    <w:rsid w:val="00595F44"/>
    <w:rsid w:val="005A07D2"/>
    <w:rsid w:val="005A09E8"/>
    <w:rsid w:val="005A3BD2"/>
    <w:rsid w:val="005A50A5"/>
    <w:rsid w:val="005A6C39"/>
    <w:rsid w:val="005B4C3E"/>
    <w:rsid w:val="005B5507"/>
    <w:rsid w:val="005C0645"/>
    <w:rsid w:val="005C2686"/>
    <w:rsid w:val="005C2D0F"/>
    <w:rsid w:val="005C4621"/>
    <w:rsid w:val="005C4ABB"/>
    <w:rsid w:val="005D0664"/>
    <w:rsid w:val="005D0FA7"/>
    <w:rsid w:val="005D1392"/>
    <w:rsid w:val="005D1CD1"/>
    <w:rsid w:val="005D33B0"/>
    <w:rsid w:val="005D42F4"/>
    <w:rsid w:val="005D5502"/>
    <w:rsid w:val="005D6AAE"/>
    <w:rsid w:val="005E1CD6"/>
    <w:rsid w:val="005E5275"/>
    <w:rsid w:val="005E61AB"/>
    <w:rsid w:val="005E631D"/>
    <w:rsid w:val="005E78A6"/>
    <w:rsid w:val="005E7F44"/>
    <w:rsid w:val="005F0D3E"/>
    <w:rsid w:val="005F311E"/>
    <w:rsid w:val="005F5284"/>
    <w:rsid w:val="00600479"/>
    <w:rsid w:val="006011F9"/>
    <w:rsid w:val="006078B7"/>
    <w:rsid w:val="00610F10"/>
    <w:rsid w:val="006145F3"/>
    <w:rsid w:val="00624306"/>
    <w:rsid w:val="00630EA7"/>
    <w:rsid w:val="006323AA"/>
    <w:rsid w:val="00641748"/>
    <w:rsid w:val="00641935"/>
    <w:rsid w:val="00647C6B"/>
    <w:rsid w:val="0065377C"/>
    <w:rsid w:val="006579F5"/>
    <w:rsid w:val="006613A7"/>
    <w:rsid w:val="00661928"/>
    <w:rsid w:val="006625DC"/>
    <w:rsid w:val="006634F1"/>
    <w:rsid w:val="00663582"/>
    <w:rsid w:val="00666DD1"/>
    <w:rsid w:val="00670C7E"/>
    <w:rsid w:val="006714BC"/>
    <w:rsid w:val="00671D5D"/>
    <w:rsid w:val="006720D9"/>
    <w:rsid w:val="00674226"/>
    <w:rsid w:val="00676D07"/>
    <w:rsid w:val="00677FC3"/>
    <w:rsid w:val="006860E7"/>
    <w:rsid w:val="006A5887"/>
    <w:rsid w:val="006A76CF"/>
    <w:rsid w:val="006B06D8"/>
    <w:rsid w:val="006B6A92"/>
    <w:rsid w:val="006C66A8"/>
    <w:rsid w:val="006C6A5F"/>
    <w:rsid w:val="006D0F07"/>
    <w:rsid w:val="006D1798"/>
    <w:rsid w:val="006D3B7A"/>
    <w:rsid w:val="006D3B8F"/>
    <w:rsid w:val="006D6EC1"/>
    <w:rsid w:val="006D75F1"/>
    <w:rsid w:val="006E430E"/>
    <w:rsid w:val="006E43CE"/>
    <w:rsid w:val="006E484B"/>
    <w:rsid w:val="006E7CA3"/>
    <w:rsid w:val="006F02AD"/>
    <w:rsid w:val="006F0D8F"/>
    <w:rsid w:val="006F1403"/>
    <w:rsid w:val="006F3567"/>
    <w:rsid w:val="006F429C"/>
    <w:rsid w:val="006F61CD"/>
    <w:rsid w:val="00700960"/>
    <w:rsid w:val="00703C74"/>
    <w:rsid w:val="00704182"/>
    <w:rsid w:val="00705521"/>
    <w:rsid w:val="00705891"/>
    <w:rsid w:val="0071163B"/>
    <w:rsid w:val="00715240"/>
    <w:rsid w:val="0071549C"/>
    <w:rsid w:val="007206E3"/>
    <w:rsid w:val="00725819"/>
    <w:rsid w:val="00726926"/>
    <w:rsid w:val="00731E22"/>
    <w:rsid w:val="00733708"/>
    <w:rsid w:val="00733D4A"/>
    <w:rsid w:val="00740821"/>
    <w:rsid w:val="007417A6"/>
    <w:rsid w:val="00742CAA"/>
    <w:rsid w:val="0074389B"/>
    <w:rsid w:val="00743CE0"/>
    <w:rsid w:val="00744C70"/>
    <w:rsid w:val="0074773D"/>
    <w:rsid w:val="0075089D"/>
    <w:rsid w:val="00757CFD"/>
    <w:rsid w:val="00762A4D"/>
    <w:rsid w:val="007641C1"/>
    <w:rsid w:val="00766569"/>
    <w:rsid w:val="00767DFC"/>
    <w:rsid w:val="0077074E"/>
    <w:rsid w:val="0077129D"/>
    <w:rsid w:val="00771738"/>
    <w:rsid w:val="00773846"/>
    <w:rsid w:val="007759D2"/>
    <w:rsid w:val="00776BAA"/>
    <w:rsid w:val="007800E7"/>
    <w:rsid w:val="007808C5"/>
    <w:rsid w:val="00780FC3"/>
    <w:rsid w:val="00781ADF"/>
    <w:rsid w:val="00786907"/>
    <w:rsid w:val="00787440"/>
    <w:rsid w:val="00791218"/>
    <w:rsid w:val="007916E8"/>
    <w:rsid w:val="007A0099"/>
    <w:rsid w:val="007A0CF4"/>
    <w:rsid w:val="007A5527"/>
    <w:rsid w:val="007A6285"/>
    <w:rsid w:val="007B0D69"/>
    <w:rsid w:val="007B1B1B"/>
    <w:rsid w:val="007B41FA"/>
    <w:rsid w:val="007B525F"/>
    <w:rsid w:val="007B554A"/>
    <w:rsid w:val="007B6585"/>
    <w:rsid w:val="007B73CE"/>
    <w:rsid w:val="007B75A6"/>
    <w:rsid w:val="007C0C5E"/>
    <w:rsid w:val="007C286E"/>
    <w:rsid w:val="007C3C00"/>
    <w:rsid w:val="007C4535"/>
    <w:rsid w:val="007D1E4A"/>
    <w:rsid w:val="007D4E2B"/>
    <w:rsid w:val="007D55B3"/>
    <w:rsid w:val="007D5894"/>
    <w:rsid w:val="007E27CB"/>
    <w:rsid w:val="007E2BF9"/>
    <w:rsid w:val="007E2DF6"/>
    <w:rsid w:val="007E4A31"/>
    <w:rsid w:val="007E72B3"/>
    <w:rsid w:val="007F0B22"/>
    <w:rsid w:val="007F6BB0"/>
    <w:rsid w:val="007F7728"/>
    <w:rsid w:val="0080262D"/>
    <w:rsid w:val="008101C7"/>
    <w:rsid w:val="00815BBE"/>
    <w:rsid w:val="00820171"/>
    <w:rsid w:val="00822D68"/>
    <w:rsid w:val="008236CD"/>
    <w:rsid w:val="00825EEA"/>
    <w:rsid w:val="00833238"/>
    <w:rsid w:val="00840857"/>
    <w:rsid w:val="00840DBC"/>
    <w:rsid w:val="00844D86"/>
    <w:rsid w:val="0084766E"/>
    <w:rsid w:val="00850888"/>
    <w:rsid w:val="00850AB6"/>
    <w:rsid w:val="00853E3A"/>
    <w:rsid w:val="008577D7"/>
    <w:rsid w:val="0085797C"/>
    <w:rsid w:val="00857BE8"/>
    <w:rsid w:val="0086406B"/>
    <w:rsid w:val="008719CB"/>
    <w:rsid w:val="00874684"/>
    <w:rsid w:val="008755E2"/>
    <w:rsid w:val="008775FE"/>
    <w:rsid w:val="00877DA1"/>
    <w:rsid w:val="0088065D"/>
    <w:rsid w:val="00883B03"/>
    <w:rsid w:val="008904DE"/>
    <w:rsid w:val="008927BA"/>
    <w:rsid w:val="008A12A6"/>
    <w:rsid w:val="008A2933"/>
    <w:rsid w:val="008B16B1"/>
    <w:rsid w:val="008B172F"/>
    <w:rsid w:val="008C1263"/>
    <w:rsid w:val="008C2444"/>
    <w:rsid w:val="008C51CA"/>
    <w:rsid w:val="008C627C"/>
    <w:rsid w:val="008C6784"/>
    <w:rsid w:val="008C7349"/>
    <w:rsid w:val="008C7AEE"/>
    <w:rsid w:val="008D0F94"/>
    <w:rsid w:val="008D14D0"/>
    <w:rsid w:val="008D17B7"/>
    <w:rsid w:val="008D2EF5"/>
    <w:rsid w:val="008D336F"/>
    <w:rsid w:val="008D55A0"/>
    <w:rsid w:val="008D613F"/>
    <w:rsid w:val="008D69D8"/>
    <w:rsid w:val="008E0202"/>
    <w:rsid w:val="008E5C23"/>
    <w:rsid w:val="008E5F42"/>
    <w:rsid w:val="008E7FF1"/>
    <w:rsid w:val="008F139F"/>
    <w:rsid w:val="008F5AB0"/>
    <w:rsid w:val="008F6D9A"/>
    <w:rsid w:val="00900885"/>
    <w:rsid w:val="009053DC"/>
    <w:rsid w:val="00905E7E"/>
    <w:rsid w:val="00906DF0"/>
    <w:rsid w:val="00906F5A"/>
    <w:rsid w:val="00914B6E"/>
    <w:rsid w:val="009164C3"/>
    <w:rsid w:val="009173F6"/>
    <w:rsid w:val="00922B0F"/>
    <w:rsid w:val="00924602"/>
    <w:rsid w:val="00930F5F"/>
    <w:rsid w:val="00933798"/>
    <w:rsid w:val="00934411"/>
    <w:rsid w:val="00940E78"/>
    <w:rsid w:val="00941B4D"/>
    <w:rsid w:val="00942E7A"/>
    <w:rsid w:val="0094531A"/>
    <w:rsid w:val="00945C81"/>
    <w:rsid w:val="00945C88"/>
    <w:rsid w:val="00946339"/>
    <w:rsid w:val="00954345"/>
    <w:rsid w:val="009557EF"/>
    <w:rsid w:val="009625C4"/>
    <w:rsid w:val="00965F8F"/>
    <w:rsid w:val="00966C90"/>
    <w:rsid w:val="0096745A"/>
    <w:rsid w:val="00970421"/>
    <w:rsid w:val="009726C0"/>
    <w:rsid w:val="00972D77"/>
    <w:rsid w:val="00974D21"/>
    <w:rsid w:val="009817A2"/>
    <w:rsid w:val="00982EBB"/>
    <w:rsid w:val="00992778"/>
    <w:rsid w:val="0099286A"/>
    <w:rsid w:val="009A1DE6"/>
    <w:rsid w:val="009A27F6"/>
    <w:rsid w:val="009A5076"/>
    <w:rsid w:val="009A6F45"/>
    <w:rsid w:val="009B0F27"/>
    <w:rsid w:val="009B3134"/>
    <w:rsid w:val="009B5467"/>
    <w:rsid w:val="009B57BA"/>
    <w:rsid w:val="009C548C"/>
    <w:rsid w:val="009D0F46"/>
    <w:rsid w:val="009D0FA7"/>
    <w:rsid w:val="009D172E"/>
    <w:rsid w:val="009D3607"/>
    <w:rsid w:val="009D4542"/>
    <w:rsid w:val="009D5281"/>
    <w:rsid w:val="009E04B8"/>
    <w:rsid w:val="009E0756"/>
    <w:rsid w:val="009E16E0"/>
    <w:rsid w:val="009E18A3"/>
    <w:rsid w:val="009E2D65"/>
    <w:rsid w:val="009E55B9"/>
    <w:rsid w:val="009E7BB0"/>
    <w:rsid w:val="009F17E2"/>
    <w:rsid w:val="009F4B19"/>
    <w:rsid w:val="009F4B7F"/>
    <w:rsid w:val="009F508C"/>
    <w:rsid w:val="009F51B6"/>
    <w:rsid w:val="009F65EC"/>
    <w:rsid w:val="00A012CF"/>
    <w:rsid w:val="00A048F1"/>
    <w:rsid w:val="00A12B9B"/>
    <w:rsid w:val="00A15043"/>
    <w:rsid w:val="00A17886"/>
    <w:rsid w:val="00A20DCD"/>
    <w:rsid w:val="00A218BD"/>
    <w:rsid w:val="00A234E8"/>
    <w:rsid w:val="00A310F1"/>
    <w:rsid w:val="00A3282B"/>
    <w:rsid w:val="00A35328"/>
    <w:rsid w:val="00A400C8"/>
    <w:rsid w:val="00A424E2"/>
    <w:rsid w:val="00A43820"/>
    <w:rsid w:val="00A47668"/>
    <w:rsid w:val="00A47C2D"/>
    <w:rsid w:val="00A51F39"/>
    <w:rsid w:val="00A54765"/>
    <w:rsid w:val="00A606CE"/>
    <w:rsid w:val="00A60DC2"/>
    <w:rsid w:val="00A61079"/>
    <w:rsid w:val="00A61D13"/>
    <w:rsid w:val="00A712F3"/>
    <w:rsid w:val="00A71360"/>
    <w:rsid w:val="00A74330"/>
    <w:rsid w:val="00A75A0A"/>
    <w:rsid w:val="00A8220D"/>
    <w:rsid w:val="00A833FD"/>
    <w:rsid w:val="00A8453D"/>
    <w:rsid w:val="00A85DFF"/>
    <w:rsid w:val="00A86D74"/>
    <w:rsid w:val="00A929F2"/>
    <w:rsid w:val="00A96713"/>
    <w:rsid w:val="00AA000A"/>
    <w:rsid w:val="00AA2C68"/>
    <w:rsid w:val="00AA7023"/>
    <w:rsid w:val="00AB0048"/>
    <w:rsid w:val="00AB08D1"/>
    <w:rsid w:val="00AC5EDE"/>
    <w:rsid w:val="00AC7BBE"/>
    <w:rsid w:val="00AD1DE9"/>
    <w:rsid w:val="00AD44EF"/>
    <w:rsid w:val="00AE3A04"/>
    <w:rsid w:val="00AE4814"/>
    <w:rsid w:val="00AE4EC3"/>
    <w:rsid w:val="00AE6D3A"/>
    <w:rsid w:val="00AF04F0"/>
    <w:rsid w:val="00B02CE9"/>
    <w:rsid w:val="00B064BA"/>
    <w:rsid w:val="00B072BA"/>
    <w:rsid w:val="00B11118"/>
    <w:rsid w:val="00B21684"/>
    <w:rsid w:val="00B253B4"/>
    <w:rsid w:val="00B27535"/>
    <w:rsid w:val="00B3064D"/>
    <w:rsid w:val="00B33E9B"/>
    <w:rsid w:val="00B367E4"/>
    <w:rsid w:val="00B40CBF"/>
    <w:rsid w:val="00B42013"/>
    <w:rsid w:val="00B43A5A"/>
    <w:rsid w:val="00B4790D"/>
    <w:rsid w:val="00B50519"/>
    <w:rsid w:val="00B5120A"/>
    <w:rsid w:val="00B54563"/>
    <w:rsid w:val="00B57975"/>
    <w:rsid w:val="00B63436"/>
    <w:rsid w:val="00B64BF2"/>
    <w:rsid w:val="00B65898"/>
    <w:rsid w:val="00B6741B"/>
    <w:rsid w:val="00B73F7D"/>
    <w:rsid w:val="00B75A00"/>
    <w:rsid w:val="00B778E8"/>
    <w:rsid w:val="00B80FB6"/>
    <w:rsid w:val="00B81626"/>
    <w:rsid w:val="00B8402A"/>
    <w:rsid w:val="00B91A69"/>
    <w:rsid w:val="00B94EC2"/>
    <w:rsid w:val="00BA4E0B"/>
    <w:rsid w:val="00BB1FA6"/>
    <w:rsid w:val="00BB3BE7"/>
    <w:rsid w:val="00BB548C"/>
    <w:rsid w:val="00BC0CFE"/>
    <w:rsid w:val="00BC641D"/>
    <w:rsid w:val="00BC7931"/>
    <w:rsid w:val="00BD039A"/>
    <w:rsid w:val="00BD1756"/>
    <w:rsid w:val="00BD20D2"/>
    <w:rsid w:val="00BD2633"/>
    <w:rsid w:val="00BD3241"/>
    <w:rsid w:val="00BD4CDA"/>
    <w:rsid w:val="00BD5DC2"/>
    <w:rsid w:val="00BE25D5"/>
    <w:rsid w:val="00BE2E92"/>
    <w:rsid w:val="00BE764E"/>
    <w:rsid w:val="00BF4FE3"/>
    <w:rsid w:val="00C02056"/>
    <w:rsid w:val="00C03614"/>
    <w:rsid w:val="00C0729C"/>
    <w:rsid w:val="00C15589"/>
    <w:rsid w:val="00C158A4"/>
    <w:rsid w:val="00C27C88"/>
    <w:rsid w:val="00C305AF"/>
    <w:rsid w:val="00C32E3D"/>
    <w:rsid w:val="00C34DB0"/>
    <w:rsid w:val="00C35141"/>
    <w:rsid w:val="00C40DB5"/>
    <w:rsid w:val="00C43FEF"/>
    <w:rsid w:val="00C47149"/>
    <w:rsid w:val="00C47C15"/>
    <w:rsid w:val="00C47E60"/>
    <w:rsid w:val="00C50203"/>
    <w:rsid w:val="00C51467"/>
    <w:rsid w:val="00C52661"/>
    <w:rsid w:val="00C55A91"/>
    <w:rsid w:val="00C55C2E"/>
    <w:rsid w:val="00C5661A"/>
    <w:rsid w:val="00C62EE9"/>
    <w:rsid w:val="00C63D14"/>
    <w:rsid w:val="00C74364"/>
    <w:rsid w:val="00C82081"/>
    <w:rsid w:val="00C82912"/>
    <w:rsid w:val="00C87701"/>
    <w:rsid w:val="00C90DD8"/>
    <w:rsid w:val="00C9479F"/>
    <w:rsid w:val="00C949A2"/>
    <w:rsid w:val="00CA185A"/>
    <w:rsid w:val="00CA1BBE"/>
    <w:rsid w:val="00CA1DC1"/>
    <w:rsid w:val="00CA46F6"/>
    <w:rsid w:val="00CA5584"/>
    <w:rsid w:val="00CA5A71"/>
    <w:rsid w:val="00CB539B"/>
    <w:rsid w:val="00CC00F1"/>
    <w:rsid w:val="00CC6BA3"/>
    <w:rsid w:val="00CC7AE5"/>
    <w:rsid w:val="00CC7FB7"/>
    <w:rsid w:val="00CD3326"/>
    <w:rsid w:val="00CD4633"/>
    <w:rsid w:val="00CE063F"/>
    <w:rsid w:val="00CE0837"/>
    <w:rsid w:val="00CE42C9"/>
    <w:rsid w:val="00CE4345"/>
    <w:rsid w:val="00CE557B"/>
    <w:rsid w:val="00CE7F22"/>
    <w:rsid w:val="00CF3F00"/>
    <w:rsid w:val="00CF6C4A"/>
    <w:rsid w:val="00D03631"/>
    <w:rsid w:val="00D05D8C"/>
    <w:rsid w:val="00D0621B"/>
    <w:rsid w:val="00D071F5"/>
    <w:rsid w:val="00D07BC2"/>
    <w:rsid w:val="00D07E37"/>
    <w:rsid w:val="00D15C7F"/>
    <w:rsid w:val="00D17E74"/>
    <w:rsid w:val="00D22149"/>
    <w:rsid w:val="00D354B7"/>
    <w:rsid w:val="00D37C2F"/>
    <w:rsid w:val="00D41F9D"/>
    <w:rsid w:val="00D4465C"/>
    <w:rsid w:val="00D453B2"/>
    <w:rsid w:val="00D453C2"/>
    <w:rsid w:val="00D456FA"/>
    <w:rsid w:val="00D47823"/>
    <w:rsid w:val="00D53B29"/>
    <w:rsid w:val="00D60125"/>
    <w:rsid w:val="00D60AA8"/>
    <w:rsid w:val="00D62D5F"/>
    <w:rsid w:val="00D66969"/>
    <w:rsid w:val="00D66D3E"/>
    <w:rsid w:val="00D67680"/>
    <w:rsid w:val="00D71800"/>
    <w:rsid w:val="00D7277B"/>
    <w:rsid w:val="00D733F6"/>
    <w:rsid w:val="00D740B9"/>
    <w:rsid w:val="00D8424B"/>
    <w:rsid w:val="00D85769"/>
    <w:rsid w:val="00D86C61"/>
    <w:rsid w:val="00D87481"/>
    <w:rsid w:val="00D93652"/>
    <w:rsid w:val="00D9624C"/>
    <w:rsid w:val="00D973A9"/>
    <w:rsid w:val="00D97AFB"/>
    <w:rsid w:val="00DA02B5"/>
    <w:rsid w:val="00DB17BD"/>
    <w:rsid w:val="00DB249C"/>
    <w:rsid w:val="00DB2546"/>
    <w:rsid w:val="00DB4653"/>
    <w:rsid w:val="00DC01CE"/>
    <w:rsid w:val="00DC035D"/>
    <w:rsid w:val="00DC17DD"/>
    <w:rsid w:val="00DC29ED"/>
    <w:rsid w:val="00DC4525"/>
    <w:rsid w:val="00DC57CE"/>
    <w:rsid w:val="00DD5F84"/>
    <w:rsid w:val="00DD78D9"/>
    <w:rsid w:val="00DE05BD"/>
    <w:rsid w:val="00DE0E59"/>
    <w:rsid w:val="00DE0FFB"/>
    <w:rsid w:val="00DE27D3"/>
    <w:rsid w:val="00DE7E78"/>
    <w:rsid w:val="00DF3282"/>
    <w:rsid w:val="00DF348B"/>
    <w:rsid w:val="00DF47ED"/>
    <w:rsid w:val="00DF6AE0"/>
    <w:rsid w:val="00E004D8"/>
    <w:rsid w:val="00E03A42"/>
    <w:rsid w:val="00E11B46"/>
    <w:rsid w:val="00E1278F"/>
    <w:rsid w:val="00E14B75"/>
    <w:rsid w:val="00E1516D"/>
    <w:rsid w:val="00E1592F"/>
    <w:rsid w:val="00E20467"/>
    <w:rsid w:val="00E20A8A"/>
    <w:rsid w:val="00E3139F"/>
    <w:rsid w:val="00E31630"/>
    <w:rsid w:val="00E33BF6"/>
    <w:rsid w:val="00E34BF5"/>
    <w:rsid w:val="00E34DF7"/>
    <w:rsid w:val="00E41290"/>
    <w:rsid w:val="00E4167A"/>
    <w:rsid w:val="00E4247B"/>
    <w:rsid w:val="00E4579A"/>
    <w:rsid w:val="00E46343"/>
    <w:rsid w:val="00E55AF3"/>
    <w:rsid w:val="00E56A8C"/>
    <w:rsid w:val="00E61A03"/>
    <w:rsid w:val="00E61D5E"/>
    <w:rsid w:val="00E72866"/>
    <w:rsid w:val="00E739BE"/>
    <w:rsid w:val="00E743E5"/>
    <w:rsid w:val="00E751E8"/>
    <w:rsid w:val="00E76BE2"/>
    <w:rsid w:val="00E82AC8"/>
    <w:rsid w:val="00E83279"/>
    <w:rsid w:val="00E83C12"/>
    <w:rsid w:val="00E83CBE"/>
    <w:rsid w:val="00E86678"/>
    <w:rsid w:val="00E87959"/>
    <w:rsid w:val="00E9515B"/>
    <w:rsid w:val="00E973BA"/>
    <w:rsid w:val="00EA0A29"/>
    <w:rsid w:val="00EA0E60"/>
    <w:rsid w:val="00EA1B74"/>
    <w:rsid w:val="00EA21AC"/>
    <w:rsid w:val="00EA3E64"/>
    <w:rsid w:val="00EA3FF7"/>
    <w:rsid w:val="00EA7313"/>
    <w:rsid w:val="00EB09B3"/>
    <w:rsid w:val="00EB0CB1"/>
    <w:rsid w:val="00EB2CD5"/>
    <w:rsid w:val="00EB3064"/>
    <w:rsid w:val="00EB3B7C"/>
    <w:rsid w:val="00EB5E94"/>
    <w:rsid w:val="00EB5FC2"/>
    <w:rsid w:val="00EB60A9"/>
    <w:rsid w:val="00EC044D"/>
    <w:rsid w:val="00EC473D"/>
    <w:rsid w:val="00ED1798"/>
    <w:rsid w:val="00ED3122"/>
    <w:rsid w:val="00ED7A7F"/>
    <w:rsid w:val="00EE3E1C"/>
    <w:rsid w:val="00EE4289"/>
    <w:rsid w:val="00EE6858"/>
    <w:rsid w:val="00EF17AF"/>
    <w:rsid w:val="00EF303A"/>
    <w:rsid w:val="00EF30C8"/>
    <w:rsid w:val="00EF3C6E"/>
    <w:rsid w:val="00EF4D22"/>
    <w:rsid w:val="00EF74DE"/>
    <w:rsid w:val="00EF755C"/>
    <w:rsid w:val="00F01E0F"/>
    <w:rsid w:val="00F068CD"/>
    <w:rsid w:val="00F06E0B"/>
    <w:rsid w:val="00F11C25"/>
    <w:rsid w:val="00F13F81"/>
    <w:rsid w:val="00F151D6"/>
    <w:rsid w:val="00F15F4F"/>
    <w:rsid w:val="00F16D99"/>
    <w:rsid w:val="00F2174A"/>
    <w:rsid w:val="00F25BEF"/>
    <w:rsid w:val="00F32E9E"/>
    <w:rsid w:val="00F347B4"/>
    <w:rsid w:val="00F37E6E"/>
    <w:rsid w:val="00F40680"/>
    <w:rsid w:val="00F41F47"/>
    <w:rsid w:val="00F42FEE"/>
    <w:rsid w:val="00F45712"/>
    <w:rsid w:val="00F45972"/>
    <w:rsid w:val="00F45C4B"/>
    <w:rsid w:val="00F4606C"/>
    <w:rsid w:val="00F465F4"/>
    <w:rsid w:val="00F46C75"/>
    <w:rsid w:val="00F5075F"/>
    <w:rsid w:val="00F5084A"/>
    <w:rsid w:val="00F522BE"/>
    <w:rsid w:val="00F54C04"/>
    <w:rsid w:val="00F64524"/>
    <w:rsid w:val="00F64C30"/>
    <w:rsid w:val="00F65944"/>
    <w:rsid w:val="00F664EC"/>
    <w:rsid w:val="00F66B1D"/>
    <w:rsid w:val="00F72331"/>
    <w:rsid w:val="00F7751F"/>
    <w:rsid w:val="00F80EA9"/>
    <w:rsid w:val="00F81EB7"/>
    <w:rsid w:val="00F8486A"/>
    <w:rsid w:val="00F912EB"/>
    <w:rsid w:val="00F941D7"/>
    <w:rsid w:val="00F97D20"/>
    <w:rsid w:val="00F97DE2"/>
    <w:rsid w:val="00FA0BCC"/>
    <w:rsid w:val="00FA389C"/>
    <w:rsid w:val="00FA40AC"/>
    <w:rsid w:val="00FA46B2"/>
    <w:rsid w:val="00FA515F"/>
    <w:rsid w:val="00FB03C3"/>
    <w:rsid w:val="00FB04A4"/>
    <w:rsid w:val="00FB55D8"/>
    <w:rsid w:val="00FC16D4"/>
    <w:rsid w:val="00FC4F67"/>
    <w:rsid w:val="00FC5F63"/>
    <w:rsid w:val="00FD718B"/>
    <w:rsid w:val="00FD790C"/>
    <w:rsid w:val="00FE18F2"/>
    <w:rsid w:val="00FE20FD"/>
    <w:rsid w:val="00FE2FB3"/>
    <w:rsid w:val="00FE73A3"/>
    <w:rsid w:val="00FF02E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10B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10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10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10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10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310B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10BA"/>
  </w:style>
  <w:style w:type="character" w:customStyle="1" w:styleId="10">
    <w:name w:val="Заголовок 1 Знак"/>
    <w:link w:val="1"/>
    <w:rsid w:val="00D0621B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Сноска_"/>
    <w:link w:val="a4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Exact">
    <w:name w:val="Подпись к картинке (3) Exact"/>
    <w:link w:val="31"/>
    <w:uiPriority w:val="99"/>
    <w:rsid w:val="00D0621B"/>
    <w:rPr>
      <w:rFonts w:ascii="Times New Roman" w:hAnsi="Times New Roman" w:cs="Times New Roman"/>
      <w:i/>
      <w:iCs/>
      <w:spacing w:val="-13"/>
      <w:sz w:val="13"/>
      <w:szCs w:val="13"/>
      <w:shd w:val="clear" w:color="auto" w:fill="FFFFFF"/>
    </w:rPr>
  </w:style>
  <w:style w:type="character" w:customStyle="1" w:styleId="50ptExact">
    <w:name w:val="Основной текст (5) + Интервал 0 pt Exact"/>
    <w:uiPriority w:val="99"/>
    <w:rsid w:val="00D0621B"/>
    <w:rPr>
      <w:rFonts w:ascii="Times New Roman" w:hAnsi="Times New Roman" w:cs="Times New Roman"/>
      <w:color w:val="000000"/>
      <w:spacing w:val="8"/>
      <w:w w:val="100"/>
      <w:position w:val="0"/>
      <w:sz w:val="19"/>
      <w:szCs w:val="19"/>
      <w:shd w:val="clear" w:color="auto" w:fill="FFFFFF"/>
    </w:rPr>
  </w:style>
  <w:style w:type="character" w:customStyle="1" w:styleId="6Exact">
    <w:name w:val="Основной текст (6) Exact"/>
    <w:link w:val="6"/>
    <w:uiPriority w:val="99"/>
    <w:rsid w:val="00D0621B"/>
    <w:rPr>
      <w:rFonts w:ascii="Consolas" w:hAnsi="Consolas" w:cs="Consolas"/>
      <w:b/>
      <w:bCs/>
      <w:spacing w:val="-35"/>
      <w:sz w:val="28"/>
      <w:szCs w:val="28"/>
      <w:shd w:val="clear" w:color="auto" w:fill="FFFFFF"/>
      <w:lang w:val="en-US"/>
    </w:rPr>
  </w:style>
  <w:style w:type="character" w:customStyle="1" w:styleId="21">
    <w:name w:val="Основной текст (2)_"/>
    <w:link w:val="210"/>
    <w:uiPriority w:val="99"/>
    <w:rsid w:val="00D0621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2">
    <w:name w:val="Основной текст (3)_"/>
    <w:link w:val="310"/>
    <w:uiPriority w:val="99"/>
    <w:rsid w:val="00D0621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D0621B"/>
    <w:rPr>
      <w:rFonts w:ascii="Times New Roman" w:hAnsi="Times New Roman" w:cs="Times New Roman"/>
      <w:spacing w:val="40"/>
      <w:sz w:val="9"/>
      <w:szCs w:val="9"/>
      <w:shd w:val="clear" w:color="auto" w:fill="FFFFFF"/>
    </w:rPr>
  </w:style>
  <w:style w:type="character" w:customStyle="1" w:styleId="11">
    <w:name w:val="Основной текст Знак1"/>
    <w:link w:val="a5"/>
    <w:uiPriority w:val="99"/>
    <w:rsid w:val="00D0621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картинке_"/>
    <w:link w:val="a7"/>
    <w:uiPriority w:val="99"/>
    <w:rsid w:val="00D0621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Подпись к картинке (2)_"/>
    <w:link w:val="23"/>
    <w:uiPriority w:val="99"/>
    <w:rsid w:val="00D0621B"/>
    <w:rPr>
      <w:rFonts w:ascii="Times New Roman" w:hAnsi="Times New Roman" w:cs="Times New Roman"/>
      <w:i/>
      <w:iCs/>
      <w:spacing w:val="-30"/>
      <w:sz w:val="33"/>
      <w:szCs w:val="33"/>
      <w:shd w:val="clear" w:color="auto" w:fill="FFFFFF"/>
    </w:rPr>
  </w:style>
  <w:style w:type="character" w:customStyle="1" w:styleId="33">
    <w:name w:val="Основной текст (3)"/>
    <w:uiPriority w:val="99"/>
    <w:rsid w:val="00D0621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8">
    <w:name w:val="Колонтитул_"/>
    <w:link w:val="12"/>
    <w:uiPriority w:val="99"/>
    <w:rsid w:val="00D0621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9">
    <w:name w:val="Колонтитул"/>
    <w:uiPriority w:val="99"/>
    <w:rsid w:val="00D0621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4">
    <w:name w:val="Основной текст (2)"/>
    <w:uiPriority w:val="99"/>
    <w:rsid w:val="00D0621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0">
    <w:name w:val="Основной текст (5)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10">
    <w:name w:val="Основной текст (5) + 10"/>
    <w:aliases w:val="5 pt"/>
    <w:uiPriority w:val="99"/>
    <w:rsid w:val="00D062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3pt">
    <w:name w:val="Основной текст (5) + 13 pt"/>
    <w:uiPriority w:val="99"/>
    <w:rsid w:val="00D0621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3">
    <w:name w:val="Основной текст (5)3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2">
    <w:name w:val="Основной текст (5)2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1"/>
    <w:uiPriority w:val="99"/>
    <w:rsid w:val="00D0621B"/>
    <w:rPr>
      <w:rFonts w:ascii="Arial" w:hAnsi="Arial" w:cs="Arial"/>
      <w:sz w:val="18"/>
      <w:szCs w:val="18"/>
      <w:shd w:val="clear" w:color="auto" w:fill="FFFFFF"/>
    </w:rPr>
  </w:style>
  <w:style w:type="character" w:customStyle="1" w:styleId="8">
    <w:name w:val="Основной текст (8)_"/>
    <w:link w:val="81"/>
    <w:uiPriority w:val="99"/>
    <w:rsid w:val="00D0621B"/>
    <w:rPr>
      <w:rFonts w:ascii="Times New Roman" w:hAnsi="Times New Roman" w:cs="Times New Roman"/>
      <w:shd w:val="clear" w:color="auto" w:fill="FFFFFF"/>
    </w:rPr>
  </w:style>
  <w:style w:type="character" w:customStyle="1" w:styleId="511pt">
    <w:name w:val="Основной текст (5) + 11 pt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Garamond">
    <w:name w:val="Основной текст (5) + Garamond"/>
    <w:aliases w:val="5 pt5"/>
    <w:uiPriority w:val="99"/>
    <w:rsid w:val="00D0621B"/>
    <w:rPr>
      <w:rFonts w:ascii="Garamond" w:hAnsi="Garamond" w:cs="Garamond"/>
      <w:noProof/>
      <w:sz w:val="10"/>
      <w:szCs w:val="10"/>
      <w:shd w:val="clear" w:color="auto" w:fill="FFFFFF"/>
    </w:rPr>
  </w:style>
  <w:style w:type="character" w:customStyle="1" w:styleId="7TimesNewRoman">
    <w:name w:val="Основной текст (7) + Times New Roman"/>
    <w:aliases w:val="11 pt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813pt">
    <w:name w:val="Основной текст (8) + 13 pt"/>
    <w:uiPriority w:val="99"/>
    <w:rsid w:val="00D0621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Подпись к таблице_"/>
    <w:link w:val="13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0">
    <w:name w:val="Основной текст (8)"/>
    <w:uiPriority w:val="99"/>
    <w:rsid w:val="00D0621B"/>
    <w:rPr>
      <w:rFonts w:ascii="Times New Roman" w:hAnsi="Times New Roman" w:cs="Times New Roman"/>
      <w:shd w:val="clear" w:color="auto" w:fill="FFFFFF"/>
    </w:rPr>
  </w:style>
  <w:style w:type="character" w:customStyle="1" w:styleId="25">
    <w:name w:val="Колонтитул2"/>
    <w:uiPriority w:val="99"/>
    <w:rsid w:val="00D0621B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pt">
    <w:name w:val="Подпись к таблице + Интервал 1 pt"/>
    <w:uiPriority w:val="99"/>
    <w:rsid w:val="00D0621B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819pt">
    <w:name w:val="Основной текст (8) + 19 pt"/>
    <w:aliases w:val="Полужирный,Масштаб 33%"/>
    <w:uiPriority w:val="99"/>
    <w:rsid w:val="00D0621B"/>
    <w:rPr>
      <w:rFonts w:ascii="Times New Roman" w:hAnsi="Times New Roman" w:cs="Times New Roman"/>
      <w:b/>
      <w:bCs/>
      <w:w w:val="33"/>
      <w:sz w:val="38"/>
      <w:szCs w:val="38"/>
      <w:shd w:val="clear" w:color="auto" w:fill="FFFFFF"/>
      <w:lang w:val="en-US" w:eastAsia="en-US"/>
    </w:rPr>
  </w:style>
  <w:style w:type="character" w:customStyle="1" w:styleId="8Garamond">
    <w:name w:val="Основной текст (8) + Garamond"/>
    <w:aliases w:val="20,5 pt4,Полужирный2,Курсив4"/>
    <w:uiPriority w:val="99"/>
    <w:rsid w:val="00D0621B"/>
    <w:rPr>
      <w:rFonts w:ascii="Garamond" w:hAnsi="Garamond" w:cs="Garamond"/>
      <w:b/>
      <w:bCs/>
      <w:i/>
      <w:iCs/>
      <w:noProof/>
      <w:sz w:val="41"/>
      <w:szCs w:val="41"/>
      <w:shd w:val="clear" w:color="auto" w:fill="FFFFFF"/>
    </w:rPr>
  </w:style>
  <w:style w:type="character" w:customStyle="1" w:styleId="86pt">
    <w:name w:val="Основной текст (8) + 6 pt"/>
    <w:aliases w:val="Масштаб 200%"/>
    <w:uiPriority w:val="99"/>
    <w:rsid w:val="00D0621B"/>
    <w:rPr>
      <w:rFonts w:ascii="Times New Roman" w:hAnsi="Times New Roman" w:cs="Times New Roman"/>
      <w:w w:val="200"/>
      <w:sz w:val="12"/>
      <w:szCs w:val="12"/>
      <w:shd w:val="clear" w:color="auto" w:fill="FFFFFF"/>
    </w:rPr>
  </w:style>
  <w:style w:type="character" w:customStyle="1" w:styleId="85pt">
    <w:name w:val="Основной текст (8) + 5 pt"/>
    <w:aliases w:val="Курсив3"/>
    <w:uiPriority w:val="99"/>
    <w:rsid w:val="00D0621B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D0621B"/>
    <w:rPr>
      <w:rFonts w:ascii="Garamond" w:hAnsi="Garamond" w:cs="Garamond"/>
      <w:b/>
      <w:bCs/>
      <w:noProof/>
      <w:sz w:val="17"/>
      <w:szCs w:val="17"/>
      <w:shd w:val="clear" w:color="auto" w:fill="FFFFFF"/>
    </w:rPr>
  </w:style>
  <w:style w:type="character" w:customStyle="1" w:styleId="7TimesNewRoman5">
    <w:name w:val="Основной текст (7) + Times New Roman5"/>
    <w:aliases w:val="11 pt4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85">
    <w:name w:val="Основной текст (8)5"/>
    <w:uiPriority w:val="99"/>
    <w:rsid w:val="00D0621B"/>
    <w:rPr>
      <w:rFonts w:ascii="Times New Roman" w:hAnsi="Times New Roman" w:cs="Times New Roman"/>
      <w:shd w:val="clear" w:color="auto" w:fill="FFFFFF"/>
    </w:rPr>
  </w:style>
  <w:style w:type="character" w:customStyle="1" w:styleId="26">
    <w:name w:val="Подпись к таблице (2)_"/>
    <w:link w:val="27"/>
    <w:uiPriority w:val="99"/>
    <w:rsid w:val="00D0621B"/>
    <w:rPr>
      <w:rFonts w:ascii="Times New Roman" w:hAnsi="Times New Roman" w:cs="Times New Roman"/>
      <w:shd w:val="clear" w:color="auto" w:fill="FFFFFF"/>
    </w:rPr>
  </w:style>
  <w:style w:type="character" w:customStyle="1" w:styleId="ab">
    <w:name w:val="Подпись к таблице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4">
    <w:name w:val="Основной текст (8)4"/>
    <w:uiPriority w:val="99"/>
    <w:rsid w:val="00D0621B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7TimesNewRoman4">
    <w:name w:val="Основной текст (7) + Times New Roman4"/>
    <w:aliases w:val="11 pt3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83">
    <w:name w:val="Основной текст (8)3"/>
    <w:uiPriority w:val="99"/>
    <w:rsid w:val="00D0621B"/>
    <w:rPr>
      <w:rFonts w:ascii="Times New Roman" w:hAnsi="Times New Roman" w:cs="Times New Roman"/>
      <w:shd w:val="clear" w:color="auto" w:fill="FFFFFF"/>
    </w:rPr>
  </w:style>
  <w:style w:type="character" w:customStyle="1" w:styleId="8CourierNew">
    <w:name w:val="Основной текст (8) + Courier New"/>
    <w:aliases w:val="6 pt,Курсив2"/>
    <w:uiPriority w:val="99"/>
    <w:rsid w:val="00D0621B"/>
    <w:rPr>
      <w:rFonts w:ascii="Courier New" w:hAnsi="Courier New" w:cs="Courier New"/>
      <w:i/>
      <w:iCs/>
      <w:noProof/>
      <w:sz w:val="12"/>
      <w:szCs w:val="12"/>
      <w:shd w:val="clear" w:color="auto" w:fill="FFFFFF"/>
    </w:rPr>
  </w:style>
  <w:style w:type="character" w:customStyle="1" w:styleId="8Arial">
    <w:name w:val="Основной текст (8) + Arial"/>
    <w:uiPriority w:val="99"/>
    <w:rsid w:val="00D0621B"/>
    <w:rPr>
      <w:rFonts w:ascii="Arial" w:hAnsi="Arial" w:cs="Arial"/>
      <w:noProof/>
      <w:shd w:val="clear" w:color="auto" w:fill="FFFFFF"/>
    </w:rPr>
  </w:style>
  <w:style w:type="character" w:customStyle="1" w:styleId="8Verdana">
    <w:name w:val="Основной текст (8) + Verdana"/>
    <w:aliases w:val="8,5 pt3"/>
    <w:uiPriority w:val="99"/>
    <w:rsid w:val="00D0621B"/>
    <w:rPr>
      <w:rFonts w:ascii="Verdana" w:hAnsi="Verdana" w:cs="Verdana"/>
      <w:noProof/>
      <w:sz w:val="17"/>
      <w:szCs w:val="17"/>
      <w:shd w:val="clear" w:color="auto" w:fill="FFFFFF"/>
    </w:rPr>
  </w:style>
  <w:style w:type="character" w:customStyle="1" w:styleId="850">
    <w:name w:val="Основной текст (8) + 5"/>
    <w:aliases w:val="5 pt2"/>
    <w:uiPriority w:val="99"/>
    <w:rsid w:val="00D0621B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7TimesNewRoman3">
    <w:name w:val="Основной текст (7) + Times New Roman3"/>
    <w:aliases w:val="11 pt2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0">
    <w:name w:val="Основной текст (7)"/>
    <w:uiPriority w:val="99"/>
    <w:rsid w:val="00D0621B"/>
    <w:rPr>
      <w:rFonts w:ascii="Arial" w:hAnsi="Arial" w:cs="Arial"/>
      <w:sz w:val="18"/>
      <w:szCs w:val="18"/>
      <w:shd w:val="clear" w:color="auto" w:fill="FFFFFF"/>
    </w:rPr>
  </w:style>
  <w:style w:type="character" w:customStyle="1" w:styleId="28">
    <w:name w:val="Колонтитул (2)_"/>
    <w:link w:val="29"/>
    <w:rsid w:val="00D0621B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82">
    <w:name w:val="Основной текст (8)2"/>
    <w:uiPriority w:val="99"/>
    <w:rsid w:val="00D0621B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8MicrosoftSansSerif">
    <w:name w:val="Основной текст (8) + Microsoft Sans Serif"/>
    <w:uiPriority w:val="99"/>
    <w:rsid w:val="00D0621B"/>
    <w:rPr>
      <w:rFonts w:ascii="Microsoft Sans Serif" w:hAnsi="Microsoft Sans Serif" w:cs="Microsoft Sans Serif"/>
      <w:noProof/>
      <w:shd w:val="clear" w:color="auto" w:fill="FFFFFF"/>
    </w:rPr>
  </w:style>
  <w:style w:type="character" w:customStyle="1" w:styleId="8Verdana2">
    <w:name w:val="Основной текст (8) + Verdana2"/>
    <w:aliases w:val="11,5 pt1"/>
    <w:uiPriority w:val="99"/>
    <w:rsid w:val="00D0621B"/>
    <w:rPr>
      <w:rFonts w:ascii="Verdana" w:hAnsi="Verdana" w:cs="Verdana"/>
      <w:noProof/>
      <w:sz w:val="23"/>
      <w:szCs w:val="23"/>
      <w:shd w:val="clear" w:color="auto" w:fill="FFFFFF"/>
    </w:rPr>
  </w:style>
  <w:style w:type="character" w:customStyle="1" w:styleId="8Verdana1">
    <w:name w:val="Основной текст (8) + Verdana1"/>
    <w:aliases w:val="4 pt"/>
    <w:uiPriority w:val="99"/>
    <w:rsid w:val="00D0621B"/>
    <w:rPr>
      <w:rFonts w:ascii="Verdana" w:hAnsi="Verdana" w:cs="Verdana"/>
      <w:noProof/>
      <w:sz w:val="8"/>
      <w:szCs w:val="8"/>
      <w:shd w:val="clear" w:color="auto" w:fill="FFFFFF"/>
    </w:rPr>
  </w:style>
  <w:style w:type="character" w:customStyle="1" w:styleId="34">
    <w:name w:val="Подпись к таблице (3)_"/>
    <w:link w:val="35"/>
    <w:uiPriority w:val="99"/>
    <w:rsid w:val="00D0621B"/>
    <w:rPr>
      <w:rFonts w:ascii="Times New Roman" w:hAnsi="Times New Roman" w:cs="Times New Roman"/>
      <w:sz w:val="13"/>
      <w:szCs w:val="13"/>
      <w:shd w:val="clear" w:color="auto" w:fill="FFFFFF"/>
      <w:lang w:val="en-US"/>
    </w:rPr>
  </w:style>
  <w:style w:type="character" w:customStyle="1" w:styleId="84pt">
    <w:name w:val="Основной текст (8) + 4 pt"/>
    <w:aliases w:val="Курсив1"/>
    <w:uiPriority w:val="99"/>
    <w:rsid w:val="00D0621B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810pt">
    <w:name w:val="Основной текст (8) + 10 pt"/>
    <w:aliases w:val="Полужирный1,Интервал 0 pt"/>
    <w:uiPriority w:val="99"/>
    <w:rsid w:val="00D0621B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210pt">
    <w:name w:val="Колонтитул (2) + 10 pt"/>
    <w:aliases w:val="Не курсив"/>
    <w:uiPriority w:val="99"/>
    <w:rsid w:val="00D0621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Exact">
    <w:name w:val="Основной текст (14) Exact"/>
    <w:link w:val="14"/>
    <w:uiPriority w:val="99"/>
    <w:rsid w:val="00D0621B"/>
    <w:rPr>
      <w:rFonts w:ascii="Times New Roman" w:hAnsi="Times New Roman" w:cs="Times New Roman"/>
      <w:spacing w:val="-20"/>
      <w:sz w:val="33"/>
      <w:szCs w:val="33"/>
      <w:shd w:val="clear" w:color="auto" w:fill="FFFFFF"/>
    </w:rPr>
  </w:style>
  <w:style w:type="character" w:customStyle="1" w:styleId="7TimesNewRoman2">
    <w:name w:val="Основной текст (7) + Times New Roman2"/>
    <w:aliases w:val="11 pt1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TimesNewRoman1">
    <w:name w:val="Основной текст (7) + Times New Roman1"/>
    <w:aliases w:val="10 pt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6">
    <w:name w:val="Колонтитул (3)_"/>
    <w:link w:val="37"/>
    <w:uiPriority w:val="99"/>
    <w:rsid w:val="00D0621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38">
    <w:name w:val="Колонтитул (3) + Полужирный"/>
    <w:uiPriority w:val="99"/>
    <w:rsid w:val="00D0621B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D0621B"/>
    <w:pPr>
      <w:widowControl w:val="0"/>
      <w:shd w:val="clear" w:color="auto" w:fill="FFFFFF"/>
      <w:spacing w:line="264" w:lineRule="exact"/>
      <w:ind w:firstLine="380"/>
    </w:pPr>
    <w:rPr>
      <w:rFonts w:ascii="Times New Roman" w:hAnsi="Times New Roman"/>
      <w:sz w:val="20"/>
      <w:szCs w:val="20"/>
    </w:rPr>
  </w:style>
  <w:style w:type="paragraph" w:customStyle="1" w:styleId="31">
    <w:name w:val="Подпись к картинке (3)"/>
    <w:basedOn w:val="a"/>
    <w:link w:val="3Exact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i/>
      <w:iCs/>
      <w:spacing w:val="-13"/>
      <w:sz w:val="13"/>
      <w:szCs w:val="13"/>
    </w:rPr>
  </w:style>
  <w:style w:type="paragraph" w:customStyle="1" w:styleId="51">
    <w:name w:val="Основной текст (5)1"/>
    <w:basedOn w:val="a"/>
    <w:link w:val="5"/>
    <w:uiPriority w:val="99"/>
    <w:rsid w:val="00D0621B"/>
    <w:pPr>
      <w:widowControl w:val="0"/>
      <w:shd w:val="clear" w:color="auto" w:fill="FFFFFF"/>
      <w:spacing w:before="300" w:line="250" w:lineRule="exact"/>
    </w:pPr>
    <w:rPr>
      <w:rFonts w:ascii="Times New Roman" w:hAnsi="Times New Roman"/>
      <w:sz w:val="20"/>
      <w:szCs w:val="20"/>
    </w:rPr>
  </w:style>
  <w:style w:type="paragraph" w:customStyle="1" w:styleId="6">
    <w:name w:val="Основной текст (6)"/>
    <w:basedOn w:val="a"/>
    <w:link w:val="6Exact"/>
    <w:uiPriority w:val="99"/>
    <w:rsid w:val="00D0621B"/>
    <w:pPr>
      <w:widowControl w:val="0"/>
      <w:shd w:val="clear" w:color="auto" w:fill="FFFFFF"/>
      <w:spacing w:line="240" w:lineRule="atLeast"/>
      <w:jc w:val="right"/>
    </w:pPr>
    <w:rPr>
      <w:rFonts w:ascii="Consolas" w:hAnsi="Consolas" w:cs="Consolas"/>
      <w:b/>
      <w:bCs/>
      <w:spacing w:val="-35"/>
      <w:sz w:val="28"/>
      <w:szCs w:val="28"/>
      <w:lang w:val="en-US"/>
    </w:rPr>
  </w:style>
  <w:style w:type="paragraph" w:customStyle="1" w:styleId="210">
    <w:name w:val="Основной текст (2)1"/>
    <w:basedOn w:val="a"/>
    <w:link w:val="21"/>
    <w:uiPriority w:val="99"/>
    <w:rsid w:val="00D0621B"/>
    <w:pPr>
      <w:widowControl w:val="0"/>
      <w:shd w:val="clear" w:color="auto" w:fill="FFFFFF"/>
      <w:spacing w:line="221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310">
    <w:name w:val="Основной текст (3)1"/>
    <w:basedOn w:val="a"/>
    <w:link w:val="32"/>
    <w:uiPriority w:val="99"/>
    <w:rsid w:val="00D0621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42">
    <w:name w:val="Основной текст (4)"/>
    <w:basedOn w:val="a"/>
    <w:link w:val="41"/>
    <w:uiPriority w:val="99"/>
    <w:rsid w:val="00D0621B"/>
    <w:pPr>
      <w:widowControl w:val="0"/>
      <w:shd w:val="clear" w:color="auto" w:fill="FFFFFF"/>
      <w:spacing w:before="300" w:line="240" w:lineRule="atLeast"/>
    </w:pPr>
    <w:rPr>
      <w:rFonts w:ascii="Times New Roman" w:hAnsi="Times New Roman"/>
      <w:spacing w:val="40"/>
      <w:sz w:val="9"/>
      <w:szCs w:val="9"/>
    </w:rPr>
  </w:style>
  <w:style w:type="paragraph" w:styleId="a5">
    <w:name w:val="Body Text"/>
    <w:basedOn w:val="a"/>
    <w:link w:val="11"/>
    <w:uiPriority w:val="99"/>
    <w:rsid w:val="00D0621B"/>
    <w:pPr>
      <w:widowControl w:val="0"/>
      <w:shd w:val="clear" w:color="auto" w:fill="FFFFFF"/>
      <w:spacing w:after="600" w:line="322" w:lineRule="exact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D0621B"/>
  </w:style>
  <w:style w:type="paragraph" w:customStyle="1" w:styleId="a7">
    <w:name w:val="Подпись к картинке"/>
    <w:basedOn w:val="a"/>
    <w:link w:val="a6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sz w:val="26"/>
      <w:szCs w:val="26"/>
    </w:rPr>
  </w:style>
  <w:style w:type="paragraph" w:customStyle="1" w:styleId="23">
    <w:name w:val="Подпись к картинке (2)"/>
    <w:basedOn w:val="a"/>
    <w:link w:val="22"/>
    <w:uiPriority w:val="99"/>
    <w:rsid w:val="00D0621B"/>
    <w:pPr>
      <w:widowControl w:val="0"/>
      <w:shd w:val="clear" w:color="auto" w:fill="FFFFFF"/>
      <w:spacing w:line="317" w:lineRule="exact"/>
      <w:jc w:val="right"/>
    </w:pPr>
    <w:rPr>
      <w:rFonts w:ascii="Times New Roman" w:hAnsi="Times New Roman"/>
      <w:i/>
      <w:iCs/>
      <w:spacing w:val="-30"/>
      <w:sz w:val="33"/>
      <w:szCs w:val="33"/>
    </w:rPr>
  </w:style>
  <w:style w:type="paragraph" w:customStyle="1" w:styleId="12">
    <w:name w:val="Колонтитул1"/>
    <w:basedOn w:val="a"/>
    <w:link w:val="a8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71">
    <w:name w:val="Основной текст (7)1"/>
    <w:basedOn w:val="a"/>
    <w:link w:val="7"/>
    <w:uiPriority w:val="99"/>
    <w:rsid w:val="00D0621B"/>
    <w:pPr>
      <w:widowControl w:val="0"/>
      <w:shd w:val="clear" w:color="auto" w:fill="FFFFFF"/>
      <w:spacing w:line="226" w:lineRule="exact"/>
    </w:pPr>
    <w:rPr>
      <w:rFonts w:cs="Arial"/>
      <w:sz w:val="18"/>
      <w:szCs w:val="18"/>
    </w:rPr>
  </w:style>
  <w:style w:type="paragraph" w:customStyle="1" w:styleId="81">
    <w:name w:val="Основной текст (8)1"/>
    <w:basedOn w:val="a"/>
    <w:link w:val="8"/>
    <w:uiPriority w:val="99"/>
    <w:rsid w:val="00D0621B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/>
    </w:rPr>
  </w:style>
  <w:style w:type="paragraph" w:customStyle="1" w:styleId="13">
    <w:name w:val="Подпись к таблице1"/>
    <w:basedOn w:val="a"/>
    <w:link w:val="aa"/>
    <w:uiPriority w:val="99"/>
    <w:rsid w:val="00D0621B"/>
    <w:pPr>
      <w:widowControl w:val="0"/>
      <w:shd w:val="clear" w:color="auto" w:fill="FFFFFF"/>
      <w:spacing w:line="259" w:lineRule="exac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D0621B"/>
    <w:pPr>
      <w:widowControl w:val="0"/>
      <w:shd w:val="clear" w:color="auto" w:fill="FFFFFF"/>
      <w:spacing w:before="2880" w:line="240" w:lineRule="atLeast"/>
    </w:pPr>
    <w:rPr>
      <w:rFonts w:ascii="Garamond" w:hAnsi="Garamond" w:cs="Garamond"/>
      <w:b/>
      <w:bCs/>
      <w:noProof/>
      <w:sz w:val="17"/>
      <w:szCs w:val="17"/>
    </w:rPr>
  </w:style>
  <w:style w:type="paragraph" w:customStyle="1" w:styleId="27">
    <w:name w:val="Подпись к таблице (2)"/>
    <w:basedOn w:val="a"/>
    <w:link w:val="26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</w:rPr>
  </w:style>
  <w:style w:type="paragraph" w:customStyle="1" w:styleId="29">
    <w:name w:val="Колонтитул (2)"/>
    <w:basedOn w:val="a"/>
    <w:link w:val="28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i/>
      <w:iCs/>
      <w:sz w:val="25"/>
      <w:szCs w:val="25"/>
    </w:rPr>
  </w:style>
  <w:style w:type="paragraph" w:customStyle="1" w:styleId="35">
    <w:name w:val="Подпись к таблице (3)"/>
    <w:basedOn w:val="a"/>
    <w:link w:val="34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sz w:val="13"/>
      <w:szCs w:val="13"/>
      <w:lang w:val="en-US"/>
    </w:rPr>
  </w:style>
  <w:style w:type="paragraph" w:customStyle="1" w:styleId="14">
    <w:name w:val="Основной текст (14)"/>
    <w:basedOn w:val="a"/>
    <w:link w:val="14Exact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-20"/>
      <w:sz w:val="33"/>
      <w:szCs w:val="33"/>
    </w:rPr>
  </w:style>
  <w:style w:type="paragraph" w:customStyle="1" w:styleId="37">
    <w:name w:val="Колонтитул (3)"/>
    <w:basedOn w:val="a"/>
    <w:link w:val="36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0621B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0621B"/>
    <w:rPr>
      <w:rFonts w:ascii="Tahoma" w:eastAsia="Times New Roman" w:hAnsi="Tahoma" w:cs="Tahoma"/>
      <w:color w:val="000000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D0621B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</w:rPr>
  </w:style>
  <w:style w:type="character" w:customStyle="1" w:styleId="af0">
    <w:name w:val="Нижний колонтитул Знак"/>
    <w:link w:val="af"/>
    <w:uiPriority w:val="99"/>
    <w:rsid w:val="00D0621B"/>
    <w:rPr>
      <w:rFonts w:ascii="Courier New" w:eastAsia="Times New Roman" w:hAnsi="Courier New" w:cs="Courier New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0621B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</w:rPr>
  </w:style>
  <w:style w:type="character" w:customStyle="1" w:styleId="af2">
    <w:name w:val="Верхний колонтитул Знак"/>
    <w:link w:val="af1"/>
    <w:uiPriority w:val="99"/>
    <w:rsid w:val="00D0621B"/>
    <w:rPr>
      <w:rFonts w:ascii="Courier New" w:eastAsia="Times New Roman" w:hAnsi="Courier New" w:cs="Courier New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D0621B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15">
    <w:name w:val="Обычный1"/>
    <w:autoRedefine/>
    <w:rsid w:val="00D0621B"/>
    <w:pPr>
      <w:tabs>
        <w:tab w:val="right" w:pos="9720"/>
      </w:tabs>
      <w:ind w:firstLine="720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styleId="af4">
    <w:name w:val="footnote text"/>
    <w:basedOn w:val="a"/>
    <w:link w:val="af5"/>
    <w:uiPriority w:val="99"/>
    <w:semiHidden/>
    <w:unhideWhenUsed/>
    <w:rsid w:val="00D0621B"/>
    <w:pPr>
      <w:widowControl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D0621B"/>
    <w:rPr>
      <w:rFonts w:ascii="Courier New" w:eastAsia="Times New Roman" w:hAnsi="Courier New" w:cs="Courier New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D0621B"/>
    <w:rPr>
      <w:vertAlign w:val="superscript"/>
    </w:rPr>
  </w:style>
  <w:style w:type="table" w:styleId="af7">
    <w:name w:val="Table Grid"/>
    <w:basedOn w:val="a1"/>
    <w:uiPriority w:val="59"/>
    <w:rsid w:val="00D0621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EA21AC"/>
    <w:rPr>
      <w:b/>
      <w:bCs/>
    </w:rPr>
  </w:style>
  <w:style w:type="character" w:customStyle="1" w:styleId="apple-converted-space">
    <w:name w:val="apple-converted-space"/>
    <w:basedOn w:val="a0"/>
    <w:rsid w:val="00EA21AC"/>
  </w:style>
  <w:style w:type="paragraph" w:customStyle="1" w:styleId="ConsPlusNormal">
    <w:name w:val="ConsPlusNormal"/>
    <w:rsid w:val="004352C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8">
    <w:name w:val="Font Style158"/>
    <w:uiPriority w:val="99"/>
    <w:rsid w:val="003F276A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D41F9D"/>
    <w:rPr>
      <w:sz w:val="22"/>
      <w:szCs w:val="22"/>
    </w:rPr>
  </w:style>
  <w:style w:type="paragraph" w:styleId="afa">
    <w:name w:val="Normal (Web)"/>
    <w:basedOn w:val="a"/>
    <w:rsid w:val="000B4B00"/>
    <w:pPr>
      <w:spacing w:before="100" w:beforeAutospacing="1" w:after="119"/>
    </w:pPr>
    <w:rPr>
      <w:rFonts w:ascii="Times New Roman" w:hAnsi="Times New Roman"/>
    </w:rPr>
  </w:style>
  <w:style w:type="character" w:customStyle="1" w:styleId="20">
    <w:name w:val="Заголовок 2 Знак"/>
    <w:link w:val="2"/>
    <w:rsid w:val="00116FD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16FD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16FD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10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1310BA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link w:val="afb"/>
    <w:semiHidden/>
    <w:rsid w:val="00116FD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10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d">
    <w:name w:val="Hyperlink"/>
    <w:basedOn w:val="a0"/>
    <w:rsid w:val="001310BA"/>
    <w:rPr>
      <w:color w:val="0000FF"/>
      <w:u w:val="none"/>
    </w:rPr>
  </w:style>
  <w:style w:type="paragraph" w:customStyle="1" w:styleId="Application">
    <w:name w:val="Application!Приложение"/>
    <w:rsid w:val="001310B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10B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10B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10B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10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10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10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10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310B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10BA"/>
  </w:style>
  <w:style w:type="character" w:customStyle="1" w:styleId="10">
    <w:name w:val="Заголовок 1 Знак"/>
    <w:link w:val="1"/>
    <w:rsid w:val="00D0621B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Сноска_"/>
    <w:link w:val="a4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Exact">
    <w:name w:val="Подпись к картинке (3) Exact"/>
    <w:link w:val="31"/>
    <w:uiPriority w:val="99"/>
    <w:rsid w:val="00D0621B"/>
    <w:rPr>
      <w:rFonts w:ascii="Times New Roman" w:hAnsi="Times New Roman" w:cs="Times New Roman"/>
      <w:i/>
      <w:iCs/>
      <w:spacing w:val="-13"/>
      <w:sz w:val="13"/>
      <w:szCs w:val="13"/>
      <w:shd w:val="clear" w:color="auto" w:fill="FFFFFF"/>
    </w:rPr>
  </w:style>
  <w:style w:type="character" w:customStyle="1" w:styleId="50ptExact">
    <w:name w:val="Основной текст (5) + Интервал 0 pt Exact"/>
    <w:uiPriority w:val="99"/>
    <w:rsid w:val="00D0621B"/>
    <w:rPr>
      <w:rFonts w:ascii="Times New Roman" w:hAnsi="Times New Roman" w:cs="Times New Roman"/>
      <w:color w:val="000000"/>
      <w:spacing w:val="8"/>
      <w:w w:val="100"/>
      <w:position w:val="0"/>
      <w:sz w:val="19"/>
      <w:szCs w:val="19"/>
      <w:shd w:val="clear" w:color="auto" w:fill="FFFFFF"/>
    </w:rPr>
  </w:style>
  <w:style w:type="character" w:customStyle="1" w:styleId="6Exact">
    <w:name w:val="Основной текст (6) Exact"/>
    <w:link w:val="6"/>
    <w:uiPriority w:val="99"/>
    <w:rsid w:val="00D0621B"/>
    <w:rPr>
      <w:rFonts w:ascii="Consolas" w:hAnsi="Consolas" w:cs="Consolas"/>
      <w:b/>
      <w:bCs/>
      <w:spacing w:val="-35"/>
      <w:sz w:val="28"/>
      <w:szCs w:val="28"/>
      <w:shd w:val="clear" w:color="auto" w:fill="FFFFFF"/>
      <w:lang w:val="en-US"/>
    </w:rPr>
  </w:style>
  <w:style w:type="character" w:customStyle="1" w:styleId="21">
    <w:name w:val="Основной текст (2)_"/>
    <w:link w:val="210"/>
    <w:uiPriority w:val="99"/>
    <w:rsid w:val="00D0621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2">
    <w:name w:val="Основной текст (3)_"/>
    <w:link w:val="310"/>
    <w:uiPriority w:val="99"/>
    <w:rsid w:val="00D0621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D0621B"/>
    <w:rPr>
      <w:rFonts w:ascii="Times New Roman" w:hAnsi="Times New Roman" w:cs="Times New Roman"/>
      <w:spacing w:val="40"/>
      <w:sz w:val="9"/>
      <w:szCs w:val="9"/>
      <w:shd w:val="clear" w:color="auto" w:fill="FFFFFF"/>
    </w:rPr>
  </w:style>
  <w:style w:type="character" w:customStyle="1" w:styleId="11">
    <w:name w:val="Основной текст Знак1"/>
    <w:link w:val="a5"/>
    <w:uiPriority w:val="99"/>
    <w:rsid w:val="00D0621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картинке_"/>
    <w:link w:val="a7"/>
    <w:uiPriority w:val="99"/>
    <w:rsid w:val="00D0621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Подпись к картинке (2)_"/>
    <w:link w:val="23"/>
    <w:uiPriority w:val="99"/>
    <w:rsid w:val="00D0621B"/>
    <w:rPr>
      <w:rFonts w:ascii="Times New Roman" w:hAnsi="Times New Roman" w:cs="Times New Roman"/>
      <w:i/>
      <w:iCs/>
      <w:spacing w:val="-30"/>
      <w:sz w:val="33"/>
      <w:szCs w:val="33"/>
      <w:shd w:val="clear" w:color="auto" w:fill="FFFFFF"/>
    </w:rPr>
  </w:style>
  <w:style w:type="character" w:customStyle="1" w:styleId="33">
    <w:name w:val="Основной текст (3)"/>
    <w:uiPriority w:val="99"/>
    <w:rsid w:val="00D0621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8">
    <w:name w:val="Колонтитул_"/>
    <w:link w:val="12"/>
    <w:uiPriority w:val="99"/>
    <w:rsid w:val="00D0621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9">
    <w:name w:val="Колонтитул"/>
    <w:uiPriority w:val="99"/>
    <w:rsid w:val="00D0621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4">
    <w:name w:val="Основной текст (2)"/>
    <w:uiPriority w:val="99"/>
    <w:rsid w:val="00D0621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0">
    <w:name w:val="Основной текст (5)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10">
    <w:name w:val="Основной текст (5) + 10"/>
    <w:aliases w:val="5 pt"/>
    <w:uiPriority w:val="99"/>
    <w:rsid w:val="00D062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3pt">
    <w:name w:val="Основной текст (5) + 13 pt"/>
    <w:uiPriority w:val="99"/>
    <w:rsid w:val="00D0621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3">
    <w:name w:val="Основной текст (5)3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2">
    <w:name w:val="Основной текст (5)2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1"/>
    <w:uiPriority w:val="99"/>
    <w:rsid w:val="00D0621B"/>
    <w:rPr>
      <w:rFonts w:ascii="Arial" w:hAnsi="Arial" w:cs="Arial"/>
      <w:sz w:val="18"/>
      <w:szCs w:val="18"/>
      <w:shd w:val="clear" w:color="auto" w:fill="FFFFFF"/>
    </w:rPr>
  </w:style>
  <w:style w:type="character" w:customStyle="1" w:styleId="8">
    <w:name w:val="Основной текст (8)_"/>
    <w:link w:val="81"/>
    <w:uiPriority w:val="99"/>
    <w:rsid w:val="00D0621B"/>
    <w:rPr>
      <w:rFonts w:ascii="Times New Roman" w:hAnsi="Times New Roman" w:cs="Times New Roman"/>
      <w:shd w:val="clear" w:color="auto" w:fill="FFFFFF"/>
    </w:rPr>
  </w:style>
  <w:style w:type="character" w:customStyle="1" w:styleId="511pt">
    <w:name w:val="Основной текст (5) + 11 pt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Garamond">
    <w:name w:val="Основной текст (5) + Garamond"/>
    <w:aliases w:val="5 pt5"/>
    <w:uiPriority w:val="99"/>
    <w:rsid w:val="00D0621B"/>
    <w:rPr>
      <w:rFonts w:ascii="Garamond" w:hAnsi="Garamond" w:cs="Garamond"/>
      <w:noProof/>
      <w:sz w:val="10"/>
      <w:szCs w:val="10"/>
      <w:shd w:val="clear" w:color="auto" w:fill="FFFFFF"/>
    </w:rPr>
  </w:style>
  <w:style w:type="character" w:customStyle="1" w:styleId="7TimesNewRoman">
    <w:name w:val="Основной текст (7) + Times New Roman"/>
    <w:aliases w:val="11 pt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813pt">
    <w:name w:val="Основной текст (8) + 13 pt"/>
    <w:uiPriority w:val="99"/>
    <w:rsid w:val="00D0621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Подпись к таблице_"/>
    <w:link w:val="13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0">
    <w:name w:val="Основной текст (8)"/>
    <w:uiPriority w:val="99"/>
    <w:rsid w:val="00D0621B"/>
    <w:rPr>
      <w:rFonts w:ascii="Times New Roman" w:hAnsi="Times New Roman" w:cs="Times New Roman"/>
      <w:shd w:val="clear" w:color="auto" w:fill="FFFFFF"/>
    </w:rPr>
  </w:style>
  <w:style w:type="character" w:customStyle="1" w:styleId="25">
    <w:name w:val="Колонтитул2"/>
    <w:uiPriority w:val="99"/>
    <w:rsid w:val="00D0621B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pt">
    <w:name w:val="Подпись к таблице + Интервал 1 pt"/>
    <w:uiPriority w:val="99"/>
    <w:rsid w:val="00D0621B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819pt">
    <w:name w:val="Основной текст (8) + 19 pt"/>
    <w:aliases w:val="Полужирный,Масштаб 33%"/>
    <w:uiPriority w:val="99"/>
    <w:rsid w:val="00D0621B"/>
    <w:rPr>
      <w:rFonts w:ascii="Times New Roman" w:hAnsi="Times New Roman" w:cs="Times New Roman"/>
      <w:b/>
      <w:bCs/>
      <w:w w:val="33"/>
      <w:sz w:val="38"/>
      <w:szCs w:val="38"/>
      <w:shd w:val="clear" w:color="auto" w:fill="FFFFFF"/>
      <w:lang w:val="en-US" w:eastAsia="en-US"/>
    </w:rPr>
  </w:style>
  <w:style w:type="character" w:customStyle="1" w:styleId="8Garamond">
    <w:name w:val="Основной текст (8) + Garamond"/>
    <w:aliases w:val="20,5 pt4,Полужирный2,Курсив4"/>
    <w:uiPriority w:val="99"/>
    <w:rsid w:val="00D0621B"/>
    <w:rPr>
      <w:rFonts w:ascii="Garamond" w:hAnsi="Garamond" w:cs="Garamond"/>
      <w:b/>
      <w:bCs/>
      <w:i/>
      <w:iCs/>
      <w:noProof/>
      <w:sz w:val="41"/>
      <w:szCs w:val="41"/>
      <w:shd w:val="clear" w:color="auto" w:fill="FFFFFF"/>
    </w:rPr>
  </w:style>
  <w:style w:type="character" w:customStyle="1" w:styleId="86pt">
    <w:name w:val="Основной текст (8) + 6 pt"/>
    <w:aliases w:val="Масштаб 200%"/>
    <w:uiPriority w:val="99"/>
    <w:rsid w:val="00D0621B"/>
    <w:rPr>
      <w:rFonts w:ascii="Times New Roman" w:hAnsi="Times New Roman" w:cs="Times New Roman"/>
      <w:w w:val="200"/>
      <w:sz w:val="12"/>
      <w:szCs w:val="12"/>
      <w:shd w:val="clear" w:color="auto" w:fill="FFFFFF"/>
    </w:rPr>
  </w:style>
  <w:style w:type="character" w:customStyle="1" w:styleId="85pt">
    <w:name w:val="Основной текст (8) + 5 pt"/>
    <w:aliases w:val="Курсив3"/>
    <w:uiPriority w:val="99"/>
    <w:rsid w:val="00D0621B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D0621B"/>
    <w:rPr>
      <w:rFonts w:ascii="Garamond" w:hAnsi="Garamond" w:cs="Garamond"/>
      <w:b/>
      <w:bCs/>
      <w:noProof/>
      <w:sz w:val="17"/>
      <w:szCs w:val="17"/>
      <w:shd w:val="clear" w:color="auto" w:fill="FFFFFF"/>
    </w:rPr>
  </w:style>
  <w:style w:type="character" w:customStyle="1" w:styleId="7TimesNewRoman5">
    <w:name w:val="Основной текст (7) + Times New Roman5"/>
    <w:aliases w:val="11 pt4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85">
    <w:name w:val="Основной текст (8)5"/>
    <w:uiPriority w:val="99"/>
    <w:rsid w:val="00D0621B"/>
    <w:rPr>
      <w:rFonts w:ascii="Times New Roman" w:hAnsi="Times New Roman" w:cs="Times New Roman"/>
      <w:shd w:val="clear" w:color="auto" w:fill="FFFFFF"/>
    </w:rPr>
  </w:style>
  <w:style w:type="character" w:customStyle="1" w:styleId="26">
    <w:name w:val="Подпись к таблице (2)_"/>
    <w:link w:val="27"/>
    <w:uiPriority w:val="99"/>
    <w:rsid w:val="00D0621B"/>
    <w:rPr>
      <w:rFonts w:ascii="Times New Roman" w:hAnsi="Times New Roman" w:cs="Times New Roman"/>
      <w:shd w:val="clear" w:color="auto" w:fill="FFFFFF"/>
    </w:rPr>
  </w:style>
  <w:style w:type="character" w:customStyle="1" w:styleId="ab">
    <w:name w:val="Подпись к таблице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4">
    <w:name w:val="Основной текст (8)4"/>
    <w:uiPriority w:val="99"/>
    <w:rsid w:val="00D0621B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7TimesNewRoman4">
    <w:name w:val="Основной текст (7) + Times New Roman4"/>
    <w:aliases w:val="11 pt3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83">
    <w:name w:val="Основной текст (8)3"/>
    <w:uiPriority w:val="99"/>
    <w:rsid w:val="00D0621B"/>
    <w:rPr>
      <w:rFonts w:ascii="Times New Roman" w:hAnsi="Times New Roman" w:cs="Times New Roman"/>
      <w:shd w:val="clear" w:color="auto" w:fill="FFFFFF"/>
    </w:rPr>
  </w:style>
  <w:style w:type="character" w:customStyle="1" w:styleId="8CourierNew">
    <w:name w:val="Основной текст (8) + Courier New"/>
    <w:aliases w:val="6 pt,Курсив2"/>
    <w:uiPriority w:val="99"/>
    <w:rsid w:val="00D0621B"/>
    <w:rPr>
      <w:rFonts w:ascii="Courier New" w:hAnsi="Courier New" w:cs="Courier New"/>
      <w:i/>
      <w:iCs/>
      <w:noProof/>
      <w:sz w:val="12"/>
      <w:szCs w:val="12"/>
      <w:shd w:val="clear" w:color="auto" w:fill="FFFFFF"/>
    </w:rPr>
  </w:style>
  <w:style w:type="character" w:customStyle="1" w:styleId="8Arial">
    <w:name w:val="Основной текст (8) + Arial"/>
    <w:uiPriority w:val="99"/>
    <w:rsid w:val="00D0621B"/>
    <w:rPr>
      <w:rFonts w:ascii="Arial" w:hAnsi="Arial" w:cs="Arial"/>
      <w:noProof/>
      <w:shd w:val="clear" w:color="auto" w:fill="FFFFFF"/>
    </w:rPr>
  </w:style>
  <w:style w:type="character" w:customStyle="1" w:styleId="8Verdana">
    <w:name w:val="Основной текст (8) + Verdana"/>
    <w:aliases w:val="8,5 pt3"/>
    <w:uiPriority w:val="99"/>
    <w:rsid w:val="00D0621B"/>
    <w:rPr>
      <w:rFonts w:ascii="Verdana" w:hAnsi="Verdana" w:cs="Verdana"/>
      <w:noProof/>
      <w:sz w:val="17"/>
      <w:szCs w:val="17"/>
      <w:shd w:val="clear" w:color="auto" w:fill="FFFFFF"/>
    </w:rPr>
  </w:style>
  <w:style w:type="character" w:customStyle="1" w:styleId="850">
    <w:name w:val="Основной текст (8) + 5"/>
    <w:aliases w:val="5 pt2"/>
    <w:uiPriority w:val="99"/>
    <w:rsid w:val="00D0621B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7TimesNewRoman3">
    <w:name w:val="Основной текст (7) + Times New Roman3"/>
    <w:aliases w:val="11 pt2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0">
    <w:name w:val="Основной текст (7)"/>
    <w:uiPriority w:val="99"/>
    <w:rsid w:val="00D0621B"/>
    <w:rPr>
      <w:rFonts w:ascii="Arial" w:hAnsi="Arial" w:cs="Arial"/>
      <w:sz w:val="18"/>
      <w:szCs w:val="18"/>
      <w:shd w:val="clear" w:color="auto" w:fill="FFFFFF"/>
    </w:rPr>
  </w:style>
  <w:style w:type="character" w:customStyle="1" w:styleId="28">
    <w:name w:val="Колонтитул (2)_"/>
    <w:link w:val="29"/>
    <w:rsid w:val="00D0621B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82">
    <w:name w:val="Основной текст (8)2"/>
    <w:uiPriority w:val="99"/>
    <w:rsid w:val="00D0621B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8MicrosoftSansSerif">
    <w:name w:val="Основной текст (8) + Microsoft Sans Serif"/>
    <w:uiPriority w:val="99"/>
    <w:rsid w:val="00D0621B"/>
    <w:rPr>
      <w:rFonts w:ascii="Microsoft Sans Serif" w:hAnsi="Microsoft Sans Serif" w:cs="Microsoft Sans Serif"/>
      <w:noProof/>
      <w:shd w:val="clear" w:color="auto" w:fill="FFFFFF"/>
    </w:rPr>
  </w:style>
  <w:style w:type="character" w:customStyle="1" w:styleId="8Verdana2">
    <w:name w:val="Основной текст (8) + Verdana2"/>
    <w:aliases w:val="11,5 pt1"/>
    <w:uiPriority w:val="99"/>
    <w:rsid w:val="00D0621B"/>
    <w:rPr>
      <w:rFonts w:ascii="Verdana" w:hAnsi="Verdana" w:cs="Verdana"/>
      <w:noProof/>
      <w:sz w:val="23"/>
      <w:szCs w:val="23"/>
      <w:shd w:val="clear" w:color="auto" w:fill="FFFFFF"/>
    </w:rPr>
  </w:style>
  <w:style w:type="character" w:customStyle="1" w:styleId="8Verdana1">
    <w:name w:val="Основной текст (8) + Verdana1"/>
    <w:aliases w:val="4 pt"/>
    <w:uiPriority w:val="99"/>
    <w:rsid w:val="00D0621B"/>
    <w:rPr>
      <w:rFonts w:ascii="Verdana" w:hAnsi="Verdana" w:cs="Verdana"/>
      <w:noProof/>
      <w:sz w:val="8"/>
      <w:szCs w:val="8"/>
      <w:shd w:val="clear" w:color="auto" w:fill="FFFFFF"/>
    </w:rPr>
  </w:style>
  <w:style w:type="character" w:customStyle="1" w:styleId="34">
    <w:name w:val="Подпись к таблице (3)_"/>
    <w:link w:val="35"/>
    <w:uiPriority w:val="99"/>
    <w:rsid w:val="00D0621B"/>
    <w:rPr>
      <w:rFonts w:ascii="Times New Roman" w:hAnsi="Times New Roman" w:cs="Times New Roman"/>
      <w:sz w:val="13"/>
      <w:szCs w:val="13"/>
      <w:shd w:val="clear" w:color="auto" w:fill="FFFFFF"/>
      <w:lang w:val="en-US"/>
    </w:rPr>
  </w:style>
  <w:style w:type="character" w:customStyle="1" w:styleId="84pt">
    <w:name w:val="Основной текст (8) + 4 pt"/>
    <w:aliases w:val="Курсив1"/>
    <w:uiPriority w:val="99"/>
    <w:rsid w:val="00D0621B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810pt">
    <w:name w:val="Основной текст (8) + 10 pt"/>
    <w:aliases w:val="Полужирный1,Интервал 0 pt"/>
    <w:uiPriority w:val="99"/>
    <w:rsid w:val="00D0621B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210pt">
    <w:name w:val="Колонтитул (2) + 10 pt"/>
    <w:aliases w:val="Не курсив"/>
    <w:uiPriority w:val="99"/>
    <w:rsid w:val="00D0621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Exact">
    <w:name w:val="Основной текст (14) Exact"/>
    <w:link w:val="14"/>
    <w:uiPriority w:val="99"/>
    <w:rsid w:val="00D0621B"/>
    <w:rPr>
      <w:rFonts w:ascii="Times New Roman" w:hAnsi="Times New Roman" w:cs="Times New Roman"/>
      <w:spacing w:val="-20"/>
      <w:sz w:val="33"/>
      <w:szCs w:val="33"/>
      <w:shd w:val="clear" w:color="auto" w:fill="FFFFFF"/>
    </w:rPr>
  </w:style>
  <w:style w:type="character" w:customStyle="1" w:styleId="7TimesNewRoman2">
    <w:name w:val="Основной текст (7) + Times New Roman2"/>
    <w:aliases w:val="11 pt1"/>
    <w:uiPriority w:val="99"/>
    <w:rsid w:val="00D0621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TimesNewRoman1">
    <w:name w:val="Основной текст (7) + Times New Roman1"/>
    <w:aliases w:val="10 pt"/>
    <w:uiPriority w:val="99"/>
    <w:rsid w:val="00D0621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6">
    <w:name w:val="Колонтитул (3)_"/>
    <w:link w:val="37"/>
    <w:uiPriority w:val="99"/>
    <w:rsid w:val="00D0621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38">
    <w:name w:val="Колонтитул (3) + Полужирный"/>
    <w:uiPriority w:val="99"/>
    <w:rsid w:val="00D0621B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D0621B"/>
    <w:pPr>
      <w:widowControl w:val="0"/>
      <w:shd w:val="clear" w:color="auto" w:fill="FFFFFF"/>
      <w:spacing w:line="264" w:lineRule="exact"/>
      <w:ind w:firstLine="380"/>
    </w:pPr>
    <w:rPr>
      <w:rFonts w:ascii="Times New Roman" w:hAnsi="Times New Roman"/>
      <w:sz w:val="20"/>
      <w:szCs w:val="20"/>
    </w:rPr>
  </w:style>
  <w:style w:type="paragraph" w:customStyle="1" w:styleId="31">
    <w:name w:val="Подпись к картинке (3)"/>
    <w:basedOn w:val="a"/>
    <w:link w:val="3Exact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i/>
      <w:iCs/>
      <w:spacing w:val="-13"/>
      <w:sz w:val="13"/>
      <w:szCs w:val="13"/>
    </w:rPr>
  </w:style>
  <w:style w:type="paragraph" w:customStyle="1" w:styleId="51">
    <w:name w:val="Основной текст (5)1"/>
    <w:basedOn w:val="a"/>
    <w:link w:val="5"/>
    <w:uiPriority w:val="99"/>
    <w:rsid w:val="00D0621B"/>
    <w:pPr>
      <w:widowControl w:val="0"/>
      <w:shd w:val="clear" w:color="auto" w:fill="FFFFFF"/>
      <w:spacing w:before="300" w:line="250" w:lineRule="exact"/>
    </w:pPr>
    <w:rPr>
      <w:rFonts w:ascii="Times New Roman" w:hAnsi="Times New Roman"/>
      <w:sz w:val="20"/>
      <w:szCs w:val="20"/>
    </w:rPr>
  </w:style>
  <w:style w:type="paragraph" w:customStyle="1" w:styleId="6">
    <w:name w:val="Основной текст (6)"/>
    <w:basedOn w:val="a"/>
    <w:link w:val="6Exact"/>
    <w:uiPriority w:val="99"/>
    <w:rsid w:val="00D0621B"/>
    <w:pPr>
      <w:widowControl w:val="0"/>
      <w:shd w:val="clear" w:color="auto" w:fill="FFFFFF"/>
      <w:spacing w:line="240" w:lineRule="atLeast"/>
      <w:jc w:val="right"/>
    </w:pPr>
    <w:rPr>
      <w:rFonts w:ascii="Consolas" w:hAnsi="Consolas" w:cs="Consolas"/>
      <w:b/>
      <w:bCs/>
      <w:spacing w:val="-35"/>
      <w:sz w:val="28"/>
      <w:szCs w:val="28"/>
      <w:lang w:val="en-US"/>
    </w:rPr>
  </w:style>
  <w:style w:type="paragraph" w:customStyle="1" w:styleId="210">
    <w:name w:val="Основной текст (2)1"/>
    <w:basedOn w:val="a"/>
    <w:link w:val="21"/>
    <w:uiPriority w:val="99"/>
    <w:rsid w:val="00D0621B"/>
    <w:pPr>
      <w:widowControl w:val="0"/>
      <w:shd w:val="clear" w:color="auto" w:fill="FFFFFF"/>
      <w:spacing w:line="221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310">
    <w:name w:val="Основной текст (3)1"/>
    <w:basedOn w:val="a"/>
    <w:link w:val="32"/>
    <w:uiPriority w:val="99"/>
    <w:rsid w:val="00D0621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42">
    <w:name w:val="Основной текст (4)"/>
    <w:basedOn w:val="a"/>
    <w:link w:val="41"/>
    <w:uiPriority w:val="99"/>
    <w:rsid w:val="00D0621B"/>
    <w:pPr>
      <w:widowControl w:val="0"/>
      <w:shd w:val="clear" w:color="auto" w:fill="FFFFFF"/>
      <w:spacing w:before="300" w:line="240" w:lineRule="atLeast"/>
    </w:pPr>
    <w:rPr>
      <w:rFonts w:ascii="Times New Roman" w:hAnsi="Times New Roman"/>
      <w:spacing w:val="40"/>
      <w:sz w:val="9"/>
      <w:szCs w:val="9"/>
    </w:rPr>
  </w:style>
  <w:style w:type="paragraph" w:styleId="a5">
    <w:name w:val="Body Text"/>
    <w:basedOn w:val="a"/>
    <w:link w:val="11"/>
    <w:uiPriority w:val="99"/>
    <w:rsid w:val="00D0621B"/>
    <w:pPr>
      <w:widowControl w:val="0"/>
      <w:shd w:val="clear" w:color="auto" w:fill="FFFFFF"/>
      <w:spacing w:after="600" w:line="322" w:lineRule="exact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D0621B"/>
  </w:style>
  <w:style w:type="paragraph" w:customStyle="1" w:styleId="a7">
    <w:name w:val="Подпись к картинке"/>
    <w:basedOn w:val="a"/>
    <w:link w:val="a6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sz w:val="26"/>
      <w:szCs w:val="26"/>
    </w:rPr>
  </w:style>
  <w:style w:type="paragraph" w:customStyle="1" w:styleId="23">
    <w:name w:val="Подпись к картинке (2)"/>
    <w:basedOn w:val="a"/>
    <w:link w:val="22"/>
    <w:uiPriority w:val="99"/>
    <w:rsid w:val="00D0621B"/>
    <w:pPr>
      <w:widowControl w:val="0"/>
      <w:shd w:val="clear" w:color="auto" w:fill="FFFFFF"/>
      <w:spacing w:line="317" w:lineRule="exact"/>
      <w:jc w:val="right"/>
    </w:pPr>
    <w:rPr>
      <w:rFonts w:ascii="Times New Roman" w:hAnsi="Times New Roman"/>
      <w:i/>
      <w:iCs/>
      <w:spacing w:val="-30"/>
      <w:sz w:val="33"/>
      <w:szCs w:val="33"/>
    </w:rPr>
  </w:style>
  <w:style w:type="paragraph" w:customStyle="1" w:styleId="12">
    <w:name w:val="Колонтитул1"/>
    <w:basedOn w:val="a"/>
    <w:link w:val="a8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71">
    <w:name w:val="Основной текст (7)1"/>
    <w:basedOn w:val="a"/>
    <w:link w:val="7"/>
    <w:uiPriority w:val="99"/>
    <w:rsid w:val="00D0621B"/>
    <w:pPr>
      <w:widowControl w:val="0"/>
      <w:shd w:val="clear" w:color="auto" w:fill="FFFFFF"/>
      <w:spacing w:line="226" w:lineRule="exact"/>
    </w:pPr>
    <w:rPr>
      <w:rFonts w:cs="Arial"/>
      <w:sz w:val="18"/>
      <w:szCs w:val="18"/>
    </w:rPr>
  </w:style>
  <w:style w:type="paragraph" w:customStyle="1" w:styleId="81">
    <w:name w:val="Основной текст (8)1"/>
    <w:basedOn w:val="a"/>
    <w:link w:val="8"/>
    <w:uiPriority w:val="99"/>
    <w:rsid w:val="00D0621B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/>
    </w:rPr>
  </w:style>
  <w:style w:type="paragraph" w:customStyle="1" w:styleId="13">
    <w:name w:val="Подпись к таблице1"/>
    <w:basedOn w:val="a"/>
    <w:link w:val="aa"/>
    <w:uiPriority w:val="99"/>
    <w:rsid w:val="00D0621B"/>
    <w:pPr>
      <w:widowControl w:val="0"/>
      <w:shd w:val="clear" w:color="auto" w:fill="FFFFFF"/>
      <w:spacing w:line="259" w:lineRule="exac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D0621B"/>
    <w:pPr>
      <w:widowControl w:val="0"/>
      <w:shd w:val="clear" w:color="auto" w:fill="FFFFFF"/>
      <w:spacing w:before="2880" w:line="240" w:lineRule="atLeast"/>
    </w:pPr>
    <w:rPr>
      <w:rFonts w:ascii="Garamond" w:hAnsi="Garamond" w:cs="Garamond"/>
      <w:b/>
      <w:bCs/>
      <w:noProof/>
      <w:sz w:val="17"/>
      <w:szCs w:val="17"/>
    </w:rPr>
  </w:style>
  <w:style w:type="paragraph" w:customStyle="1" w:styleId="27">
    <w:name w:val="Подпись к таблице (2)"/>
    <w:basedOn w:val="a"/>
    <w:link w:val="26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</w:rPr>
  </w:style>
  <w:style w:type="paragraph" w:customStyle="1" w:styleId="29">
    <w:name w:val="Колонтитул (2)"/>
    <w:basedOn w:val="a"/>
    <w:link w:val="28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i/>
      <w:iCs/>
      <w:sz w:val="25"/>
      <w:szCs w:val="25"/>
    </w:rPr>
  </w:style>
  <w:style w:type="paragraph" w:customStyle="1" w:styleId="35">
    <w:name w:val="Подпись к таблице (3)"/>
    <w:basedOn w:val="a"/>
    <w:link w:val="34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sz w:val="13"/>
      <w:szCs w:val="13"/>
      <w:lang w:val="en-US"/>
    </w:rPr>
  </w:style>
  <w:style w:type="paragraph" w:customStyle="1" w:styleId="14">
    <w:name w:val="Основной текст (14)"/>
    <w:basedOn w:val="a"/>
    <w:link w:val="14Exact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-20"/>
      <w:sz w:val="33"/>
      <w:szCs w:val="33"/>
    </w:rPr>
  </w:style>
  <w:style w:type="paragraph" w:customStyle="1" w:styleId="37">
    <w:name w:val="Колонтитул (3)"/>
    <w:basedOn w:val="a"/>
    <w:link w:val="36"/>
    <w:uiPriority w:val="99"/>
    <w:rsid w:val="00D0621B"/>
    <w:pPr>
      <w:widowControl w:val="0"/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0621B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0621B"/>
    <w:rPr>
      <w:rFonts w:ascii="Tahoma" w:eastAsia="Times New Roman" w:hAnsi="Tahoma" w:cs="Tahoma"/>
      <w:color w:val="000000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D0621B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</w:rPr>
  </w:style>
  <w:style w:type="character" w:customStyle="1" w:styleId="af0">
    <w:name w:val="Нижний колонтитул Знак"/>
    <w:link w:val="af"/>
    <w:uiPriority w:val="99"/>
    <w:rsid w:val="00D0621B"/>
    <w:rPr>
      <w:rFonts w:ascii="Courier New" w:eastAsia="Times New Roman" w:hAnsi="Courier New" w:cs="Courier New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0621B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</w:rPr>
  </w:style>
  <w:style w:type="character" w:customStyle="1" w:styleId="af2">
    <w:name w:val="Верхний колонтитул Знак"/>
    <w:link w:val="af1"/>
    <w:uiPriority w:val="99"/>
    <w:rsid w:val="00D0621B"/>
    <w:rPr>
      <w:rFonts w:ascii="Courier New" w:eastAsia="Times New Roman" w:hAnsi="Courier New" w:cs="Courier New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D0621B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paragraph" w:customStyle="1" w:styleId="15">
    <w:name w:val="Обычный1"/>
    <w:autoRedefine/>
    <w:rsid w:val="00D0621B"/>
    <w:pPr>
      <w:tabs>
        <w:tab w:val="right" w:pos="9720"/>
      </w:tabs>
      <w:ind w:firstLine="720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styleId="af4">
    <w:name w:val="footnote text"/>
    <w:basedOn w:val="a"/>
    <w:link w:val="af5"/>
    <w:uiPriority w:val="99"/>
    <w:semiHidden/>
    <w:unhideWhenUsed/>
    <w:rsid w:val="00D0621B"/>
    <w:pPr>
      <w:widowControl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D0621B"/>
    <w:rPr>
      <w:rFonts w:ascii="Courier New" w:eastAsia="Times New Roman" w:hAnsi="Courier New" w:cs="Courier New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D0621B"/>
    <w:rPr>
      <w:vertAlign w:val="superscript"/>
    </w:rPr>
  </w:style>
  <w:style w:type="table" w:styleId="af7">
    <w:name w:val="Table Grid"/>
    <w:basedOn w:val="a1"/>
    <w:uiPriority w:val="59"/>
    <w:rsid w:val="00D0621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EA21AC"/>
    <w:rPr>
      <w:b/>
      <w:bCs/>
    </w:rPr>
  </w:style>
  <w:style w:type="character" w:customStyle="1" w:styleId="apple-converted-space">
    <w:name w:val="apple-converted-space"/>
    <w:basedOn w:val="a0"/>
    <w:rsid w:val="00EA21AC"/>
  </w:style>
  <w:style w:type="paragraph" w:customStyle="1" w:styleId="ConsPlusNormal">
    <w:name w:val="ConsPlusNormal"/>
    <w:rsid w:val="004352C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8">
    <w:name w:val="Font Style158"/>
    <w:uiPriority w:val="99"/>
    <w:rsid w:val="003F276A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D41F9D"/>
    <w:rPr>
      <w:sz w:val="22"/>
      <w:szCs w:val="22"/>
    </w:rPr>
  </w:style>
  <w:style w:type="paragraph" w:styleId="afa">
    <w:name w:val="Normal (Web)"/>
    <w:basedOn w:val="a"/>
    <w:rsid w:val="000B4B00"/>
    <w:pPr>
      <w:spacing w:before="100" w:beforeAutospacing="1" w:after="119"/>
    </w:pPr>
    <w:rPr>
      <w:rFonts w:ascii="Times New Roman" w:hAnsi="Times New Roman"/>
    </w:rPr>
  </w:style>
  <w:style w:type="character" w:customStyle="1" w:styleId="20">
    <w:name w:val="Заголовок 2 Знак"/>
    <w:link w:val="2"/>
    <w:rsid w:val="00116FD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16FD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16FD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310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1310BA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link w:val="afb"/>
    <w:semiHidden/>
    <w:rsid w:val="00116FD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10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d">
    <w:name w:val="Hyperlink"/>
    <w:basedOn w:val="a0"/>
    <w:rsid w:val="001310BA"/>
    <w:rPr>
      <w:color w:val="0000FF"/>
      <w:u w:val="none"/>
    </w:rPr>
  </w:style>
  <w:style w:type="paragraph" w:customStyle="1" w:styleId="Application">
    <w:name w:val="Application!Приложение"/>
    <w:rsid w:val="001310B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10B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10B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1FEC-7CDF-4B88-B928-4C76073A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12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2024-07-02T14:10:00Z</cp:lastPrinted>
  <dcterms:created xsi:type="dcterms:W3CDTF">2024-07-11T07:23:00Z</dcterms:created>
  <dcterms:modified xsi:type="dcterms:W3CDTF">2024-07-11T07:23:00Z</dcterms:modified>
</cp:coreProperties>
</file>