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756F" w:rsidRPr="00EF2210" w:rsidRDefault="007F756F" w:rsidP="007F756F">
      <w:pPr>
        <w:spacing w:after="160" w:line="254" w:lineRule="auto"/>
        <w:ind w:left="284"/>
        <w:jc w:val="center"/>
        <w:rPr>
          <w:rFonts w:eastAsia="Calibri"/>
          <w:sz w:val="22"/>
          <w:szCs w:val="22"/>
          <w:lang w:eastAsia="en-US"/>
        </w:rPr>
      </w:pPr>
      <w:r>
        <w:rPr>
          <w:rFonts w:eastAsia="Calibri"/>
          <w:noProof/>
          <w:sz w:val="22"/>
          <w:szCs w:val="22"/>
        </w:rPr>
        <w:drawing>
          <wp:inline distT="0" distB="0" distL="0" distR="0">
            <wp:extent cx="472440" cy="655320"/>
            <wp:effectExtent l="19050" t="0" r="3810" b="0"/>
            <wp:docPr id="2" name="Рисунок 1" descr="image002(серый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002(серый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2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65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56F" w:rsidRPr="00EF2210" w:rsidRDefault="007F756F" w:rsidP="007F756F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СОВЕТ НАРОДНЫХ ДЕПУТАТОВ</w:t>
      </w:r>
    </w:p>
    <w:p w:rsidR="007F756F" w:rsidRPr="00EF2210" w:rsidRDefault="007F756F" w:rsidP="007F756F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КАЛАЧЕЕВСКОГО МУНИЦИПАЛЬНОГО РАЙОНА</w:t>
      </w:r>
    </w:p>
    <w:p w:rsidR="007F756F" w:rsidRPr="00EF2210" w:rsidRDefault="007F756F" w:rsidP="007F756F">
      <w:pPr>
        <w:jc w:val="center"/>
        <w:rPr>
          <w:rFonts w:eastAsia="Calibri"/>
          <w:b/>
          <w:sz w:val="36"/>
          <w:szCs w:val="36"/>
        </w:rPr>
      </w:pPr>
      <w:r w:rsidRPr="00EF2210">
        <w:rPr>
          <w:rFonts w:eastAsia="Calibri"/>
          <w:b/>
          <w:sz w:val="36"/>
          <w:szCs w:val="36"/>
        </w:rPr>
        <w:t>ВОРОНЕЖСКОЙ ОБЛАСТИ</w:t>
      </w:r>
    </w:p>
    <w:p w:rsidR="007F756F" w:rsidRDefault="007F756F" w:rsidP="007F756F">
      <w:pPr>
        <w:jc w:val="center"/>
        <w:rPr>
          <w:rFonts w:eastAsia="Calibri"/>
          <w:b/>
          <w:color w:val="000000"/>
          <w:sz w:val="48"/>
          <w:szCs w:val="48"/>
          <w:lang w:eastAsia="en-US"/>
        </w:rPr>
      </w:pPr>
      <w:r w:rsidRPr="00EF2210">
        <w:rPr>
          <w:rFonts w:eastAsia="Calibri"/>
          <w:b/>
          <w:color w:val="000000"/>
          <w:sz w:val="48"/>
          <w:szCs w:val="48"/>
          <w:lang w:eastAsia="en-US"/>
        </w:rPr>
        <w:t>РЕШЕНИЕ</w:t>
      </w:r>
    </w:p>
    <w:p w:rsidR="00222370" w:rsidRPr="00EF2210" w:rsidRDefault="00222370" w:rsidP="007F756F">
      <w:pPr>
        <w:jc w:val="center"/>
        <w:rPr>
          <w:rFonts w:ascii="Calibri" w:eastAsia="Calibri" w:hAnsi="Calibri"/>
          <w:b/>
          <w:color w:val="000000"/>
          <w:sz w:val="48"/>
          <w:szCs w:val="48"/>
          <w:lang w:eastAsia="en-US"/>
        </w:rPr>
      </w:pPr>
    </w:p>
    <w:p w:rsidR="007F756F" w:rsidRPr="00EF2210" w:rsidRDefault="007F756F" w:rsidP="007F756F">
      <w:pPr>
        <w:rPr>
          <w:rFonts w:eastAsia="Calibri"/>
          <w:color w:val="000000"/>
          <w:sz w:val="26"/>
          <w:szCs w:val="26"/>
          <w:lang w:eastAsia="en-US"/>
        </w:rPr>
      </w:pP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   «2</w:t>
      </w:r>
      <w:r>
        <w:rPr>
          <w:rFonts w:eastAsia="Calibri"/>
          <w:color w:val="000000"/>
          <w:sz w:val="26"/>
          <w:szCs w:val="26"/>
          <w:lang w:eastAsia="en-US"/>
        </w:rPr>
        <w:t>6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» </w:t>
      </w:r>
      <w:r>
        <w:rPr>
          <w:rFonts w:eastAsia="Calibri"/>
          <w:color w:val="000000"/>
          <w:sz w:val="26"/>
          <w:szCs w:val="26"/>
          <w:lang w:eastAsia="en-US"/>
        </w:rPr>
        <w:t>ноября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2024   г. № </w:t>
      </w:r>
      <w:r>
        <w:rPr>
          <w:rFonts w:eastAsia="Calibri"/>
          <w:color w:val="000000"/>
          <w:sz w:val="26"/>
          <w:szCs w:val="26"/>
          <w:lang w:eastAsia="en-US"/>
        </w:rPr>
        <w:t>73</w:t>
      </w: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</w:t>
      </w:r>
    </w:p>
    <w:p w:rsidR="007F756F" w:rsidRPr="00EF2210" w:rsidRDefault="007F756F" w:rsidP="007F756F">
      <w:pPr>
        <w:rPr>
          <w:b/>
        </w:rPr>
      </w:pPr>
      <w:r w:rsidRPr="00EF2210">
        <w:rPr>
          <w:rFonts w:eastAsia="Calibri"/>
          <w:color w:val="000000"/>
          <w:sz w:val="26"/>
          <w:szCs w:val="26"/>
          <w:lang w:eastAsia="en-US"/>
        </w:rPr>
        <w:t xml:space="preserve">                    г. Калач </w:t>
      </w:r>
      <w:r w:rsidRPr="00EF2210">
        <w:rPr>
          <w:b/>
        </w:rPr>
        <w:t xml:space="preserve">  </w:t>
      </w:r>
    </w:p>
    <w:p w:rsidR="00906D99" w:rsidRPr="002C7AF2" w:rsidRDefault="00906D99" w:rsidP="006F77B6">
      <w:pPr>
        <w:rPr>
          <w:sz w:val="28"/>
          <w:szCs w:val="28"/>
        </w:rPr>
      </w:pPr>
    </w:p>
    <w:p w:rsidR="000B458C" w:rsidRPr="007F756F" w:rsidRDefault="006F77B6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 xml:space="preserve">О </w:t>
      </w:r>
      <w:r w:rsidR="000B458C" w:rsidRPr="007F756F">
        <w:rPr>
          <w:b/>
          <w:sz w:val="26"/>
          <w:szCs w:val="26"/>
        </w:rPr>
        <w:t>внесении изменений и дополнений</w:t>
      </w:r>
    </w:p>
    <w:p w:rsidR="000B458C" w:rsidRPr="007F756F" w:rsidRDefault="000B458C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в решение Совета народных депутатов</w:t>
      </w:r>
    </w:p>
    <w:p w:rsidR="000B458C" w:rsidRPr="007F756F" w:rsidRDefault="000B458C" w:rsidP="006F77B6">
      <w:pPr>
        <w:rPr>
          <w:b/>
          <w:sz w:val="26"/>
          <w:szCs w:val="26"/>
        </w:rPr>
      </w:pPr>
      <w:proofErr w:type="spellStart"/>
      <w:r w:rsidRPr="007F756F">
        <w:rPr>
          <w:b/>
          <w:sz w:val="26"/>
          <w:szCs w:val="26"/>
        </w:rPr>
        <w:t>Калачеевского</w:t>
      </w:r>
      <w:proofErr w:type="spellEnd"/>
      <w:r w:rsidRPr="007F756F">
        <w:rPr>
          <w:b/>
          <w:sz w:val="26"/>
          <w:szCs w:val="26"/>
        </w:rPr>
        <w:t xml:space="preserve"> муниципального района</w:t>
      </w:r>
    </w:p>
    <w:p w:rsidR="000B458C" w:rsidRPr="007F756F" w:rsidRDefault="000B458C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от 2</w:t>
      </w:r>
      <w:r w:rsidR="00A46562" w:rsidRPr="007F756F">
        <w:rPr>
          <w:b/>
          <w:sz w:val="26"/>
          <w:szCs w:val="26"/>
        </w:rPr>
        <w:t>0</w:t>
      </w:r>
      <w:r w:rsidRPr="007F756F">
        <w:rPr>
          <w:b/>
          <w:sz w:val="26"/>
          <w:szCs w:val="26"/>
        </w:rPr>
        <w:t>.12.202</w:t>
      </w:r>
      <w:r w:rsidR="00A46562" w:rsidRPr="007F756F">
        <w:rPr>
          <w:b/>
          <w:sz w:val="26"/>
          <w:szCs w:val="26"/>
        </w:rPr>
        <w:t>3</w:t>
      </w:r>
      <w:r w:rsidRPr="007F756F">
        <w:rPr>
          <w:b/>
          <w:sz w:val="26"/>
          <w:szCs w:val="26"/>
        </w:rPr>
        <w:t xml:space="preserve"> г. №</w:t>
      </w:r>
      <w:r w:rsidR="00A46562" w:rsidRPr="007F756F">
        <w:rPr>
          <w:b/>
          <w:sz w:val="26"/>
          <w:szCs w:val="26"/>
        </w:rPr>
        <w:t>35 «</w:t>
      </w:r>
      <w:r w:rsidRPr="007F756F">
        <w:rPr>
          <w:b/>
          <w:sz w:val="26"/>
          <w:szCs w:val="26"/>
        </w:rPr>
        <w:t xml:space="preserve">О </w:t>
      </w:r>
      <w:r w:rsidR="006F77B6" w:rsidRPr="007F756F">
        <w:rPr>
          <w:b/>
          <w:sz w:val="26"/>
          <w:szCs w:val="26"/>
        </w:rPr>
        <w:t xml:space="preserve">муниципальном </w:t>
      </w:r>
    </w:p>
    <w:p w:rsidR="006F77B6" w:rsidRPr="007F756F" w:rsidRDefault="000B458C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б</w:t>
      </w:r>
      <w:r w:rsidR="006F77B6" w:rsidRPr="007F756F">
        <w:rPr>
          <w:b/>
          <w:sz w:val="26"/>
          <w:szCs w:val="26"/>
        </w:rPr>
        <w:t>юджете</w:t>
      </w:r>
      <w:r w:rsidRPr="007F756F">
        <w:rPr>
          <w:b/>
          <w:sz w:val="26"/>
          <w:szCs w:val="26"/>
        </w:rPr>
        <w:t xml:space="preserve"> </w:t>
      </w:r>
      <w:r w:rsidR="006F77B6" w:rsidRPr="007F756F">
        <w:rPr>
          <w:b/>
          <w:sz w:val="26"/>
          <w:szCs w:val="26"/>
        </w:rPr>
        <w:t>на 202</w:t>
      </w:r>
      <w:r w:rsidR="00A46562" w:rsidRPr="007F756F">
        <w:rPr>
          <w:b/>
          <w:sz w:val="26"/>
          <w:szCs w:val="26"/>
        </w:rPr>
        <w:t>4</w:t>
      </w:r>
      <w:r w:rsidR="006F77B6" w:rsidRPr="007F756F">
        <w:rPr>
          <w:b/>
          <w:sz w:val="26"/>
          <w:szCs w:val="26"/>
        </w:rPr>
        <w:t xml:space="preserve"> год и на плановый </w:t>
      </w:r>
    </w:p>
    <w:p w:rsidR="006F77B6" w:rsidRPr="007F756F" w:rsidRDefault="006F77B6" w:rsidP="006F77B6">
      <w:pPr>
        <w:rPr>
          <w:b/>
          <w:sz w:val="26"/>
          <w:szCs w:val="26"/>
        </w:rPr>
      </w:pPr>
      <w:r w:rsidRPr="007F756F">
        <w:rPr>
          <w:b/>
          <w:sz w:val="26"/>
          <w:szCs w:val="26"/>
        </w:rPr>
        <w:t>период 202</w:t>
      </w:r>
      <w:r w:rsidR="00A46562" w:rsidRPr="007F756F">
        <w:rPr>
          <w:b/>
          <w:sz w:val="26"/>
          <w:szCs w:val="26"/>
        </w:rPr>
        <w:t>5</w:t>
      </w:r>
      <w:r w:rsidRPr="007F756F">
        <w:rPr>
          <w:b/>
          <w:sz w:val="26"/>
          <w:szCs w:val="26"/>
        </w:rPr>
        <w:t xml:space="preserve"> и 202</w:t>
      </w:r>
      <w:r w:rsidR="00A46562" w:rsidRPr="007F756F">
        <w:rPr>
          <w:b/>
          <w:sz w:val="26"/>
          <w:szCs w:val="26"/>
        </w:rPr>
        <w:t>6</w:t>
      </w:r>
      <w:r w:rsidRPr="007F756F">
        <w:rPr>
          <w:b/>
          <w:sz w:val="26"/>
          <w:szCs w:val="26"/>
        </w:rPr>
        <w:t xml:space="preserve"> годов</w:t>
      </w:r>
      <w:r w:rsidR="00A46562" w:rsidRPr="007F756F">
        <w:rPr>
          <w:b/>
          <w:sz w:val="26"/>
          <w:szCs w:val="26"/>
        </w:rPr>
        <w:t>»</w:t>
      </w:r>
    </w:p>
    <w:p w:rsidR="00E523CC" w:rsidRPr="001B57B7" w:rsidRDefault="00E523CC" w:rsidP="00E523CC">
      <w:pPr>
        <w:pStyle w:val="ConsNormal"/>
        <w:ind w:firstLine="0"/>
        <w:outlineLvl w:val="0"/>
        <w:rPr>
          <w:rFonts w:ascii="Times New Roman" w:hAnsi="Times New Roman" w:cs="Times New Roman"/>
          <w:bCs/>
          <w:sz w:val="26"/>
          <w:szCs w:val="26"/>
        </w:rPr>
      </w:pPr>
    </w:p>
    <w:p w:rsidR="000B458C" w:rsidRPr="00222370" w:rsidRDefault="007F756F" w:rsidP="007F756F">
      <w:pPr>
        <w:autoSpaceDE w:val="0"/>
        <w:autoSpaceDN w:val="0"/>
        <w:adjustRightInd w:val="0"/>
        <w:spacing w:line="276" w:lineRule="auto"/>
        <w:jc w:val="both"/>
        <w:rPr>
          <w:sz w:val="26"/>
          <w:szCs w:val="26"/>
        </w:rPr>
      </w:pPr>
      <w:r w:rsidRPr="00222370">
        <w:rPr>
          <w:bCs/>
          <w:sz w:val="26"/>
          <w:szCs w:val="26"/>
        </w:rPr>
        <w:t xml:space="preserve">          </w:t>
      </w:r>
      <w:r w:rsidR="000B458C" w:rsidRPr="00222370">
        <w:rPr>
          <w:sz w:val="26"/>
          <w:szCs w:val="26"/>
        </w:rPr>
        <w:t xml:space="preserve">Статья </w:t>
      </w:r>
      <w:r w:rsidR="00E523CC" w:rsidRPr="00222370">
        <w:rPr>
          <w:sz w:val="26"/>
          <w:szCs w:val="26"/>
        </w:rPr>
        <w:t xml:space="preserve">1. </w:t>
      </w:r>
      <w:r w:rsidR="000B458C" w:rsidRPr="00222370">
        <w:rPr>
          <w:sz w:val="26"/>
          <w:szCs w:val="26"/>
        </w:rPr>
        <w:t>Внести в решение Совета народных депутатов от 2</w:t>
      </w:r>
      <w:r w:rsidR="00A46562" w:rsidRPr="00222370">
        <w:rPr>
          <w:sz w:val="26"/>
          <w:szCs w:val="26"/>
        </w:rPr>
        <w:t>0</w:t>
      </w:r>
      <w:r w:rsidR="000B458C" w:rsidRPr="00222370">
        <w:rPr>
          <w:sz w:val="26"/>
          <w:szCs w:val="26"/>
        </w:rPr>
        <w:t xml:space="preserve"> декабря 202</w:t>
      </w:r>
      <w:r w:rsidR="00A46562" w:rsidRPr="00222370">
        <w:rPr>
          <w:sz w:val="26"/>
          <w:szCs w:val="26"/>
        </w:rPr>
        <w:t>3</w:t>
      </w:r>
      <w:r w:rsidR="000B458C" w:rsidRPr="00222370">
        <w:rPr>
          <w:sz w:val="26"/>
          <w:szCs w:val="26"/>
        </w:rPr>
        <w:t xml:space="preserve"> года №</w:t>
      </w:r>
      <w:r w:rsidR="00A46562" w:rsidRPr="00222370">
        <w:rPr>
          <w:sz w:val="26"/>
          <w:szCs w:val="26"/>
        </w:rPr>
        <w:t>35</w:t>
      </w:r>
      <w:r w:rsidR="00227E8E" w:rsidRPr="00222370">
        <w:rPr>
          <w:sz w:val="26"/>
          <w:szCs w:val="26"/>
        </w:rPr>
        <w:t xml:space="preserve"> </w:t>
      </w:r>
      <w:proofErr w:type="gramStart"/>
      <w:r w:rsidR="005D5651" w:rsidRPr="00222370">
        <w:rPr>
          <w:sz w:val="26"/>
          <w:szCs w:val="26"/>
        </w:rPr>
        <w:t>( в</w:t>
      </w:r>
      <w:proofErr w:type="gramEnd"/>
      <w:r w:rsidR="005D5651" w:rsidRPr="00222370">
        <w:rPr>
          <w:sz w:val="26"/>
          <w:szCs w:val="26"/>
        </w:rPr>
        <w:t xml:space="preserve"> редакции от 22 февраля 2024 №41</w:t>
      </w:r>
      <w:r w:rsidR="00A75AAC" w:rsidRPr="00222370">
        <w:rPr>
          <w:sz w:val="26"/>
          <w:szCs w:val="26"/>
        </w:rPr>
        <w:t>, от 24 июля 2024 №</w:t>
      </w:r>
      <w:r w:rsidR="00CE7C3A" w:rsidRPr="00222370">
        <w:rPr>
          <w:sz w:val="26"/>
          <w:szCs w:val="26"/>
        </w:rPr>
        <w:t>59</w:t>
      </w:r>
      <w:r w:rsidR="00AD2E64" w:rsidRPr="00222370">
        <w:rPr>
          <w:sz w:val="26"/>
          <w:szCs w:val="26"/>
        </w:rPr>
        <w:t>, от 24 октября 2024 №67</w:t>
      </w:r>
      <w:r w:rsidR="00A75AAC" w:rsidRPr="00222370">
        <w:rPr>
          <w:sz w:val="26"/>
          <w:szCs w:val="26"/>
        </w:rPr>
        <w:t xml:space="preserve"> </w:t>
      </w:r>
      <w:r w:rsidR="005D5651" w:rsidRPr="00222370">
        <w:rPr>
          <w:sz w:val="26"/>
          <w:szCs w:val="26"/>
        </w:rPr>
        <w:t xml:space="preserve">) </w:t>
      </w:r>
      <w:r w:rsidR="00A46562" w:rsidRPr="00222370">
        <w:rPr>
          <w:sz w:val="26"/>
          <w:szCs w:val="26"/>
        </w:rPr>
        <w:t>«</w:t>
      </w:r>
      <w:r w:rsidR="000B458C" w:rsidRPr="00222370">
        <w:rPr>
          <w:sz w:val="26"/>
          <w:szCs w:val="26"/>
        </w:rPr>
        <w:t>О муниципальном бюджете на 202</w:t>
      </w:r>
      <w:r w:rsidR="00A46562" w:rsidRPr="00222370">
        <w:rPr>
          <w:sz w:val="26"/>
          <w:szCs w:val="26"/>
        </w:rPr>
        <w:t>4</w:t>
      </w:r>
      <w:r w:rsidR="000B458C" w:rsidRPr="00222370">
        <w:rPr>
          <w:sz w:val="26"/>
          <w:szCs w:val="26"/>
        </w:rPr>
        <w:t xml:space="preserve"> год и </w:t>
      </w:r>
      <w:r w:rsidR="00E958A3" w:rsidRPr="00222370">
        <w:rPr>
          <w:sz w:val="26"/>
          <w:szCs w:val="26"/>
        </w:rPr>
        <w:t xml:space="preserve">на </w:t>
      </w:r>
      <w:r w:rsidR="000B458C" w:rsidRPr="00222370">
        <w:rPr>
          <w:sz w:val="26"/>
          <w:szCs w:val="26"/>
        </w:rPr>
        <w:t>плановый период 202</w:t>
      </w:r>
      <w:r w:rsidR="00A46562" w:rsidRPr="00222370">
        <w:rPr>
          <w:sz w:val="26"/>
          <w:szCs w:val="26"/>
        </w:rPr>
        <w:t>5</w:t>
      </w:r>
      <w:r w:rsidR="000B458C" w:rsidRPr="00222370">
        <w:rPr>
          <w:sz w:val="26"/>
          <w:szCs w:val="26"/>
        </w:rPr>
        <w:t xml:space="preserve"> и 202</w:t>
      </w:r>
      <w:r w:rsidR="00A46562" w:rsidRPr="00222370">
        <w:rPr>
          <w:sz w:val="26"/>
          <w:szCs w:val="26"/>
        </w:rPr>
        <w:t>6</w:t>
      </w:r>
      <w:r w:rsidR="00180B26" w:rsidRPr="00222370">
        <w:rPr>
          <w:sz w:val="26"/>
          <w:szCs w:val="26"/>
        </w:rPr>
        <w:t xml:space="preserve"> </w:t>
      </w:r>
      <w:r w:rsidR="000B458C" w:rsidRPr="00222370">
        <w:rPr>
          <w:sz w:val="26"/>
          <w:szCs w:val="26"/>
        </w:rPr>
        <w:t>годов» следующие изменения:</w:t>
      </w:r>
    </w:p>
    <w:p w:rsidR="000B458C" w:rsidRPr="00222370" w:rsidRDefault="000B458C" w:rsidP="00FD0500">
      <w:pPr>
        <w:autoSpaceDE w:val="0"/>
        <w:autoSpaceDN w:val="0"/>
        <w:adjustRightInd w:val="0"/>
        <w:spacing w:line="276" w:lineRule="auto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 xml:space="preserve">1.1 </w:t>
      </w:r>
      <w:r w:rsidR="000536AD" w:rsidRPr="00222370">
        <w:rPr>
          <w:sz w:val="26"/>
          <w:szCs w:val="26"/>
        </w:rPr>
        <w:t>П. 1 с</w:t>
      </w:r>
      <w:r w:rsidRPr="00222370">
        <w:rPr>
          <w:sz w:val="26"/>
          <w:szCs w:val="26"/>
        </w:rPr>
        <w:t>тать</w:t>
      </w:r>
      <w:r w:rsidR="000536AD" w:rsidRPr="00222370">
        <w:rPr>
          <w:sz w:val="26"/>
          <w:szCs w:val="26"/>
        </w:rPr>
        <w:t>и</w:t>
      </w:r>
      <w:r w:rsidRPr="00222370">
        <w:rPr>
          <w:sz w:val="26"/>
          <w:szCs w:val="26"/>
        </w:rPr>
        <w:t xml:space="preserve"> 1 изложить в </w:t>
      </w:r>
      <w:r w:rsidR="000536AD" w:rsidRPr="00222370">
        <w:rPr>
          <w:sz w:val="26"/>
          <w:szCs w:val="26"/>
        </w:rPr>
        <w:t>новой</w:t>
      </w:r>
      <w:r w:rsidRPr="00222370">
        <w:rPr>
          <w:sz w:val="26"/>
          <w:szCs w:val="26"/>
        </w:rPr>
        <w:t xml:space="preserve"> редакции: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z w:val="26"/>
          <w:szCs w:val="26"/>
        </w:rPr>
        <w:t>1) прогнозируемый общий объём доходов муниципального бюджета в сумме 1</w:t>
      </w:r>
      <w:r w:rsidR="00A75AAC" w:rsidRPr="00222370">
        <w:rPr>
          <w:sz w:val="26"/>
          <w:szCs w:val="26"/>
        </w:rPr>
        <w:t> 774 655,9</w:t>
      </w:r>
      <w:r w:rsidR="00D85E98" w:rsidRPr="00222370">
        <w:rPr>
          <w:sz w:val="26"/>
          <w:szCs w:val="26"/>
        </w:rPr>
        <w:t xml:space="preserve"> </w:t>
      </w:r>
      <w:r w:rsidRPr="00222370">
        <w:rPr>
          <w:sz w:val="26"/>
          <w:szCs w:val="26"/>
        </w:rPr>
        <w:t xml:space="preserve">тыс. рублей, в том числе </w:t>
      </w:r>
      <w:r w:rsidRPr="00222370">
        <w:rPr>
          <w:spacing w:val="-6"/>
          <w:sz w:val="26"/>
          <w:szCs w:val="26"/>
        </w:rPr>
        <w:t xml:space="preserve">безвозмездные поступления </w:t>
      </w:r>
      <w:r w:rsidRPr="00222370">
        <w:rPr>
          <w:sz w:val="26"/>
          <w:szCs w:val="26"/>
        </w:rPr>
        <w:t>в сумме 1</w:t>
      </w:r>
      <w:r w:rsidR="00A75AAC" w:rsidRPr="00222370">
        <w:rPr>
          <w:sz w:val="26"/>
          <w:szCs w:val="26"/>
        </w:rPr>
        <w:t> 270 409,9</w:t>
      </w:r>
      <w:r w:rsidRPr="00222370">
        <w:rPr>
          <w:sz w:val="26"/>
          <w:szCs w:val="26"/>
        </w:rPr>
        <w:t xml:space="preserve"> тыс. рублей;</w:t>
      </w:r>
      <w:r w:rsidRPr="00222370">
        <w:rPr>
          <w:spacing w:val="-6"/>
          <w:sz w:val="26"/>
          <w:szCs w:val="26"/>
        </w:rPr>
        <w:t xml:space="preserve"> из них: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 xml:space="preserve">- дотации – 172 673,00 тыс. рублей, 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>- субсидии –</w:t>
      </w:r>
      <w:r w:rsidR="00A75AAC" w:rsidRPr="00222370">
        <w:rPr>
          <w:spacing w:val="-6"/>
          <w:sz w:val="26"/>
          <w:szCs w:val="26"/>
        </w:rPr>
        <w:t xml:space="preserve"> 411 585,2</w:t>
      </w:r>
      <w:r w:rsidRPr="00222370">
        <w:rPr>
          <w:spacing w:val="-6"/>
          <w:sz w:val="26"/>
          <w:szCs w:val="26"/>
        </w:rPr>
        <w:t xml:space="preserve"> тыс. рублей, </w:t>
      </w:r>
    </w:p>
    <w:p w:rsidR="00A46562" w:rsidRPr="00222370" w:rsidRDefault="00A46562" w:rsidP="00A46562">
      <w:pPr>
        <w:spacing w:line="276" w:lineRule="auto"/>
        <w:jc w:val="both"/>
        <w:rPr>
          <w:color w:val="FF0000"/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>- субвенции –5</w:t>
      </w:r>
      <w:r w:rsidR="00A75AAC" w:rsidRPr="00222370">
        <w:rPr>
          <w:spacing w:val="-6"/>
          <w:sz w:val="26"/>
          <w:szCs w:val="26"/>
        </w:rPr>
        <w:t xml:space="preserve">42 </w:t>
      </w:r>
      <w:r w:rsidR="005D5DC1" w:rsidRPr="00222370">
        <w:rPr>
          <w:spacing w:val="-6"/>
          <w:sz w:val="26"/>
          <w:szCs w:val="26"/>
        </w:rPr>
        <w:t>8</w:t>
      </w:r>
      <w:r w:rsidR="00A75AAC" w:rsidRPr="00222370">
        <w:rPr>
          <w:spacing w:val="-6"/>
          <w:sz w:val="26"/>
          <w:szCs w:val="26"/>
        </w:rPr>
        <w:t>01,3</w:t>
      </w:r>
      <w:r w:rsidRPr="00222370">
        <w:rPr>
          <w:spacing w:val="-6"/>
          <w:sz w:val="26"/>
          <w:szCs w:val="26"/>
        </w:rPr>
        <w:t> тыс. рублей,</w:t>
      </w:r>
    </w:p>
    <w:p w:rsidR="00A46562" w:rsidRPr="00222370" w:rsidRDefault="00A46562" w:rsidP="00A46562">
      <w:pPr>
        <w:spacing w:line="276" w:lineRule="auto"/>
        <w:jc w:val="both"/>
        <w:rPr>
          <w:spacing w:val="-6"/>
          <w:sz w:val="26"/>
          <w:szCs w:val="26"/>
        </w:rPr>
      </w:pPr>
      <w:r w:rsidRPr="00222370">
        <w:rPr>
          <w:spacing w:val="-6"/>
          <w:sz w:val="26"/>
          <w:szCs w:val="26"/>
        </w:rPr>
        <w:t>-</w:t>
      </w:r>
      <w:r w:rsidR="00883739" w:rsidRPr="00222370">
        <w:rPr>
          <w:spacing w:val="-6"/>
          <w:sz w:val="26"/>
          <w:szCs w:val="26"/>
        </w:rPr>
        <w:t xml:space="preserve"> </w:t>
      </w:r>
      <w:r w:rsidRPr="00222370">
        <w:rPr>
          <w:spacing w:val="-6"/>
          <w:sz w:val="26"/>
          <w:szCs w:val="26"/>
        </w:rPr>
        <w:t xml:space="preserve">иные межбюджетные трансферты, имеющие целевое назначение – </w:t>
      </w:r>
      <w:r w:rsidR="005D5651" w:rsidRPr="00222370">
        <w:rPr>
          <w:spacing w:val="-6"/>
          <w:sz w:val="26"/>
          <w:szCs w:val="26"/>
        </w:rPr>
        <w:t>1</w:t>
      </w:r>
      <w:r w:rsidR="00A75AAC" w:rsidRPr="00222370">
        <w:rPr>
          <w:spacing w:val="-6"/>
          <w:sz w:val="26"/>
          <w:szCs w:val="26"/>
        </w:rPr>
        <w:t>40 405,9</w:t>
      </w:r>
      <w:r w:rsidRPr="00222370">
        <w:rPr>
          <w:spacing w:val="-6"/>
          <w:sz w:val="26"/>
          <w:szCs w:val="26"/>
        </w:rPr>
        <w:t> тыс. рублей;</w:t>
      </w:r>
    </w:p>
    <w:p w:rsidR="00883739" w:rsidRPr="00222370" w:rsidRDefault="00883739" w:rsidP="00883739">
      <w:pPr>
        <w:jc w:val="both"/>
        <w:rPr>
          <w:sz w:val="26"/>
          <w:szCs w:val="26"/>
        </w:rPr>
      </w:pPr>
      <w:r w:rsidRPr="00222370">
        <w:rPr>
          <w:spacing w:val="-6"/>
          <w:sz w:val="26"/>
          <w:szCs w:val="26"/>
        </w:rPr>
        <w:t>- прочие безвозмездные поступления –</w:t>
      </w:r>
      <w:r w:rsidR="005D5651" w:rsidRPr="00222370">
        <w:rPr>
          <w:spacing w:val="-6"/>
          <w:sz w:val="26"/>
          <w:szCs w:val="26"/>
        </w:rPr>
        <w:t xml:space="preserve"> 2</w:t>
      </w:r>
      <w:r w:rsidR="00A75AAC" w:rsidRPr="00222370">
        <w:rPr>
          <w:spacing w:val="-6"/>
          <w:sz w:val="26"/>
          <w:szCs w:val="26"/>
        </w:rPr>
        <w:t> 944,5</w:t>
      </w:r>
      <w:r w:rsidR="00D85E98" w:rsidRPr="00222370">
        <w:rPr>
          <w:spacing w:val="-6"/>
          <w:sz w:val="26"/>
          <w:szCs w:val="26"/>
        </w:rPr>
        <w:t xml:space="preserve"> т</w:t>
      </w:r>
      <w:r w:rsidRPr="00222370">
        <w:rPr>
          <w:spacing w:val="-6"/>
          <w:sz w:val="26"/>
          <w:szCs w:val="26"/>
        </w:rPr>
        <w:t>ыс. рублей.</w:t>
      </w:r>
    </w:p>
    <w:p w:rsidR="00A46562" w:rsidRPr="00222370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22370">
        <w:rPr>
          <w:color w:val="000000" w:themeColor="text1"/>
          <w:sz w:val="26"/>
          <w:szCs w:val="26"/>
        </w:rPr>
        <w:t>2) общий объём расходов муниципального бюджета в сумме</w:t>
      </w:r>
      <w:r w:rsidRPr="00222370">
        <w:rPr>
          <w:color w:val="000000" w:themeColor="text1"/>
          <w:sz w:val="26"/>
          <w:szCs w:val="26"/>
          <w:lang w:val="en-US"/>
        </w:rPr>
        <w:t> </w:t>
      </w:r>
      <w:r w:rsidRPr="00222370">
        <w:rPr>
          <w:color w:val="000000" w:themeColor="text1"/>
          <w:sz w:val="26"/>
          <w:szCs w:val="26"/>
        </w:rPr>
        <w:t>1</w:t>
      </w:r>
      <w:r w:rsidR="00AD2E64" w:rsidRPr="00222370">
        <w:rPr>
          <w:color w:val="000000" w:themeColor="text1"/>
          <w:sz w:val="26"/>
          <w:szCs w:val="26"/>
        </w:rPr>
        <w:t> 801</w:t>
      </w:r>
      <w:r w:rsidR="00AD713F" w:rsidRPr="00222370">
        <w:rPr>
          <w:color w:val="000000" w:themeColor="text1"/>
          <w:sz w:val="26"/>
          <w:szCs w:val="26"/>
        </w:rPr>
        <w:t> 778,0</w:t>
      </w:r>
      <w:r w:rsidR="00356BB2" w:rsidRPr="00222370">
        <w:rPr>
          <w:color w:val="000000" w:themeColor="text1"/>
          <w:sz w:val="26"/>
          <w:szCs w:val="26"/>
        </w:rPr>
        <w:t xml:space="preserve"> </w:t>
      </w:r>
      <w:r w:rsidRPr="00222370">
        <w:rPr>
          <w:color w:val="000000" w:themeColor="text1"/>
          <w:sz w:val="26"/>
          <w:szCs w:val="26"/>
        </w:rPr>
        <w:t>тыс. рублей;</w:t>
      </w:r>
    </w:p>
    <w:p w:rsidR="00A46562" w:rsidRPr="00222370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22370">
        <w:rPr>
          <w:color w:val="000000" w:themeColor="text1"/>
          <w:sz w:val="26"/>
          <w:szCs w:val="26"/>
        </w:rPr>
        <w:t xml:space="preserve">3) прогнозируемый дефицит муниципального бюджета в сумме </w:t>
      </w:r>
      <w:r w:rsidR="00A75AAC" w:rsidRPr="00222370">
        <w:rPr>
          <w:color w:val="000000" w:themeColor="text1"/>
          <w:sz w:val="26"/>
          <w:szCs w:val="26"/>
        </w:rPr>
        <w:t>2</w:t>
      </w:r>
      <w:r w:rsidR="00AD2E64" w:rsidRPr="00222370">
        <w:rPr>
          <w:color w:val="000000" w:themeColor="text1"/>
          <w:sz w:val="26"/>
          <w:szCs w:val="26"/>
        </w:rPr>
        <w:t>7 122,1</w:t>
      </w:r>
      <w:r w:rsidRPr="00222370">
        <w:rPr>
          <w:color w:val="000000" w:themeColor="text1"/>
          <w:sz w:val="26"/>
          <w:szCs w:val="26"/>
        </w:rPr>
        <w:t xml:space="preserve"> тыс. рублей.</w:t>
      </w:r>
    </w:p>
    <w:p w:rsidR="00A46562" w:rsidRPr="00222370" w:rsidRDefault="00A46562" w:rsidP="00A46562">
      <w:pPr>
        <w:autoSpaceDE w:val="0"/>
        <w:autoSpaceDN w:val="0"/>
        <w:adjustRightInd w:val="0"/>
        <w:spacing w:line="276" w:lineRule="auto"/>
        <w:ind w:firstLine="720"/>
        <w:jc w:val="both"/>
        <w:rPr>
          <w:color w:val="000000" w:themeColor="text1"/>
          <w:sz w:val="26"/>
          <w:szCs w:val="26"/>
        </w:rPr>
      </w:pPr>
      <w:r w:rsidRPr="00222370">
        <w:rPr>
          <w:color w:val="000000" w:themeColor="text1"/>
          <w:sz w:val="26"/>
          <w:szCs w:val="26"/>
        </w:rPr>
        <w:t xml:space="preserve"> 4) источники внутреннего финансирования дефицита муниципального бюджета на 2024 год и на плановый период 2025 и 2026 годов согласно приложению 1 к настоящему решению.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lastRenderedPageBreak/>
        <w:t>1.2. Приложение 1 «Источники внутреннего финансирования дефицита муниципального бюджета на 202</w:t>
      </w:r>
      <w:r w:rsidR="00A46562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на плановый период 202</w:t>
      </w:r>
      <w:r w:rsidR="00356BB2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356BB2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согласно приложению 1 к настоящему решению.</w:t>
      </w:r>
    </w:p>
    <w:p w:rsidR="00D456BC" w:rsidRPr="00222370" w:rsidRDefault="00D456BC" w:rsidP="007F75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>1.3.  Приложение №4 «Ведомственная структура расходов муниципального бюджета на 202</w:t>
      </w:r>
      <w:r w:rsidR="00180B26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плановый период 202</w:t>
      </w:r>
      <w:r w:rsidR="00180B26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180B26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приложение </w:t>
      </w:r>
      <w:r w:rsidR="00F9142F" w:rsidRPr="00222370">
        <w:rPr>
          <w:sz w:val="26"/>
          <w:szCs w:val="26"/>
        </w:rPr>
        <w:t>2</w:t>
      </w:r>
      <w:r w:rsidRPr="00222370">
        <w:rPr>
          <w:sz w:val="26"/>
          <w:szCs w:val="26"/>
        </w:rPr>
        <w:t xml:space="preserve"> к настоящему решению.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D456BC" w:rsidRPr="00222370" w:rsidRDefault="00D456BC" w:rsidP="007F75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>1.</w:t>
      </w:r>
      <w:r w:rsidR="00F9142F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. Приложение 5 «Распределение бюджетных ассигнований по разделам и подразделам, целевым статьям (муниципальным программам </w:t>
      </w:r>
      <w:proofErr w:type="spellStart"/>
      <w:r w:rsidRPr="00222370">
        <w:rPr>
          <w:sz w:val="26"/>
          <w:szCs w:val="26"/>
        </w:rPr>
        <w:t>Калачеевского</w:t>
      </w:r>
      <w:proofErr w:type="spellEnd"/>
      <w:r w:rsidRPr="00222370">
        <w:rPr>
          <w:sz w:val="26"/>
          <w:szCs w:val="26"/>
        </w:rPr>
        <w:t xml:space="preserve"> муниципального района и не программным направлениям деятельности), группам видов расходов классификации расходов муниципального бюджета на 202</w:t>
      </w:r>
      <w:r w:rsidR="00180B26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плановый период 202</w:t>
      </w:r>
      <w:r w:rsidR="00180B26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180B26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приложение </w:t>
      </w:r>
      <w:r w:rsidR="00F9142F" w:rsidRPr="00222370">
        <w:rPr>
          <w:sz w:val="26"/>
          <w:szCs w:val="26"/>
        </w:rPr>
        <w:t>3</w:t>
      </w:r>
      <w:r w:rsidRPr="00222370">
        <w:rPr>
          <w:sz w:val="26"/>
          <w:szCs w:val="26"/>
        </w:rPr>
        <w:t xml:space="preserve"> к настоящему решению.</w:t>
      </w:r>
    </w:p>
    <w:p w:rsidR="00AA7D11" w:rsidRPr="00222370" w:rsidRDefault="00D456BC" w:rsidP="007F756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>1.</w:t>
      </w:r>
      <w:r w:rsidR="00F9142F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. Приложение 6 «Распределение бюджетных ассигнований целевым статьям (муниципальным программам </w:t>
      </w:r>
      <w:proofErr w:type="spellStart"/>
      <w:r w:rsidRPr="00222370">
        <w:rPr>
          <w:sz w:val="26"/>
          <w:szCs w:val="26"/>
        </w:rPr>
        <w:t>Калачеевского</w:t>
      </w:r>
      <w:proofErr w:type="spellEnd"/>
      <w:r w:rsidRPr="00222370">
        <w:rPr>
          <w:sz w:val="26"/>
          <w:szCs w:val="26"/>
        </w:rPr>
        <w:t xml:space="preserve"> муниципального района и не программным направлениям деятельности), группам видов расходов, по разделам и подразделам классификации расходов муниципального бюджета на 202</w:t>
      </w:r>
      <w:r w:rsidR="00180B26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год и плановый период 202</w:t>
      </w:r>
      <w:r w:rsidR="00180B26" w:rsidRPr="00222370">
        <w:rPr>
          <w:sz w:val="26"/>
          <w:szCs w:val="26"/>
        </w:rPr>
        <w:t>5</w:t>
      </w:r>
      <w:r w:rsidRPr="00222370">
        <w:rPr>
          <w:sz w:val="26"/>
          <w:szCs w:val="26"/>
        </w:rPr>
        <w:t xml:space="preserve"> и 202</w:t>
      </w:r>
      <w:r w:rsidR="00180B26" w:rsidRPr="00222370">
        <w:rPr>
          <w:sz w:val="26"/>
          <w:szCs w:val="26"/>
        </w:rPr>
        <w:t>6</w:t>
      </w:r>
      <w:r w:rsidRPr="00222370">
        <w:rPr>
          <w:sz w:val="26"/>
          <w:szCs w:val="26"/>
        </w:rPr>
        <w:t xml:space="preserve"> годов» изложить в новой редакции приложение </w:t>
      </w:r>
      <w:r w:rsidR="00F9142F" w:rsidRPr="00222370">
        <w:rPr>
          <w:sz w:val="26"/>
          <w:szCs w:val="26"/>
        </w:rPr>
        <w:t>4</w:t>
      </w:r>
      <w:r w:rsidRPr="00222370">
        <w:rPr>
          <w:sz w:val="26"/>
          <w:szCs w:val="26"/>
        </w:rPr>
        <w:t xml:space="preserve"> к настоящему решению.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 xml:space="preserve">Статья 2. Вступление в силу настоящего Решения 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222370">
        <w:rPr>
          <w:sz w:val="26"/>
          <w:szCs w:val="26"/>
        </w:rPr>
        <w:t xml:space="preserve">Настоящее решение подлежит опубликованию в Вестнике муниципальных правовых актов </w:t>
      </w:r>
      <w:proofErr w:type="spellStart"/>
      <w:r w:rsidRPr="00222370">
        <w:rPr>
          <w:sz w:val="26"/>
          <w:szCs w:val="26"/>
        </w:rPr>
        <w:t>Калачеевского</w:t>
      </w:r>
      <w:proofErr w:type="spellEnd"/>
      <w:r w:rsidRPr="00222370">
        <w:rPr>
          <w:sz w:val="26"/>
          <w:szCs w:val="26"/>
        </w:rPr>
        <w:t xml:space="preserve"> муниципального района Воронежской области и вступает в силу со дня его официального опубликования.</w:t>
      </w:r>
    </w:p>
    <w:p w:rsidR="00D456BC" w:rsidRPr="00222370" w:rsidRDefault="00D456BC" w:rsidP="00D456BC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</w:p>
    <w:p w:rsidR="000536AD" w:rsidRDefault="000536AD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</w:p>
    <w:p w:rsidR="00E523CC" w:rsidRPr="001B57B7" w:rsidRDefault="00E523CC" w:rsidP="00FD0500">
      <w:pPr>
        <w:pStyle w:val="a7"/>
        <w:spacing w:line="276" w:lineRule="auto"/>
        <w:ind w:firstLine="0"/>
        <w:rPr>
          <w:b/>
          <w:sz w:val="26"/>
          <w:szCs w:val="26"/>
        </w:rPr>
      </w:pPr>
      <w:r w:rsidRPr="001B57B7">
        <w:rPr>
          <w:b/>
          <w:sz w:val="26"/>
          <w:szCs w:val="26"/>
        </w:rPr>
        <w:t xml:space="preserve">Глава </w:t>
      </w:r>
      <w:proofErr w:type="spellStart"/>
      <w:r w:rsidRPr="001B57B7">
        <w:rPr>
          <w:b/>
          <w:sz w:val="26"/>
          <w:szCs w:val="26"/>
        </w:rPr>
        <w:t>Калачеевского</w:t>
      </w:r>
      <w:proofErr w:type="spellEnd"/>
      <w:r w:rsidRPr="001B57B7">
        <w:rPr>
          <w:b/>
          <w:sz w:val="26"/>
          <w:szCs w:val="26"/>
        </w:rPr>
        <w:t xml:space="preserve"> </w:t>
      </w:r>
    </w:p>
    <w:p w:rsidR="00E523CC" w:rsidRDefault="00E523CC" w:rsidP="00FD0500">
      <w:pPr>
        <w:pStyle w:val="a7"/>
        <w:spacing w:line="276" w:lineRule="auto"/>
        <w:ind w:firstLine="0"/>
        <w:rPr>
          <w:b/>
          <w:szCs w:val="28"/>
        </w:rPr>
      </w:pPr>
      <w:r w:rsidRPr="001B57B7">
        <w:rPr>
          <w:b/>
          <w:sz w:val="26"/>
          <w:szCs w:val="26"/>
        </w:rPr>
        <w:t xml:space="preserve">муниципального района </w:t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1B57B7">
        <w:rPr>
          <w:b/>
          <w:sz w:val="26"/>
          <w:szCs w:val="26"/>
        </w:rPr>
        <w:tab/>
      </w:r>
      <w:r w:rsidRPr="00883F6A">
        <w:rPr>
          <w:b/>
          <w:szCs w:val="28"/>
        </w:rPr>
        <w:t xml:space="preserve">  </w:t>
      </w:r>
      <w:r w:rsidR="000536AD">
        <w:rPr>
          <w:b/>
          <w:szCs w:val="28"/>
        </w:rPr>
        <w:t xml:space="preserve">        </w:t>
      </w:r>
      <w:r w:rsidRPr="00883F6A">
        <w:rPr>
          <w:b/>
          <w:szCs w:val="28"/>
        </w:rPr>
        <w:t xml:space="preserve">                 </w:t>
      </w:r>
      <w:r w:rsidR="007F756F">
        <w:rPr>
          <w:b/>
          <w:szCs w:val="28"/>
        </w:rPr>
        <w:t xml:space="preserve">        </w:t>
      </w:r>
    </w:p>
    <w:p w:rsidR="007F756F" w:rsidRDefault="007F756F" w:rsidP="00FD0500">
      <w:pPr>
        <w:pStyle w:val="a7"/>
        <w:spacing w:line="276" w:lineRule="auto"/>
        <w:ind w:firstLine="0"/>
        <w:rPr>
          <w:b/>
          <w:szCs w:val="28"/>
        </w:rPr>
      </w:pPr>
      <w:r>
        <w:rPr>
          <w:b/>
          <w:szCs w:val="28"/>
        </w:rPr>
        <w:t>Воронежской области</w:t>
      </w:r>
      <w:r w:rsidR="002204A5" w:rsidRPr="002204A5">
        <w:rPr>
          <w:b/>
          <w:szCs w:val="28"/>
        </w:rPr>
        <w:t xml:space="preserve"> </w:t>
      </w:r>
      <w:r w:rsidR="002204A5">
        <w:rPr>
          <w:b/>
          <w:szCs w:val="28"/>
        </w:rPr>
        <w:t xml:space="preserve">                                                               </w:t>
      </w:r>
      <w:bookmarkStart w:id="0" w:name="_GoBack"/>
      <w:bookmarkEnd w:id="0"/>
      <w:r w:rsidR="002204A5" w:rsidRPr="00883F6A">
        <w:rPr>
          <w:b/>
          <w:szCs w:val="28"/>
        </w:rPr>
        <w:t xml:space="preserve">В.И. </w:t>
      </w:r>
      <w:proofErr w:type="spellStart"/>
      <w:r w:rsidR="002204A5" w:rsidRPr="00883F6A">
        <w:rPr>
          <w:b/>
          <w:szCs w:val="28"/>
        </w:rPr>
        <w:t>Шулекин</w:t>
      </w:r>
      <w:proofErr w:type="spellEnd"/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227E8E" w:rsidRDefault="00227E8E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F9142F" w:rsidRDefault="00F9142F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p w:rsidR="00A95EE2" w:rsidRDefault="00A95EE2" w:rsidP="00FD0500">
      <w:pPr>
        <w:pStyle w:val="a7"/>
        <w:spacing w:line="276" w:lineRule="auto"/>
        <w:ind w:firstLine="0"/>
        <w:rPr>
          <w:b/>
          <w:szCs w:val="28"/>
        </w:rPr>
      </w:pPr>
    </w:p>
    <w:sectPr w:rsidR="00A95EE2" w:rsidSect="0053357B">
      <w:head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3BCB" w:rsidRDefault="005F3BCB" w:rsidP="00956532">
      <w:r>
        <w:separator/>
      </w:r>
    </w:p>
  </w:endnote>
  <w:endnote w:type="continuationSeparator" w:id="0">
    <w:p w:rsidR="005F3BCB" w:rsidRDefault="005F3BCB" w:rsidP="0095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3BCB" w:rsidRDefault="005F3BCB" w:rsidP="00956532">
      <w:r>
        <w:separator/>
      </w:r>
    </w:p>
  </w:footnote>
  <w:footnote w:type="continuationSeparator" w:id="0">
    <w:p w:rsidR="005F3BCB" w:rsidRDefault="005F3BCB" w:rsidP="0095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6532" w:rsidRDefault="00956532">
    <w:pPr>
      <w:pStyle w:val="ac"/>
    </w:pPr>
    <w:r>
      <w:t xml:space="preserve">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C5285"/>
    <w:multiLevelType w:val="hybridMultilevel"/>
    <w:tmpl w:val="0D6415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216D9A"/>
    <w:multiLevelType w:val="hybridMultilevel"/>
    <w:tmpl w:val="619ADE56"/>
    <w:lvl w:ilvl="0" w:tplc="E25EDCA6">
      <w:start w:val="1"/>
      <w:numFmt w:val="decimal"/>
      <w:lvlText w:val="%1."/>
      <w:lvlJc w:val="left"/>
      <w:pPr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435440"/>
    <w:multiLevelType w:val="hybridMultilevel"/>
    <w:tmpl w:val="F408967E"/>
    <w:lvl w:ilvl="0" w:tplc="6E1CA5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C16F7A"/>
    <w:multiLevelType w:val="hybridMultilevel"/>
    <w:tmpl w:val="23582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EC1254"/>
    <w:multiLevelType w:val="hybridMultilevel"/>
    <w:tmpl w:val="712E56AE"/>
    <w:lvl w:ilvl="0" w:tplc="CAE2CFD4">
      <w:start w:val="1"/>
      <w:numFmt w:val="decimal"/>
      <w:lvlText w:val="%1."/>
      <w:lvlJc w:val="left"/>
      <w:pPr>
        <w:ind w:left="109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C26323E"/>
    <w:multiLevelType w:val="hybridMultilevel"/>
    <w:tmpl w:val="955C74A0"/>
    <w:lvl w:ilvl="0" w:tplc="5AF866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22C5451"/>
    <w:multiLevelType w:val="hybridMultilevel"/>
    <w:tmpl w:val="333E5CF0"/>
    <w:lvl w:ilvl="0" w:tplc="1ED64BE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85BFA"/>
    <w:rsid w:val="00005DAE"/>
    <w:rsid w:val="00010959"/>
    <w:rsid w:val="00016659"/>
    <w:rsid w:val="00016B2F"/>
    <w:rsid w:val="00017117"/>
    <w:rsid w:val="0004020C"/>
    <w:rsid w:val="000423EA"/>
    <w:rsid w:val="00050447"/>
    <w:rsid w:val="00050816"/>
    <w:rsid w:val="000536AD"/>
    <w:rsid w:val="0006339F"/>
    <w:rsid w:val="0008025F"/>
    <w:rsid w:val="00082368"/>
    <w:rsid w:val="00083583"/>
    <w:rsid w:val="00084CFC"/>
    <w:rsid w:val="000939E6"/>
    <w:rsid w:val="0009697C"/>
    <w:rsid w:val="000A202A"/>
    <w:rsid w:val="000B121E"/>
    <w:rsid w:val="000B458C"/>
    <w:rsid w:val="000B4EDC"/>
    <w:rsid w:val="000B7263"/>
    <w:rsid w:val="000C358E"/>
    <w:rsid w:val="000E69CB"/>
    <w:rsid w:val="000F3D66"/>
    <w:rsid w:val="000F7438"/>
    <w:rsid w:val="00104FB0"/>
    <w:rsid w:val="00110EE4"/>
    <w:rsid w:val="00111F20"/>
    <w:rsid w:val="0011797E"/>
    <w:rsid w:val="00122B6E"/>
    <w:rsid w:val="00133872"/>
    <w:rsid w:val="00134F4D"/>
    <w:rsid w:val="0013671B"/>
    <w:rsid w:val="00140A5C"/>
    <w:rsid w:val="00147C76"/>
    <w:rsid w:val="001631BC"/>
    <w:rsid w:val="00172A17"/>
    <w:rsid w:val="00176251"/>
    <w:rsid w:val="00180602"/>
    <w:rsid w:val="00180B26"/>
    <w:rsid w:val="00182A80"/>
    <w:rsid w:val="0019066B"/>
    <w:rsid w:val="001938E6"/>
    <w:rsid w:val="001A5218"/>
    <w:rsid w:val="001B202F"/>
    <w:rsid w:val="001B57B7"/>
    <w:rsid w:val="001E26A5"/>
    <w:rsid w:val="001E6B0B"/>
    <w:rsid w:val="001F3E0A"/>
    <w:rsid w:val="001F7A50"/>
    <w:rsid w:val="001F7B58"/>
    <w:rsid w:val="0020408F"/>
    <w:rsid w:val="0021276A"/>
    <w:rsid w:val="00212F01"/>
    <w:rsid w:val="00214005"/>
    <w:rsid w:val="00217016"/>
    <w:rsid w:val="002204A5"/>
    <w:rsid w:val="0022140C"/>
    <w:rsid w:val="00222370"/>
    <w:rsid w:val="0022295C"/>
    <w:rsid w:val="00224FA2"/>
    <w:rsid w:val="00227E8E"/>
    <w:rsid w:val="0024599C"/>
    <w:rsid w:val="002474F7"/>
    <w:rsid w:val="00256522"/>
    <w:rsid w:val="00271646"/>
    <w:rsid w:val="002774C4"/>
    <w:rsid w:val="0028454E"/>
    <w:rsid w:val="00287992"/>
    <w:rsid w:val="00294A5E"/>
    <w:rsid w:val="002950A0"/>
    <w:rsid w:val="00296C01"/>
    <w:rsid w:val="002A03EE"/>
    <w:rsid w:val="002A3A83"/>
    <w:rsid w:val="002C1081"/>
    <w:rsid w:val="002C7AF2"/>
    <w:rsid w:val="002E0843"/>
    <w:rsid w:val="002E1765"/>
    <w:rsid w:val="002E2F8E"/>
    <w:rsid w:val="002E5DBC"/>
    <w:rsid w:val="002F2035"/>
    <w:rsid w:val="00302F19"/>
    <w:rsid w:val="00312042"/>
    <w:rsid w:val="00315153"/>
    <w:rsid w:val="00322A1B"/>
    <w:rsid w:val="00325426"/>
    <w:rsid w:val="003311FA"/>
    <w:rsid w:val="0033532B"/>
    <w:rsid w:val="00342A99"/>
    <w:rsid w:val="00344E40"/>
    <w:rsid w:val="003532F2"/>
    <w:rsid w:val="003545A4"/>
    <w:rsid w:val="00355C52"/>
    <w:rsid w:val="00356BB2"/>
    <w:rsid w:val="00362F1A"/>
    <w:rsid w:val="003734F5"/>
    <w:rsid w:val="003755C5"/>
    <w:rsid w:val="00381E1F"/>
    <w:rsid w:val="00381F01"/>
    <w:rsid w:val="0038347F"/>
    <w:rsid w:val="0038585C"/>
    <w:rsid w:val="003866E8"/>
    <w:rsid w:val="0038797A"/>
    <w:rsid w:val="00391027"/>
    <w:rsid w:val="003A2CB1"/>
    <w:rsid w:val="003A5729"/>
    <w:rsid w:val="003A5A9D"/>
    <w:rsid w:val="003A6B72"/>
    <w:rsid w:val="003B4264"/>
    <w:rsid w:val="003B4636"/>
    <w:rsid w:val="003C161F"/>
    <w:rsid w:val="003C3E3A"/>
    <w:rsid w:val="003C521F"/>
    <w:rsid w:val="003D468E"/>
    <w:rsid w:val="003F071D"/>
    <w:rsid w:val="00405806"/>
    <w:rsid w:val="004102BD"/>
    <w:rsid w:val="004160FD"/>
    <w:rsid w:val="00425B34"/>
    <w:rsid w:val="004304D5"/>
    <w:rsid w:val="00430C54"/>
    <w:rsid w:val="00437352"/>
    <w:rsid w:val="00441A91"/>
    <w:rsid w:val="004456A2"/>
    <w:rsid w:val="00453E6F"/>
    <w:rsid w:val="004577DD"/>
    <w:rsid w:val="004611F6"/>
    <w:rsid w:val="00463A19"/>
    <w:rsid w:val="00467539"/>
    <w:rsid w:val="00473DD7"/>
    <w:rsid w:val="0048580B"/>
    <w:rsid w:val="00493A4A"/>
    <w:rsid w:val="004D6396"/>
    <w:rsid w:val="004E55E0"/>
    <w:rsid w:val="00500667"/>
    <w:rsid w:val="00505B87"/>
    <w:rsid w:val="005150BC"/>
    <w:rsid w:val="00516B7A"/>
    <w:rsid w:val="005170B7"/>
    <w:rsid w:val="00517822"/>
    <w:rsid w:val="005321E8"/>
    <w:rsid w:val="0053357B"/>
    <w:rsid w:val="005463F6"/>
    <w:rsid w:val="005509EE"/>
    <w:rsid w:val="005514C0"/>
    <w:rsid w:val="00552E68"/>
    <w:rsid w:val="00553E28"/>
    <w:rsid w:val="00554D2C"/>
    <w:rsid w:val="005603E2"/>
    <w:rsid w:val="00561340"/>
    <w:rsid w:val="005615FE"/>
    <w:rsid w:val="00581B19"/>
    <w:rsid w:val="00591E25"/>
    <w:rsid w:val="005A38FC"/>
    <w:rsid w:val="005B3A47"/>
    <w:rsid w:val="005C0C6B"/>
    <w:rsid w:val="005C19F3"/>
    <w:rsid w:val="005C616B"/>
    <w:rsid w:val="005D0B14"/>
    <w:rsid w:val="005D2B89"/>
    <w:rsid w:val="005D5651"/>
    <w:rsid w:val="005D5DC1"/>
    <w:rsid w:val="005D7103"/>
    <w:rsid w:val="005E1D08"/>
    <w:rsid w:val="005E23C4"/>
    <w:rsid w:val="005E2A26"/>
    <w:rsid w:val="005E70DC"/>
    <w:rsid w:val="005F3BCB"/>
    <w:rsid w:val="005F6BBC"/>
    <w:rsid w:val="005F74DE"/>
    <w:rsid w:val="00600230"/>
    <w:rsid w:val="006228DD"/>
    <w:rsid w:val="0063454D"/>
    <w:rsid w:val="00641B7F"/>
    <w:rsid w:val="00643013"/>
    <w:rsid w:val="0065795A"/>
    <w:rsid w:val="0067162F"/>
    <w:rsid w:val="00672697"/>
    <w:rsid w:val="00685BFA"/>
    <w:rsid w:val="006876FD"/>
    <w:rsid w:val="00692C2F"/>
    <w:rsid w:val="006B1304"/>
    <w:rsid w:val="006B3C14"/>
    <w:rsid w:val="006C6020"/>
    <w:rsid w:val="006D5056"/>
    <w:rsid w:val="006E0618"/>
    <w:rsid w:val="006E3EC6"/>
    <w:rsid w:val="006E6A80"/>
    <w:rsid w:val="006F6979"/>
    <w:rsid w:val="006F77B6"/>
    <w:rsid w:val="007000D0"/>
    <w:rsid w:val="007051B3"/>
    <w:rsid w:val="00710EB1"/>
    <w:rsid w:val="007111AE"/>
    <w:rsid w:val="007142B1"/>
    <w:rsid w:val="007172B5"/>
    <w:rsid w:val="00717587"/>
    <w:rsid w:val="007179D9"/>
    <w:rsid w:val="00723CCB"/>
    <w:rsid w:val="00723FB8"/>
    <w:rsid w:val="00735151"/>
    <w:rsid w:val="00741757"/>
    <w:rsid w:val="00744B3F"/>
    <w:rsid w:val="00751A22"/>
    <w:rsid w:val="00753418"/>
    <w:rsid w:val="00756267"/>
    <w:rsid w:val="0076178D"/>
    <w:rsid w:val="00761E3A"/>
    <w:rsid w:val="007766A9"/>
    <w:rsid w:val="00782B3D"/>
    <w:rsid w:val="00786F3E"/>
    <w:rsid w:val="00786F83"/>
    <w:rsid w:val="007A2DAD"/>
    <w:rsid w:val="007B2F42"/>
    <w:rsid w:val="007B5E35"/>
    <w:rsid w:val="007C03D7"/>
    <w:rsid w:val="007C0DFD"/>
    <w:rsid w:val="007C27F1"/>
    <w:rsid w:val="007D2619"/>
    <w:rsid w:val="007D5578"/>
    <w:rsid w:val="007D62BA"/>
    <w:rsid w:val="007D62FA"/>
    <w:rsid w:val="007E77DD"/>
    <w:rsid w:val="007F0209"/>
    <w:rsid w:val="007F756F"/>
    <w:rsid w:val="00814CD1"/>
    <w:rsid w:val="0081574C"/>
    <w:rsid w:val="0082239B"/>
    <w:rsid w:val="00827FC8"/>
    <w:rsid w:val="008311A9"/>
    <w:rsid w:val="008366FF"/>
    <w:rsid w:val="0084577C"/>
    <w:rsid w:val="00846961"/>
    <w:rsid w:val="00863EF0"/>
    <w:rsid w:val="00865E11"/>
    <w:rsid w:val="00872338"/>
    <w:rsid w:val="00882D05"/>
    <w:rsid w:val="008833E2"/>
    <w:rsid w:val="00883739"/>
    <w:rsid w:val="00883F6A"/>
    <w:rsid w:val="008A19DF"/>
    <w:rsid w:val="008A4AF6"/>
    <w:rsid w:val="008A75CB"/>
    <w:rsid w:val="008B3215"/>
    <w:rsid w:val="008B7C88"/>
    <w:rsid w:val="008C2454"/>
    <w:rsid w:val="008D24A5"/>
    <w:rsid w:val="008E382B"/>
    <w:rsid w:val="008F1EE1"/>
    <w:rsid w:val="008F6B65"/>
    <w:rsid w:val="009014A6"/>
    <w:rsid w:val="00904768"/>
    <w:rsid w:val="00904E07"/>
    <w:rsid w:val="00906D99"/>
    <w:rsid w:val="00907572"/>
    <w:rsid w:val="00915004"/>
    <w:rsid w:val="00921C10"/>
    <w:rsid w:val="00932F3F"/>
    <w:rsid w:val="009336DB"/>
    <w:rsid w:val="009338B3"/>
    <w:rsid w:val="0093762D"/>
    <w:rsid w:val="00942236"/>
    <w:rsid w:val="00956532"/>
    <w:rsid w:val="009631E1"/>
    <w:rsid w:val="009767B4"/>
    <w:rsid w:val="00980A10"/>
    <w:rsid w:val="00983810"/>
    <w:rsid w:val="00983FF0"/>
    <w:rsid w:val="009846CC"/>
    <w:rsid w:val="009879B9"/>
    <w:rsid w:val="009902EA"/>
    <w:rsid w:val="0099537E"/>
    <w:rsid w:val="009A7241"/>
    <w:rsid w:val="009B5F75"/>
    <w:rsid w:val="009C32B0"/>
    <w:rsid w:val="009C42FB"/>
    <w:rsid w:val="009D102B"/>
    <w:rsid w:val="009E53DB"/>
    <w:rsid w:val="009E59B1"/>
    <w:rsid w:val="00A04880"/>
    <w:rsid w:val="00A27089"/>
    <w:rsid w:val="00A325C3"/>
    <w:rsid w:val="00A4646B"/>
    <w:rsid w:val="00A46562"/>
    <w:rsid w:val="00A60AFF"/>
    <w:rsid w:val="00A6603D"/>
    <w:rsid w:val="00A72CDA"/>
    <w:rsid w:val="00A75AAC"/>
    <w:rsid w:val="00A85859"/>
    <w:rsid w:val="00A91A8B"/>
    <w:rsid w:val="00A95EE2"/>
    <w:rsid w:val="00AA1A08"/>
    <w:rsid w:val="00AA5A4C"/>
    <w:rsid w:val="00AA7D11"/>
    <w:rsid w:val="00AB4F22"/>
    <w:rsid w:val="00AC2115"/>
    <w:rsid w:val="00AC5399"/>
    <w:rsid w:val="00AC6975"/>
    <w:rsid w:val="00AC7E31"/>
    <w:rsid w:val="00AD2E64"/>
    <w:rsid w:val="00AD4154"/>
    <w:rsid w:val="00AD6C54"/>
    <w:rsid w:val="00AD713F"/>
    <w:rsid w:val="00AE446B"/>
    <w:rsid w:val="00AF6FC2"/>
    <w:rsid w:val="00B01B0D"/>
    <w:rsid w:val="00B03D1D"/>
    <w:rsid w:val="00B05F6E"/>
    <w:rsid w:val="00B16B83"/>
    <w:rsid w:val="00B179F1"/>
    <w:rsid w:val="00B25402"/>
    <w:rsid w:val="00B30CAD"/>
    <w:rsid w:val="00B30ED8"/>
    <w:rsid w:val="00B4648C"/>
    <w:rsid w:val="00B51E39"/>
    <w:rsid w:val="00B5670B"/>
    <w:rsid w:val="00B571E7"/>
    <w:rsid w:val="00B5768C"/>
    <w:rsid w:val="00B579CC"/>
    <w:rsid w:val="00B9043F"/>
    <w:rsid w:val="00B91C4C"/>
    <w:rsid w:val="00B96D0E"/>
    <w:rsid w:val="00BA20D9"/>
    <w:rsid w:val="00BB2752"/>
    <w:rsid w:val="00BB351D"/>
    <w:rsid w:val="00BB6CE2"/>
    <w:rsid w:val="00BD49B2"/>
    <w:rsid w:val="00BF3888"/>
    <w:rsid w:val="00BF4CB5"/>
    <w:rsid w:val="00BF64D6"/>
    <w:rsid w:val="00C004E6"/>
    <w:rsid w:val="00C00606"/>
    <w:rsid w:val="00C15ACB"/>
    <w:rsid w:val="00C1646C"/>
    <w:rsid w:val="00C22A2B"/>
    <w:rsid w:val="00C27CF4"/>
    <w:rsid w:val="00C30F1C"/>
    <w:rsid w:val="00C37539"/>
    <w:rsid w:val="00C4360A"/>
    <w:rsid w:val="00C47CFF"/>
    <w:rsid w:val="00C510BB"/>
    <w:rsid w:val="00C5687C"/>
    <w:rsid w:val="00C57D08"/>
    <w:rsid w:val="00C6418E"/>
    <w:rsid w:val="00C7051B"/>
    <w:rsid w:val="00C70724"/>
    <w:rsid w:val="00C73862"/>
    <w:rsid w:val="00C80E4C"/>
    <w:rsid w:val="00C8235D"/>
    <w:rsid w:val="00C87B29"/>
    <w:rsid w:val="00C9413B"/>
    <w:rsid w:val="00C963D9"/>
    <w:rsid w:val="00C96F2D"/>
    <w:rsid w:val="00CB4FE8"/>
    <w:rsid w:val="00CB648A"/>
    <w:rsid w:val="00CC4E8B"/>
    <w:rsid w:val="00CD0CE0"/>
    <w:rsid w:val="00CE60CC"/>
    <w:rsid w:val="00CE70AD"/>
    <w:rsid w:val="00CE7259"/>
    <w:rsid w:val="00CE7C3A"/>
    <w:rsid w:val="00CF4D98"/>
    <w:rsid w:val="00CF5794"/>
    <w:rsid w:val="00D02CB5"/>
    <w:rsid w:val="00D1073A"/>
    <w:rsid w:val="00D10E87"/>
    <w:rsid w:val="00D1265B"/>
    <w:rsid w:val="00D137CA"/>
    <w:rsid w:val="00D21BD5"/>
    <w:rsid w:val="00D23E6B"/>
    <w:rsid w:val="00D37CF5"/>
    <w:rsid w:val="00D456BC"/>
    <w:rsid w:val="00D4645E"/>
    <w:rsid w:val="00D46B0D"/>
    <w:rsid w:val="00D502B1"/>
    <w:rsid w:val="00D5253E"/>
    <w:rsid w:val="00D70284"/>
    <w:rsid w:val="00D76711"/>
    <w:rsid w:val="00D805A3"/>
    <w:rsid w:val="00D81955"/>
    <w:rsid w:val="00D85E98"/>
    <w:rsid w:val="00D91A88"/>
    <w:rsid w:val="00D938CF"/>
    <w:rsid w:val="00D97B5E"/>
    <w:rsid w:val="00DA366F"/>
    <w:rsid w:val="00DB5C1E"/>
    <w:rsid w:val="00DC25F5"/>
    <w:rsid w:val="00DD4CDB"/>
    <w:rsid w:val="00DD4DD2"/>
    <w:rsid w:val="00DD5D5F"/>
    <w:rsid w:val="00DD6136"/>
    <w:rsid w:val="00DE1DBA"/>
    <w:rsid w:val="00DE2BC0"/>
    <w:rsid w:val="00DF38C5"/>
    <w:rsid w:val="00DF7C86"/>
    <w:rsid w:val="00E0074E"/>
    <w:rsid w:val="00E03640"/>
    <w:rsid w:val="00E03977"/>
    <w:rsid w:val="00E05CD1"/>
    <w:rsid w:val="00E16E1C"/>
    <w:rsid w:val="00E16F0C"/>
    <w:rsid w:val="00E216BB"/>
    <w:rsid w:val="00E24944"/>
    <w:rsid w:val="00E32F86"/>
    <w:rsid w:val="00E330FA"/>
    <w:rsid w:val="00E5033C"/>
    <w:rsid w:val="00E523CC"/>
    <w:rsid w:val="00E52756"/>
    <w:rsid w:val="00E5420E"/>
    <w:rsid w:val="00E63E8B"/>
    <w:rsid w:val="00E72A48"/>
    <w:rsid w:val="00E73E45"/>
    <w:rsid w:val="00E73F3A"/>
    <w:rsid w:val="00E90AFD"/>
    <w:rsid w:val="00E958A3"/>
    <w:rsid w:val="00EB2E08"/>
    <w:rsid w:val="00EB52D0"/>
    <w:rsid w:val="00EC72AA"/>
    <w:rsid w:val="00ED3C1D"/>
    <w:rsid w:val="00ED4532"/>
    <w:rsid w:val="00ED6E07"/>
    <w:rsid w:val="00EE0862"/>
    <w:rsid w:val="00EE3F61"/>
    <w:rsid w:val="00EF4246"/>
    <w:rsid w:val="00EF4BCE"/>
    <w:rsid w:val="00EF5025"/>
    <w:rsid w:val="00EF5DF8"/>
    <w:rsid w:val="00EF6BCA"/>
    <w:rsid w:val="00F02EDC"/>
    <w:rsid w:val="00F06553"/>
    <w:rsid w:val="00F169A2"/>
    <w:rsid w:val="00F16B49"/>
    <w:rsid w:val="00F219C2"/>
    <w:rsid w:val="00F21D2C"/>
    <w:rsid w:val="00F25559"/>
    <w:rsid w:val="00F31E3E"/>
    <w:rsid w:val="00F37FBD"/>
    <w:rsid w:val="00F47049"/>
    <w:rsid w:val="00F71665"/>
    <w:rsid w:val="00F74C42"/>
    <w:rsid w:val="00F82223"/>
    <w:rsid w:val="00F9142F"/>
    <w:rsid w:val="00F9416C"/>
    <w:rsid w:val="00FA0017"/>
    <w:rsid w:val="00FA147D"/>
    <w:rsid w:val="00FB6FDD"/>
    <w:rsid w:val="00FC22FF"/>
    <w:rsid w:val="00FC33DE"/>
    <w:rsid w:val="00FC6009"/>
    <w:rsid w:val="00FD037D"/>
    <w:rsid w:val="00FD0500"/>
    <w:rsid w:val="00FE43FE"/>
    <w:rsid w:val="00FE5FF3"/>
    <w:rsid w:val="00FF7C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5C07CE-FD2C-41D0-95DC-D578AF92BC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B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685BFA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link w:val="70"/>
    <w:semiHidden/>
    <w:unhideWhenUsed/>
    <w:qFormat/>
    <w:rsid w:val="000F7438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685BFA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customStyle="1" w:styleId="ConsNormal">
    <w:name w:val="ConsNormal"/>
    <w:rsid w:val="00685BF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85BF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5BF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1F3E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0F3D66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Heading">
    <w:name w:val="Heading"/>
    <w:rsid w:val="000F3D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customStyle="1" w:styleId="ConsPlusNormal">
    <w:name w:val="ConsPlusNormal"/>
    <w:rsid w:val="00E523C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Body Text Indent"/>
    <w:basedOn w:val="a"/>
    <w:link w:val="a8"/>
    <w:rsid w:val="00E523CC"/>
    <w:pPr>
      <w:ind w:firstLine="720"/>
      <w:jc w:val="both"/>
    </w:pPr>
    <w:rPr>
      <w:sz w:val="28"/>
    </w:rPr>
  </w:style>
  <w:style w:type="character" w:customStyle="1" w:styleId="a8">
    <w:name w:val="Основной текст с отступом Знак"/>
    <w:basedOn w:val="a0"/>
    <w:link w:val="a7"/>
    <w:rsid w:val="00E523C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ody Text"/>
    <w:basedOn w:val="a"/>
    <w:link w:val="aa"/>
    <w:rsid w:val="00E523CC"/>
    <w:pPr>
      <w:spacing w:after="120"/>
    </w:pPr>
  </w:style>
  <w:style w:type="character" w:customStyle="1" w:styleId="aa">
    <w:name w:val="Основной текст Знак"/>
    <w:basedOn w:val="a0"/>
    <w:link w:val="a9"/>
    <w:rsid w:val="00E523C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Статья1"/>
    <w:basedOn w:val="a"/>
    <w:next w:val="a"/>
    <w:rsid w:val="00E523CC"/>
    <w:pPr>
      <w:keepNext/>
      <w:suppressAutoHyphens/>
      <w:spacing w:before="120" w:after="120"/>
      <w:ind w:left="1900" w:hanging="1191"/>
    </w:pPr>
    <w:rPr>
      <w:b/>
      <w:bCs/>
      <w:sz w:val="28"/>
    </w:rPr>
  </w:style>
  <w:style w:type="paragraph" w:styleId="ab">
    <w:name w:val="No Spacing"/>
    <w:uiPriority w:val="1"/>
    <w:qFormat/>
    <w:rsid w:val="00E523C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semiHidden/>
    <w:rsid w:val="000F7438"/>
    <w:rPr>
      <w:rFonts w:ascii="Calibri" w:eastAsia="Times New Roman" w:hAnsi="Calibri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956532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5653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7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29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04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AFA76-83A0-4D17-BE8B-A6237C1D3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plan1</dc:creator>
  <cp:keywords/>
  <dc:description/>
  <cp:lastModifiedBy>Людмила Тронева</cp:lastModifiedBy>
  <cp:revision>29</cp:revision>
  <cp:lastPrinted>2024-11-13T08:25:00Z</cp:lastPrinted>
  <dcterms:created xsi:type="dcterms:W3CDTF">2023-04-07T07:12:00Z</dcterms:created>
  <dcterms:modified xsi:type="dcterms:W3CDTF">2024-11-26T13:47:00Z</dcterms:modified>
</cp:coreProperties>
</file>