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31" w:rsidRPr="00197DF2" w:rsidRDefault="00046631" w:rsidP="00197DF2">
      <w:pPr>
        <w:ind w:firstLine="709"/>
        <w:jc w:val="center"/>
        <w:rPr>
          <w:rFonts w:cs="Arial"/>
        </w:rPr>
      </w:pPr>
      <w:bookmarkStart w:id="0" w:name="_GoBack"/>
      <w:bookmarkEnd w:id="0"/>
    </w:p>
    <w:p w:rsidR="00197DF2" w:rsidRDefault="00E87B6F" w:rsidP="00197DF2">
      <w:pPr>
        <w:ind w:firstLine="709"/>
        <w:jc w:val="center"/>
        <w:rPr>
          <w:rFonts w:cs="Arial"/>
        </w:rPr>
      </w:pPr>
      <w:r>
        <w:rPr>
          <w:rFonts w:cs="Arial"/>
          <w:noProof/>
        </w:rPr>
        <w:drawing>
          <wp:anchor distT="0" distB="0" distL="114300" distR="114300" simplePos="0" relativeHeight="251657728" behindDoc="0" locked="0" layoutInCell="1" allowOverlap="0">
            <wp:simplePos x="0" y="0"/>
            <wp:positionH relativeFrom="column">
              <wp:posOffset>2743200</wp:posOffset>
            </wp:positionH>
            <wp:positionV relativeFrom="paragraph">
              <wp:posOffset>-294640</wp:posOffset>
            </wp:positionV>
            <wp:extent cx="476250" cy="647700"/>
            <wp:effectExtent l="0" t="0" r="0" b="0"/>
            <wp:wrapSquare wrapText="left"/>
            <wp:docPr id="2" name="Рисунок 2"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4AC1" w:rsidRPr="00197DF2">
        <w:rPr>
          <w:rFonts w:cs="Arial"/>
        </w:rPr>
        <w:br w:type="textWrapping" w:clear="all"/>
      </w:r>
    </w:p>
    <w:p w:rsidR="003A4AC1" w:rsidRPr="00197DF2" w:rsidRDefault="003A4AC1" w:rsidP="00197DF2">
      <w:pPr>
        <w:ind w:firstLine="709"/>
        <w:jc w:val="center"/>
        <w:rPr>
          <w:rFonts w:cs="Arial"/>
        </w:rPr>
      </w:pPr>
      <w:r w:rsidRPr="00197DF2">
        <w:rPr>
          <w:rFonts w:cs="Arial"/>
        </w:rPr>
        <w:t>АДМИНИСТРАЦИЯ</w:t>
      </w:r>
    </w:p>
    <w:p w:rsidR="003A4AC1" w:rsidRPr="00197DF2" w:rsidRDefault="003A4AC1" w:rsidP="00197DF2">
      <w:pPr>
        <w:ind w:firstLine="709"/>
        <w:jc w:val="center"/>
        <w:rPr>
          <w:rFonts w:cs="Arial"/>
        </w:rPr>
      </w:pPr>
      <w:r w:rsidRPr="00197DF2">
        <w:rPr>
          <w:rFonts w:cs="Arial"/>
        </w:rPr>
        <w:t>КАЛАЧЕЕВСКОГО МУНИЦИПАЛЬНОГО РАЙОНА</w:t>
      </w:r>
    </w:p>
    <w:p w:rsidR="003A4AC1" w:rsidRPr="00197DF2" w:rsidRDefault="003A4AC1" w:rsidP="00197DF2">
      <w:pPr>
        <w:ind w:firstLine="709"/>
        <w:jc w:val="center"/>
        <w:rPr>
          <w:rFonts w:cs="Arial"/>
        </w:rPr>
      </w:pPr>
      <w:r w:rsidRPr="00197DF2">
        <w:rPr>
          <w:rFonts w:cs="Arial"/>
        </w:rPr>
        <w:t>ВОРОНЕЖСКОЙ ОБЛАСТИ</w:t>
      </w:r>
    </w:p>
    <w:p w:rsidR="00197DF2" w:rsidRDefault="003A4AC1" w:rsidP="00197DF2">
      <w:pPr>
        <w:pStyle w:val="3"/>
        <w:ind w:firstLine="709"/>
        <w:jc w:val="center"/>
        <w:rPr>
          <w:b w:val="0"/>
          <w:sz w:val="24"/>
          <w:szCs w:val="24"/>
        </w:rPr>
      </w:pPr>
      <w:r w:rsidRPr="00197DF2">
        <w:rPr>
          <w:b w:val="0"/>
          <w:sz w:val="24"/>
          <w:szCs w:val="24"/>
        </w:rPr>
        <w:t>ПОСТАНОВЛЕНИЕ</w:t>
      </w:r>
    </w:p>
    <w:p w:rsidR="003A4AC1" w:rsidRPr="00197DF2" w:rsidRDefault="003A4AC1" w:rsidP="00197DF2">
      <w:pPr>
        <w:ind w:firstLine="709"/>
        <w:rPr>
          <w:rFonts w:cs="Arial"/>
          <w:bCs/>
        </w:rPr>
      </w:pPr>
      <w:r w:rsidRPr="00197DF2">
        <w:rPr>
          <w:rFonts w:cs="Arial"/>
          <w:bCs/>
        </w:rPr>
        <w:t>от «</w:t>
      </w:r>
      <w:r w:rsidR="0016631A" w:rsidRPr="00197DF2">
        <w:rPr>
          <w:rFonts w:cs="Arial"/>
          <w:bCs/>
        </w:rPr>
        <w:t>30</w:t>
      </w:r>
      <w:r w:rsidRPr="00197DF2">
        <w:rPr>
          <w:rFonts w:cs="Arial"/>
          <w:bCs/>
        </w:rPr>
        <w:t>»</w:t>
      </w:r>
      <w:r w:rsidR="00197DF2">
        <w:rPr>
          <w:rFonts w:cs="Arial"/>
          <w:bCs/>
        </w:rPr>
        <w:t xml:space="preserve"> </w:t>
      </w:r>
      <w:r w:rsidR="0016631A" w:rsidRPr="00197DF2">
        <w:rPr>
          <w:rFonts w:cs="Arial"/>
          <w:bCs/>
        </w:rPr>
        <w:t>06</w:t>
      </w:r>
      <w:r w:rsidR="00197DF2">
        <w:rPr>
          <w:rFonts w:cs="Arial"/>
          <w:bCs/>
        </w:rPr>
        <w:t xml:space="preserve"> </w:t>
      </w:r>
      <w:r w:rsidR="005F33F5" w:rsidRPr="00197DF2">
        <w:rPr>
          <w:rFonts w:cs="Arial"/>
          <w:bCs/>
        </w:rPr>
        <w:t>.</w:t>
      </w:r>
      <w:r w:rsidR="00197DF2">
        <w:rPr>
          <w:rFonts w:cs="Arial"/>
          <w:bCs/>
        </w:rPr>
        <w:t xml:space="preserve"> </w:t>
      </w:r>
      <w:r w:rsidR="00046631" w:rsidRPr="00197DF2">
        <w:rPr>
          <w:rFonts w:cs="Arial"/>
          <w:bCs/>
        </w:rPr>
        <w:t>202</w:t>
      </w:r>
      <w:r w:rsidR="00AA6EE2" w:rsidRPr="00197DF2">
        <w:rPr>
          <w:rFonts w:cs="Arial"/>
          <w:bCs/>
        </w:rPr>
        <w:t>1</w:t>
      </w:r>
      <w:r w:rsidRPr="00197DF2">
        <w:rPr>
          <w:rFonts w:cs="Arial"/>
          <w:bCs/>
        </w:rPr>
        <w:t>г. №</w:t>
      </w:r>
      <w:r w:rsidR="00197DF2">
        <w:rPr>
          <w:rFonts w:cs="Arial"/>
          <w:bCs/>
        </w:rPr>
        <w:t xml:space="preserve"> </w:t>
      </w:r>
      <w:r w:rsidR="0016631A" w:rsidRPr="00197DF2">
        <w:rPr>
          <w:rFonts w:cs="Arial"/>
          <w:bCs/>
        </w:rPr>
        <w:t>712</w:t>
      </w:r>
      <w:r w:rsidR="00AA6EE2" w:rsidRPr="00197DF2">
        <w:rPr>
          <w:rFonts w:cs="Arial"/>
          <w:bCs/>
        </w:rPr>
        <w:t xml:space="preserve"> </w:t>
      </w:r>
    </w:p>
    <w:p w:rsidR="00197DF2" w:rsidRDefault="00197DF2" w:rsidP="00197DF2">
      <w:pPr>
        <w:ind w:firstLine="709"/>
        <w:rPr>
          <w:rFonts w:cs="Arial"/>
          <w:bCs/>
        </w:rPr>
      </w:pPr>
      <w:r>
        <w:rPr>
          <w:rFonts w:cs="Arial"/>
          <w:bCs/>
        </w:rPr>
        <w:t xml:space="preserve"> </w:t>
      </w:r>
      <w:r w:rsidR="003A4AC1" w:rsidRPr="00197DF2">
        <w:rPr>
          <w:rFonts w:cs="Arial"/>
          <w:bCs/>
        </w:rPr>
        <w:t>г.</w:t>
      </w:r>
      <w:r w:rsidR="00337C03" w:rsidRPr="00197DF2">
        <w:rPr>
          <w:rFonts w:cs="Arial"/>
          <w:bCs/>
        </w:rPr>
        <w:t xml:space="preserve"> </w:t>
      </w:r>
      <w:r w:rsidR="003A4AC1" w:rsidRPr="00197DF2">
        <w:rPr>
          <w:rFonts w:cs="Arial"/>
          <w:bCs/>
        </w:rPr>
        <w:t>Калач</w:t>
      </w:r>
    </w:p>
    <w:p w:rsidR="00197DF2" w:rsidRDefault="003A4AC1" w:rsidP="00197DF2">
      <w:pPr>
        <w:pStyle w:val="Title"/>
      </w:pPr>
      <w:r w:rsidRPr="00197DF2">
        <w:t>О внесении изменений в постановление</w:t>
      </w:r>
      <w:r w:rsidR="00197DF2">
        <w:t xml:space="preserve"> </w:t>
      </w:r>
      <w:r w:rsidRPr="00197DF2">
        <w:t>администрации Калачеевского муниципального района Воронежской</w:t>
      </w:r>
      <w:r w:rsidR="00197DF2">
        <w:t xml:space="preserve"> </w:t>
      </w:r>
      <w:r w:rsidRPr="00197DF2">
        <w:t>области от 28 декабря 2015 года №550</w:t>
      </w:r>
    </w:p>
    <w:p w:rsidR="003A4AC1" w:rsidRPr="00197DF2" w:rsidRDefault="003A4AC1" w:rsidP="00197DF2">
      <w:pPr>
        <w:widowControl w:val="0"/>
        <w:autoSpaceDE w:val="0"/>
        <w:autoSpaceDN w:val="0"/>
        <w:ind w:firstLine="709"/>
        <w:rPr>
          <w:rFonts w:cs="Arial"/>
          <w:color w:val="000000"/>
        </w:rPr>
      </w:pPr>
      <w:r w:rsidRPr="00197DF2">
        <w:rPr>
          <w:rFonts w:cs="Arial"/>
          <w:color w:val="000000"/>
        </w:rPr>
        <w:t>В соответствии с пунктом 2 части 4 статьи 19 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00A90645" w:rsidRPr="00197DF2">
        <w:rPr>
          <w:rFonts w:cs="Arial"/>
          <w:color w:val="000000"/>
        </w:rPr>
        <w:t xml:space="preserve"> и в целях приведения в соответствии с общими требованиями установленными Постановлением Правительства РФ от 02.09.2015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r w:rsidRPr="00197DF2">
        <w:rPr>
          <w:rFonts w:cs="Arial"/>
          <w:color w:val="000000"/>
        </w:rPr>
        <w:t>администрация Калачеевского муниципального</w:t>
      </w:r>
      <w:r w:rsidR="00197DF2">
        <w:rPr>
          <w:rFonts w:cs="Arial"/>
          <w:color w:val="000000"/>
        </w:rPr>
        <w:t xml:space="preserve"> </w:t>
      </w:r>
      <w:r w:rsidRPr="00197DF2">
        <w:rPr>
          <w:rFonts w:cs="Arial"/>
          <w:color w:val="000000"/>
        </w:rPr>
        <w:t>района Воронежской области</w:t>
      </w:r>
      <w:r w:rsidR="001B0ADB" w:rsidRPr="00197DF2">
        <w:rPr>
          <w:rFonts w:cs="Arial"/>
          <w:color w:val="000000"/>
        </w:rPr>
        <w:t xml:space="preserve"> </w:t>
      </w:r>
      <w:r w:rsidRPr="00197DF2">
        <w:rPr>
          <w:rFonts w:cs="Arial"/>
          <w:color w:val="000000"/>
        </w:rPr>
        <w:t>постановляет:</w:t>
      </w:r>
    </w:p>
    <w:p w:rsidR="003A4AC1" w:rsidRPr="00197DF2" w:rsidRDefault="003A4AC1" w:rsidP="00197DF2">
      <w:pPr>
        <w:widowControl w:val="0"/>
        <w:autoSpaceDE w:val="0"/>
        <w:autoSpaceDN w:val="0"/>
        <w:ind w:firstLine="709"/>
        <w:rPr>
          <w:rFonts w:cs="Arial"/>
          <w:color w:val="000000"/>
        </w:rPr>
      </w:pPr>
      <w:r w:rsidRPr="00197DF2">
        <w:rPr>
          <w:rFonts w:cs="Arial"/>
          <w:color w:val="000000"/>
        </w:rPr>
        <w:t>1. Внести следующие изменения в постановление администрации Калачеевского муниципального района Воронежской области от 28.12.2015 года №550 «О порядке определения нормативных затрат на обеспечение функций органов местного самоуправления Калачеевского муниципального района Воронежской области, в том числе подведомственных им казенных и бюджетных учреждений» (в редакции от 01.07.2016 года №224, от 28.09.2016 года №312</w:t>
      </w:r>
      <w:r w:rsidR="002930C3" w:rsidRPr="00197DF2">
        <w:rPr>
          <w:rFonts w:cs="Arial"/>
          <w:color w:val="000000"/>
        </w:rPr>
        <w:t>, от 17.04.2019 года №271</w:t>
      </w:r>
      <w:r w:rsidR="00A90645" w:rsidRPr="00197DF2">
        <w:rPr>
          <w:rFonts w:cs="Arial"/>
          <w:color w:val="000000"/>
        </w:rPr>
        <w:t>, от 20.05.2020 года №308</w:t>
      </w:r>
      <w:r w:rsidR="00C91BA5" w:rsidRPr="00197DF2">
        <w:rPr>
          <w:rFonts w:cs="Arial"/>
          <w:color w:val="000000"/>
        </w:rPr>
        <w:t>, от 05.10.2020 года №629</w:t>
      </w:r>
      <w:r w:rsidRPr="00197DF2">
        <w:rPr>
          <w:rFonts w:cs="Arial"/>
          <w:color w:val="000000"/>
        </w:rPr>
        <w:t>):</w:t>
      </w:r>
    </w:p>
    <w:p w:rsidR="003A4AC1" w:rsidRPr="00197DF2" w:rsidRDefault="003A4AC1" w:rsidP="00197DF2">
      <w:pPr>
        <w:pStyle w:val="ConsPlusNormal"/>
        <w:ind w:firstLine="709"/>
        <w:jc w:val="both"/>
        <w:rPr>
          <w:rFonts w:ascii="Arial" w:hAnsi="Arial" w:cs="Arial"/>
          <w:color w:val="000000"/>
          <w:sz w:val="24"/>
          <w:szCs w:val="24"/>
        </w:rPr>
      </w:pPr>
      <w:r w:rsidRPr="00197DF2">
        <w:rPr>
          <w:rFonts w:ascii="Arial" w:hAnsi="Arial" w:cs="Arial"/>
          <w:color w:val="000000"/>
          <w:sz w:val="24"/>
          <w:szCs w:val="24"/>
        </w:rPr>
        <w:t>1.1.</w:t>
      </w:r>
      <w:r w:rsidR="00F52D9E" w:rsidRPr="00197DF2">
        <w:rPr>
          <w:rFonts w:ascii="Arial" w:hAnsi="Arial" w:cs="Arial"/>
          <w:color w:val="000000"/>
          <w:sz w:val="24"/>
          <w:szCs w:val="24"/>
        </w:rPr>
        <w:t xml:space="preserve"> </w:t>
      </w:r>
      <w:r w:rsidRPr="00197DF2">
        <w:rPr>
          <w:rFonts w:ascii="Arial" w:hAnsi="Arial" w:cs="Arial"/>
          <w:sz w:val="24"/>
          <w:szCs w:val="24"/>
        </w:rPr>
        <w:t xml:space="preserve">Приложение </w:t>
      </w:r>
      <w:r w:rsidR="001B0ADB" w:rsidRPr="00197DF2">
        <w:rPr>
          <w:rFonts w:ascii="Arial" w:hAnsi="Arial" w:cs="Arial"/>
          <w:sz w:val="24"/>
          <w:szCs w:val="24"/>
        </w:rPr>
        <w:t>1</w:t>
      </w:r>
      <w:r w:rsidRPr="00197DF2">
        <w:rPr>
          <w:rFonts w:ascii="Arial" w:hAnsi="Arial" w:cs="Arial"/>
          <w:sz w:val="24"/>
          <w:szCs w:val="24"/>
        </w:rPr>
        <w:t xml:space="preserve"> к Правилам определения нормативных затрат на обеспечение функций органов местного самоуправления Калачеевского муниципального района Воронежской области, в том числе подведомственных казенных и бюджетных учреждений </w:t>
      </w:r>
      <w:r w:rsidRPr="00197DF2">
        <w:rPr>
          <w:rFonts w:ascii="Arial" w:hAnsi="Arial" w:cs="Arial"/>
          <w:color w:val="000000"/>
          <w:sz w:val="24"/>
          <w:szCs w:val="24"/>
        </w:rPr>
        <w:t>изложить в новой редакции согласно приложению к настоящему постановлению.</w:t>
      </w:r>
    </w:p>
    <w:p w:rsidR="003A4AC1" w:rsidRPr="00197DF2" w:rsidRDefault="00B35A45" w:rsidP="00197DF2">
      <w:pPr>
        <w:pStyle w:val="ConsPlusNormal"/>
        <w:ind w:firstLine="709"/>
        <w:jc w:val="both"/>
        <w:rPr>
          <w:rFonts w:ascii="Arial" w:hAnsi="Arial" w:cs="Arial"/>
          <w:sz w:val="24"/>
          <w:szCs w:val="24"/>
        </w:rPr>
      </w:pPr>
      <w:r w:rsidRPr="00197DF2">
        <w:rPr>
          <w:rFonts w:ascii="Arial" w:hAnsi="Arial" w:cs="Arial"/>
          <w:sz w:val="24"/>
          <w:szCs w:val="24"/>
        </w:rPr>
        <w:t>2</w:t>
      </w:r>
      <w:r w:rsidR="003A4AC1" w:rsidRPr="00197DF2">
        <w:rPr>
          <w:rFonts w:ascii="Arial" w:hAnsi="Arial" w:cs="Arial"/>
          <w:sz w:val="24"/>
          <w:szCs w:val="24"/>
        </w:rPr>
        <w:t xml:space="preserve">. </w:t>
      </w:r>
      <w:r w:rsidR="00A90645" w:rsidRPr="00197DF2">
        <w:rPr>
          <w:rFonts w:ascii="Arial" w:hAnsi="Arial" w:cs="Arial"/>
          <w:sz w:val="24"/>
          <w:szCs w:val="24"/>
        </w:rPr>
        <w:t>Н</w:t>
      </w:r>
      <w:r w:rsidR="003A4AC1" w:rsidRPr="00197DF2">
        <w:rPr>
          <w:rFonts w:ascii="Arial" w:hAnsi="Arial" w:cs="Arial"/>
          <w:sz w:val="24"/>
          <w:szCs w:val="24"/>
        </w:rPr>
        <w:t xml:space="preserve">астоящее постановление </w:t>
      </w:r>
      <w:r w:rsidR="00A90645" w:rsidRPr="00197DF2">
        <w:rPr>
          <w:rFonts w:ascii="Arial" w:hAnsi="Arial" w:cs="Arial"/>
          <w:sz w:val="24"/>
          <w:szCs w:val="24"/>
        </w:rPr>
        <w:t xml:space="preserve">подлежит опубликованию </w:t>
      </w:r>
      <w:r w:rsidR="003A4AC1" w:rsidRPr="00197DF2">
        <w:rPr>
          <w:rFonts w:ascii="Arial" w:hAnsi="Arial" w:cs="Arial"/>
          <w:sz w:val="24"/>
          <w:szCs w:val="24"/>
        </w:rPr>
        <w:t xml:space="preserve">в Вестнике </w:t>
      </w:r>
      <w:r w:rsidRPr="00197DF2">
        <w:rPr>
          <w:rFonts w:ascii="Arial" w:hAnsi="Arial" w:cs="Arial"/>
          <w:sz w:val="24"/>
          <w:szCs w:val="24"/>
        </w:rPr>
        <w:t xml:space="preserve">муниципальных </w:t>
      </w:r>
      <w:r w:rsidR="003A4AC1" w:rsidRPr="00197DF2">
        <w:rPr>
          <w:rFonts w:ascii="Arial" w:hAnsi="Arial" w:cs="Arial"/>
          <w:sz w:val="24"/>
          <w:szCs w:val="24"/>
        </w:rPr>
        <w:t>нормативных правовых актов Калачеевского муниципального района Воронежской области</w:t>
      </w:r>
      <w:r w:rsidR="00A90645" w:rsidRPr="00197DF2">
        <w:rPr>
          <w:rFonts w:ascii="Arial" w:hAnsi="Arial" w:cs="Arial"/>
          <w:sz w:val="24"/>
          <w:szCs w:val="24"/>
        </w:rPr>
        <w:t>.</w:t>
      </w:r>
    </w:p>
    <w:p w:rsidR="00197DF2" w:rsidRDefault="00BF0348" w:rsidP="00197DF2">
      <w:pPr>
        <w:ind w:firstLine="709"/>
        <w:rPr>
          <w:rFonts w:cs="Arial"/>
        </w:rPr>
      </w:pPr>
      <w:r w:rsidRPr="00197DF2">
        <w:rPr>
          <w:rFonts w:cs="Arial"/>
        </w:rPr>
        <w:t>3</w:t>
      </w:r>
      <w:r w:rsidR="003A4AC1" w:rsidRPr="00197DF2">
        <w:rPr>
          <w:rFonts w:cs="Arial"/>
        </w:rPr>
        <w:t>.</w:t>
      </w:r>
      <w:r w:rsidR="00337C03" w:rsidRPr="00197DF2">
        <w:rPr>
          <w:rFonts w:cs="Arial"/>
        </w:rPr>
        <w:t xml:space="preserve"> </w:t>
      </w:r>
      <w:r w:rsidR="00337C03" w:rsidRPr="00197DF2">
        <w:rPr>
          <w:rFonts w:cs="Arial"/>
          <w:bCs/>
        </w:rPr>
        <w:t>Контроль за исполнением настоящего постановления возложить на руководителя финансового отдела администрации Калачеевского муниципального района Кузнецову Т.Н.</w:t>
      </w:r>
    </w:p>
    <w:tbl>
      <w:tblPr>
        <w:tblW w:w="0" w:type="auto"/>
        <w:tblLook w:val="04A0" w:firstRow="1" w:lastRow="0" w:firstColumn="1" w:lastColumn="0" w:noHBand="0" w:noVBand="1"/>
      </w:tblPr>
      <w:tblGrid>
        <w:gridCol w:w="3284"/>
        <w:gridCol w:w="3285"/>
        <w:gridCol w:w="3285"/>
      </w:tblGrid>
      <w:tr w:rsidR="00197DF2" w:rsidRPr="003C607A" w:rsidTr="003C607A">
        <w:tc>
          <w:tcPr>
            <w:tcW w:w="3284" w:type="dxa"/>
            <w:shd w:val="clear" w:color="auto" w:fill="auto"/>
          </w:tcPr>
          <w:p w:rsidR="00197DF2" w:rsidRPr="003C607A" w:rsidRDefault="00197DF2" w:rsidP="003C607A">
            <w:pPr>
              <w:widowControl w:val="0"/>
              <w:autoSpaceDE w:val="0"/>
              <w:autoSpaceDN w:val="0"/>
              <w:adjustRightInd w:val="0"/>
              <w:ind w:firstLine="0"/>
              <w:rPr>
                <w:rFonts w:cs="Arial"/>
              </w:rPr>
            </w:pPr>
            <w:r w:rsidRPr="003C607A">
              <w:rPr>
                <w:rFonts w:cs="Arial"/>
              </w:rPr>
              <w:t xml:space="preserve">Глава администрации Калачеевского </w:t>
            </w:r>
          </w:p>
          <w:p w:rsidR="00197DF2" w:rsidRPr="003C607A" w:rsidRDefault="00197DF2" w:rsidP="003C607A">
            <w:pPr>
              <w:widowControl w:val="0"/>
              <w:autoSpaceDE w:val="0"/>
              <w:autoSpaceDN w:val="0"/>
              <w:adjustRightInd w:val="0"/>
              <w:ind w:firstLine="0"/>
              <w:rPr>
                <w:rFonts w:cs="Arial"/>
              </w:rPr>
            </w:pPr>
            <w:r w:rsidRPr="003C607A">
              <w:rPr>
                <w:rFonts w:cs="Arial"/>
              </w:rPr>
              <w:t>муниципального района</w:t>
            </w:r>
          </w:p>
        </w:tc>
        <w:tc>
          <w:tcPr>
            <w:tcW w:w="3285" w:type="dxa"/>
            <w:shd w:val="clear" w:color="auto" w:fill="auto"/>
          </w:tcPr>
          <w:p w:rsidR="00197DF2" w:rsidRPr="003C607A" w:rsidRDefault="00197DF2" w:rsidP="003C607A">
            <w:pPr>
              <w:widowControl w:val="0"/>
              <w:autoSpaceDE w:val="0"/>
              <w:autoSpaceDN w:val="0"/>
              <w:adjustRightInd w:val="0"/>
              <w:ind w:firstLine="0"/>
              <w:rPr>
                <w:rFonts w:cs="Arial"/>
              </w:rPr>
            </w:pPr>
          </w:p>
        </w:tc>
        <w:tc>
          <w:tcPr>
            <w:tcW w:w="3285" w:type="dxa"/>
            <w:shd w:val="clear" w:color="auto" w:fill="auto"/>
          </w:tcPr>
          <w:p w:rsidR="00197DF2" w:rsidRPr="003C607A" w:rsidRDefault="00197DF2" w:rsidP="003C607A">
            <w:pPr>
              <w:widowControl w:val="0"/>
              <w:autoSpaceDE w:val="0"/>
              <w:autoSpaceDN w:val="0"/>
              <w:adjustRightInd w:val="0"/>
              <w:ind w:firstLine="0"/>
              <w:rPr>
                <w:rFonts w:cs="Arial"/>
              </w:rPr>
            </w:pPr>
            <w:r w:rsidRPr="003C607A">
              <w:rPr>
                <w:rFonts w:cs="Arial"/>
              </w:rPr>
              <w:t>Н.Т. Котолевский</w:t>
            </w:r>
          </w:p>
          <w:p w:rsidR="00197DF2" w:rsidRPr="003C607A" w:rsidRDefault="00197DF2" w:rsidP="003C607A">
            <w:pPr>
              <w:widowControl w:val="0"/>
              <w:autoSpaceDE w:val="0"/>
              <w:autoSpaceDN w:val="0"/>
              <w:adjustRightInd w:val="0"/>
              <w:ind w:firstLine="0"/>
              <w:rPr>
                <w:rFonts w:cs="Arial"/>
              </w:rPr>
            </w:pPr>
          </w:p>
        </w:tc>
      </w:tr>
    </w:tbl>
    <w:p w:rsidR="003A4AC1" w:rsidRPr="00197DF2" w:rsidRDefault="003A4AC1" w:rsidP="00197DF2">
      <w:pPr>
        <w:widowControl w:val="0"/>
        <w:autoSpaceDE w:val="0"/>
        <w:autoSpaceDN w:val="0"/>
        <w:adjustRightInd w:val="0"/>
        <w:ind w:firstLine="709"/>
        <w:rPr>
          <w:rFonts w:cs="Arial"/>
        </w:rPr>
      </w:pPr>
    </w:p>
    <w:p w:rsidR="00F52D9E" w:rsidRPr="00197DF2" w:rsidRDefault="00F52D9E" w:rsidP="00197DF2">
      <w:pPr>
        <w:widowControl w:val="0"/>
        <w:autoSpaceDE w:val="0"/>
        <w:autoSpaceDN w:val="0"/>
        <w:adjustRightInd w:val="0"/>
        <w:ind w:firstLine="709"/>
        <w:rPr>
          <w:rFonts w:cs="Arial"/>
        </w:rPr>
        <w:sectPr w:rsidR="00F52D9E" w:rsidRPr="00197DF2" w:rsidSect="00197DF2">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docGrid w:linePitch="360"/>
        </w:sectPr>
      </w:pPr>
    </w:p>
    <w:p w:rsidR="0016631A" w:rsidRPr="00197DF2" w:rsidRDefault="003A4AC1" w:rsidP="00197DF2">
      <w:pPr>
        <w:pStyle w:val="ConsPlusNormal"/>
        <w:ind w:left="9072"/>
        <w:jc w:val="both"/>
        <w:rPr>
          <w:rFonts w:ascii="Arial" w:hAnsi="Arial" w:cs="Arial"/>
          <w:sz w:val="24"/>
          <w:szCs w:val="24"/>
        </w:rPr>
      </w:pPr>
      <w:r w:rsidRPr="00197DF2">
        <w:rPr>
          <w:rFonts w:ascii="Arial" w:hAnsi="Arial" w:cs="Arial"/>
          <w:sz w:val="24"/>
          <w:szCs w:val="24"/>
        </w:rPr>
        <w:lastRenderedPageBreak/>
        <w:t>Приложение к постановлению администрации</w:t>
      </w:r>
      <w:r w:rsidR="00197DF2">
        <w:rPr>
          <w:rFonts w:ascii="Arial" w:hAnsi="Arial" w:cs="Arial"/>
          <w:sz w:val="24"/>
          <w:szCs w:val="24"/>
        </w:rPr>
        <w:t xml:space="preserve"> </w:t>
      </w:r>
      <w:r w:rsidRPr="00197DF2">
        <w:rPr>
          <w:rFonts w:ascii="Arial" w:hAnsi="Arial" w:cs="Arial"/>
          <w:sz w:val="24"/>
          <w:szCs w:val="24"/>
        </w:rPr>
        <w:t xml:space="preserve">Калачеевского муниципального района </w:t>
      </w:r>
      <w:r w:rsidR="00197DF2">
        <w:rPr>
          <w:rFonts w:ascii="Arial" w:hAnsi="Arial" w:cs="Arial"/>
          <w:sz w:val="24"/>
          <w:szCs w:val="24"/>
        </w:rPr>
        <w:t xml:space="preserve"> </w:t>
      </w:r>
      <w:r w:rsidRPr="00197DF2">
        <w:rPr>
          <w:rFonts w:ascii="Arial" w:hAnsi="Arial" w:cs="Arial"/>
          <w:sz w:val="24"/>
          <w:szCs w:val="24"/>
        </w:rPr>
        <w:t>Воронежской области</w:t>
      </w:r>
      <w:r w:rsidR="00197DF2">
        <w:rPr>
          <w:rFonts w:ascii="Arial" w:hAnsi="Arial" w:cs="Arial"/>
          <w:sz w:val="24"/>
          <w:szCs w:val="24"/>
        </w:rPr>
        <w:t xml:space="preserve"> </w:t>
      </w:r>
      <w:r w:rsidR="00B528D9" w:rsidRPr="00197DF2">
        <w:rPr>
          <w:rFonts w:ascii="Arial" w:hAnsi="Arial" w:cs="Arial"/>
          <w:sz w:val="24"/>
          <w:szCs w:val="24"/>
        </w:rPr>
        <w:t>«</w:t>
      </w:r>
      <w:r w:rsidR="0016631A" w:rsidRPr="00197DF2">
        <w:rPr>
          <w:rFonts w:ascii="Arial" w:hAnsi="Arial" w:cs="Arial"/>
          <w:sz w:val="24"/>
          <w:szCs w:val="24"/>
        </w:rPr>
        <w:t xml:space="preserve"> 30 </w:t>
      </w:r>
      <w:r w:rsidRPr="00197DF2">
        <w:rPr>
          <w:rFonts w:ascii="Arial" w:hAnsi="Arial" w:cs="Arial"/>
          <w:sz w:val="24"/>
          <w:szCs w:val="24"/>
        </w:rPr>
        <w:t>»</w:t>
      </w:r>
      <w:r w:rsidR="00197DF2">
        <w:rPr>
          <w:rFonts w:ascii="Arial" w:hAnsi="Arial" w:cs="Arial"/>
          <w:sz w:val="24"/>
          <w:szCs w:val="24"/>
        </w:rPr>
        <w:t xml:space="preserve"> </w:t>
      </w:r>
      <w:r w:rsidR="0016631A" w:rsidRPr="00197DF2">
        <w:rPr>
          <w:rFonts w:ascii="Arial" w:hAnsi="Arial" w:cs="Arial"/>
          <w:sz w:val="24"/>
          <w:szCs w:val="24"/>
        </w:rPr>
        <w:t>июня</w:t>
      </w:r>
      <w:r w:rsidR="00197DF2">
        <w:rPr>
          <w:rFonts w:ascii="Arial" w:hAnsi="Arial" w:cs="Arial"/>
          <w:sz w:val="24"/>
          <w:szCs w:val="24"/>
        </w:rPr>
        <w:t xml:space="preserve"> </w:t>
      </w:r>
      <w:r w:rsidR="00B528D9" w:rsidRPr="00197DF2">
        <w:rPr>
          <w:rFonts w:ascii="Arial" w:hAnsi="Arial" w:cs="Arial"/>
          <w:sz w:val="24"/>
          <w:szCs w:val="24"/>
        </w:rPr>
        <w:t>20</w:t>
      </w:r>
      <w:r w:rsidR="00C1772F" w:rsidRPr="00197DF2">
        <w:rPr>
          <w:rFonts w:ascii="Arial" w:hAnsi="Arial" w:cs="Arial"/>
          <w:sz w:val="24"/>
          <w:szCs w:val="24"/>
        </w:rPr>
        <w:t>2</w:t>
      </w:r>
      <w:r w:rsidR="00AA6EE2" w:rsidRPr="00197DF2">
        <w:rPr>
          <w:rFonts w:ascii="Arial" w:hAnsi="Arial" w:cs="Arial"/>
          <w:sz w:val="24"/>
          <w:szCs w:val="24"/>
        </w:rPr>
        <w:t>1</w:t>
      </w:r>
      <w:r w:rsidR="00B528D9" w:rsidRPr="00197DF2">
        <w:rPr>
          <w:rFonts w:ascii="Arial" w:hAnsi="Arial" w:cs="Arial"/>
          <w:sz w:val="24"/>
          <w:szCs w:val="24"/>
        </w:rPr>
        <w:t xml:space="preserve"> года №</w:t>
      </w:r>
      <w:r w:rsidR="0016631A" w:rsidRPr="00197DF2">
        <w:rPr>
          <w:rFonts w:ascii="Arial" w:hAnsi="Arial" w:cs="Arial"/>
          <w:sz w:val="24"/>
          <w:szCs w:val="24"/>
        </w:rPr>
        <w:t>712</w:t>
      </w:r>
    </w:p>
    <w:p w:rsidR="00197DF2" w:rsidRDefault="00197DF2" w:rsidP="00197DF2">
      <w:pPr>
        <w:pStyle w:val="ConsPlusNormal"/>
        <w:ind w:left="9072"/>
        <w:jc w:val="both"/>
        <w:rPr>
          <w:rFonts w:ascii="Arial" w:hAnsi="Arial" w:cs="Arial"/>
          <w:sz w:val="24"/>
          <w:szCs w:val="24"/>
        </w:rPr>
      </w:pPr>
      <w:r>
        <w:rPr>
          <w:rFonts w:ascii="Arial" w:hAnsi="Arial" w:cs="Arial"/>
          <w:sz w:val="24"/>
          <w:szCs w:val="24"/>
        </w:rPr>
        <w:t>«</w:t>
      </w:r>
      <w:r w:rsidR="003A4AC1" w:rsidRPr="00197DF2">
        <w:rPr>
          <w:rFonts w:ascii="Arial" w:hAnsi="Arial" w:cs="Arial"/>
          <w:sz w:val="24"/>
          <w:szCs w:val="24"/>
        </w:rPr>
        <w:t xml:space="preserve">Приложение </w:t>
      </w:r>
      <w:r w:rsidR="00AA6EE2" w:rsidRPr="00197DF2">
        <w:rPr>
          <w:rFonts w:ascii="Arial" w:hAnsi="Arial" w:cs="Arial"/>
          <w:sz w:val="24"/>
          <w:szCs w:val="24"/>
        </w:rPr>
        <w:t>1</w:t>
      </w:r>
      <w:r>
        <w:rPr>
          <w:rFonts w:ascii="Arial" w:hAnsi="Arial" w:cs="Arial"/>
          <w:sz w:val="24"/>
          <w:szCs w:val="24"/>
        </w:rPr>
        <w:t xml:space="preserve"> </w:t>
      </w:r>
      <w:r w:rsidR="00AA6EE2" w:rsidRPr="00197DF2">
        <w:rPr>
          <w:rFonts w:ascii="Arial" w:hAnsi="Arial" w:cs="Arial"/>
          <w:sz w:val="24"/>
          <w:szCs w:val="24"/>
        </w:rPr>
        <w:t>к Правилам</w:t>
      </w:r>
      <w:r w:rsidR="003839D6" w:rsidRPr="00197DF2">
        <w:rPr>
          <w:rFonts w:ascii="Arial" w:hAnsi="Arial" w:cs="Arial"/>
          <w:sz w:val="24"/>
          <w:szCs w:val="24"/>
        </w:rPr>
        <w:t xml:space="preserve"> </w:t>
      </w:r>
      <w:r w:rsidR="00AA6EE2" w:rsidRPr="00197DF2">
        <w:rPr>
          <w:rFonts w:ascii="Arial" w:hAnsi="Arial" w:cs="Arial"/>
          <w:sz w:val="24"/>
          <w:szCs w:val="24"/>
        </w:rPr>
        <w:t>определения нормативных</w:t>
      </w:r>
      <w:r w:rsidR="003839D6" w:rsidRPr="00197DF2">
        <w:rPr>
          <w:rFonts w:ascii="Arial" w:hAnsi="Arial" w:cs="Arial"/>
          <w:sz w:val="24"/>
          <w:szCs w:val="24"/>
        </w:rPr>
        <w:t xml:space="preserve"> </w:t>
      </w:r>
      <w:r w:rsidR="00AA6EE2" w:rsidRPr="00197DF2">
        <w:rPr>
          <w:rFonts w:ascii="Arial" w:hAnsi="Arial" w:cs="Arial"/>
          <w:sz w:val="24"/>
          <w:szCs w:val="24"/>
        </w:rPr>
        <w:t>затрат на обеспечение функций</w:t>
      </w:r>
      <w:r w:rsidR="003839D6" w:rsidRPr="00197DF2">
        <w:rPr>
          <w:rFonts w:ascii="Arial" w:hAnsi="Arial" w:cs="Arial"/>
          <w:sz w:val="24"/>
          <w:szCs w:val="24"/>
        </w:rPr>
        <w:t xml:space="preserve"> </w:t>
      </w:r>
      <w:r w:rsidR="00AA6EE2" w:rsidRPr="00197DF2">
        <w:rPr>
          <w:rFonts w:ascii="Arial" w:hAnsi="Arial" w:cs="Arial"/>
          <w:sz w:val="24"/>
          <w:szCs w:val="24"/>
        </w:rPr>
        <w:t>органов местного самоуправления</w:t>
      </w:r>
      <w:r w:rsidR="003839D6" w:rsidRPr="00197DF2">
        <w:rPr>
          <w:rFonts w:ascii="Arial" w:hAnsi="Arial" w:cs="Arial"/>
          <w:sz w:val="24"/>
          <w:szCs w:val="24"/>
        </w:rPr>
        <w:t xml:space="preserve"> </w:t>
      </w:r>
      <w:r w:rsidR="00AA6EE2" w:rsidRPr="00197DF2">
        <w:rPr>
          <w:rFonts w:ascii="Arial" w:hAnsi="Arial" w:cs="Arial"/>
          <w:sz w:val="24"/>
          <w:szCs w:val="24"/>
        </w:rPr>
        <w:t>Калачеевского муниципального района</w:t>
      </w:r>
      <w:r w:rsidR="003839D6" w:rsidRPr="00197DF2">
        <w:rPr>
          <w:rFonts w:ascii="Arial" w:hAnsi="Arial" w:cs="Arial"/>
          <w:sz w:val="24"/>
          <w:szCs w:val="24"/>
        </w:rPr>
        <w:t xml:space="preserve"> </w:t>
      </w:r>
      <w:r w:rsidR="00AA6EE2" w:rsidRPr="00197DF2">
        <w:rPr>
          <w:rFonts w:ascii="Arial" w:hAnsi="Arial" w:cs="Arial"/>
          <w:sz w:val="24"/>
          <w:szCs w:val="24"/>
        </w:rPr>
        <w:t>Воронежской области, в том числе подведомственных</w:t>
      </w:r>
      <w:r w:rsidR="003839D6" w:rsidRPr="00197DF2">
        <w:rPr>
          <w:rFonts w:ascii="Arial" w:hAnsi="Arial" w:cs="Arial"/>
          <w:sz w:val="24"/>
          <w:szCs w:val="24"/>
        </w:rPr>
        <w:t xml:space="preserve"> </w:t>
      </w:r>
      <w:r w:rsidR="00AA6EE2" w:rsidRPr="00197DF2">
        <w:rPr>
          <w:rFonts w:ascii="Arial" w:hAnsi="Arial" w:cs="Arial"/>
          <w:sz w:val="24"/>
          <w:szCs w:val="24"/>
        </w:rPr>
        <w:t>им казенных и бюджетных учреждений</w:t>
      </w:r>
      <w:r>
        <w:rPr>
          <w:rFonts w:ascii="Arial" w:hAnsi="Arial" w:cs="Arial"/>
          <w:sz w:val="24"/>
          <w:szCs w:val="24"/>
        </w:rPr>
        <w:t>»</w:t>
      </w:r>
    </w:p>
    <w:p w:rsidR="00AA6EE2" w:rsidRPr="00197DF2" w:rsidRDefault="00AA6EE2" w:rsidP="00197DF2">
      <w:pPr>
        <w:pStyle w:val="ConsPlusNormal"/>
        <w:ind w:firstLine="709"/>
        <w:jc w:val="both"/>
        <w:rPr>
          <w:rFonts w:ascii="Arial" w:hAnsi="Arial" w:cs="Arial"/>
          <w:sz w:val="24"/>
          <w:szCs w:val="24"/>
        </w:rPr>
      </w:pPr>
      <w:bookmarkStart w:id="1" w:name="P944"/>
      <w:bookmarkEnd w:id="1"/>
      <w:r w:rsidRPr="00197DF2">
        <w:rPr>
          <w:rFonts w:ascii="Arial" w:hAnsi="Arial" w:cs="Arial"/>
          <w:sz w:val="24"/>
          <w:szCs w:val="24"/>
        </w:rPr>
        <w:t>Нормативы</w:t>
      </w:r>
      <w:r w:rsidR="00197DF2">
        <w:rPr>
          <w:rFonts w:ascii="Arial" w:hAnsi="Arial" w:cs="Arial"/>
          <w:sz w:val="24"/>
          <w:szCs w:val="24"/>
        </w:rPr>
        <w:t xml:space="preserve"> </w:t>
      </w:r>
      <w:r w:rsidRPr="00197DF2">
        <w:rPr>
          <w:rFonts w:ascii="Arial" w:hAnsi="Arial" w:cs="Arial"/>
          <w:sz w:val="24"/>
          <w:szCs w:val="24"/>
        </w:rPr>
        <w:t>обеспечения функций органов местного самоуправления</w:t>
      </w:r>
      <w:r w:rsidR="00197DF2">
        <w:rPr>
          <w:rFonts w:ascii="Arial" w:hAnsi="Arial" w:cs="Arial"/>
          <w:sz w:val="24"/>
          <w:szCs w:val="24"/>
        </w:rPr>
        <w:t xml:space="preserve"> </w:t>
      </w:r>
      <w:r w:rsidRPr="00197DF2">
        <w:rPr>
          <w:rFonts w:ascii="Arial" w:hAnsi="Arial" w:cs="Arial"/>
          <w:sz w:val="24"/>
          <w:szCs w:val="24"/>
        </w:rPr>
        <w:t>Калачеевского муниципального района</w:t>
      </w:r>
      <w:r w:rsidR="00197DF2">
        <w:rPr>
          <w:rFonts w:ascii="Arial" w:hAnsi="Arial" w:cs="Arial"/>
          <w:sz w:val="24"/>
          <w:szCs w:val="24"/>
        </w:rPr>
        <w:t xml:space="preserve"> </w:t>
      </w:r>
      <w:r w:rsidRPr="00197DF2">
        <w:rPr>
          <w:rFonts w:ascii="Arial" w:hAnsi="Arial" w:cs="Arial"/>
          <w:sz w:val="24"/>
          <w:szCs w:val="24"/>
        </w:rPr>
        <w:t>Воронежской области, применяемые при расчете</w:t>
      </w:r>
      <w:r w:rsidR="00197DF2">
        <w:rPr>
          <w:rFonts w:ascii="Arial" w:hAnsi="Arial" w:cs="Arial"/>
          <w:sz w:val="24"/>
          <w:szCs w:val="24"/>
        </w:rPr>
        <w:t xml:space="preserve"> </w:t>
      </w:r>
      <w:r w:rsidRPr="00197DF2">
        <w:rPr>
          <w:rFonts w:ascii="Arial" w:hAnsi="Arial" w:cs="Arial"/>
          <w:sz w:val="24"/>
          <w:szCs w:val="24"/>
        </w:rPr>
        <w:t>нормативных затрат на приобретение средств подвижной связи</w:t>
      </w:r>
      <w:r w:rsidR="00197DF2">
        <w:rPr>
          <w:rFonts w:ascii="Arial" w:hAnsi="Arial" w:cs="Arial"/>
          <w:sz w:val="24"/>
          <w:szCs w:val="24"/>
        </w:rPr>
        <w:t xml:space="preserve"> </w:t>
      </w:r>
      <w:r w:rsidRPr="00197DF2">
        <w:rPr>
          <w:rFonts w:ascii="Arial" w:hAnsi="Arial" w:cs="Arial"/>
          <w:sz w:val="24"/>
          <w:szCs w:val="24"/>
        </w:rPr>
        <w:t>и услуг подвижной связи</w:t>
      </w:r>
    </w:p>
    <w:p w:rsidR="00AA6EE2" w:rsidRPr="00197DF2" w:rsidRDefault="00AA6EE2" w:rsidP="00197DF2">
      <w:pPr>
        <w:pStyle w:val="ConsPlusNormal"/>
        <w:ind w:firstLine="709"/>
        <w:jc w:val="both"/>
        <w:rPr>
          <w:rFonts w:ascii="Arial" w:hAnsi="Arial" w:cs="Arial"/>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4"/>
        <w:gridCol w:w="1531"/>
        <w:gridCol w:w="2324"/>
        <w:gridCol w:w="2324"/>
        <w:gridCol w:w="2324"/>
        <w:gridCol w:w="2608"/>
      </w:tblGrid>
      <w:tr w:rsidR="00AA6EE2" w:rsidRPr="00197DF2" w:rsidTr="003C607A">
        <w:tc>
          <w:tcPr>
            <w:tcW w:w="2464" w:type="dxa"/>
          </w:tcPr>
          <w:p w:rsidR="00AA6EE2" w:rsidRPr="00197DF2" w:rsidRDefault="00AA6EE2" w:rsidP="00197DF2">
            <w:pPr>
              <w:pStyle w:val="ConsPlusNormal"/>
              <w:jc w:val="both"/>
              <w:rPr>
                <w:rFonts w:ascii="Arial" w:hAnsi="Arial" w:cs="Arial"/>
                <w:sz w:val="24"/>
                <w:szCs w:val="24"/>
              </w:rPr>
            </w:pPr>
            <w:r w:rsidRPr="00197DF2">
              <w:rPr>
                <w:rFonts w:ascii="Arial" w:hAnsi="Arial" w:cs="Arial"/>
                <w:sz w:val="24"/>
                <w:szCs w:val="24"/>
              </w:rPr>
              <w:t>Уровень органа местного самоуправления Калачеевского муниципального района Воронежской области</w:t>
            </w:r>
          </w:p>
        </w:tc>
        <w:tc>
          <w:tcPr>
            <w:tcW w:w="1531" w:type="dxa"/>
          </w:tcPr>
          <w:p w:rsidR="00AA6EE2" w:rsidRPr="00197DF2" w:rsidRDefault="00AA6EE2" w:rsidP="00197DF2">
            <w:pPr>
              <w:pStyle w:val="ConsPlusNormal"/>
              <w:jc w:val="both"/>
              <w:rPr>
                <w:rFonts w:ascii="Arial" w:hAnsi="Arial" w:cs="Arial"/>
                <w:sz w:val="24"/>
                <w:szCs w:val="24"/>
              </w:rPr>
            </w:pPr>
            <w:r w:rsidRPr="00197DF2">
              <w:rPr>
                <w:rFonts w:ascii="Arial" w:hAnsi="Arial" w:cs="Arial"/>
                <w:sz w:val="24"/>
                <w:szCs w:val="24"/>
              </w:rPr>
              <w:t>Вид связи</w:t>
            </w:r>
          </w:p>
        </w:tc>
        <w:tc>
          <w:tcPr>
            <w:tcW w:w="2324" w:type="dxa"/>
          </w:tcPr>
          <w:p w:rsidR="00AA6EE2" w:rsidRPr="00197DF2" w:rsidRDefault="00AA6EE2" w:rsidP="00197DF2">
            <w:pPr>
              <w:pStyle w:val="ConsPlusNormal"/>
              <w:jc w:val="both"/>
              <w:rPr>
                <w:rFonts w:ascii="Arial" w:hAnsi="Arial" w:cs="Arial"/>
                <w:sz w:val="24"/>
                <w:szCs w:val="24"/>
              </w:rPr>
            </w:pPr>
            <w:r w:rsidRPr="00197DF2">
              <w:rPr>
                <w:rFonts w:ascii="Arial" w:hAnsi="Arial" w:cs="Arial"/>
                <w:sz w:val="24"/>
                <w:szCs w:val="24"/>
              </w:rPr>
              <w:t>Количество средств связи</w:t>
            </w:r>
          </w:p>
        </w:tc>
        <w:tc>
          <w:tcPr>
            <w:tcW w:w="2324" w:type="dxa"/>
          </w:tcPr>
          <w:p w:rsidR="00AA6EE2" w:rsidRPr="00197DF2" w:rsidRDefault="00AA6EE2" w:rsidP="00197DF2">
            <w:pPr>
              <w:pStyle w:val="ConsPlusNormal"/>
              <w:jc w:val="both"/>
              <w:rPr>
                <w:rFonts w:ascii="Arial" w:hAnsi="Arial" w:cs="Arial"/>
                <w:sz w:val="24"/>
                <w:szCs w:val="24"/>
              </w:rPr>
            </w:pPr>
            <w:r w:rsidRPr="00197DF2">
              <w:rPr>
                <w:rFonts w:ascii="Arial" w:hAnsi="Arial" w:cs="Arial"/>
                <w:sz w:val="24"/>
                <w:szCs w:val="24"/>
              </w:rPr>
              <w:t>Цена приобретения средств связи &lt;1&gt;</w:t>
            </w:r>
          </w:p>
        </w:tc>
        <w:tc>
          <w:tcPr>
            <w:tcW w:w="2324" w:type="dxa"/>
          </w:tcPr>
          <w:p w:rsidR="00AA6EE2" w:rsidRPr="00197DF2" w:rsidRDefault="00AA6EE2" w:rsidP="00197DF2">
            <w:pPr>
              <w:pStyle w:val="ConsPlusNormal"/>
              <w:jc w:val="both"/>
              <w:rPr>
                <w:rFonts w:ascii="Arial" w:hAnsi="Arial" w:cs="Arial"/>
                <w:sz w:val="24"/>
                <w:szCs w:val="24"/>
              </w:rPr>
            </w:pPr>
            <w:r w:rsidRPr="00197DF2">
              <w:rPr>
                <w:rFonts w:ascii="Arial" w:hAnsi="Arial" w:cs="Arial"/>
                <w:sz w:val="24"/>
                <w:szCs w:val="24"/>
              </w:rPr>
              <w:t>Расходы на услуги связи</w:t>
            </w:r>
          </w:p>
        </w:tc>
        <w:tc>
          <w:tcPr>
            <w:tcW w:w="2608" w:type="dxa"/>
          </w:tcPr>
          <w:p w:rsidR="00AA6EE2" w:rsidRPr="00197DF2" w:rsidRDefault="00AA6EE2" w:rsidP="00197DF2">
            <w:pPr>
              <w:pStyle w:val="ConsPlusNormal"/>
              <w:jc w:val="both"/>
              <w:rPr>
                <w:rFonts w:ascii="Arial" w:hAnsi="Arial" w:cs="Arial"/>
                <w:sz w:val="24"/>
                <w:szCs w:val="24"/>
              </w:rPr>
            </w:pPr>
            <w:r w:rsidRPr="00197DF2">
              <w:rPr>
                <w:rFonts w:ascii="Arial" w:hAnsi="Arial" w:cs="Arial"/>
                <w:sz w:val="24"/>
                <w:szCs w:val="24"/>
              </w:rPr>
              <w:t>Категория должностей</w:t>
            </w:r>
          </w:p>
        </w:tc>
      </w:tr>
      <w:tr w:rsidR="00AA6EE2" w:rsidRPr="00197DF2" w:rsidTr="003C607A">
        <w:tc>
          <w:tcPr>
            <w:tcW w:w="2464" w:type="dxa"/>
          </w:tcPr>
          <w:p w:rsidR="00AA6EE2" w:rsidRPr="00197DF2" w:rsidRDefault="00AA6EE2" w:rsidP="000F6F31">
            <w:pPr>
              <w:pStyle w:val="ConsPlusNormal"/>
              <w:jc w:val="both"/>
              <w:rPr>
                <w:rFonts w:ascii="Arial" w:hAnsi="Arial" w:cs="Arial"/>
                <w:sz w:val="24"/>
                <w:szCs w:val="24"/>
              </w:rPr>
            </w:pPr>
            <w:r w:rsidRPr="00197DF2">
              <w:rPr>
                <w:rFonts w:ascii="Arial" w:hAnsi="Arial" w:cs="Arial"/>
                <w:sz w:val="24"/>
                <w:szCs w:val="24"/>
              </w:rPr>
              <w:t xml:space="preserve">Администрация Калачеевского муниципального района, финансовый отдел администрации Калачеевского </w:t>
            </w:r>
            <w:r w:rsidRPr="00197DF2">
              <w:rPr>
                <w:rFonts w:ascii="Arial" w:hAnsi="Arial" w:cs="Arial"/>
                <w:sz w:val="24"/>
                <w:szCs w:val="24"/>
              </w:rPr>
              <w:lastRenderedPageBreak/>
              <w:t>муниципального района, отдел по культуре администрации Калачеевского муниципального района, отдел по образованию администрации Кала</w:t>
            </w:r>
            <w:r w:rsidR="000F6F31">
              <w:rPr>
                <w:rFonts w:ascii="Arial" w:hAnsi="Arial" w:cs="Arial"/>
                <w:sz w:val="24"/>
                <w:szCs w:val="24"/>
              </w:rPr>
              <w:t>чеевского муниципального района</w:t>
            </w:r>
            <w:r w:rsidRPr="00197DF2">
              <w:rPr>
                <w:rFonts w:ascii="Arial" w:hAnsi="Arial" w:cs="Arial"/>
                <w:sz w:val="24"/>
                <w:szCs w:val="24"/>
              </w:rPr>
              <w:t>.</w:t>
            </w:r>
          </w:p>
        </w:tc>
        <w:tc>
          <w:tcPr>
            <w:tcW w:w="1531" w:type="dxa"/>
          </w:tcPr>
          <w:p w:rsidR="00AA6EE2" w:rsidRPr="00197DF2" w:rsidRDefault="00AA6EE2" w:rsidP="00197DF2">
            <w:pPr>
              <w:pStyle w:val="ConsPlusNormal"/>
              <w:jc w:val="both"/>
              <w:rPr>
                <w:rFonts w:ascii="Arial" w:hAnsi="Arial" w:cs="Arial"/>
                <w:sz w:val="24"/>
                <w:szCs w:val="24"/>
              </w:rPr>
            </w:pPr>
            <w:r w:rsidRPr="00197DF2">
              <w:rPr>
                <w:rFonts w:ascii="Arial" w:hAnsi="Arial" w:cs="Arial"/>
                <w:sz w:val="24"/>
                <w:szCs w:val="24"/>
              </w:rPr>
              <w:lastRenderedPageBreak/>
              <w:t>подвижная связь</w:t>
            </w:r>
          </w:p>
        </w:tc>
        <w:tc>
          <w:tcPr>
            <w:tcW w:w="2324" w:type="dxa"/>
          </w:tcPr>
          <w:p w:rsidR="00AA6EE2" w:rsidRPr="00197DF2" w:rsidRDefault="00AA6EE2" w:rsidP="00197DF2">
            <w:pPr>
              <w:pStyle w:val="ConsPlusNormal"/>
              <w:jc w:val="both"/>
              <w:rPr>
                <w:rFonts w:ascii="Arial" w:hAnsi="Arial" w:cs="Arial"/>
                <w:sz w:val="24"/>
                <w:szCs w:val="24"/>
              </w:rPr>
            </w:pPr>
            <w:r w:rsidRPr="00197DF2">
              <w:rPr>
                <w:rFonts w:ascii="Arial" w:hAnsi="Arial" w:cs="Arial"/>
                <w:sz w:val="24"/>
                <w:szCs w:val="24"/>
              </w:rPr>
              <w:t xml:space="preserve">не более 1 единицы в расчете на муниципального служащего, замещающего должность, относящуюся к </w:t>
            </w:r>
            <w:r w:rsidRPr="00197DF2">
              <w:rPr>
                <w:rFonts w:ascii="Arial" w:hAnsi="Arial" w:cs="Arial"/>
                <w:sz w:val="24"/>
                <w:szCs w:val="24"/>
              </w:rPr>
              <w:lastRenderedPageBreak/>
              <w:t xml:space="preserve">высшей группе должностей </w:t>
            </w:r>
            <w:r w:rsidR="00E83A2C" w:rsidRPr="00197DF2">
              <w:rPr>
                <w:rFonts w:ascii="Arial" w:hAnsi="Arial" w:cs="Arial"/>
                <w:sz w:val="24"/>
                <w:szCs w:val="24"/>
              </w:rPr>
              <w:t>категории «руководители»</w:t>
            </w:r>
          </w:p>
        </w:tc>
        <w:tc>
          <w:tcPr>
            <w:tcW w:w="2324" w:type="dxa"/>
          </w:tcPr>
          <w:p w:rsidR="00AA6EE2" w:rsidRPr="00197DF2" w:rsidRDefault="00AA6EE2" w:rsidP="00197DF2">
            <w:pPr>
              <w:pStyle w:val="ConsPlusNormal"/>
              <w:jc w:val="both"/>
              <w:rPr>
                <w:rFonts w:ascii="Arial" w:hAnsi="Arial" w:cs="Arial"/>
                <w:sz w:val="24"/>
                <w:szCs w:val="24"/>
              </w:rPr>
            </w:pPr>
            <w:r w:rsidRPr="00197DF2">
              <w:rPr>
                <w:rFonts w:ascii="Arial" w:hAnsi="Arial" w:cs="Arial"/>
                <w:sz w:val="24"/>
                <w:szCs w:val="24"/>
              </w:rPr>
              <w:lastRenderedPageBreak/>
              <w:t xml:space="preserve">не более </w:t>
            </w:r>
            <w:r w:rsidR="00E83A2C" w:rsidRPr="00197DF2">
              <w:rPr>
                <w:rFonts w:ascii="Arial" w:hAnsi="Arial" w:cs="Arial"/>
                <w:sz w:val="24"/>
                <w:szCs w:val="24"/>
              </w:rPr>
              <w:t>1</w:t>
            </w:r>
            <w:r w:rsidRPr="00197DF2">
              <w:rPr>
                <w:rFonts w:ascii="Arial" w:hAnsi="Arial" w:cs="Arial"/>
                <w:sz w:val="24"/>
                <w:szCs w:val="24"/>
              </w:rPr>
              <w:t xml:space="preserve">5 тыс. рублей включительно за 1 единицу в расчете на муниципального служащего, замещающего </w:t>
            </w:r>
            <w:r w:rsidRPr="00197DF2">
              <w:rPr>
                <w:rFonts w:ascii="Arial" w:hAnsi="Arial" w:cs="Arial"/>
                <w:sz w:val="24"/>
                <w:szCs w:val="24"/>
              </w:rPr>
              <w:lastRenderedPageBreak/>
              <w:t>должность, относящуюся к высшей группе должностей</w:t>
            </w:r>
            <w:r w:rsidR="00E83A2C" w:rsidRPr="00197DF2">
              <w:rPr>
                <w:rFonts w:ascii="Arial" w:hAnsi="Arial" w:cs="Arial"/>
                <w:sz w:val="24"/>
                <w:szCs w:val="24"/>
              </w:rPr>
              <w:t xml:space="preserve"> категории «руководители»</w:t>
            </w:r>
          </w:p>
        </w:tc>
        <w:tc>
          <w:tcPr>
            <w:tcW w:w="2324" w:type="dxa"/>
          </w:tcPr>
          <w:p w:rsidR="00AA6EE2" w:rsidRPr="00197DF2" w:rsidRDefault="00AA6EE2" w:rsidP="00197DF2">
            <w:pPr>
              <w:pStyle w:val="ConsPlusNormal"/>
              <w:jc w:val="both"/>
              <w:rPr>
                <w:rFonts w:ascii="Arial" w:hAnsi="Arial" w:cs="Arial"/>
                <w:sz w:val="24"/>
                <w:szCs w:val="24"/>
              </w:rPr>
            </w:pPr>
            <w:r w:rsidRPr="00197DF2">
              <w:rPr>
                <w:rFonts w:ascii="Arial" w:hAnsi="Arial" w:cs="Arial"/>
                <w:sz w:val="24"/>
                <w:szCs w:val="24"/>
              </w:rPr>
              <w:lastRenderedPageBreak/>
              <w:t xml:space="preserve">ежемесячные расходы не более </w:t>
            </w:r>
            <w:r w:rsidR="00B35A45" w:rsidRPr="00197DF2">
              <w:rPr>
                <w:rFonts w:ascii="Arial" w:hAnsi="Arial" w:cs="Arial"/>
                <w:sz w:val="24"/>
                <w:szCs w:val="24"/>
              </w:rPr>
              <w:t>2</w:t>
            </w:r>
            <w:r w:rsidRPr="00197DF2">
              <w:rPr>
                <w:rFonts w:ascii="Arial" w:hAnsi="Arial" w:cs="Arial"/>
                <w:sz w:val="24"/>
                <w:szCs w:val="24"/>
              </w:rPr>
              <w:t xml:space="preserve"> тыс. рублей &lt;3&gt; в расчете на муниципального служащего, замещающего </w:t>
            </w:r>
            <w:r w:rsidRPr="00197DF2">
              <w:rPr>
                <w:rFonts w:ascii="Arial" w:hAnsi="Arial" w:cs="Arial"/>
                <w:sz w:val="24"/>
                <w:szCs w:val="24"/>
              </w:rPr>
              <w:lastRenderedPageBreak/>
              <w:t>должность, относящуюся к высшей группе должностей</w:t>
            </w:r>
            <w:r w:rsidR="00E83A2C" w:rsidRPr="00197DF2">
              <w:rPr>
                <w:rFonts w:ascii="Arial" w:hAnsi="Arial" w:cs="Arial"/>
                <w:sz w:val="24"/>
                <w:szCs w:val="24"/>
              </w:rPr>
              <w:t xml:space="preserve"> категории «руководители»</w:t>
            </w:r>
          </w:p>
        </w:tc>
        <w:tc>
          <w:tcPr>
            <w:tcW w:w="2608" w:type="dxa"/>
          </w:tcPr>
          <w:p w:rsidR="00AA6EE2" w:rsidRPr="00197DF2" w:rsidRDefault="00AA6EE2" w:rsidP="00197DF2">
            <w:pPr>
              <w:pStyle w:val="ConsPlusNormal"/>
              <w:jc w:val="both"/>
              <w:rPr>
                <w:rFonts w:ascii="Arial" w:hAnsi="Arial" w:cs="Arial"/>
                <w:sz w:val="24"/>
                <w:szCs w:val="24"/>
              </w:rPr>
            </w:pPr>
            <w:r w:rsidRPr="00197DF2">
              <w:rPr>
                <w:rFonts w:ascii="Arial" w:hAnsi="Arial" w:cs="Arial"/>
                <w:sz w:val="24"/>
                <w:szCs w:val="24"/>
              </w:rPr>
              <w:lastRenderedPageBreak/>
              <w:t xml:space="preserve">категории и группы должностей приводятся в соответствии с Реестром должностей государственной </w:t>
            </w:r>
            <w:r w:rsidRPr="00197DF2">
              <w:rPr>
                <w:rFonts w:ascii="Arial" w:hAnsi="Arial" w:cs="Arial"/>
                <w:sz w:val="24"/>
                <w:szCs w:val="24"/>
              </w:rPr>
              <w:lastRenderedPageBreak/>
              <w:t>гражданской службы Воронежской области, утвержденным Законом Воронежской области от 28.12.2007</w:t>
            </w:r>
            <w:r w:rsidR="00197DF2">
              <w:rPr>
                <w:rFonts w:ascii="Arial" w:hAnsi="Arial" w:cs="Arial"/>
                <w:sz w:val="24"/>
                <w:szCs w:val="24"/>
              </w:rPr>
              <w:t xml:space="preserve"> </w:t>
            </w:r>
            <w:r w:rsidRPr="00197DF2">
              <w:rPr>
                <w:rFonts w:ascii="Arial" w:hAnsi="Arial" w:cs="Arial"/>
                <w:sz w:val="24"/>
                <w:szCs w:val="24"/>
              </w:rPr>
              <w:t>N175-ОЗ</w:t>
            </w:r>
            <w:r w:rsidR="00197DF2">
              <w:rPr>
                <w:rFonts w:ascii="Arial" w:hAnsi="Arial" w:cs="Arial"/>
                <w:sz w:val="24"/>
                <w:szCs w:val="24"/>
              </w:rPr>
              <w:t xml:space="preserve"> </w:t>
            </w:r>
            <w:r w:rsidRPr="00197DF2">
              <w:rPr>
                <w:rFonts w:ascii="Arial" w:hAnsi="Arial" w:cs="Arial"/>
                <w:sz w:val="24"/>
                <w:szCs w:val="24"/>
              </w:rPr>
              <w:t>"О муниципальной службе в</w:t>
            </w:r>
            <w:r w:rsidR="00197DF2">
              <w:rPr>
                <w:rFonts w:ascii="Arial" w:hAnsi="Arial" w:cs="Arial"/>
                <w:sz w:val="24"/>
                <w:szCs w:val="24"/>
              </w:rPr>
              <w:t xml:space="preserve"> </w:t>
            </w:r>
            <w:r w:rsidRPr="00197DF2">
              <w:rPr>
                <w:rFonts w:ascii="Arial" w:hAnsi="Arial" w:cs="Arial"/>
                <w:sz w:val="24"/>
                <w:szCs w:val="24"/>
              </w:rPr>
              <w:t>Воронежской области" (далее - реестр) &lt;2&gt;</w:t>
            </w:r>
          </w:p>
        </w:tc>
      </w:tr>
    </w:tbl>
    <w:p w:rsidR="00B35A45" w:rsidRPr="00197DF2" w:rsidRDefault="00B35A45" w:rsidP="00197DF2">
      <w:pPr>
        <w:pStyle w:val="ConsPlusNormal"/>
        <w:ind w:firstLine="709"/>
        <w:jc w:val="both"/>
        <w:rPr>
          <w:rFonts w:ascii="Arial" w:hAnsi="Arial" w:cs="Arial"/>
          <w:sz w:val="24"/>
          <w:szCs w:val="24"/>
        </w:rPr>
      </w:pPr>
      <w:r w:rsidRPr="00197DF2">
        <w:rPr>
          <w:rFonts w:ascii="Arial" w:hAnsi="Arial" w:cs="Arial"/>
          <w:sz w:val="24"/>
          <w:szCs w:val="24"/>
        </w:rPr>
        <w:lastRenderedPageBreak/>
        <w:t>--------------------------------</w:t>
      </w:r>
    </w:p>
    <w:p w:rsidR="00B35A45" w:rsidRPr="00197DF2" w:rsidRDefault="00B35A45" w:rsidP="00197DF2">
      <w:pPr>
        <w:pStyle w:val="ConsPlusNormal"/>
        <w:ind w:firstLine="709"/>
        <w:jc w:val="both"/>
        <w:rPr>
          <w:rFonts w:ascii="Arial" w:hAnsi="Arial" w:cs="Arial"/>
          <w:sz w:val="24"/>
          <w:szCs w:val="24"/>
        </w:rPr>
      </w:pPr>
      <w:bookmarkStart w:id="2" w:name="P970"/>
      <w:bookmarkEnd w:id="2"/>
      <w:r w:rsidRPr="00197DF2">
        <w:rPr>
          <w:rFonts w:ascii="Arial" w:hAnsi="Arial" w:cs="Arial"/>
          <w:sz w:val="24"/>
          <w:szCs w:val="24"/>
        </w:rPr>
        <w:t>&lt;1&gt; Периодичность приобретения средств связи определяется максимальным сроком полезного использования и составляет 5 лет.</w:t>
      </w:r>
    </w:p>
    <w:p w:rsidR="00B35A45" w:rsidRPr="00197DF2" w:rsidRDefault="00B35A45" w:rsidP="00197DF2">
      <w:pPr>
        <w:pStyle w:val="ConsPlusNormal"/>
        <w:ind w:firstLine="709"/>
        <w:jc w:val="both"/>
        <w:rPr>
          <w:rFonts w:ascii="Arial" w:hAnsi="Arial" w:cs="Arial"/>
          <w:sz w:val="24"/>
          <w:szCs w:val="24"/>
        </w:rPr>
      </w:pPr>
      <w:bookmarkStart w:id="3" w:name="P971"/>
      <w:bookmarkEnd w:id="3"/>
      <w:r w:rsidRPr="00197DF2">
        <w:rPr>
          <w:rFonts w:ascii="Arial" w:hAnsi="Arial" w:cs="Arial"/>
          <w:sz w:val="24"/>
          <w:szCs w:val="24"/>
        </w:rPr>
        <w:t>&lt;2&gt; Обеспечиваются средствами связи по решению руководителей органов местного самоуправления Калачеевского муниципального района Воронежской области. Также по решению руководителей органов местного самоуправления Калачеевского муниципального района Воронежской области указанной категории работников осуществляется возмещение расходов на услуги связи.</w:t>
      </w:r>
    </w:p>
    <w:p w:rsidR="00AA6EE2" w:rsidRPr="00197DF2" w:rsidRDefault="00B35A45" w:rsidP="00197DF2">
      <w:pPr>
        <w:pStyle w:val="ConsPlusNormal"/>
        <w:ind w:firstLine="709"/>
        <w:jc w:val="both"/>
        <w:rPr>
          <w:rFonts w:ascii="Arial" w:hAnsi="Arial" w:cs="Arial"/>
          <w:sz w:val="24"/>
          <w:szCs w:val="24"/>
        </w:rPr>
      </w:pPr>
      <w:bookmarkStart w:id="4" w:name="P972"/>
      <w:bookmarkEnd w:id="4"/>
      <w:r w:rsidRPr="00197DF2">
        <w:rPr>
          <w:rFonts w:ascii="Arial" w:hAnsi="Arial" w:cs="Arial"/>
          <w:sz w:val="24"/>
          <w:szCs w:val="24"/>
        </w:rPr>
        <w:t>&lt;3&gt; Объем расходов, рассчитанный с применением нормативных затрат на приобретение сотовой связи, может быть изменен по решению руководителя органа местного самоуправления Калачеевского муниципального района Воронежской области в пределах утвержденных на эти цели лимитов бюджетных обязательств по соответствующему коду классификации расходов бюджетов.</w:t>
      </w:r>
    </w:p>
    <w:sectPr w:rsidR="00AA6EE2" w:rsidRPr="00197DF2" w:rsidSect="00197DF2">
      <w:pgSz w:w="16838" w:h="11906" w:orient="landscape"/>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992" w:rsidRDefault="00920992" w:rsidP="00197DF2">
      <w:r>
        <w:separator/>
      </w:r>
    </w:p>
  </w:endnote>
  <w:endnote w:type="continuationSeparator" w:id="0">
    <w:p w:rsidR="00920992" w:rsidRDefault="00920992" w:rsidP="0019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F2" w:rsidRDefault="00197DF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F2" w:rsidRDefault="00197DF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F2" w:rsidRDefault="00197DF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992" w:rsidRDefault="00920992" w:rsidP="00197DF2">
      <w:r>
        <w:separator/>
      </w:r>
    </w:p>
  </w:footnote>
  <w:footnote w:type="continuationSeparator" w:id="0">
    <w:p w:rsidR="00920992" w:rsidRDefault="00920992" w:rsidP="00197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F2" w:rsidRDefault="00197DF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93" w:rsidRDefault="007E1693">
    <w:pPr>
      <w:pStyle w:val="a9"/>
      <w:rPr>
        <w:color w:val="800000"/>
        <w:sz w:val="20"/>
      </w:rPr>
    </w:pPr>
    <w:r>
      <w:rPr>
        <w:color w:val="800000"/>
        <w:sz w:val="20"/>
      </w:rPr>
      <w:t>Документ подписан электронно-цифровой подписью:</w:t>
    </w:r>
  </w:p>
  <w:p w:rsidR="007E1693" w:rsidRDefault="007E1693">
    <w:pPr>
      <w:pStyle w:val="a9"/>
      <w:rPr>
        <w:color w:val="800000"/>
        <w:sz w:val="20"/>
      </w:rPr>
    </w:pPr>
    <w:r>
      <w:rPr>
        <w:color w:val="800000"/>
        <w:sz w:val="20"/>
      </w:rPr>
      <w:t>Владелец: Администрация Калачеевского МР ВО</w:t>
    </w:r>
  </w:p>
  <w:p w:rsidR="007E1693" w:rsidRDefault="007E1693">
    <w:pPr>
      <w:pStyle w:val="a9"/>
      <w:rPr>
        <w:color w:val="800000"/>
        <w:sz w:val="20"/>
      </w:rPr>
    </w:pPr>
    <w:r>
      <w:rPr>
        <w:color w:val="800000"/>
        <w:sz w:val="20"/>
      </w:rPr>
      <w:t>Должность: Глава администрации Калачеевского муниципального района Воронежской области"пл. Ленина</w:t>
    </w:r>
  </w:p>
  <w:p w:rsidR="007E1693" w:rsidRDefault="007E1693">
    <w:pPr>
      <w:pStyle w:val="a9"/>
      <w:rPr>
        <w:color w:val="800000"/>
        <w:sz w:val="20"/>
      </w:rPr>
    </w:pPr>
    <w:r>
      <w:rPr>
        <w:color w:val="800000"/>
        <w:sz w:val="20"/>
      </w:rPr>
      <w:t>Дата подписи: 01.07.2021 10:36:39</w:t>
    </w:r>
  </w:p>
  <w:p w:rsidR="00197DF2" w:rsidRPr="007E1693" w:rsidRDefault="00197DF2">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F2" w:rsidRDefault="00197DF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AC1"/>
    <w:rsid w:val="00046631"/>
    <w:rsid w:val="000E4B08"/>
    <w:rsid w:val="000F6F31"/>
    <w:rsid w:val="00145F98"/>
    <w:rsid w:val="0016631A"/>
    <w:rsid w:val="00197DF2"/>
    <w:rsid w:val="001B0ADB"/>
    <w:rsid w:val="00201BDF"/>
    <w:rsid w:val="002930C3"/>
    <w:rsid w:val="002970C5"/>
    <w:rsid w:val="002C63C6"/>
    <w:rsid w:val="002E0768"/>
    <w:rsid w:val="0033340E"/>
    <w:rsid w:val="00337C03"/>
    <w:rsid w:val="003839D6"/>
    <w:rsid w:val="003919ED"/>
    <w:rsid w:val="003A4AC1"/>
    <w:rsid w:val="003C607A"/>
    <w:rsid w:val="00425D84"/>
    <w:rsid w:val="00466896"/>
    <w:rsid w:val="00512DDD"/>
    <w:rsid w:val="005F33F5"/>
    <w:rsid w:val="006F5F1B"/>
    <w:rsid w:val="00727BBA"/>
    <w:rsid w:val="007E1693"/>
    <w:rsid w:val="008C6505"/>
    <w:rsid w:val="008F571D"/>
    <w:rsid w:val="00920992"/>
    <w:rsid w:val="00942DED"/>
    <w:rsid w:val="009462D8"/>
    <w:rsid w:val="00A80F13"/>
    <w:rsid w:val="00A90645"/>
    <w:rsid w:val="00AA6EE2"/>
    <w:rsid w:val="00AD2D3D"/>
    <w:rsid w:val="00B04CC2"/>
    <w:rsid w:val="00B22728"/>
    <w:rsid w:val="00B35A45"/>
    <w:rsid w:val="00B528D9"/>
    <w:rsid w:val="00B57A2B"/>
    <w:rsid w:val="00BF0348"/>
    <w:rsid w:val="00C1772F"/>
    <w:rsid w:val="00C91BA5"/>
    <w:rsid w:val="00CE45E6"/>
    <w:rsid w:val="00CF2C23"/>
    <w:rsid w:val="00D30159"/>
    <w:rsid w:val="00DA3252"/>
    <w:rsid w:val="00DD6A8E"/>
    <w:rsid w:val="00E83A2C"/>
    <w:rsid w:val="00E87B6F"/>
    <w:rsid w:val="00E95336"/>
    <w:rsid w:val="00F52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87B6F"/>
    <w:pPr>
      <w:ind w:firstLine="567"/>
      <w:jc w:val="both"/>
    </w:pPr>
    <w:rPr>
      <w:rFonts w:ascii="Arial" w:hAnsi="Arial"/>
      <w:sz w:val="24"/>
      <w:szCs w:val="24"/>
    </w:rPr>
  </w:style>
  <w:style w:type="paragraph" w:styleId="1">
    <w:name w:val="heading 1"/>
    <w:aliases w:val="!Части документа"/>
    <w:basedOn w:val="a"/>
    <w:next w:val="a"/>
    <w:link w:val="10"/>
    <w:qFormat/>
    <w:rsid w:val="00E87B6F"/>
    <w:pPr>
      <w:jc w:val="center"/>
      <w:outlineLvl w:val="0"/>
    </w:pPr>
    <w:rPr>
      <w:rFonts w:cs="Arial"/>
      <w:b/>
      <w:bCs/>
      <w:kern w:val="32"/>
      <w:sz w:val="32"/>
      <w:szCs w:val="32"/>
    </w:rPr>
  </w:style>
  <w:style w:type="paragraph" w:styleId="2">
    <w:name w:val="heading 2"/>
    <w:aliases w:val="!Разделы документа"/>
    <w:basedOn w:val="a"/>
    <w:link w:val="20"/>
    <w:qFormat/>
    <w:rsid w:val="00E87B6F"/>
    <w:pPr>
      <w:jc w:val="center"/>
      <w:outlineLvl w:val="1"/>
    </w:pPr>
    <w:rPr>
      <w:rFonts w:cs="Arial"/>
      <w:b/>
      <w:bCs/>
      <w:iCs/>
      <w:sz w:val="30"/>
      <w:szCs w:val="28"/>
    </w:rPr>
  </w:style>
  <w:style w:type="paragraph" w:styleId="3">
    <w:name w:val="heading 3"/>
    <w:aliases w:val="!Главы документа"/>
    <w:basedOn w:val="a"/>
    <w:link w:val="30"/>
    <w:qFormat/>
    <w:rsid w:val="00E87B6F"/>
    <w:pPr>
      <w:outlineLvl w:val="2"/>
    </w:pPr>
    <w:rPr>
      <w:rFonts w:cs="Arial"/>
      <w:b/>
      <w:bCs/>
      <w:sz w:val="28"/>
      <w:szCs w:val="26"/>
    </w:rPr>
  </w:style>
  <w:style w:type="paragraph" w:styleId="4">
    <w:name w:val="heading 4"/>
    <w:aliases w:val="!Параграфы/Статьи документа"/>
    <w:basedOn w:val="a"/>
    <w:link w:val="40"/>
    <w:qFormat/>
    <w:rsid w:val="00E87B6F"/>
    <w:pPr>
      <w:outlineLvl w:val="3"/>
    </w:pPr>
    <w:rPr>
      <w:b/>
      <w:bCs/>
      <w:sz w:val="26"/>
      <w:szCs w:val="28"/>
    </w:rPr>
  </w:style>
  <w:style w:type="character" w:default="1" w:styleId="a0">
    <w:name w:val="Default Paragraph Font"/>
    <w:semiHidden/>
    <w:rsid w:val="00E87B6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87B6F"/>
  </w:style>
  <w:style w:type="character" w:customStyle="1" w:styleId="30">
    <w:name w:val="Заголовок 3 Знак"/>
    <w:link w:val="3"/>
    <w:rsid w:val="003A4AC1"/>
    <w:rPr>
      <w:rFonts w:ascii="Arial" w:hAnsi="Arial" w:cs="Arial"/>
      <w:b/>
      <w:bCs/>
      <w:sz w:val="28"/>
      <w:szCs w:val="26"/>
    </w:rPr>
  </w:style>
  <w:style w:type="paragraph" w:customStyle="1" w:styleId="ConsPlusNormal">
    <w:name w:val="ConsPlusNormal"/>
    <w:rsid w:val="003A4AC1"/>
    <w:pPr>
      <w:widowControl w:val="0"/>
      <w:autoSpaceDE w:val="0"/>
      <w:autoSpaceDN w:val="0"/>
    </w:pPr>
    <w:rPr>
      <w:rFonts w:cs="Calibri"/>
      <w:sz w:val="22"/>
    </w:rPr>
  </w:style>
  <w:style w:type="paragraph" w:customStyle="1" w:styleId="ConsPlusTitle">
    <w:name w:val="ConsPlusTitle"/>
    <w:rsid w:val="003A4AC1"/>
    <w:pPr>
      <w:widowControl w:val="0"/>
      <w:autoSpaceDE w:val="0"/>
      <w:autoSpaceDN w:val="0"/>
    </w:pPr>
    <w:rPr>
      <w:rFonts w:cs="Calibri"/>
      <w:b/>
      <w:sz w:val="22"/>
    </w:rPr>
  </w:style>
  <w:style w:type="paragraph" w:customStyle="1" w:styleId="ConsPlusTitlePage">
    <w:name w:val="ConsPlusTitlePage"/>
    <w:rsid w:val="003A4AC1"/>
    <w:pPr>
      <w:widowControl w:val="0"/>
      <w:autoSpaceDE w:val="0"/>
      <w:autoSpaceDN w:val="0"/>
    </w:pPr>
    <w:rPr>
      <w:rFonts w:ascii="Tahoma" w:hAnsi="Tahoma" w:cs="Tahoma"/>
    </w:rPr>
  </w:style>
  <w:style w:type="paragraph" w:customStyle="1" w:styleId="ConsPlusNonformat">
    <w:name w:val="ConsPlusNonformat"/>
    <w:rsid w:val="00B35A45"/>
    <w:pPr>
      <w:widowControl w:val="0"/>
      <w:autoSpaceDE w:val="0"/>
      <w:autoSpaceDN w:val="0"/>
    </w:pPr>
    <w:rPr>
      <w:rFonts w:ascii="Courier New" w:hAnsi="Courier New" w:cs="Courier New"/>
    </w:rPr>
  </w:style>
  <w:style w:type="paragraph" w:styleId="a3">
    <w:name w:val="Balloon Text"/>
    <w:basedOn w:val="a"/>
    <w:link w:val="a4"/>
    <w:uiPriority w:val="99"/>
    <w:semiHidden/>
    <w:unhideWhenUsed/>
    <w:rsid w:val="002E0768"/>
    <w:rPr>
      <w:rFonts w:ascii="Segoe UI" w:hAnsi="Segoe UI" w:cs="Segoe UI"/>
      <w:sz w:val="18"/>
      <w:szCs w:val="18"/>
    </w:rPr>
  </w:style>
  <w:style w:type="character" w:customStyle="1" w:styleId="a4">
    <w:name w:val="Текст выноски Знак"/>
    <w:link w:val="a3"/>
    <w:uiPriority w:val="99"/>
    <w:semiHidden/>
    <w:rsid w:val="002E0768"/>
    <w:rPr>
      <w:rFonts w:ascii="Segoe UI" w:hAnsi="Segoe UI" w:cs="Segoe UI"/>
      <w:sz w:val="18"/>
      <w:szCs w:val="18"/>
    </w:rPr>
  </w:style>
  <w:style w:type="character" w:customStyle="1" w:styleId="10">
    <w:name w:val="Заголовок 1 Знак"/>
    <w:link w:val="1"/>
    <w:rsid w:val="00197DF2"/>
    <w:rPr>
      <w:rFonts w:ascii="Arial" w:hAnsi="Arial" w:cs="Arial"/>
      <w:b/>
      <w:bCs/>
      <w:kern w:val="32"/>
      <w:sz w:val="32"/>
      <w:szCs w:val="32"/>
    </w:rPr>
  </w:style>
  <w:style w:type="character" w:customStyle="1" w:styleId="20">
    <w:name w:val="Заголовок 2 Знак"/>
    <w:link w:val="2"/>
    <w:rsid w:val="00197DF2"/>
    <w:rPr>
      <w:rFonts w:ascii="Arial" w:hAnsi="Arial" w:cs="Arial"/>
      <w:b/>
      <w:bCs/>
      <w:iCs/>
      <w:sz w:val="30"/>
      <w:szCs w:val="28"/>
    </w:rPr>
  </w:style>
  <w:style w:type="character" w:customStyle="1" w:styleId="40">
    <w:name w:val="Заголовок 4 Знак"/>
    <w:link w:val="4"/>
    <w:rsid w:val="00197DF2"/>
    <w:rPr>
      <w:rFonts w:ascii="Arial" w:hAnsi="Arial"/>
      <w:b/>
      <w:bCs/>
      <w:sz w:val="26"/>
      <w:szCs w:val="28"/>
    </w:rPr>
  </w:style>
  <w:style w:type="character" w:styleId="HTML">
    <w:name w:val="HTML Variable"/>
    <w:aliases w:val="!Ссылки в документе"/>
    <w:rsid w:val="00E87B6F"/>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E87B6F"/>
    <w:rPr>
      <w:rFonts w:ascii="Courier" w:hAnsi="Courier"/>
      <w:sz w:val="22"/>
      <w:szCs w:val="20"/>
    </w:rPr>
  </w:style>
  <w:style w:type="character" w:customStyle="1" w:styleId="a6">
    <w:name w:val="Текст примечания Знак"/>
    <w:link w:val="a5"/>
    <w:semiHidden/>
    <w:rsid w:val="00197DF2"/>
    <w:rPr>
      <w:rFonts w:ascii="Courier" w:hAnsi="Courier"/>
      <w:sz w:val="22"/>
    </w:rPr>
  </w:style>
  <w:style w:type="paragraph" w:customStyle="1" w:styleId="Title">
    <w:name w:val="Title!Название НПА"/>
    <w:basedOn w:val="a"/>
    <w:rsid w:val="00E87B6F"/>
    <w:pPr>
      <w:spacing w:before="240" w:after="60"/>
      <w:jc w:val="center"/>
      <w:outlineLvl w:val="0"/>
    </w:pPr>
    <w:rPr>
      <w:rFonts w:cs="Arial"/>
      <w:b/>
      <w:bCs/>
      <w:kern w:val="28"/>
      <w:sz w:val="32"/>
      <w:szCs w:val="32"/>
    </w:rPr>
  </w:style>
  <w:style w:type="character" w:styleId="a7">
    <w:name w:val="Hyperlink"/>
    <w:rsid w:val="00E87B6F"/>
    <w:rPr>
      <w:color w:val="0000FF"/>
      <w:u w:val="none"/>
    </w:rPr>
  </w:style>
  <w:style w:type="table" w:styleId="a8">
    <w:name w:val="Table Grid"/>
    <w:basedOn w:val="a1"/>
    <w:uiPriority w:val="59"/>
    <w:rsid w:val="00197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97DF2"/>
    <w:pPr>
      <w:tabs>
        <w:tab w:val="center" w:pos="4677"/>
        <w:tab w:val="right" w:pos="9355"/>
      </w:tabs>
    </w:pPr>
  </w:style>
  <w:style w:type="character" w:customStyle="1" w:styleId="aa">
    <w:name w:val="Верхний колонтитул Знак"/>
    <w:link w:val="a9"/>
    <w:uiPriority w:val="99"/>
    <w:rsid w:val="00197DF2"/>
    <w:rPr>
      <w:rFonts w:ascii="Arial" w:hAnsi="Arial"/>
      <w:sz w:val="24"/>
      <w:szCs w:val="24"/>
    </w:rPr>
  </w:style>
  <w:style w:type="paragraph" w:styleId="ab">
    <w:name w:val="footer"/>
    <w:basedOn w:val="a"/>
    <w:link w:val="ac"/>
    <w:uiPriority w:val="99"/>
    <w:unhideWhenUsed/>
    <w:rsid w:val="00197DF2"/>
    <w:pPr>
      <w:tabs>
        <w:tab w:val="center" w:pos="4677"/>
        <w:tab w:val="right" w:pos="9355"/>
      </w:tabs>
    </w:pPr>
  </w:style>
  <w:style w:type="character" w:customStyle="1" w:styleId="ac">
    <w:name w:val="Нижний колонтитул Знак"/>
    <w:link w:val="ab"/>
    <w:uiPriority w:val="99"/>
    <w:rsid w:val="00197DF2"/>
    <w:rPr>
      <w:rFonts w:ascii="Arial" w:hAnsi="Arial"/>
      <w:sz w:val="24"/>
      <w:szCs w:val="24"/>
    </w:rPr>
  </w:style>
  <w:style w:type="paragraph" w:customStyle="1" w:styleId="Application">
    <w:name w:val="Application!Приложение"/>
    <w:rsid w:val="00E87B6F"/>
    <w:pPr>
      <w:spacing w:before="120" w:after="120"/>
      <w:jc w:val="right"/>
    </w:pPr>
    <w:rPr>
      <w:rFonts w:ascii="Arial" w:hAnsi="Arial" w:cs="Arial"/>
      <w:b/>
      <w:bCs/>
      <w:kern w:val="28"/>
      <w:sz w:val="32"/>
      <w:szCs w:val="32"/>
    </w:rPr>
  </w:style>
  <w:style w:type="paragraph" w:customStyle="1" w:styleId="Table">
    <w:name w:val="Table!Таблица"/>
    <w:rsid w:val="00E87B6F"/>
    <w:rPr>
      <w:rFonts w:ascii="Arial" w:hAnsi="Arial" w:cs="Arial"/>
      <w:bCs/>
      <w:kern w:val="28"/>
      <w:sz w:val="24"/>
      <w:szCs w:val="32"/>
    </w:rPr>
  </w:style>
  <w:style w:type="paragraph" w:customStyle="1" w:styleId="Table0">
    <w:name w:val="Table!"/>
    <w:next w:val="Table"/>
    <w:rsid w:val="00E87B6F"/>
    <w:pPr>
      <w:jc w:val="center"/>
    </w:pPr>
    <w:rPr>
      <w:rFonts w:ascii="Arial" w:hAnsi="Arial" w:cs="Arial"/>
      <w:b/>
      <w:bCs/>
      <w:kern w:val="28"/>
      <w:sz w:val="24"/>
      <w:szCs w:val="32"/>
    </w:rPr>
  </w:style>
  <w:style w:type="paragraph" w:customStyle="1" w:styleId="NumberAndDate">
    <w:name w:val="NumberAndDate"/>
    <w:aliases w:val="!Дата и Номер"/>
    <w:qFormat/>
    <w:rsid w:val="00E87B6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E87B6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87B6F"/>
    <w:pPr>
      <w:ind w:firstLine="567"/>
      <w:jc w:val="both"/>
    </w:pPr>
    <w:rPr>
      <w:rFonts w:ascii="Arial" w:hAnsi="Arial"/>
      <w:sz w:val="24"/>
      <w:szCs w:val="24"/>
    </w:rPr>
  </w:style>
  <w:style w:type="paragraph" w:styleId="1">
    <w:name w:val="heading 1"/>
    <w:aliases w:val="!Части документа"/>
    <w:basedOn w:val="a"/>
    <w:next w:val="a"/>
    <w:link w:val="10"/>
    <w:qFormat/>
    <w:rsid w:val="00E87B6F"/>
    <w:pPr>
      <w:jc w:val="center"/>
      <w:outlineLvl w:val="0"/>
    </w:pPr>
    <w:rPr>
      <w:rFonts w:cs="Arial"/>
      <w:b/>
      <w:bCs/>
      <w:kern w:val="32"/>
      <w:sz w:val="32"/>
      <w:szCs w:val="32"/>
    </w:rPr>
  </w:style>
  <w:style w:type="paragraph" w:styleId="2">
    <w:name w:val="heading 2"/>
    <w:aliases w:val="!Разделы документа"/>
    <w:basedOn w:val="a"/>
    <w:link w:val="20"/>
    <w:qFormat/>
    <w:rsid w:val="00E87B6F"/>
    <w:pPr>
      <w:jc w:val="center"/>
      <w:outlineLvl w:val="1"/>
    </w:pPr>
    <w:rPr>
      <w:rFonts w:cs="Arial"/>
      <w:b/>
      <w:bCs/>
      <w:iCs/>
      <w:sz w:val="30"/>
      <w:szCs w:val="28"/>
    </w:rPr>
  </w:style>
  <w:style w:type="paragraph" w:styleId="3">
    <w:name w:val="heading 3"/>
    <w:aliases w:val="!Главы документа"/>
    <w:basedOn w:val="a"/>
    <w:link w:val="30"/>
    <w:qFormat/>
    <w:rsid w:val="00E87B6F"/>
    <w:pPr>
      <w:outlineLvl w:val="2"/>
    </w:pPr>
    <w:rPr>
      <w:rFonts w:cs="Arial"/>
      <w:b/>
      <w:bCs/>
      <w:sz w:val="28"/>
      <w:szCs w:val="26"/>
    </w:rPr>
  </w:style>
  <w:style w:type="paragraph" w:styleId="4">
    <w:name w:val="heading 4"/>
    <w:aliases w:val="!Параграфы/Статьи документа"/>
    <w:basedOn w:val="a"/>
    <w:link w:val="40"/>
    <w:qFormat/>
    <w:rsid w:val="00E87B6F"/>
    <w:pPr>
      <w:outlineLvl w:val="3"/>
    </w:pPr>
    <w:rPr>
      <w:b/>
      <w:bCs/>
      <w:sz w:val="26"/>
      <w:szCs w:val="28"/>
    </w:rPr>
  </w:style>
  <w:style w:type="character" w:default="1" w:styleId="a0">
    <w:name w:val="Default Paragraph Font"/>
    <w:semiHidden/>
    <w:rsid w:val="00E87B6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87B6F"/>
  </w:style>
  <w:style w:type="character" w:customStyle="1" w:styleId="30">
    <w:name w:val="Заголовок 3 Знак"/>
    <w:link w:val="3"/>
    <w:rsid w:val="003A4AC1"/>
    <w:rPr>
      <w:rFonts w:ascii="Arial" w:hAnsi="Arial" w:cs="Arial"/>
      <w:b/>
      <w:bCs/>
      <w:sz w:val="28"/>
      <w:szCs w:val="26"/>
    </w:rPr>
  </w:style>
  <w:style w:type="paragraph" w:customStyle="1" w:styleId="ConsPlusNormal">
    <w:name w:val="ConsPlusNormal"/>
    <w:rsid w:val="003A4AC1"/>
    <w:pPr>
      <w:widowControl w:val="0"/>
      <w:autoSpaceDE w:val="0"/>
      <w:autoSpaceDN w:val="0"/>
    </w:pPr>
    <w:rPr>
      <w:rFonts w:cs="Calibri"/>
      <w:sz w:val="22"/>
    </w:rPr>
  </w:style>
  <w:style w:type="paragraph" w:customStyle="1" w:styleId="ConsPlusTitle">
    <w:name w:val="ConsPlusTitle"/>
    <w:rsid w:val="003A4AC1"/>
    <w:pPr>
      <w:widowControl w:val="0"/>
      <w:autoSpaceDE w:val="0"/>
      <w:autoSpaceDN w:val="0"/>
    </w:pPr>
    <w:rPr>
      <w:rFonts w:cs="Calibri"/>
      <w:b/>
      <w:sz w:val="22"/>
    </w:rPr>
  </w:style>
  <w:style w:type="paragraph" w:customStyle="1" w:styleId="ConsPlusTitlePage">
    <w:name w:val="ConsPlusTitlePage"/>
    <w:rsid w:val="003A4AC1"/>
    <w:pPr>
      <w:widowControl w:val="0"/>
      <w:autoSpaceDE w:val="0"/>
      <w:autoSpaceDN w:val="0"/>
    </w:pPr>
    <w:rPr>
      <w:rFonts w:ascii="Tahoma" w:hAnsi="Tahoma" w:cs="Tahoma"/>
    </w:rPr>
  </w:style>
  <w:style w:type="paragraph" w:customStyle="1" w:styleId="ConsPlusNonformat">
    <w:name w:val="ConsPlusNonformat"/>
    <w:rsid w:val="00B35A45"/>
    <w:pPr>
      <w:widowControl w:val="0"/>
      <w:autoSpaceDE w:val="0"/>
      <w:autoSpaceDN w:val="0"/>
    </w:pPr>
    <w:rPr>
      <w:rFonts w:ascii="Courier New" w:hAnsi="Courier New" w:cs="Courier New"/>
    </w:rPr>
  </w:style>
  <w:style w:type="paragraph" w:styleId="a3">
    <w:name w:val="Balloon Text"/>
    <w:basedOn w:val="a"/>
    <w:link w:val="a4"/>
    <w:uiPriority w:val="99"/>
    <w:semiHidden/>
    <w:unhideWhenUsed/>
    <w:rsid w:val="002E0768"/>
    <w:rPr>
      <w:rFonts w:ascii="Segoe UI" w:hAnsi="Segoe UI" w:cs="Segoe UI"/>
      <w:sz w:val="18"/>
      <w:szCs w:val="18"/>
    </w:rPr>
  </w:style>
  <w:style w:type="character" w:customStyle="1" w:styleId="a4">
    <w:name w:val="Текст выноски Знак"/>
    <w:link w:val="a3"/>
    <w:uiPriority w:val="99"/>
    <w:semiHidden/>
    <w:rsid w:val="002E0768"/>
    <w:rPr>
      <w:rFonts w:ascii="Segoe UI" w:hAnsi="Segoe UI" w:cs="Segoe UI"/>
      <w:sz w:val="18"/>
      <w:szCs w:val="18"/>
    </w:rPr>
  </w:style>
  <w:style w:type="character" w:customStyle="1" w:styleId="10">
    <w:name w:val="Заголовок 1 Знак"/>
    <w:link w:val="1"/>
    <w:rsid w:val="00197DF2"/>
    <w:rPr>
      <w:rFonts w:ascii="Arial" w:hAnsi="Arial" w:cs="Arial"/>
      <w:b/>
      <w:bCs/>
      <w:kern w:val="32"/>
      <w:sz w:val="32"/>
      <w:szCs w:val="32"/>
    </w:rPr>
  </w:style>
  <w:style w:type="character" w:customStyle="1" w:styleId="20">
    <w:name w:val="Заголовок 2 Знак"/>
    <w:link w:val="2"/>
    <w:rsid w:val="00197DF2"/>
    <w:rPr>
      <w:rFonts w:ascii="Arial" w:hAnsi="Arial" w:cs="Arial"/>
      <w:b/>
      <w:bCs/>
      <w:iCs/>
      <w:sz w:val="30"/>
      <w:szCs w:val="28"/>
    </w:rPr>
  </w:style>
  <w:style w:type="character" w:customStyle="1" w:styleId="40">
    <w:name w:val="Заголовок 4 Знак"/>
    <w:link w:val="4"/>
    <w:rsid w:val="00197DF2"/>
    <w:rPr>
      <w:rFonts w:ascii="Arial" w:hAnsi="Arial"/>
      <w:b/>
      <w:bCs/>
      <w:sz w:val="26"/>
      <w:szCs w:val="28"/>
    </w:rPr>
  </w:style>
  <w:style w:type="character" w:styleId="HTML">
    <w:name w:val="HTML Variable"/>
    <w:aliases w:val="!Ссылки в документе"/>
    <w:rsid w:val="00E87B6F"/>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E87B6F"/>
    <w:rPr>
      <w:rFonts w:ascii="Courier" w:hAnsi="Courier"/>
      <w:sz w:val="22"/>
      <w:szCs w:val="20"/>
    </w:rPr>
  </w:style>
  <w:style w:type="character" w:customStyle="1" w:styleId="a6">
    <w:name w:val="Текст примечания Знак"/>
    <w:link w:val="a5"/>
    <w:semiHidden/>
    <w:rsid w:val="00197DF2"/>
    <w:rPr>
      <w:rFonts w:ascii="Courier" w:hAnsi="Courier"/>
      <w:sz w:val="22"/>
    </w:rPr>
  </w:style>
  <w:style w:type="paragraph" w:customStyle="1" w:styleId="Title">
    <w:name w:val="Title!Название НПА"/>
    <w:basedOn w:val="a"/>
    <w:rsid w:val="00E87B6F"/>
    <w:pPr>
      <w:spacing w:before="240" w:after="60"/>
      <w:jc w:val="center"/>
      <w:outlineLvl w:val="0"/>
    </w:pPr>
    <w:rPr>
      <w:rFonts w:cs="Arial"/>
      <w:b/>
      <w:bCs/>
      <w:kern w:val="28"/>
      <w:sz w:val="32"/>
      <w:szCs w:val="32"/>
    </w:rPr>
  </w:style>
  <w:style w:type="character" w:styleId="a7">
    <w:name w:val="Hyperlink"/>
    <w:rsid w:val="00E87B6F"/>
    <w:rPr>
      <w:color w:val="0000FF"/>
      <w:u w:val="none"/>
    </w:rPr>
  </w:style>
  <w:style w:type="table" w:styleId="a8">
    <w:name w:val="Table Grid"/>
    <w:basedOn w:val="a1"/>
    <w:uiPriority w:val="59"/>
    <w:rsid w:val="00197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97DF2"/>
    <w:pPr>
      <w:tabs>
        <w:tab w:val="center" w:pos="4677"/>
        <w:tab w:val="right" w:pos="9355"/>
      </w:tabs>
    </w:pPr>
  </w:style>
  <w:style w:type="character" w:customStyle="1" w:styleId="aa">
    <w:name w:val="Верхний колонтитул Знак"/>
    <w:link w:val="a9"/>
    <w:uiPriority w:val="99"/>
    <w:rsid w:val="00197DF2"/>
    <w:rPr>
      <w:rFonts w:ascii="Arial" w:hAnsi="Arial"/>
      <w:sz w:val="24"/>
      <w:szCs w:val="24"/>
    </w:rPr>
  </w:style>
  <w:style w:type="paragraph" w:styleId="ab">
    <w:name w:val="footer"/>
    <w:basedOn w:val="a"/>
    <w:link w:val="ac"/>
    <w:uiPriority w:val="99"/>
    <w:unhideWhenUsed/>
    <w:rsid w:val="00197DF2"/>
    <w:pPr>
      <w:tabs>
        <w:tab w:val="center" w:pos="4677"/>
        <w:tab w:val="right" w:pos="9355"/>
      </w:tabs>
    </w:pPr>
  </w:style>
  <w:style w:type="character" w:customStyle="1" w:styleId="ac">
    <w:name w:val="Нижний колонтитул Знак"/>
    <w:link w:val="ab"/>
    <w:uiPriority w:val="99"/>
    <w:rsid w:val="00197DF2"/>
    <w:rPr>
      <w:rFonts w:ascii="Arial" w:hAnsi="Arial"/>
      <w:sz w:val="24"/>
      <w:szCs w:val="24"/>
    </w:rPr>
  </w:style>
  <w:style w:type="paragraph" w:customStyle="1" w:styleId="Application">
    <w:name w:val="Application!Приложение"/>
    <w:rsid w:val="00E87B6F"/>
    <w:pPr>
      <w:spacing w:before="120" w:after="120"/>
      <w:jc w:val="right"/>
    </w:pPr>
    <w:rPr>
      <w:rFonts w:ascii="Arial" w:hAnsi="Arial" w:cs="Arial"/>
      <w:b/>
      <w:bCs/>
      <w:kern w:val="28"/>
      <w:sz w:val="32"/>
      <w:szCs w:val="32"/>
    </w:rPr>
  </w:style>
  <w:style w:type="paragraph" w:customStyle="1" w:styleId="Table">
    <w:name w:val="Table!Таблица"/>
    <w:rsid w:val="00E87B6F"/>
    <w:rPr>
      <w:rFonts w:ascii="Arial" w:hAnsi="Arial" w:cs="Arial"/>
      <w:bCs/>
      <w:kern w:val="28"/>
      <w:sz w:val="24"/>
      <w:szCs w:val="32"/>
    </w:rPr>
  </w:style>
  <w:style w:type="paragraph" w:customStyle="1" w:styleId="Table0">
    <w:name w:val="Table!"/>
    <w:next w:val="Table"/>
    <w:rsid w:val="00E87B6F"/>
    <w:pPr>
      <w:jc w:val="center"/>
    </w:pPr>
    <w:rPr>
      <w:rFonts w:ascii="Arial" w:hAnsi="Arial" w:cs="Arial"/>
      <w:b/>
      <w:bCs/>
      <w:kern w:val="28"/>
      <w:sz w:val="24"/>
      <w:szCs w:val="32"/>
    </w:rPr>
  </w:style>
  <w:style w:type="paragraph" w:customStyle="1" w:styleId="NumberAndDate">
    <w:name w:val="NumberAndDate"/>
    <w:aliases w:val="!Дата и Номер"/>
    <w:qFormat/>
    <w:rsid w:val="00E87B6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E87B6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DFA1C-E392-4185-8B3B-2A772726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Pages>
  <Words>706</Words>
  <Characters>4028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2021-06-30T11:36:00Z</cp:lastPrinted>
  <dcterms:created xsi:type="dcterms:W3CDTF">2021-07-09T08:25:00Z</dcterms:created>
  <dcterms:modified xsi:type="dcterms:W3CDTF">2021-07-09T08:25:00Z</dcterms:modified>
</cp:coreProperties>
</file>