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F7" w:rsidRPr="008176EE" w:rsidRDefault="009943E1" w:rsidP="008176EE">
      <w:pPr>
        <w:ind w:firstLine="720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13385" cy="564515"/>
            <wp:effectExtent l="0" t="0" r="5715" b="6985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0F7" w:rsidRPr="008176EE" w:rsidRDefault="009630F7" w:rsidP="008176EE">
      <w:pPr>
        <w:ind w:firstLine="720"/>
        <w:jc w:val="center"/>
        <w:rPr>
          <w:rFonts w:cs="Arial"/>
        </w:rPr>
      </w:pPr>
      <w:r w:rsidRPr="008176EE">
        <w:rPr>
          <w:rFonts w:cs="Arial"/>
        </w:rPr>
        <w:t>АДМИНИСТРАЦИЯ</w:t>
      </w:r>
    </w:p>
    <w:p w:rsidR="009630F7" w:rsidRPr="008176EE" w:rsidRDefault="009630F7" w:rsidP="008176EE">
      <w:pPr>
        <w:ind w:firstLine="720"/>
        <w:jc w:val="center"/>
        <w:rPr>
          <w:rFonts w:cs="Arial"/>
        </w:rPr>
      </w:pPr>
      <w:r w:rsidRPr="008176EE">
        <w:rPr>
          <w:rFonts w:cs="Arial"/>
        </w:rPr>
        <w:t>КАЛАЧЕЕВСКОГО МУНИЦИПАЛЬНОГО РАЙОНА</w:t>
      </w:r>
    </w:p>
    <w:p w:rsidR="009630F7" w:rsidRPr="008176EE" w:rsidRDefault="009630F7" w:rsidP="008176EE">
      <w:pPr>
        <w:ind w:firstLine="720"/>
        <w:jc w:val="center"/>
        <w:rPr>
          <w:rFonts w:cs="Arial"/>
        </w:rPr>
      </w:pPr>
      <w:r w:rsidRPr="008176EE">
        <w:rPr>
          <w:rFonts w:cs="Arial"/>
        </w:rPr>
        <w:t>ВОРОНЕЖСКОЙ ОБЛАСТИ</w:t>
      </w:r>
    </w:p>
    <w:p w:rsidR="008176EE" w:rsidRDefault="009630F7" w:rsidP="008F18FA">
      <w:pPr>
        <w:pStyle w:val="3"/>
        <w:ind w:firstLine="720"/>
        <w:jc w:val="center"/>
        <w:rPr>
          <w:b w:val="0"/>
          <w:sz w:val="24"/>
        </w:rPr>
      </w:pPr>
      <w:r w:rsidRPr="008176EE">
        <w:rPr>
          <w:b w:val="0"/>
          <w:sz w:val="24"/>
        </w:rPr>
        <w:t>ПОСТАНОВЛЕНИЕ</w:t>
      </w:r>
    </w:p>
    <w:p w:rsidR="009630F7" w:rsidRPr="008176EE" w:rsidRDefault="009630F7" w:rsidP="008176EE">
      <w:pPr>
        <w:ind w:firstLine="720"/>
        <w:rPr>
          <w:rFonts w:cs="Arial"/>
        </w:rPr>
      </w:pPr>
      <w:r w:rsidRPr="008176EE">
        <w:rPr>
          <w:rFonts w:cs="Arial"/>
        </w:rPr>
        <w:t>от</w:t>
      </w:r>
      <w:r w:rsidR="008176EE">
        <w:rPr>
          <w:rFonts w:cs="Arial"/>
        </w:rPr>
        <w:t xml:space="preserve"> </w:t>
      </w:r>
      <w:r w:rsidRPr="008176EE">
        <w:rPr>
          <w:rFonts w:cs="Arial"/>
        </w:rPr>
        <w:t xml:space="preserve">" </w:t>
      </w:r>
      <w:r w:rsidR="008176EE" w:rsidRPr="008176EE">
        <w:rPr>
          <w:rFonts w:cs="Arial"/>
        </w:rPr>
        <w:t>13</w:t>
      </w:r>
      <w:r w:rsidRPr="008176EE">
        <w:rPr>
          <w:rFonts w:cs="Arial"/>
        </w:rPr>
        <w:t xml:space="preserve"> "</w:t>
      </w:r>
      <w:r w:rsidR="008176EE" w:rsidRPr="008176EE">
        <w:rPr>
          <w:rFonts w:cs="Arial"/>
        </w:rPr>
        <w:t xml:space="preserve"> мая</w:t>
      </w:r>
      <w:r w:rsidRPr="008176EE">
        <w:rPr>
          <w:rFonts w:cs="Arial"/>
        </w:rPr>
        <w:t xml:space="preserve"> 2024 г.</w:t>
      </w:r>
      <w:r w:rsidR="008176EE">
        <w:rPr>
          <w:rFonts w:cs="Arial"/>
        </w:rPr>
        <w:t xml:space="preserve"> </w:t>
      </w:r>
      <w:r w:rsidRPr="008176EE">
        <w:rPr>
          <w:rFonts w:cs="Arial"/>
        </w:rPr>
        <w:t xml:space="preserve">№ </w:t>
      </w:r>
      <w:r w:rsidR="008176EE" w:rsidRPr="008176EE">
        <w:rPr>
          <w:rFonts w:cs="Arial"/>
        </w:rPr>
        <w:t>536</w:t>
      </w:r>
    </w:p>
    <w:p w:rsidR="009630F7" w:rsidRPr="008176EE" w:rsidRDefault="008176EE" w:rsidP="008176EE">
      <w:pPr>
        <w:ind w:firstLine="720"/>
        <w:rPr>
          <w:rFonts w:cs="Arial"/>
        </w:rPr>
      </w:pPr>
      <w:r>
        <w:rPr>
          <w:rFonts w:cs="Arial"/>
        </w:rPr>
        <w:t xml:space="preserve"> </w:t>
      </w:r>
      <w:r w:rsidR="009630F7" w:rsidRPr="008176EE">
        <w:rPr>
          <w:rFonts w:cs="Arial"/>
        </w:rPr>
        <w:t>г. Калач</w:t>
      </w:r>
    </w:p>
    <w:p w:rsidR="008176EE" w:rsidRPr="008F18FA" w:rsidRDefault="00430824" w:rsidP="008F18FA">
      <w:pPr>
        <w:pStyle w:val="a3"/>
        <w:tabs>
          <w:tab w:val="left" w:pos="2254"/>
          <w:tab w:val="left" w:pos="3160"/>
          <w:tab w:val="left" w:pos="3274"/>
          <w:tab w:val="left" w:pos="3462"/>
        </w:tabs>
        <w:ind w:firstLine="720"/>
        <w:jc w:val="center"/>
        <w:rPr>
          <w:rFonts w:cs="Arial"/>
          <w:b/>
          <w:bCs/>
          <w:kern w:val="28"/>
          <w:sz w:val="32"/>
          <w:szCs w:val="32"/>
        </w:rPr>
      </w:pPr>
      <w:r w:rsidRPr="008F18FA">
        <w:rPr>
          <w:rFonts w:cs="Arial"/>
          <w:b/>
          <w:bCs/>
          <w:kern w:val="28"/>
          <w:sz w:val="32"/>
          <w:szCs w:val="32"/>
        </w:rPr>
        <w:t xml:space="preserve">О передаче </w:t>
      </w:r>
      <w:r w:rsidR="00757C03" w:rsidRPr="008F18FA">
        <w:rPr>
          <w:rFonts w:cs="Arial"/>
          <w:b/>
          <w:bCs/>
          <w:kern w:val="28"/>
          <w:sz w:val="32"/>
          <w:szCs w:val="32"/>
        </w:rPr>
        <w:t>КУ</w:t>
      </w:r>
      <w:r w:rsidRPr="008F18FA">
        <w:rPr>
          <w:rFonts w:cs="Arial"/>
          <w:b/>
          <w:bCs/>
          <w:kern w:val="28"/>
          <w:sz w:val="32"/>
          <w:szCs w:val="32"/>
        </w:rPr>
        <w:t xml:space="preserve"> ВО «</w:t>
      </w:r>
      <w:r w:rsidR="00ED0BBD" w:rsidRPr="008F18FA">
        <w:rPr>
          <w:rFonts w:cs="Arial"/>
          <w:b/>
          <w:bCs/>
          <w:kern w:val="28"/>
          <w:sz w:val="32"/>
          <w:szCs w:val="32"/>
        </w:rPr>
        <w:t>Павловский социально-реабилитационный центр для несовершеннолетних»</w:t>
      </w:r>
      <w:r w:rsidRPr="008F18FA">
        <w:rPr>
          <w:rFonts w:cs="Arial"/>
          <w:b/>
          <w:bCs/>
          <w:kern w:val="28"/>
          <w:sz w:val="32"/>
          <w:szCs w:val="32"/>
        </w:rPr>
        <w:t xml:space="preserve"> полномочий по подготовке граждан, выразивших желание стать </w:t>
      </w:r>
      <w:r w:rsidRPr="008F18FA">
        <w:rPr>
          <w:rFonts w:cs="Arial"/>
          <w:b/>
          <w:bCs/>
          <w:spacing w:val="-2"/>
          <w:kern w:val="28"/>
          <w:sz w:val="32"/>
          <w:szCs w:val="32"/>
        </w:rPr>
        <w:t>опекунами</w:t>
      </w:r>
      <w:r w:rsidR="008176EE" w:rsidRPr="008F18FA">
        <w:rPr>
          <w:rFonts w:cs="Arial"/>
          <w:b/>
          <w:bCs/>
          <w:spacing w:val="-2"/>
          <w:kern w:val="28"/>
          <w:sz w:val="32"/>
          <w:szCs w:val="32"/>
        </w:rPr>
        <w:t xml:space="preserve"> </w:t>
      </w:r>
      <w:r w:rsidRPr="008F18FA">
        <w:rPr>
          <w:rFonts w:cs="Arial"/>
          <w:b/>
          <w:bCs/>
          <w:spacing w:val="-4"/>
          <w:kern w:val="28"/>
          <w:sz w:val="32"/>
          <w:szCs w:val="32"/>
        </w:rPr>
        <w:t>или</w:t>
      </w:r>
      <w:r w:rsidR="007220A4" w:rsidRPr="008F18FA">
        <w:rPr>
          <w:rFonts w:cs="Arial"/>
          <w:b/>
          <w:bCs/>
          <w:spacing w:val="-2"/>
          <w:kern w:val="28"/>
          <w:sz w:val="32"/>
          <w:szCs w:val="32"/>
        </w:rPr>
        <w:t xml:space="preserve"> попечителями </w:t>
      </w:r>
      <w:r w:rsidRPr="008F18FA">
        <w:rPr>
          <w:rFonts w:cs="Arial"/>
          <w:b/>
          <w:bCs/>
          <w:kern w:val="28"/>
          <w:sz w:val="32"/>
          <w:szCs w:val="32"/>
        </w:rPr>
        <w:t>несовершеннолетних граждан либо принять</w:t>
      </w:r>
      <w:r w:rsidR="00757C03" w:rsidRPr="008F18FA">
        <w:rPr>
          <w:rFonts w:cs="Arial"/>
          <w:b/>
          <w:bCs/>
          <w:kern w:val="28"/>
          <w:sz w:val="32"/>
          <w:szCs w:val="32"/>
        </w:rPr>
        <w:t xml:space="preserve"> </w:t>
      </w:r>
      <w:r w:rsidRPr="008F18FA">
        <w:rPr>
          <w:rFonts w:cs="Arial"/>
          <w:b/>
          <w:bCs/>
          <w:kern w:val="28"/>
          <w:sz w:val="32"/>
          <w:szCs w:val="32"/>
        </w:rPr>
        <w:t>детей,</w:t>
      </w:r>
      <w:r w:rsidR="00757C03" w:rsidRPr="008F18FA">
        <w:rPr>
          <w:rFonts w:cs="Arial"/>
          <w:b/>
          <w:bCs/>
          <w:kern w:val="28"/>
          <w:sz w:val="32"/>
          <w:szCs w:val="32"/>
        </w:rPr>
        <w:t xml:space="preserve"> </w:t>
      </w:r>
      <w:r w:rsidRPr="008F18FA">
        <w:rPr>
          <w:rFonts w:cs="Arial"/>
          <w:b/>
          <w:bCs/>
          <w:kern w:val="28"/>
          <w:sz w:val="32"/>
          <w:szCs w:val="32"/>
        </w:rPr>
        <w:t>оставшихся</w:t>
      </w:r>
      <w:r w:rsidR="00757C03" w:rsidRPr="008F18FA">
        <w:rPr>
          <w:rFonts w:cs="Arial"/>
          <w:b/>
          <w:bCs/>
          <w:kern w:val="28"/>
          <w:sz w:val="32"/>
          <w:szCs w:val="32"/>
        </w:rPr>
        <w:t xml:space="preserve"> </w:t>
      </w:r>
      <w:r w:rsidRPr="008F18FA">
        <w:rPr>
          <w:rFonts w:cs="Arial"/>
          <w:b/>
          <w:bCs/>
          <w:kern w:val="28"/>
          <w:sz w:val="32"/>
          <w:szCs w:val="32"/>
        </w:rPr>
        <w:t>без</w:t>
      </w:r>
      <w:r w:rsidR="00757C03" w:rsidRPr="008F18FA">
        <w:rPr>
          <w:rFonts w:cs="Arial"/>
          <w:b/>
          <w:bCs/>
          <w:kern w:val="28"/>
          <w:sz w:val="32"/>
          <w:szCs w:val="32"/>
        </w:rPr>
        <w:t xml:space="preserve"> </w:t>
      </w:r>
      <w:r w:rsidRPr="008F18FA">
        <w:rPr>
          <w:rFonts w:cs="Arial"/>
          <w:b/>
          <w:bCs/>
          <w:kern w:val="28"/>
          <w:sz w:val="32"/>
          <w:szCs w:val="32"/>
        </w:rPr>
        <w:t>попечения родителей, в семью на воспитание в иных установленных</w:t>
      </w:r>
      <w:r w:rsidR="00757C03" w:rsidRPr="008F18FA">
        <w:rPr>
          <w:rFonts w:cs="Arial"/>
          <w:b/>
          <w:bCs/>
          <w:kern w:val="28"/>
          <w:sz w:val="32"/>
          <w:szCs w:val="32"/>
        </w:rPr>
        <w:t xml:space="preserve"> </w:t>
      </w:r>
      <w:r w:rsidRPr="008F18FA">
        <w:rPr>
          <w:rFonts w:cs="Arial"/>
          <w:b/>
          <w:bCs/>
          <w:kern w:val="28"/>
          <w:sz w:val="32"/>
          <w:szCs w:val="32"/>
        </w:rPr>
        <w:t>семейным</w:t>
      </w:r>
      <w:r w:rsidR="007220A4" w:rsidRPr="008F18FA">
        <w:rPr>
          <w:rFonts w:cs="Arial"/>
          <w:b/>
          <w:bCs/>
          <w:kern w:val="28"/>
          <w:sz w:val="32"/>
          <w:szCs w:val="32"/>
        </w:rPr>
        <w:t xml:space="preserve"> </w:t>
      </w:r>
      <w:r w:rsidRPr="008F18FA">
        <w:rPr>
          <w:rFonts w:cs="Arial"/>
          <w:b/>
          <w:bCs/>
          <w:kern w:val="28"/>
          <w:sz w:val="32"/>
          <w:szCs w:val="32"/>
        </w:rPr>
        <w:t>законодательством</w:t>
      </w:r>
      <w:r w:rsidR="00757C03" w:rsidRPr="008F18FA">
        <w:rPr>
          <w:rFonts w:cs="Arial"/>
          <w:b/>
          <w:bCs/>
          <w:kern w:val="28"/>
          <w:sz w:val="32"/>
          <w:szCs w:val="32"/>
        </w:rPr>
        <w:t xml:space="preserve"> </w:t>
      </w:r>
      <w:r w:rsidRPr="008F18FA">
        <w:rPr>
          <w:rFonts w:cs="Arial"/>
          <w:b/>
          <w:bCs/>
          <w:kern w:val="28"/>
          <w:sz w:val="32"/>
          <w:szCs w:val="32"/>
        </w:rPr>
        <w:t>Р</w:t>
      </w:r>
      <w:r w:rsidR="00757C03" w:rsidRPr="008F18FA">
        <w:rPr>
          <w:rFonts w:cs="Arial"/>
          <w:b/>
          <w:bCs/>
          <w:kern w:val="28"/>
          <w:sz w:val="32"/>
          <w:szCs w:val="32"/>
        </w:rPr>
        <w:t xml:space="preserve">оссийской Федерации </w:t>
      </w:r>
      <w:r w:rsidRPr="008F18FA">
        <w:rPr>
          <w:rFonts w:cs="Arial"/>
          <w:b/>
          <w:bCs/>
          <w:spacing w:val="-2"/>
          <w:kern w:val="28"/>
          <w:sz w:val="32"/>
          <w:szCs w:val="32"/>
        </w:rPr>
        <w:t>формах</w:t>
      </w:r>
      <w:r w:rsidR="008176EE" w:rsidRPr="008F18FA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961E81" w:rsidRPr="008176EE" w:rsidRDefault="00961E81" w:rsidP="008176EE">
      <w:pPr>
        <w:pStyle w:val="a3"/>
        <w:ind w:firstLine="720"/>
        <w:rPr>
          <w:rFonts w:cs="Arial"/>
          <w:color w:val="000000"/>
          <w:sz w:val="24"/>
          <w:szCs w:val="24"/>
        </w:rPr>
      </w:pPr>
    </w:p>
    <w:p w:rsidR="009630F7" w:rsidRPr="008176EE" w:rsidRDefault="00430824" w:rsidP="008176EE">
      <w:pPr>
        <w:tabs>
          <w:tab w:val="left" w:pos="851"/>
          <w:tab w:val="left" w:pos="6804"/>
        </w:tabs>
        <w:suppressAutoHyphens/>
        <w:ind w:firstLine="720"/>
        <w:rPr>
          <w:rFonts w:eastAsia="Andale Sans UI" w:cs="Arial"/>
          <w:spacing w:val="70"/>
          <w:lang w:eastAsia="ja-JP" w:bidi="fa-IR"/>
        </w:rPr>
      </w:pPr>
      <w:r w:rsidRPr="008176EE">
        <w:rPr>
          <w:rFonts w:cs="Arial"/>
          <w:color w:val="000000"/>
        </w:rPr>
        <w:t>В</w:t>
      </w:r>
      <w:r w:rsidR="00757C03" w:rsidRPr="008176EE">
        <w:rPr>
          <w:rFonts w:cs="Arial"/>
          <w:color w:val="000000"/>
        </w:rPr>
        <w:t xml:space="preserve"> </w:t>
      </w:r>
      <w:r w:rsidRPr="008176EE">
        <w:rPr>
          <w:rFonts w:cs="Arial"/>
          <w:color w:val="000000"/>
        </w:rPr>
        <w:t>соответствии</w:t>
      </w:r>
      <w:r w:rsidR="00757C03" w:rsidRPr="008176EE">
        <w:rPr>
          <w:rFonts w:cs="Arial"/>
          <w:color w:val="000000"/>
        </w:rPr>
        <w:t xml:space="preserve"> </w:t>
      </w:r>
      <w:r w:rsidRPr="008176EE">
        <w:rPr>
          <w:rFonts w:cs="Arial"/>
          <w:color w:val="000000"/>
        </w:rPr>
        <w:t>с</w:t>
      </w:r>
      <w:r w:rsidR="00757C03" w:rsidRPr="008176EE">
        <w:rPr>
          <w:rFonts w:cs="Arial"/>
          <w:color w:val="000000"/>
        </w:rPr>
        <w:t xml:space="preserve"> </w:t>
      </w:r>
      <w:r w:rsidRPr="008176EE">
        <w:rPr>
          <w:rFonts w:cs="Arial"/>
          <w:color w:val="000000"/>
        </w:rPr>
        <w:t>Законом</w:t>
      </w:r>
      <w:r w:rsidR="00757C03" w:rsidRPr="008176EE">
        <w:rPr>
          <w:rFonts w:cs="Arial"/>
          <w:color w:val="000000"/>
        </w:rPr>
        <w:t xml:space="preserve"> </w:t>
      </w:r>
      <w:r w:rsidRPr="008176EE">
        <w:rPr>
          <w:rFonts w:cs="Arial"/>
          <w:color w:val="000000"/>
        </w:rPr>
        <w:t>Воронежской</w:t>
      </w:r>
      <w:r w:rsidR="00757C03" w:rsidRPr="008176EE">
        <w:rPr>
          <w:rFonts w:cs="Arial"/>
          <w:color w:val="000000"/>
        </w:rPr>
        <w:t xml:space="preserve"> </w:t>
      </w:r>
      <w:r w:rsidRPr="008176EE">
        <w:rPr>
          <w:rFonts w:cs="Arial"/>
          <w:color w:val="000000"/>
        </w:rPr>
        <w:t>области</w:t>
      </w:r>
      <w:r w:rsidR="00757C03" w:rsidRPr="008176EE">
        <w:rPr>
          <w:rFonts w:cs="Arial"/>
          <w:color w:val="000000"/>
        </w:rPr>
        <w:t xml:space="preserve"> </w:t>
      </w:r>
      <w:r w:rsidRPr="008176EE">
        <w:rPr>
          <w:rFonts w:cs="Arial"/>
          <w:color w:val="000000"/>
        </w:rPr>
        <w:t>от</w:t>
      </w:r>
      <w:r w:rsidR="00757C03" w:rsidRPr="008176EE">
        <w:rPr>
          <w:rFonts w:cs="Arial"/>
          <w:color w:val="000000"/>
        </w:rPr>
        <w:t xml:space="preserve"> </w:t>
      </w:r>
      <w:r w:rsidRPr="008176EE">
        <w:rPr>
          <w:rFonts w:cs="Arial"/>
          <w:color w:val="000000"/>
        </w:rPr>
        <w:t>20.11.2007</w:t>
      </w:r>
      <w:r w:rsidR="00757C03" w:rsidRPr="008176EE">
        <w:rPr>
          <w:rFonts w:cs="Arial"/>
          <w:color w:val="000000"/>
        </w:rPr>
        <w:t xml:space="preserve"> </w:t>
      </w:r>
      <w:r w:rsidRPr="008176EE">
        <w:rPr>
          <w:rFonts w:cs="Arial"/>
          <w:color w:val="000000"/>
        </w:rPr>
        <w:t xml:space="preserve">года </w:t>
      </w:r>
      <w:r w:rsidR="00757C03" w:rsidRPr="008176EE">
        <w:rPr>
          <w:rFonts w:cs="Arial"/>
          <w:color w:val="000000"/>
        </w:rPr>
        <w:t xml:space="preserve">№ </w:t>
      </w:r>
      <w:r w:rsidRPr="008176EE">
        <w:rPr>
          <w:rFonts w:cs="Arial"/>
          <w:color w:val="000000"/>
        </w:rPr>
        <w:t xml:space="preserve">121-O3 «О наделении органов местного самоуправления муниципальных </w:t>
      </w:r>
      <w:r w:rsidRPr="008176EE">
        <w:rPr>
          <w:rFonts w:cs="Arial"/>
          <w:color w:val="000000"/>
          <w:spacing w:val="-4"/>
        </w:rPr>
        <w:t>районов</w:t>
      </w:r>
      <w:r w:rsidR="00757C03" w:rsidRPr="008176EE">
        <w:rPr>
          <w:rFonts w:cs="Arial"/>
          <w:color w:val="000000"/>
          <w:spacing w:val="-4"/>
        </w:rPr>
        <w:t xml:space="preserve"> </w:t>
      </w:r>
      <w:r w:rsidRPr="008176EE">
        <w:rPr>
          <w:rFonts w:cs="Arial"/>
          <w:color w:val="000000"/>
          <w:spacing w:val="-4"/>
        </w:rPr>
        <w:t>и</w:t>
      </w:r>
      <w:r w:rsidR="00757C03" w:rsidRPr="008176EE">
        <w:rPr>
          <w:rFonts w:cs="Arial"/>
          <w:color w:val="000000"/>
          <w:spacing w:val="-4"/>
        </w:rPr>
        <w:t xml:space="preserve"> </w:t>
      </w:r>
      <w:r w:rsidRPr="008176EE">
        <w:rPr>
          <w:rFonts w:cs="Arial"/>
          <w:color w:val="000000"/>
          <w:spacing w:val="-4"/>
        </w:rPr>
        <w:t>городских</w:t>
      </w:r>
      <w:r w:rsidR="00757C03" w:rsidRPr="008176EE">
        <w:rPr>
          <w:rFonts w:cs="Arial"/>
          <w:color w:val="000000"/>
          <w:spacing w:val="-4"/>
        </w:rPr>
        <w:t xml:space="preserve"> </w:t>
      </w:r>
      <w:r w:rsidRPr="008176EE">
        <w:rPr>
          <w:rFonts w:cs="Arial"/>
          <w:color w:val="000000"/>
          <w:spacing w:val="-4"/>
        </w:rPr>
        <w:t>округов</w:t>
      </w:r>
      <w:r w:rsidR="00757C03" w:rsidRPr="008176EE">
        <w:rPr>
          <w:rFonts w:cs="Arial"/>
          <w:color w:val="000000"/>
          <w:spacing w:val="-4"/>
        </w:rPr>
        <w:t xml:space="preserve"> </w:t>
      </w:r>
      <w:r w:rsidRPr="008176EE">
        <w:rPr>
          <w:rFonts w:cs="Arial"/>
          <w:color w:val="000000"/>
          <w:spacing w:val="-4"/>
        </w:rPr>
        <w:t>Воронежской</w:t>
      </w:r>
      <w:r w:rsidR="00757C03" w:rsidRPr="008176EE">
        <w:rPr>
          <w:rFonts w:cs="Arial"/>
          <w:color w:val="000000"/>
          <w:spacing w:val="-4"/>
        </w:rPr>
        <w:t xml:space="preserve"> </w:t>
      </w:r>
      <w:r w:rsidRPr="008176EE">
        <w:rPr>
          <w:rFonts w:cs="Arial"/>
          <w:color w:val="000000"/>
          <w:spacing w:val="-4"/>
        </w:rPr>
        <w:t>области</w:t>
      </w:r>
      <w:r w:rsidR="00757C03" w:rsidRPr="008176EE">
        <w:rPr>
          <w:rFonts w:cs="Arial"/>
          <w:color w:val="000000"/>
          <w:spacing w:val="-4"/>
        </w:rPr>
        <w:t xml:space="preserve"> </w:t>
      </w:r>
      <w:r w:rsidRPr="008176EE">
        <w:rPr>
          <w:rFonts w:cs="Arial"/>
          <w:color w:val="000000"/>
          <w:spacing w:val="-4"/>
        </w:rPr>
        <w:t>отдельными</w:t>
      </w:r>
      <w:r w:rsidR="00757C03" w:rsidRPr="008176EE">
        <w:rPr>
          <w:rFonts w:cs="Arial"/>
          <w:color w:val="000000"/>
          <w:spacing w:val="-4"/>
        </w:rPr>
        <w:t xml:space="preserve"> </w:t>
      </w:r>
      <w:r w:rsidRPr="008176EE">
        <w:rPr>
          <w:rFonts w:cs="Arial"/>
          <w:color w:val="000000"/>
          <w:spacing w:val="-4"/>
        </w:rPr>
        <w:t xml:space="preserve">государственными </w:t>
      </w:r>
      <w:r w:rsidRPr="008176EE">
        <w:rPr>
          <w:rFonts w:cs="Arial"/>
          <w:color w:val="000000"/>
        </w:rPr>
        <w:t xml:space="preserve">полномочиями Воронежской области по организации и осуществлению деятельности по опеке и попечительству», Законом Воронежской области от 05.12.2007 года № 151-O3 «Об организации и осуществлении деятельности по </w:t>
      </w:r>
      <w:r w:rsidRPr="008176EE">
        <w:rPr>
          <w:rFonts w:cs="Arial"/>
          <w:color w:val="000000"/>
          <w:spacing w:val="-2"/>
        </w:rPr>
        <w:t>опеке</w:t>
      </w:r>
      <w:r w:rsidR="00757C03" w:rsidRPr="008176EE">
        <w:rPr>
          <w:rFonts w:cs="Arial"/>
          <w:color w:val="000000"/>
          <w:spacing w:val="-2"/>
        </w:rPr>
        <w:t xml:space="preserve"> </w:t>
      </w:r>
      <w:r w:rsidRPr="008176EE">
        <w:rPr>
          <w:rFonts w:cs="Arial"/>
          <w:color w:val="000000"/>
          <w:spacing w:val="-2"/>
        </w:rPr>
        <w:t>и</w:t>
      </w:r>
      <w:r w:rsidR="00757C03" w:rsidRPr="008176EE">
        <w:rPr>
          <w:rFonts w:cs="Arial"/>
          <w:color w:val="000000"/>
          <w:spacing w:val="-2"/>
        </w:rPr>
        <w:t xml:space="preserve"> </w:t>
      </w:r>
      <w:r w:rsidRPr="008176EE">
        <w:rPr>
          <w:rFonts w:cs="Arial"/>
          <w:color w:val="000000"/>
          <w:spacing w:val="-2"/>
        </w:rPr>
        <w:t>попечительству</w:t>
      </w:r>
      <w:r w:rsidR="00757C03" w:rsidRPr="008176EE">
        <w:rPr>
          <w:rFonts w:cs="Arial"/>
          <w:color w:val="000000"/>
          <w:spacing w:val="-2"/>
        </w:rPr>
        <w:t xml:space="preserve"> </w:t>
      </w:r>
      <w:r w:rsidRPr="008176EE">
        <w:rPr>
          <w:rFonts w:cs="Arial"/>
          <w:color w:val="000000"/>
          <w:spacing w:val="-2"/>
        </w:rPr>
        <w:t>в</w:t>
      </w:r>
      <w:r w:rsidR="00757C03" w:rsidRPr="008176EE">
        <w:rPr>
          <w:rFonts w:cs="Arial"/>
          <w:color w:val="000000"/>
          <w:spacing w:val="-2"/>
        </w:rPr>
        <w:t xml:space="preserve"> </w:t>
      </w:r>
      <w:r w:rsidRPr="008176EE">
        <w:rPr>
          <w:rFonts w:cs="Arial"/>
          <w:color w:val="000000"/>
          <w:spacing w:val="-2"/>
        </w:rPr>
        <w:t>Воронежской</w:t>
      </w:r>
      <w:r w:rsidR="00757C03" w:rsidRPr="008176EE">
        <w:rPr>
          <w:rFonts w:cs="Arial"/>
          <w:color w:val="000000"/>
          <w:spacing w:val="-2"/>
        </w:rPr>
        <w:t xml:space="preserve"> </w:t>
      </w:r>
      <w:r w:rsidRPr="008176EE">
        <w:rPr>
          <w:rFonts w:cs="Arial"/>
          <w:color w:val="000000"/>
          <w:spacing w:val="-2"/>
        </w:rPr>
        <w:t>области»,</w:t>
      </w:r>
      <w:r w:rsidR="00757C03" w:rsidRPr="008176EE">
        <w:rPr>
          <w:rFonts w:cs="Arial"/>
          <w:color w:val="000000"/>
          <w:spacing w:val="-2"/>
        </w:rPr>
        <w:t xml:space="preserve"> </w:t>
      </w:r>
      <w:r w:rsidRPr="008176EE">
        <w:rPr>
          <w:rFonts w:cs="Arial"/>
          <w:color w:val="000000"/>
          <w:spacing w:val="-2"/>
        </w:rPr>
        <w:t>постановлением</w:t>
      </w:r>
      <w:r w:rsidR="00757C03" w:rsidRPr="008176EE">
        <w:rPr>
          <w:rFonts w:cs="Arial"/>
          <w:color w:val="000000"/>
          <w:spacing w:val="-2"/>
        </w:rPr>
        <w:t xml:space="preserve"> </w:t>
      </w:r>
      <w:r w:rsidRPr="008176EE">
        <w:rPr>
          <w:rFonts w:cs="Arial"/>
          <w:color w:val="000000"/>
          <w:spacing w:val="-2"/>
        </w:rPr>
        <w:t xml:space="preserve">Правительства </w:t>
      </w:r>
      <w:r w:rsidRPr="008176EE">
        <w:rPr>
          <w:rFonts w:cs="Arial"/>
          <w:color w:val="000000"/>
        </w:rPr>
        <w:t>Российской Федерации от 18.05.2009 г. № 423 «Об отдельных вопросах осуществления опеки и попечительства в отношении</w:t>
      </w:r>
      <w:r w:rsidR="00757C03" w:rsidRPr="008176EE">
        <w:rPr>
          <w:rFonts w:cs="Arial"/>
          <w:color w:val="000000"/>
        </w:rPr>
        <w:t xml:space="preserve"> </w:t>
      </w:r>
      <w:r w:rsidRPr="008176EE">
        <w:rPr>
          <w:rFonts w:cs="Arial"/>
          <w:color w:val="000000"/>
        </w:rPr>
        <w:t>несовершеннолетних граждан»</w:t>
      </w:r>
      <w:r w:rsidR="00757C03" w:rsidRPr="008176EE">
        <w:rPr>
          <w:rFonts w:cs="Arial"/>
          <w:color w:val="000000"/>
        </w:rPr>
        <w:t xml:space="preserve"> </w:t>
      </w:r>
      <w:r w:rsidRPr="008176EE">
        <w:rPr>
          <w:rFonts w:cs="Arial"/>
          <w:color w:val="000000"/>
        </w:rPr>
        <w:t>и</w:t>
      </w:r>
      <w:r w:rsidR="00757C03" w:rsidRPr="008176EE">
        <w:rPr>
          <w:rFonts w:cs="Arial"/>
          <w:color w:val="000000"/>
        </w:rPr>
        <w:t xml:space="preserve"> </w:t>
      </w:r>
      <w:r w:rsidRPr="008176EE">
        <w:rPr>
          <w:rFonts w:cs="Arial"/>
          <w:color w:val="000000"/>
        </w:rPr>
        <w:t>принимая</w:t>
      </w:r>
      <w:r w:rsidR="00757C03" w:rsidRPr="008176EE">
        <w:rPr>
          <w:rFonts w:cs="Arial"/>
          <w:color w:val="000000"/>
        </w:rPr>
        <w:t xml:space="preserve"> </w:t>
      </w:r>
      <w:r w:rsidRPr="008176EE">
        <w:rPr>
          <w:rFonts w:cs="Arial"/>
          <w:color w:val="000000"/>
        </w:rPr>
        <w:t>во</w:t>
      </w:r>
      <w:r w:rsidR="00757C03" w:rsidRPr="008176EE">
        <w:rPr>
          <w:rFonts w:cs="Arial"/>
          <w:color w:val="000000"/>
        </w:rPr>
        <w:t xml:space="preserve"> </w:t>
      </w:r>
      <w:r w:rsidRPr="008176EE">
        <w:rPr>
          <w:rFonts w:cs="Arial"/>
          <w:color w:val="000000"/>
        </w:rPr>
        <w:t>внимание</w:t>
      </w:r>
      <w:r w:rsidR="00757C03" w:rsidRPr="008176EE">
        <w:rPr>
          <w:rFonts w:cs="Arial"/>
          <w:color w:val="000000"/>
        </w:rPr>
        <w:t xml:space="preserve"> </w:t>
      </w:r>
      <w:r w:rsidRPr="008176EE">
        <w:rPr>
          <w:rFonts w:cs="Arial"/>
          <w:color w:val="000000"/>
        </w:rPr>
        <w:t>решение</w:t>
      </w:r>
      <w:r w:rsidR="00757C03" w:rsidRPr="008176EE">
        <w:rPr>
          <w:rFonts w:cs="Arial"/>
          <w:color w:val="000000"/>
        </w:rPr>
        <w:t xml:space="preserve"> </w:t>
      </w:r>
      <w:r w:rsidRPr="008176EE">
        <w:rPr>
          <w:rFonts w:cs="Arial"/>
          <w:color w:val="000000"/>
        </w:rPr>
        <w:t>комиссии</w:t>
      </w:r>
      <w:r w:rsidR="00757C03" w:rsidRPr="008176EE">
        <w:rPr>
          <w:rFonts w:cs="Arial"/>
          <w:color w:val="000000"/>
        </w:rPr>
        <w:t xml:space="preserve"> </w:t>
      </w:r>
      <w:r w:rsidRPr="008176EE">
        <w:rPr>
          <w:rFonts w:cs="Arial"/>
          <w:color w:val="000000"/>
        </w:rPr>
        <w:t>по</w:t>
      </w:r>
      <w:r w:rsidR="00757C03" w:rsidRPr="008176EE">
        <w:rPr>
          <w:rFonts w:cs="Arial"/>
          <w:color w:val="000000"/>
        </w:rPr>
        <w:t xml:space="preserve"> </w:t>
      </w:r>
      <w:r w:rsidRPr="008176EE">
        <w:rPr>
          <w:rFonts w:cs="Arial"/>
          <w:color w:val="000000"/>
        </w:rPr>
        <w:t>отбору</w:t>
      </w:r>
      <w:r w:rsidR="00757C03" w:rsidRPr="008176EE">
        <w:rPr>
          <w:rFonts w:cs="Arial"/>
          <w:color w:val="000000"/>
        </w:rPr>
        <w:t xml:space="preserve"> </w:t>
      </w:r>
      <w:r w:rsidRPr="008176EE">
        <w:rPr>
          <w:rFonts w:cs="Arial"/>
          <w:color w:val="000000"/>
        </w:rPr>
        <w:t>организаций</w:t>
      </w:r>
      <w:r w:rsidR="00757C03" w:rsidRPr="008176EE">
        <w:rPr>
          <w:rFonts w:cs="Arial"/>
          <w:color w:val="000000"/>
        </w:rPr>
        <w:t xml:space="preserve"> </w:t>
      </w:r>
      <w:r w:rsidRPr="008176EE">
        <w:rPr>
          <w:rFonts w:cs="Arial"/>
          <w:color w:val="000000"/>
        </w:rPr>
        <w:t xml:space="preserve">для осуществления отдельных полномочий органа опеки и попечительства от </w:t>
      </w:r>
      <w:r w:rsidR="009360F6" w:rsidRPr="008176EE">
        <w:rPr>
          <w:rFonts w:cs="Arial"/>
          <w:color w:val="000000"/>
          <w:spacing w:val="-2"/>
        </w:rPr>
        <w:t>06</w:t>
      </w:r>
      <w:r w:rsidR="009D5C13" w:rsidRPr="008176EE">
        <w:rPr>
          <w:rFonts w:cs="Arial"/>
          <w:color w:val="000000"/>
          <w:spacing w:val="-2"/>
        </w:rPr>
        <w:t>.0</w:t>
      </w:r>
      <w:r w:rsidR="009360F6" w:rsidRPr="008176EE">
        <w:rPr>
          <w:rFonts w:cs="Arial"/>
          <w:color w:val="000000"/>
          <w:spacing w:val="-2"/>
        </w:rPr>
        <w:t>5</w:t>
      </w:r>
      <w:r w:rsidR="009D5C13" w:rsidRPr="008176EE">
        <w:rPr>
          <w:rFonts w:cs="Arial"/>
          <w:color w:val="000000"/>
          <w:spacing w:val="-2"/>
        </w:rPr>
        <w:t>.202</w:t>
      </w:r>
      <w:r w:rsidR="00ED0BBD" w:rsidRPr="008176EE">
        <w:rPr>
          <w:rFonts w:cs="Arial"/>
          <w:color w:val="000000"/>
          <w:spacing w:val="-2"/>
        </w:rPr>
        <w:t xml:space="preserve">4 </w:t>
      </w:r>
      <w:r w:rsidRPr="008176EE">
        <w:rPr>
          <w:rFonts w:cs="Arial"/>
          <w:color w:val="000000"/>
          <w:spacing w:val="-2"/>
        </w:rPr>
        <w:t>года,</w:t>
      </w:r>
      <w:r w:rsidR="00757C03" w:rsidRPr="008176EE">
        <w:rPr>
          <w:rFonts w:cs="Arial"/>
          <w:color w:val="000000"/>
          <w:spacing w:val="-2"/>
        </w:rPr>
        <w:t xml:space="preserve"> </w:t>
      </w:r>
      <w:r w:rsidRPr="008176EE">
        <w:rPr>
          <w:rFonts w:cs="Arial"/>
          <w:color w:val="000000"/>
          <w:spacing w:val="-2"/>
        </w:rPr>
        <w:t>администрация</w:t>
      </w:r>
      <w:r w:rsidR="00757C03" w:rsidRPr="008176EE">
        <w:rPr>
          <w:rFonts w:cs="Arial"/>
          <w:color w:val="000000"/>
          <w:spacing w:val="-2"/>
        </w:rPr>
        <w:t xml:space="preserve"> </w:t>
      </w:r>
      <w:r w:rsidR="009360F6" w:rsidRPr="008176EE">
        <w:rPr>
          <w:rFonts w:cs="Arial"/>
          <w:color w:val="000000"/>
          <w:spacing w:val="-2"/>
        </w:rPr>
        <w:t>Калачеевского</w:t>
      </w:r>
      <w:r w:rsidR="00757C03" w:rsidRPr="008176EE">
        <w:rPr>
          <w:rFonts w:cs="Arial"/>
          <w:color w:val="000000"/>
          <w:spacing w:val="-2"/>
        </w:rPr>
        <w:t xml:space="preserve"> </w:t>
      </w:r>
      <w:r w:rsidRPr="008176EE">
        <w:rPr>
          <w:rFonts w:cs="Arial"/>
          <w:color w:val="000000"/>
          <w:spacing w:val="-2"/>
        </w:rPr>
        <w:t>муниципального</w:t>
      </w:r>
      <w:r w:rsidR="00757C03" w:rsidRPr="008176EE">
        <w:rPr>
          <w:rFonts w:cs="Arial"/>
          <w:color w:val="000000"/>
          <w:spacing w:val="-2"/>
        </w:rPr>
        <w:t xml:space="preserve"> </w:t>
      </w:r>
      <w:r w:rsidRPr="008176EE">
        <w:rPr>
          <w:rFonts w:cs="Arial"/>
          <w:color w:val="000000"/>
          <w:spacing w:val="-2"/>
        </w:rPr>
        <w:t>района</w:t>
      </w:r>
      <w:r w:rsidR="00757C03" w:rsidRPr="008176EE">
        <w:rPr>
          <w:rFonts w:cs="Arial"/>
          <w:color w:val="000000"/>
          <w:spacing w:val="-2"/>
        </w:rPr>
        <w:t xml:space="preserve"> Воронежской области</w:t>
      </w:r>
      <w:r w:rsidR="009630F7" w:rsidRPr="008176EE">
        <w:rPr>
          <w:rFonts w:eastAsia="Andale Sans UI" w:cs="Arial"/>
          <w:spacing w:val="70"/>
          <w:lang w:val="de-DE" w:eastAsia="ja-JP" w:bidi="fa-IR"/>
        </w:rPr>
        <w:t xml:space="preserve"> постановляет:</w:t>
      </w:r>
    </w:p>
    <w:p w:rsidR="009630F7" w:rsidRPr="008176EE" w:rsidRDefault="009630F7" w:rsidP="008176EE">
      <w:pPr>
        <w:tabs>
          <w:tab w:val="left" w:pos="851"/>
          <w:tab w:val="left" w:pos="6804"/>
        </w:tabs>
        <w:suppressAutoHyphens/>
        <w:ind w:firstLine="720"/>
        <w:rPr>
          <w:rFonts w:cs="Arial"/>
          <w:color w:val="000000"/>
        </w:rPr>
      </w:pPr>
      <w:r w:rsidRPr="008176EE">
        <w:rPr>
          <w:rFonts w:eastAsia="Andale Sans UI" w:cs="Arial"/>
          <w:spacing w:val="70"/>
          <w:lang w:eastAsia="ja-JP" w:bidi="fa-IR"/>
        </w:rPr>
        <w:t>1.</w:t>
      </w:r>
      <w:r w:rsidR="00430824" w:rsidRPr="008176EE">
        <w:rPr>
          <w:rFonts w:cs="Arial"/>
          <w:color w:val="000000"/>
          <w:spacing w:val="-2"/>
        </w:rPr>
        <w:t>Передать</w:t>
      </w:r>
      <w:r w:rsidRPr="008176EE">
        <w:rPr>
          <w:rFonts w:cs="Arial"/>
          <w:color w:val="000000"/>
          <w:spacing w:val="-2"/>
        </w:rPr>
        <w:t xml:space="preserve"> </w:t>
      </w:r>
      <w:r w:rsidR="009D5C13" w:rsidRPr="008176EE">
        <w:rPr>
          <w:rFonts w:cs="Arial"/>
          <w:color w:val="000000"/>
          <w:spacing w:val="-4"/>
        </w:rPr>
        <w:t>КУ ВО</w:t>
      </w:r>
      <w:r w:rsidR="00B4278B" w:rsidRPr="008176EE">
        <w:rPr>
          <w:rFonts w:cs="Arial"/>
          <w:color w:val="000000"/>
          <w:spacing w:val="-4"/>
        </w:rPr>
        <w:t xml:space="preserve"> </w:t>
      </w:r>
      <w:r w:rsidR="007220A4" w:rsidRPr="008176EE">
        <w:rPr>
          <w:rFonts w:cs="Arial"/>
        </w:rPr>
        <w:t>«Павловский социально-реабилитационный центр для несовершеннолетних»</w:t>
      </w:r>
      <w:r w:rsidR="00430824" w:rsidRPr="008176EE">
        <w:rPr>
          <w:rFonts w:cs="Arial"/>
          <w:color w:val="000000"/>
        </w:rPr>
        <w:t xml:space="preserve"> полномочи</w:t>
      </w:r>
      <w:r w:rsidR="009360F6" w:rsidRPr="008176EE">
        <w:rPr>
          <w:rFonts w:cs="Arial"/>
          <w:color w:val="000000"/>
        </w:rPr>
        <w:t>я</w:t>
      </w:r>
      <w:r w:rsidR="00430824" w:rsidRPr="008176EE">
        <w:rPr>
          <w:rFonts w:cs="Arial"/>
          <w:color w:val="000000"/>
        </w:rPr>
        <w:t xml:space="preserve"> по</w:t>
      </w:r>
      <w:r w:rsidR="009D5C13" w:rsidRPr="008176EE">
        <w:rPr>
          <w:rFonts w:cs="Arial"/>
          <w:color w:val="000000"/>
        </w:rPr>
        <w:t xml:space="preserve"> </w:t>
      </w:r>
      <w:r w:rsidR="00430824" w:rsidRPr="008176EE">
        <w:rPr>
          <w:rFonts w:cs="Arial"/>
          <w:color w:val="000000"/>
        </w:rPr>
        <w:t>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9630F7" w:rsidRPr="008176EE" w:rsidRDefault="009630F7" w:rsidP="008176EE">
      <w:pPr>
        <w:tabs>
          <w:tab w:val="left" w:pos="851"/>
          <w:tab w:val="left" w:pos="6804"/>
        </w:tabs>
        <w:suppressAutoHyphens/>
        <w:ind w:firstLine="720"/>
        <w:rPr>
          <w:rFonts w:cs="Arial"/>
          <w:spacing w:val="-2"/>
        </w:rPr>
      </w:pPr>
      <w:r w:rsidRPr="008176EE">
        <w:rPr>
          <w:rFonts w:cs="Arial"/>
          <w:color w:val="000000"/>
        </w:rPr>
        <w:t xml:space="preserve">2. </w:t>
      </w:r>
      <w:r w:rsidR="00430824" w:rsidRPr="008176EE">
        <w:rPr>
          <w:rFonts w:cs="Arial"/>
        </w:rPr>
        <w:t xml:space="preserve">Заключить договор о передаче полномочий по подготовке граждан, выразивших желание стать опекунами или попечителями несовершеннолетних </w:t>
      </w:r>
      <w:r w:rsidR="00430824" w:rsidRPr="008176EE">
        <w:rPr>
          <w:rFonts w:cs="Arial"/>
          <w:spacing w:val="-4"/>
        </w:rPr>
        <w:t>граждан</w:t>
      </w:r>
      <w:r w:rsidR="009D5C13" w:rsidRPr="008176EE">
        <w:rPr>
          <w:rFonts w:cs="Arial"/>
          <w:spacing w:val="-4"/>
        </w:rPr>
        <w:t xml:space="preserve"> </w:t>
      </w:r>
      <w:r w:rsidR="00430824" w:rsidRPr="008176EE">
        <w:rPr>
          <w:rFonts w:cs="Arial"/>
          <w:spacing w:val="-4"/>
        </w:rPr>
        <w:t>либо</w:t>
      </w:r>
      <w:r w:rsidR="009D5C13" w:rsidRPr="008176EE">
        <w:rPr>
          <w:rFonts w:cs="Arial"/>
          <w:spacing w:val="-4"/>
        </w:rPr>
        <w:t xml:space="preserve"> </w:t>
      </w:r>
      <w:r w:rsidR="00430824" w:rsidRPr="008176EE">
        <w:rPr>
          <w:rFonts w:cs="Arial"/>
          <w:spacing w:val="-4"/>
        </w:rPr>
        <w:t>принять</w:t>
      </w:r>
      <w:r w:rsidR="009D5C13" w:rsidRPr="008176EE">
        <w:rPr>
          <w:rFonts w:cs="Arial"/>
          <w:spacing w:val="-4"/>
        </w:rPr>
        <w:t xml:space="preserve"> </w:t>
      </w:r>
      <w:r w:rsidR="00430824" w:rsidRPr="008176EE">
        <w:rPr>
          <w:rFonts w:cs="Arial"/>
          <w:spacing w:val="-4"/>
        </w:rPr>
        <w:t>детей-сирот и</w:t>
      </w:r>
      <w:r w:rsidR="009D5C13" w:rsidRPr="008176EE">
        <w:rPr>
          <w:rFonts w:cs="Arial"/>
          <w:spacing w:val="-4"/>
        </w:rPr>
        <w:t xml:space="preserve"> </w:t>
      </w:r>
      <w:r w:rsidR="00430824" w:rsidRPr="008176EE">
        <w:rPr>
          <w:rFonts w:cs="Arial"/>
          <w:spacing w:val="-4"/>
        </w:rPr>
        <w:t>детей,</w:t>
      </w:r>
      <w:r w:rsidR="009D5C13" w:rsidRPr="008176EE">
        <w:rPr>
          <w:rFonts w:cs="Arial"/>
          <w:spacing w:val="-4"/>
        </w:rPr>
        <w:t xml:space="preserve"> </w:t>
      </w:r>
      <w:r w:rsidR="00430824" w:rsidRPr="008176EE">
        <w:rPr>
          <w:rFonts w:cs="Arial"/>
          <w:spacing w:val="-4"/>
        </w:rPr>
        <w:t>оставшихся</w:t>
      </w:r>
      <w:r w:rsidR="009D5C13" w:rsidRPr="008176EE">
        <w:rPr>
          <w:rFonts w:cs="Arial"/>
          <w:spacing w:val="-4"/>
        </w:rPr>
        <w:t xml:space="preserve"> </w:t>
      </w:r>
      <w:r w:rsidR="00430824" w:rsidRPr="008176EE">
        <w:rPr>
          <w:rFonts w:cs="Arial"/>
          <w:spacing w:val="-4"/>
        </w:rPr>
        <w:t>без</w:t>
      </w:r>
      <w:r w:rsidR="009D5C13" w:rsidRPr="008176EE">
        <w:rPr>
          <w:rFonts w:cs="Arial"/>
          <w:spacing w:val="-4"/>
        </w:rPr>
        <w:t xml:space="preserve"> </w:t>
      </w:r>
      <w:r w:rsidR="00430824" w:rsidRPr="008176EE">
        <w:rPr>
          <w:rFonts w:cs="Arial"/>
          <w:spacing w:val="-4"/>
        </w:rPr>
        <w:t>попечения</w:t>
      </w:r>
      <w:r w:rsidR="009D5C13" w:rsidRPr="008176EE">
        <w:rPr>
          <w:rFonts w:cs="Arial"/>
          <w:spacing w:val="-4"/>
        </w:rPr>
        <w:t xml:space="preserve"> </w:t>
      </w:r>
      <w:r w:rsidRPr="008176EE">
        <w:rPr>
          <w:rFonts w:cs="Arial"/>
          <w:spacing w:val="-4"/>
        </w:rPr>
        <w:t>родителей</w:t>
      </w:r>
      <w:r w:rsidR="00430824" w:rsidRPr="008176EE">
        <w:rPr>
          <w:rFonts w:cs="Arial"/>
          <w:spacing w:val="-4"/>
        </w:rPr>
        <w:t xml:space="preserve"> в </w:t>
      </w:r>
      <w:r w:rsidR="00430824" w:rsidRPr="008176EE">
        <w:rPr>
          <w:rFonts w:cs="Arial"/>
        </w:rPr>
        <w:t>семью на воспитание в иных установленных семейным законодательст</w:t>
      </w:r>
      <w:r w:rsidRPr="008176EE">
        <w:rPr>
          <w:rFonts w:cs="Arial"/>
        </w:rPr>
        <w:t>вом Российской Федерации формах</w:t>
      </w:r>
      <w:r w:rsidR="00430824" w:rsidRPr="008176EE">
        <w:rPr>
          <w:rFonts w:cs="Arial"/>
        </w:rPr>
        <w:t xml:space="preserve"> с </w:t>
      </w:r>
      <w:r w:rsidR="009D5C13" w:rsidRPr="008176EE">
        <w:rPr>
          <w:rFonts w:cs="Arial"/>
          <w:spacing w:val="-4"/>
        </w:rPr>
        <w:t>КУ ВО</w:t>
      </w:r>
      <w:r w:rsidR="00430824" w:rsidRPr="008176EE">
        <w:rPr>
          <w:rFonts w:cs="Arial"/>
        </w:rPr>
        <w:t xml:space="preserve"> </w:t>
      </w:r>
      <w:r w:rsidR="007220A4" w:rsidRPr="008176EE">
        <w:rPr>
          <w:rFonts w:cs="Arial"/>
        </w:rPr>
        <w:t>«Павловский социально-реабилитационный центр для несовершеннолетних»</w:t>
      </w:r>
      <w:r w:rsidR="00430824" w:rsidRPr="008176EE">
        <w:rPr>
          <w:rFonts w:cs="Arial"/>
          <w:spacing w:val="-2"/>
        </w:rPr>
        <w:t>.</w:t>
      </w:r>
    </w:p>
    <w:p w:rsidR="009630F7" w:rsidRPr="008176EE" w:rsidRDefault="009630F7" w:rsidP="008176EE">
      <w:pPr>
        <w:tabs>
          <w:tab w:val="left" w:pos="851"/>
          <w:tab w:val="left" w:pos="6804"/>
        </w:tabs>
        <w:suppressAutoHyphens/>
        <w:ind w:firstLine="720"/>
        <w:rPr>
          <w:rFonts w:cs="Arial"/>
          <w:spacing w:val="-2"/>
        </w:rPr>
      </w:pPr>
      <w:r w:rsidRPr="008176EE">
        <w:rPr>
          <w:rFonts w:cs="Arial"/>
          <w:spacing w:val="-2"/>
        </w:rPr>
        <w:t>3. Признать утратившим силу постановление администрации Калачеевского муниципального района от 29.10.2012 года №867 «О передаче осуществления отдельных полномочий органа опеки и попечительства в отношении несовершеннолетних детей».</w:t>
      </w:r>
    </w:p>
    <w:p w:rsidR="00470FB1" w:rsidRPr="008176EE" w:rsidRDefault="00470FB1" w:rsidP="008176EE">
      <w:pPr>
        <w:tabs>
          <w:tab w:val="left" w:pos="851"/>
          <w:tab w:val="left" w:pos="6804"/>
        </w:tabs>
        <w:suppressAutoHyphens/>
        <w:ind w:firstLine="720"/>
        <w:rPr>
          <w:rFonts w:cs="Arial"/>
          <w:spacing w:val="-2"/>
        </w:rPr>
      </w:pPr>
      <w:r w:rsidRPr="008176EE">
        <w:rPr>
          <w:rFonts w:cs="Arial"/>
          <w:spacing w:val="-2"/>
        </w:rPr>
        <w:lastRenderedPageBreak/>
        <w:t xml:space="preserve">4. </w:t>
      </w:r>
      <w:r w:rsidRPr="008176EE">
        <w:rPr>
          <w:rFonts w:eastAsia="Andale Sans UI" w:cs="Arial"/>
          <w:lang w:eastAsia="ja-JP" w:bidi="fa-IR"/>
        </w:rPr>
        <w:t>Настоящее постановление подлежит опубликованию в Вестнике муниципальных правовых актов Калачеевского муниципального района Воронежской области.</w:t>
      </w:r>
    </w:p>
    <w:p w:rsidR="008176EE" w:rsidRDefault="008176EE" w:rsidP="008176EE">
      <w:pPr>
        <w:pStyle w:val="a3"/>
        <w:ind w:firstLine="720"/>
        <w:rPr>
          <w:rFonts w:cs="Arial"/>
          <w:sz w:val="24"/>
          <w:szCs w:val="24"/>
        </w:rPr>
      </w:pPr>
      <w:r>
        <w:rPr>
          <w:rFonts w:cs="Arial"/>
          <w:spacing w:val="-2"/>
          <w:sz w:val="24"/>
          <w:szCs w:val="24"/>
        </w:rPr>
        <w:t xml:space="preserve"> </w:t>
      </w:r>
      <w:r w:rsidR="00470FB1" w:rsidRPr="008176EE">
        <w:rPr>
          <w:rFonts w:cs="Arial"/>
          <w:spacing w:val="-2"/>
          <w:sz w:val="24"/>
          <w:szCs w:val="24"/>
        </w:rPr>
        <w:t>5</w:t>
      </w:r>
      <w:r w:rsidR="009630F7" w:rsidRPr="008176EE">
        <w:rPr>
          <w:rFonts w:cs="Arial"/>
          <w:spacing w:val="-2"/>
          <w:sz w:val="24"/>
          <w:szCs w:val="24"/>
        </w:rPr>
        <w:t xml:space="preserve">. </w:t>
      </w:r>
      <w:r w:rsidR="00430824" w:rsidRPr="008176EE">
        <w:rPr>
          <w:rFonts w:cs="Arial"/>
          <w:sz w:val="24"/>
          <w:szCs w:val="24"/>
        </w:rPr>
        <w:t xml:space="preserve">Контроль за исполнением настоящего постановления возложить </w:t>
      </w:r>
      <w:r w:rsidR="003B1DB3" w:rsidRPr="008176EE">
        <w:rPr>
          <w:rFonts w:cs="Arial"/>
          <w:sz w:val="24"/>
          <w:szCs w:val="24"/>
        </w:rPr>
        <w:t>на</w:t>
      </w:r>
      <w:r>
        <w:rPr>
          <w:rFonts w:cs="Arial"/>
          <w:sz w:val="24"/>
          <w:szCs w:val="24"/>
        </w:rPr>
        <w:t xml:space="preserve"> </w:t>
      </w:r>
      <w:r w:rsidR="003B1DB3" w:rsidRPr="008176EE">
        <w:rPr>
          <w:rFonts w:cs="Arial"/>
          <w:sz w:val="24"/>
          <w:szCs w:val="24"/>
        </w:rPr>
        <w:t>заместителя главы администрации- руководителя отдела по образованию администрации Калачеевского муниципального района Пономарева А.В.</w:t>
      </w:r>
      <w:r>
        <w:rPr>
          <w:rFonts w:cs="Arial"/>
          <w:sz w:val="24"/>
          <w:szCs w:val="24"/>
        </w:rPr>
        <w:t xml:space="preserve"> </w:t>
      </w:r>
    </w:p>
    <w:p w:rsidR="004C5580" w:rsidRPr="008176EE" w:rsidRDefault="004C5580" w:rsidP="008176EE">
      <w:pPr>
        <w:pStyle w:val="a3"/>
        <w:ind w:firstLine="720"/>
        <w:rPr>
          <w:rFonts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8176EE" w:rsidRPr="008176EE" w:rsidTr="008176EE">
        <w:tc>
          <w:tcPr>
            <w:tcW w:w="4924" w:type="dxa"/>
            <w:shd w:val="clear" w:color="auto" w:fill="auto"/>
          </w:tcPr>
          <w:p w:rsidR="008176EE" w:rsidRPr="008176EE" w:rsidRDefault="008176EE" w:rsidP="008176EE">
            <w:pPr>
              <w:pStyle w:val="a3"/>
              <w:ind w:firstLine="720"/>
              <w:rPr>
                <w:rFonts w:cs="Arial"/>
                <w:sz w:val="24"/>
                <w:szCs w:val="24"/>
              </w:rPr>
            </w:pPr>
            <w:r w:rsidRPr="008176EE">
              <w:rPr>
                <w:rFonts w:cs="Arial"/>
                <w:bCs/>
                <w:sz w:val="24"/>
                <w:szCs w:val="24"/>
              </w:rPr>
              <w:t xml:space="preserve">Глава </w:t>
            </w:r>
            <w:r w:rsidRPr="008176EE">
              <w:rPr>
                <w:rFonts w:cs="Arial"/>
                <w:sz w:val="24"/>
                <w:szCs w:val="24"/>
              </w:rPr>
              <w:t xml:space="preserve">администрации </w:t>
            </w:r>
          </w:p>
          <w:p w:rsidR="008176EE" w:rsidRPr="008176EE" w:rsidRDefault="008176EE" w:rsidP="008176EE">
            <w:pPr>
              <w:pStyle w:val="a3"/>
              <w:rPr>
                <w:rFonts w:cs="Arial"/>
                <w:bCs/>
                <w:sz w:val="24"/>
                <w:szCs w:val="24"/>
              </w:rPr>
            </w:pPr>
            <w:r w:rsidRPr="008176EE">
              <w:rPr>
                <w:rFonts w:cs="Arial"/>
                <w:bCs/>
                <w:sz w:val="24"/>
                <w:szCs w:val="24"/>
              </w:rPr>
              <w:t>Калачеевского муниципального района</w:t>
            </w:r>
          </w:p>
        </w:tc>
        <w:tc>
          <w:tcPr>
            <w:tcW w:w="4924" w:type="dxa"/>
            <w:shd w:val="clear" w:color="auto" w:fill="auto"/>
          </w:tcPr>
          <w:p w:rsidR="008176EE" w:rsidRPr="008176EE" w:rsidRDefault="008176EE" w:rsidP="008176EE">
            <w:pPr>
              <w:pStyle w:val="a3"/>
              <w:rPr>
                <w:rFonts w:cs="Arial"/>
                <w:bCs/>
                <w:sz w:val="24"/>
                <w:szCs w:val="24"/>
              </w:rPr>
            </w:pPr>
            <w:r w:rsidRPr="008176EE">
              <w:rPr>
                <w:rFonts w:cs="Arial"/>
                <w:bCs/>
                <w:sz w:val="24"/>
                <w:szCs w:val="24"/>
              </w:rPr>
              <w:t>Н.Т. Котолевский</w:t>
            </w:r>
          </w:p>
        </w:tc>
      </w:tr>
    </w:tbl>
    <w:p w:rsidR="008176EE" w:rsidRPr="008176EE" w:rsidRDefault="008176EE" w:rsidP="008176EE">
      <w:pPr>
        <w:pStyle w:val="a3"/>
        <w:ind w:firstLine="720"/>
        <w:rPr>
          <w:rFonts w:cs="Arial"/>
          <w:color w:val="000000"/>
          <w:sz w:val="24"/>
          <w:szCs w:val="24"/>
        </w:rPr>
      </w:pPr>
    </w:p>
    <w:p w:rsidR="008176EE" w:rsidRPr="008176EE" w:rsidRDefault="008176EE" w:rsidP="008176EE">
      <w:pPr>
        <w:pStyle w:val="a3"/>
        <w:ind w:firstLine="720"/>
        <w:rPr>
          <w:rFonts w:cs="Arial"/>
          <w:color w:val="000000"/>
          <w:sz w:val="24"/>
          <w:szCs w:val="24"/>
        </w:rPr>
      </w:pPr>
      <w:r w:rsidRPr="008176EE">
        <w:rPr>
          <w:rFonts w:cs="Arial"/>
          <w:color w:val="000000"/>
          <w:sz w:val="24"/>
          <w:szCs w:val="24"/>
        </w:rPr>
        <w:t xml:space="preserve"> </w:t>
      </w:r>
    </w:p>
    <w:p w:rsidR="008176EE" w:rsidRPr="008176EE" w:rsidRDefault="008176EE" w:rsidP="008176EE">
      <w:pPr>
        <w:pStyle w:val="a3"/>
        <w:ind w:firstLine="720"/>
        <w:rPr>
          <w:rFonts w:cs="Arial"/>
          <w:color w:val="000000"/>
          <w:sz w:val="24"/>
          <w:szCs w:val="24"/>
        </w:rPr>
      </w:pPr>
      <w:r w:rsidRPr="008176EE">
        <w:rPr>
          <w:rFonts w:cs="Arial"/>
          <w:color w:val="000000"/>
          <w:sz w:val="24"/>
          <w:szCs w:val="24"/>
        </w:rPr>
        <w:t xml:space="preserve"> </w:t>
      </w:r>
    </w:p>
    <w:p w:rsidR="008176EE" w:rsidRPr="008176EE" w:rsidRDefault="008176EE" w:rsidP="008176EE">
      <w:pPr>
        <w:pStyle w:val="a3"/>
        <w:ind w:firstLine="720"/>
        <w:rPr>
          <w:rFonts w:cs="Arial"/>
          <w:color w:val="000000"/>
          <w:sz w:val="24"/>
          <w:szCs w:val="24"/>
        </w:rPr>
      </w:pPr>
      <w:r w:rsidRPr="008176EE">
        <w:rPr>
          <w:rFonts w:cs="Arial"/>
          <w:color w:val="000000"/>
          <w:sz w:val="24"/>
          <w:szCs w:val="24"/>
        </w:rPr>
        <w:t xml:space="preserve"> </w:t>
      </w:r>
    </w:p>
    <w:p w:rsidR="008176EE" w:rsidRPr="008176EE" w:rsidRDefault="008176EE" w:rsidP="008176EE">
      <w:pPr>
        <w:pStyle w:val="a3"/>
        <w:ind w:firstLine="720"/>
        <w:rPr>
          <w:rFonts w:cs="Arial"/>
          <w:color w:val="000000"/>
          <w:sz w:val="24"/>
          <w:szCs w:val="24"/>
        </w:rPr>
      </w:pPr>
      <w:r w:rsidRPr="008176EE">
        <w:rPr>
          <w:rFonts w:cs="Arial"/>
          <w:color w:val="000000"/>
          <w:sz w:val="24"/>
          <w:szCs w:val="24"/>
        </w:rPr>
        <w:t xml:space="preserve"> </w:t>
      </w:r>
    </w:p>
    <w:p w:rsidR="008176EE" w:rsidRPr="008176EE" w:rsidRDefault="008176EE" w:rsidP="008176EE">
      <w:pPr>
        <w:pStyle w:val="a3"/>
        <w:ind w:firstLine="720"/>
        <w:rPr>
          <w:rFonts w:cs="Arial"/>
          <w:color w:val="000000"/>
          <w:sz w:val="24"/>
          <w:szCs w:val="24"/>
        </w:rPr>
      </w:pPr>
      <w:r w:rsidRPr="008176EE">
        <w:rPr>
          <w:rFonts w:cs="Arial"/>
          <w:color w:val="000000"/>
          <w:sz w:val="24"/>
          <w:szCs w:val="24"/>
        </w:rPr>
        <w:t xml:space="preserve"> </w:t>
      </w:r>
    </w:p>
    <w:p w:rsidR="008176EE" w:rsidRPr="008176EE" w:rsidRDefault="008176EE" w:rsidP="008176EE">
      <w:pPr>
        <w:pStyle w:val="a3"/>
        <w:ind w:firstLine="720"/>
        <w:rPr>
          <w:rFonts w:cs="Arial"/>
          <w:color w:val="000000"/>
          <w:sz w:val="24"/>
          <w:szCs w:val="24"/>
        </w:rPr>
      </w:pPr>
      <w:r w:rsidRPr="008176EE">
        <w:rPr>
          <w:rFonts w:cs="Arial"/>
          <w:color w:val="000000"/>
          <w:sz w:val="24"/>
          <w:szCs w:val="24"/>
        </w:rPr>
        <w:t xml:space="preserve"> </w:t>
      </w:r>
    </w:p>
    <w:p w:rsidR="008176EE" w:rsidRPr="008176EE" w:rsidRDefault="008176EE" w:rsidP="008176EE">
      <w:pPr>
        <w:pStyle w:val="a3"/>
        <w:ind w:firstLine="720"/>
        <w:rPr>
          <w:rFonts w:cs="Arial"/>
          <w:color w:val="000000"/>
          <w:sz w:val="24"/>
          <w:szCs w:val="24"/>
        </w:rPr>
      </w:pPr>
      <w:r w:rsidRPr="008176EE">
        <w:rPr>
          <w:rFonts w:cs="Arial"/>
          <w:color w:val="000000"/>
          <w:sz w:val="24"/>
          <w:szCs w:val="24"/>
        </w:rPr>
        <w:t xml:space="preserve"> </w:t>
      </w:r>
    </w:p>
    <w:p w:rsidR="008176EE" w:rsidRPr="008176EE" w:rsidRDefault="008176EE" w:rsidP="008176EE">
      <w:pPr>
        <w:pStyle w:val="a3"/>
        <w:ind w:firstLine="720"/>
        <w:rPr>
          <w:rFonts w:cs="Arial"/>
          <w:color w:val="000000"/>
          <w:sz w:val="24"/>
          <w:szCs w:val="24"/>
        </w:rPr>
      </w:pPr>
      <w:r w:rsidRPr="008176EE">
        <w:rPr>
          <w:rFonts w:cs="Arial"/>
          <w:color w:val="000000"/>
          <w:sz w:val="24"/>
          <w:szCs w:val="24"/>
        </w:rPr>
        <w:t xml:space="preserve"> </w:t>
      </w:r>
    </w:p>
    <w:p w:rsidR="008176EE" w:rsidRPr="008176EE" w:rsidRDefault="008176EE" w:rsidP="008176EE">
      <w:pPr>
        <w:pStyle w:val="a3"/>
        <w:ind w:firstLine="720"/>
        <w:rPr>
          <w:rFonts w:cs="Arial"/>
          <w:color w:val="000000"/>
          <w:sz w:val="24"/>
          <w:szCs w:val="24"/>
        </w:rPr>
      </w:pPr>
      <w:r w:rsidRPr="008176EE">
        <w:rPr>
          <w:rFonts w:cs="Arial"/>
          <w:color w:val="000000"/>
          <w:sz w:val="24"/>
          <w:szCs w:val="24"/>
        </w:rPr>
        <w:t xml:space="preserve"> </w:t>
      </w:r>
    </w:p>
    <w:p w:rsidR="008176EE" w:rsidRPr="008176EE" w:rsidRDefault="008176EE" w:rsidP="008176EE">
      <w:pPr>
        <w:pStyle w:val="a3"/>
        <w:ind w:firstLine="720"/>
        <w:rPr>
          <w:rFonts w:cs="Arial"/>
          <w:color w:val="000000"/>
          <w:sz w:val="24"/>
          <w:szCs w:val="24"/>
        </w:rPr>
      </w:pPr>
      <w:r w:rsidRPr="008176EE">
        <w:rPr>
          <w:rFonts w:cs="Arial"/>
          <w:color w:val="000000"/>
          <w:sz w:val="24"/>
          <w:szCs w:val="24"/>
        </w:rPr>
        <w:t xml:space="preserve"> </w:t>
      </w:r>
    </w:p>
    <w:p w:rsidR="0097277B" w:rsidRPr="008176EE" w:rsidRDefault="0097277B" w:rsidP="008176EE">
      <w:pPr>
        <w:pStyle w:val="a3"/>
        <w:ind w:firstLine="720"/>
        <w:rPr>
          <w:rFonts w:cs="Arial"/>
          <w:color w:val="000000"/>
          <w:sz w:val="24"/>
          <w:szCs w:val="24"/>
        </w:rPr>
      </w:pPr>
    </w:p>
    <w:sectPr w:rsidR="0097277B" w:rsidRPr="008176EE" w:rsidSect="008176EE">
      <w:type w:val="continuous"/>
      <w:pgSz w:w="11900" w:h="16820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8779E"/>
    <w:multiLevelType w:val="hybridMultilevel"/>
    <w:tmpl w:val="E93ADCE6"/>
    <w:lvl w:ilvl="0" w:tplc="0F7E9E42">
      <w:start w:val="1"/>
      <w:numFmt w:val="decimal"/>
      <w:lvlText w:val="%1."/>
      <w:lvlJc w:val="left"/>
      <w:pPr>
        <w:ind w:left="171" w:hanging="501"/>
        <w:jc w:val="right"/>
      </w:pPr>
      <w:rPr>
        <w:rFonts w:ascii="Times New Roman" w:hAnsi="Times New Roman" w:cs="Times New Roman" w:hint="default"/>
        <w:spacing w:val="0"/>
        <w:w w:val="92"/>
        <w:lang w:val="ru-RU" w:eastAsia="en-US" w:bidi="ar-SA"/>
      </w:rPr>
    </w:lvl>
    <w:lvl w:ilvl="1" w:tplc="1426764C">
      <w:numFmt w:val="bullet"/>
      <w:lvlText w:val="•"/>
      <w:lvlJc w:val="left"/>
      <w:pPr>
        <w:ind w:left="1126" w:hanging="501"/>
      </w:pPr>
      <w:rPr>
        <w:rFonts w:hint="default"/>
        <w:lang w:val="ru-RU" w:eastAsia="en-US" w:bidi="ar-SA"/>
      </w:rPr>
    </w:lvl>
    <w:lvl w:ilvl="2" w:tplc="A2F62420">
      <w:numFmt w:val="bullet"/>
      <w:lvlText w:val="•"/>
      <w:lvlJc w:val="left"/>
      <w:pPr>
        <w:ind w:left="2072" w:hanging="501"/>
      </w:pPr>
      <w:rPr>
        <w:rFonts w:hint="default"/>
        <w:lang w:val="ru-RU" w:eastAsia="en-US" w:bidi="ar-SA"/>
      </w:rPr>
    </w:lvl>
    <w:lvl w:ilvl="3" w:tplc="5AA26874">
      <w:numFmt w:val="bullet"/>
      <w:lvlText w:val="•"/>
      <w:lvlJc w:val="left"/>
      <w:pPr>
        <w:ind w:left="3018" w:hanging="501"/>
      </w:pPr>
      <w:rPr>
        <w:rFonts w:hint="default"/>
        <w:lang w:val="ru-RU" w:eastAsia="en-US" w:bidi="ar-SA"/>
      </w:rPr>
    </w:lvl>
    <w:lvl w:ilvl="4" w:tplc="8020D3D0">
      <w:numFmt w:val="bullet"/>
      <w:lvlText w:val="•"/>
      <w:lvlJc w:val="left"/>
      <w:pPr>
        <w:ind w:left="3964" w:hanging="501"/>
      </w:pPr>
      <w:rPr>
        <w:rFonts w:hint="default"/>
        <w:lang w:val="ru-RU" w:eastAsia="en-US" w:bidi="ar-SA"/>
      </w:rPr>
    </w:lvl>
    <w:lvl w:ilvl="5" w:tplc="5D62F59A">
      <w:numFmt w:val="bullet"/>
      <w:lvlText w:val="•"/>
      <w:lvlJc w:val="left"/>
      <w:pPr>
        <w:ind w:left="4910" w:hanging="501"/>
      </w:pPr>
      <w:rPr>
        <w:rFonts w:hint="default"/>
        <w:lang w:val="ru-RU" w:eastAsia="en-US" w:bidi="ar-SA"/>
      </w:rPr>
    </w:lvl>
    <w:lvl w:ilvl="6" w:tplc="A7143770">
      <w:numFmt w:val="bullet"/>
      <w:lvlText w:val="•"/>
      <w:lvlJc w:val="left"/>
      <w:pPr>
        <w:ind w:left="5856" w:hanging="501"/>
      </w:pPr>
      <w:rPr>
        <w:rFonts w:hint="default"/>
        <w:lang w:val="ru-RU" w:eastAsia="en-US" w:bidi="ar-SA"/>
      </w:rPr>
    </w:lvl>
    <w:lvl w:ilvl="7" w:tplc="4AB6B0A8">
      <w:numFmt w:val="bullet"/>
      <w:lvlText w:val="•"/>
      <w:lvlJc w:val="left"/>
      <w:pPr>
        <w:ind w:left="6802" w:hanging="501"/>
      </w:pPr>
      <w:rPr>
        <w:rFonts w:hint="default"/>
        <w:lang w:val="ru-RU" w:eastAsia="en-US" w:bidi="ar-SA"/>
      </w:rPr>
    </w:lvl>
    <w:lvl w:ilvl="8" w:tplc="A1ACE47A">
      <w:numFmt w:val="bullet"/>
      <w:lvlText w:val="•"/>
      <w:lvlJc w:val="left"/>
      <w:pPr>
        <w:ind w:left="7748" w:hanging="5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81"/>
    <w:rsid w:val="000A3515"/>
    <w:rsid w:val="000F1C64"/>
    <w:rsid w:val="000F6576"/>
    <w:rsid w:val="001560FC"/>
    <w:rsid w:val="001B3EEB"/>
    <w:rsid w:val="001B4447"/>
    <w:rsid w:val="0021124B"/>
    <w:rsid w:val="002A5C61"/>
    <w:rsid w:val="00343BF6"/>
    <w:rsid w:val="00381F0C"/>
    <w:rsid w:val="00394C06"/>
    <w:rsid w:val="003B1DB3"/>
    <w:rsid w:val="00430824"/>
    <w:rsid w:val="00456674"/>
    <w:rsid w:val="00470FB1"/>
    <w:rsid w:val="004C5580"/>
    <w:rsid w:val="004F7176"/>
    <w:rsid w:val="00536187"/>
    <w:rsid w:val="00712560"/>
    <w:rsid w:val="007220A4"/>
    <w:rsid w:val="00757C03"/>
    <w:rsid w:val="00805172"/>
    <w:rsid w:val="008176EE"/>
    <w:rsid w:val="008464DD"/>
    <w:rsid w:val="008F18FA"/>
    <w:rsid w:val="009360F6"/>
    <w:rsid w:val="00945096"/>
    <w:rsid w:val="00961E81"/>
    <w:rsid w:val="009630F7"/>
    <w:rsid w:val="00966C3E"/>
    <w:rsid w:val="0097277B"/>
    <w:rsid w:val="0099276C"/>
    <w:rsid w:val="009943E1"/>
    <w:rsid w:val="009C1DD6"/>
    <w:rsid w:val="009D5C13"/>
    <w:rsid w:val="00A15D4D"/>
    <w:rsid w:val="00A572C6"/>
    <w:rsid w:val="00A857CC"/>
    <w:rsid w:val="00AB3DE0"/>
    <w:rsid w:val="00AE5973"/>
    <w:rsid w:val="00B4278B"/>
    <w:rsid w:val="00BE1617"/>
    <w:rsid w:val="00C726DA"/>
    <w:rsid w:val="00D55C0D"/>
    <w:rsid w:val="00D93301"/>
    <w:rsid w:val="00E63C4E"/>
    <w:rsid w:val="00ED0BBD"/>
    <w:rsid w:val="00ED26DF"/>
    <w:rsid w:val="00F05946"/>
    <w:rsid w:val="00F7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43E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943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43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943E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943E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943E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943E1"/>
  </w:style>
  <w:style w:type="table" w:customStyle="1" w:styleId="TableNormal">
    <w:name w:val="Table Normal"/>
    <w:uiPriority w:val="2"/>
    <w:semiHidden/>
    <w:unhideWhenUsed/>
    <w:qFormat/>
    <w:rsid w:val="00961E8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1E81"/>
    <w:rPr>
      <w:sz w:val="27"/>
      <w:szCs w:val="27"/>
    </w:rPr>
  </w:style>
  <w:style w:type="paragraph" w:styleId="a4">
    <w:name w:val="Title"/>
    <w:basedOn w:val="a"/>
    <w:uiPriority w:val="1"/>
    <w:qFormat/>
    <w:rsid w:val="00961E81"/>
    <w:pPr>
      <w:spacing w:before="268"/>
      <w:ind w:right="736"/>
      <w:jc w:val="center"/>
    </w:pPr>
    <w:rPr>
      <w:sz w:val="40"/>
      <w:szCs w:val="40"/>
    </w:rPr>
  </w:style>
  <w:style w:type="paragraph" w:styleId="a5">
    <w:name w:val="List Paragraph"/>
    <w:basedOn w:val="a"/>
    <w:uiPriority w:val="34"/>
    <w:qFormat/>
    <w:rsid w:val="00961E81"/>
    <w:pPr>
      <w:ind w:left="115" w:hanging="317"/>
    </w:pPr>
  </w:style>
  <w:style w:type="paragraph" w:customStyle="1" w:styleId="TableParagraph">
    <w:name w:val="Table Paragraph"/>
    <w:basedOn w:val="a"/>
    <w:uiPriority w:val="1"/>
    <w:qFormat/>
    <w:rsid w:val="00961E81"/>
  </w:style>
  <w:style w:type="paragraph" w:styleId="a6">
    <w:name w:val="Balloon Text"/>
    <w:basedOn w:val="a"/>
    <w:link w:val="a7"/>
    <w:uiPriority w:val="99"/>
    <w:semiHidden/>
    <w:unhideWhenUsed/>
    <w:rsid w:val="00757C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57C03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link w:val="3"/>
    <w:rsid w:val="009630F7"/>
    <w:rPr>
      <w:rFonts w:ascii="Arial" w:eastAsia="Times New Roman" w:hAnsi="Arial" w:cs="Arial"/>
      <w:b/>
      <w:bCs/>
      <w:sz w:val="28"/>
      <w:szCs w:val="26"/>
    </w:rPr>
  </w:style>
  <w:style w:type="paragraph" w:styleId="a8">
    <w:name w:val="Plain Text"/>
    <w:basedOn w:val="a"/>
    <w:link w:val="a9"/>
    <w:rsid w:val="004C5580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4C5580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8176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8F18F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F18F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8F18F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943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9943E1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8F18F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943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9943E1"/>
    <w:rPr>
      <w:color w:val="0000FF"/>
      <w:u w:val="none"/>
    </w:rPr>
  </w:style>
  <w:style w:type="paragraph" w:customStyle="1" w:styleId="Application">
    <w:name w:val="Application!Приложение"/>
    <w:rsid w:val="009943E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943E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943E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43E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943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43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943E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943E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943E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943E1"/>
  </w:style>
  <w:style w:type="table" w:customStyle="1" w:styleId="TableNormal">
    <w:name w:val="Table Normal"/>
    <w:uiPriority w:val="2"/>
    <w:semiHidden/>
    <w:unhideWhenUsed/>
    <w:qFormat/>
    <w:rsid w:val="00961E8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1E81"/>
    <w:rPr>
      <w:sz w:val="27"/>
      <w:szCs w:val="27"/>
    </w:rPr>
  </w:style>
  <w:style w:type="paragraph" w:styleId="a4">
    <w:name w:val="Title"/>
    <w:basedOn w:val="a"/>
    <w:uiPriority w:val="1"/>
    <w:qFormat/>
    <w:rsid w:val="00961E81"/>
    <w:pPr>
      <w:spacing w:before="268"/>
      <w:ind w:right="736"/>
      <w:jc w:val="center"/>
    </w:pPr>
    <w:rPr>
      <w:sz w:val="40"/>
      <w:szCs w:val="40"/>
    </w:rPr>
  </w:style>
  <w:style w:type="paragraph" w:styleId="a5">
    <w:name w:val="List Paragraph"/>
    <w:basedOn w:val="a"/>
    <w:uiPriority w:val="34"/>
    <w:qFormat/>
    <w:rsid w:val="00961E81"/>
    <w:pPr>
      <w:ind w:left="115" w:hanging="317"/>
    </w:pPr>
  </w:style>
  <w:style w:type="paragraph" w:customStyle="1" w:styleId="TableParagraph">
    <w:name w:val="Table Paragraph"/>
    <w:basedOn w:val="a"/>
    <w:uiPriority w:val="1"/>
    <w:qFormat/>
    <w:rsid w:val="00961E81"/>
  </w:style>
  <w:style w:type="paragraph" w:styleId="a6">
    <w:name w:val="Balloon Text"/>
    <w:basedOn w:val="a"/>
    <w:link w:val="a7"/>
    <w:uiPriority w:val="99"/>
    <w:semiHidden/>
    <w:unhideWhenUsed/>
    <w:rsid w:val="00757C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57C03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link w:val="3"/>
    <w:rsid w:val="009630F7"/>
    <w:rPr>
      <w:rFonts w:ascii="Arial" w:eastAsia="Times New Roman" w:hAnsi="Arial" w:cs="Arial"/>
      <w:b/>
      <w:bCs/>
      <w:sz w:val="28"/>
      <w:szCs w:val="26"/>
    </w:rPr>
  </w:style>
  <w:style w:type="paragraph" w:styleId="a8">
    <w:name w:val="Plain Text"/>
    <w:basedOn w:val="a"/>
    <w:link w:val="a9"/>
    <w:rsid w:val="004C5580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4C5580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8176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8F18F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F18F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8F18F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943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9943E1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8F18F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943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9943E1"/>
    <w:rPr>
      <w:color w:val="0000FF"/>
      <w:u w:val="none"/>
    </w:rPr>
  </w:style>
  <w:style w:type="paragraph" w:customStyle="1" w:styleId="Application">
    <w:name w:val="Application!Приложение"/>
    <w:rsid w:val="009943E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943E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943E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2024-05-13T07:56:00Z</cp:lastPrinted>
  <dcterms:created xsi:type="dcterms:W3CDTF">2024-06-04T13:53:00Z</dcterms:created>
  <dcterms:modified xsi:type="dcterms:W3CDTF">2024-06-04T13:53:00Z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VueScan - http://www.hamrick.com</vt:lpwstr>
  </property>
  <property fmtid="{D5CDD505-2E9C-101B-9397-08002B2CF9AE}" pid="4" name="Producer">
    <vt:lpwstr>PoDoFo - http://podofo.sf.net</vt:lpwstr>
  </property>
  <property fmtid="{D5CDD505-2E9C-101B-9397-08002B2CF9AE}" pid="5" name="LastSaved">
    <vt:filetime>2024-04-05T00:00:00Z</vt:filetime>
  </property>
</Properties>
</file>