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065" w14:textId="77777777" w:rsidR="00A54186" w:rsidRDefault="00200F19" w:rsidP="00D07497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974A0BF" wp14:editId="1A479AF4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7F2F" w14:textId="77777777" w:rsidR="00D07497" w:rsidRPr="00A54186" w:rsidRDefault="00D07497" w:rsidP="00D07497">
      <w:pPr>
        <w:jc w:val="center"/>
        <w:rPr>
          <w:rFonts w:cs="Arial"/>
        </w:rPr>
      </w:pPr>
      <w:r w:rsidRPr="00A54186">
        <w:rPr>
          <w:rFonts w:cs="Arial"/>
        </w:rPr>
        <w:t xml:space="preserve">АДМИНИСТРАЦИЯ </w:t>
      </w:r>
    </w:p>
    <w:p w14:paraId="316FF7BB" w14:textId="77777777" w:rsidR="00D07497" w:rsidRPr="00A54186" w:rsidRDefault="00D07497" w:rsidP="00D07497">
      <w:pPr>
        <w:jc w:val="center"/>
        <w:rPr>
          <w:rFonts w:cs="Arial"/>
        </w:rPr>
      </w:pPr>
      <w:r w:rsidRPr="00A54186">
        <w:rPr>
          <w:rFonts w:cs="Arial"/>
        </w:rPr>
        <w:t xml:space="preserve">КАЛАЧЕЕВСКОГО МУНИЦИПАЛЬНОГО РАЙОНА </w:t>
      </w:r>
    </w:p>
    <w:p w14:paraId="2F7F899E" w14:textId="77777777" w:rsidR="00D07497" w:rsidRPr="00A54186" w:rsidRDefault="00D07497" w:rsidP="00D07497">
      <w:pPr>
        <w:jc w:val="center"/>
        <w:rPr>
          <w:rFonts w:cs="Arial"/>
        </w:rPr>
      </w:pPr>
      <w:r w:rsidRPr="00A54186">
        <w:rPr>
          <w:rFonts w:cs="Arial"/>
        </w:rPr>
        <w:t>ВОРОНЕЖСКОЙ ОБЛАСТИ</w:t>
      </w:r>
    </w:p>
    <w:p w14:paraId="4ACF2D38" w14:textId="77777777" w:rsidR="00A54186" w:rsidRDefault="00D07497" w:rsidP="00A54186">
      <w:pPr>
        <w:pStyle w:val="3"/>
        <w:jc w:val="center"/>
        <w:rPr>
          <w:b w:val="0"/>
          <w:sz w:val="24"/>
          <w:szCs w:val="24"/>
        </w:rPr>
      </w:pPr>
      <w:r w:rsidRPr="00A54186">
        <w:rPr>
          <w:b w:val="0"/>
          <w:sz w:val="24"/>
          <w:szCs w:val="24"/>
        </w:rPr>
        <w:t>ПОСТАНОВЛЕНИЕ</w:t>
      </w:r>
    </w:p>
    <w:p w14:paraId="09068760" w14:textId="24BFAAF3" w:rsidR="002B342D" w:rsidRPr="00A54186" w:rsidRDefault="000F42D3" w:rsidP="00D07497">
      <w:pPr>
        <w:rPr>
          <w:rFonts w:cs="Arial"/>
        </w:rPr>
      </w:pPr>
      <w:r>
        <w:rPr>
          <w:rFonts w:cs="Arial"/>
        </w:rPr>
        <w:t>о</w:t>
      </w:r>
      <w:r w:rsidR="00B57B70" w:rsidRPr="00A54186">
        <w:rPr>
          <w:rFonts w:cs="Arial"/>
        </w:rPr>
        <w:t xml:space="preserve">т </w:t>
      </w:r>
      <w:r>
        <w:rPr>
          <w:rFonts w:cs="Arial"/>
        </w:rPr>
        <w:t xml:space="preserve"> «      »     </w:t>
      </w:r>
      <w:r w:rsidR="00A54186" w:rsidRPr="00A54186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A54186" w:rsidRPr="00A54186">
        <w:rPr>
          <w:rFonts w:cs="Arial"/>
        </w:rPr>
        <w:t xml:space="preserve"> 2023 года</w:t>
      </w:r>
      <w:r w:rsidR="00A54186">
        <w:rPr>
          <w:rFonts w:cs="Arial"/>
        </w:rPr>
        <w:t xml:space="preserve"> </w:t>
      </w:r>
      <w:r w:rsidR="00A54186" w:rsidRPr="00A54186">
        <w:rPr>
          <w:rFonts w:cs="Arial"/>
        </w:rPr>
        <w:t xml:space="preserve">№ </w:t>
      </w:r>
      <w:r>
        <w:rPr>
          <w:rFonts w:cs="Arial"/>
        </w:rPr>
        <w:t xml:space="preserve">      </w:t>
      </w:r>
      <w:bookmarkStart w:id="0" w:name="_GoBack"/>
      <w:bookmarkEnd w:id="0"/>
    </w:p>
    <w:p w14:paraId="5A843308" w14:textId="77777777" w:rsidR="00A54186" w:rsidRDefault="00A54186" w:rsidP="00D07497">
      <w:pPr>
        <w:rPr>
          <w:rFonts w:cs="Arial"/>
        </w:rPr>
      </w:pPr>
      <w:r>
        <w:rPr>
          <w:rFonts w:cs="Arial"/>
        </w:rPr>
        <w:t xml:space="preserve"> </w:t>
      </w:r>
      <w:r w:rsidR="00D07497" w:rsidRPr="00A54186">
        <w:rPr>
          <w:rFonts w:cs="Arial"/>
        </w:rPr>
        <w:t>г. Калач</w:t>
      </w:r>
    </w:p>
    <w:p w14:paraId="1CA6ACD9" w14:textId="77777777" w:rsidR="00A54186" w:rsidRDefault="00D07497" w:rsidP="00A54186">
      <w:pPr>
        <w:pStyle w:val="Title"/>
      </w:pPr>
      <w:r w:rsidRPr="00A54186">
        <w:t>О внесении изменений в постановление администрации</w:t>
      </w:r>
      <w:r w:rsidR="00A54186">
        <w:t xml:space="preserve"> </w:t>
      </w:r>
      <w:r w:rsidRPr="00A54186">
        <w:t>Калачеевского муниципального</w:t>
      </w:r>
      <w:r w:rsidR="00A54186">
        <w:t xml:space="preserve"> </w:t>
      </w:r>
      <w:r w:rsidRPr="00A54186">
        <w:t>района от 15.10.2019 г. № 613</w:t>
      </w:r>
    </w:p>
    <w:p w14:paraId="4141CCBC" w14:textId="77777777" w:rsidR="00D07497" w:rsidRPr="00A54186" w:rsidRDefault="00D07497" w:rsidP="00D07497">
      <w:pPr>
        <w:spacing w:line="360" w:lineRule="auto"/>
        <w:ind w:firstLine="709"/>
        <w:rPr>
          <w:rFonts w:cs="Arial"/>
        </w:rPr>
      </w:pPr>
      <w:r w:rsidRPr="00A54186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B51B17" w:rsidRPr="00A54186">
        <w:rPr>
          <w:rFonts w:cs="Arial"/>
        </w:rPr>
        <w:t xml:space="preserve">от 12.04.2023 № 220 «О внесении изменений и дополнений в решение Совета народных депутатов Калачеевского муниципального района </w:t>
      </w:r>
      <w:r w:rsidR="007900D6" w:rsidRPr="00A54186">
        <w:rPr>
          <w:rFonts w:cs="Arial"/>
        </w:rPr>
        <w:t xml:space="preserve">от </w:t>
      </w:r>
      <w:r w:rsidR="007B3F57" w:rsidRPr="00A54186">
        <w:rPr>
          <w:rFonts w:cs="Arial"/>
        </w:rPr>
        <w:t>21.12</w:t>
      </w:r>
      <w:r w:rsidR="007900D6" w:rsidRPr="00A54186">
        <w:rPr>
          <w:rFonts w:cs="Arial"/>
        </w:rPr>
        <w:t>.2022</w:t>
      </w:r>
      <w:r w:rsidR="00A54186">
        <w:rPr>
          <w:rFonts w:cs="Arial"/>
        </w:rPr>
        <w:t xml:space="preserve"> </w:t>
      </w:r>
      <w:r w:rsidR="007900D6" w:rsidRPr="00A54186">
        <w:rPr>
          <w:rFonts w:cs="Arial"/>
        </w:rPr>
        <w:t xml:space="preserve">№ </w:t>
      </w:r>
      <w:r w:rsidR="007B3F57" w:rsidRPr="00A54186">
        <w:rPr>
          <w:rFonts w:cs="Arial"/>
        </w:rPr>
        <w:t>207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«О муниципальном бюджете на 202</w:t>
      </w:r>
      <w:r w:rsidR="007B3F57" w:rsidRPr="00A54186">
        <w:rPr>
          <w:rFonts w:cs="Arial"/>
        </w:rPr>
        <w:t>3</w:t>
      </w:r>
      <w:r w:rsidRPr="00A54186">
        <w:rPr>
          <w:rFonts w:cs="Arial"/>
        </w:rPr>
        <w:t xml:space="preserve"> год и плановый период 202</w:t>
      </w:r>
      <w:r w:rsidR="007B3F57" w:rsidRPr="00A54186">
        <w:rPr>
          <w:rFonts w:cs="Arial"/>
        </w:rPr>
        <w:t>4</w:t>
      </w:r>
      <w:r w:rsidRPr="00A54186">
        <w:rPr>
          <w:rFonts w:cs="Arial"/>
        </w:rPr>
        <w:t xml:space="preserve"> и 202</w:t>
      </w:r>
      <w:r w:rsidR="007B3F57" w:rsidRPr="00A54186">
        <w:rPr>
          <w:rFonts w:cs="Arial"/>
        </w:rPr>
        <w:t>5</w:t>
      </w:r>
      <w:r w:rsidRPr="00A54186">
        <w:rPr>
          <w:rFonts w:cs="Arial"/>
        </w:rPr>
        <w:t xml:space="preserve"> годов»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администрация Калачеевского муниципального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района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п о с т а н о в л я е т:</w:t>
      </w:r>
    </w:p>
    <w:p w14:paraId="14582237" w14:textId="77777777" w:rsidR="00D07497" w:rsidRPr="00A54186" w:rsidRDefault="00D07497" w:rsidP="00D07497">
      <w:pPr>
        <w:tabs>
          <w:tab w:val="left" w:pos="1276"/>
        </w:tabs>
        <w:spacing w:line="360" w:lineRule="auto"/>
        <w:ind w:firstLine="851"/>
        <w:contextualSpacing/>
        <w:rPr>
          <w:rFonts w:cs="Arial"/>
        </w:rPr>
      </w:pPr>
      <w:r w:rsidRPr="00A54186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A54186">
        <w:rPr>
          <w:rFonts w:cs="Arial"/>
        </w:rPr>
        <w:t xml:space="preserve">ии постановлений </w:t>
      </w:r>
      <w:r w:rsidRPr="00A54186">
        <w:rPr>
          <w:rFonts w:cs="Arial"/>
        </w:rPr>
        <w:t>администрации Калачеевского муниципального района от 24.03.2020 № 207</w:t>
      </w:r>
      <w:r w:rsidR="000445ED" w:rsidRPr="00A54186">
        <w:rPr>
          <w:rFonts w:cs="Arial"/>
        </w:rPr>
        <w:t>, от 26.06.2020 № 414</w:t>
      </w:r>
      <w:r w:rsidR="00BE47C5" w:rsidRPr="00A54186">
        <w:rPr>
          <w:rFonts w:cs="Arial"/>
        </w:rPr>
        <w:t>, от 20.07.2020 №469</w:t>
      </w:r>
      <w:r w:rsidR="00B57B70" w:rsidRPr="00A54186">
        <w:rPr>
          <w:rFonts w:cs="Arial"/>
        </w:rPr>
        <w:t>, от 03.08.2020 № 507</w:t>
      </w:r>
      <w:r w:rsidR="00C749B3" w:rsidRPr="00A54186">
        <w:rPr>
          <w:rFonts w:cs="Arial"/>
        </w:rPr>
        <w:t>, от 30.12.2020 №838</w:t>
      </w:r>
      <w:r w:rsidR="005320B1" w:rsidRPr="00A54186">
        <w:rPr>
          <w:rFonts w:cs="Arial"/>
        </w:rPr>
        <w:t xml:space="preserve">, </w:t>
      </w:r>
      <w:r w:rsidR="005022ED" w:rsidRPr="00A54186">
        <w:rPr>
          <w:rFonts w:cs="Arial"/>
        </w:rPr>
        <w:t xml:space="preserve">от </w:t>
      </w:r>
      <w:r w:rsidR="005320B1" w:rsidRPr="00A54186">
        <w:rPr>
          <w:rFonts w:cs="Arial"/>
        </w:rPr>
        <w:t>24.03.21 №330</w:t>
      </w:r>
      <w:r w:rsidR="005022ED" w:rsidRPr="00A54186">
        <w:rPr>
          <w:rFonts w:cs="Arial"/>
        </w:rPr>
        <w:t>, от 20.05.2021 №586</w:t>
      </w:r>
      <w:r w:rsidR="007900D6" w:rsidRPr="00A54186">
        <w:rPr>
          <w:rFonts w:cs="Arial"/>
        </w:rPr>
        <w:t xml:space="preserve">, от </w:t>
      </w:r>
      <w:r w:rsidR="00B0318B" w:rsidRPr="00A54186">
        <w:rPr>
          <w:rFonts w:cs="Arial"/>
        </w:rPr>
        <w:t>30.12.2021 №1186</w:t>
      </w:r>
      <w:r w:rsidR="00F13B72" w:rsidRPr="00A54186">
        <w:rPr>
          <w:rFonts w:cs="Arial"/>
        </w:rPr>
        <w:t>, от 21.03.2022 №214</w:t>
      </w:r>
      <w:r w:rsidR="00344199" w:rsidRPr="00A54186">
        <w:rPr>
          <w:rFonts w:cs="Arial"/>
        </w:rPr>
        <w:t>, от 30.03.2022 № 242</w:t>
      </w:r>
      <w:r w:rsidR="007B3F57" w:rsidRPr="00A54186">
        <w:rPr>
          <w:rFonts w:cs="Arial"/>
        </w:rPr>
        <w:t>, от 30.12.2022 № 1020</w:t>
      </w:r>
      <w:r w:rsidR="00B51B17" w:rsidRPr="00A54186">
        <w:rPr>
          <w:rFonts w:cs="Arial"/>
        </w:rPr>
        <w:t>, от 28.03.2023 №254</w:t>
      </w:r>
      <w:r w:rsidRPr="00A54186">
        <w:rPr>
          <w:rFonts w:cs="Arial"/>
        </w:rPr>
        <w:t>) следующие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 xml:space="preserve">изменения: </w:t>
      </w:r>
    </w:p>
    <w:p w14:paraId="14254A43" w14:textId="77777777" w:rsidR="00D07497" w:rsidRPr="00A54186" w:rsidRDefault="00797EC7" w:rsidP="00D07497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rPr>
          <w:rFonts w:cs="Arial"/>
        </w:rPr>
      </w:pPr>
      <w:r w:rsidRPr="00A54186">
        <w:rPr>
          <w:rFonts w:cs="Arial"/>
        </w:rPr>
        <w:t>Строку</w:t>
      </w:r>
      <w:r w:rsidR="00D07497" w:rsidRPr="00A54186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A54186">
        <w:rPr>
          <w:rFonts w:cs="Arial"/>
        </w:rPr>
        <w:t>следующей</w:t>
      </w:r>
      <w:r w:rsidR="00A54186">
        <w:rPr>
          <w:rFonts w:cs="Arial"/>
        </w:rPr>
        <w:t xml:space="preserve"> </w:t>
      </w:r>
      <w:r w:rsidR="00D07497" w:rsidRPr="00A54186">
        <w:rPr>
          <w:rFonts w:cs="Arial"/>
        </w:rPr>
        <w:t>редакции</w:t>
      </w:r>
      <w:r w:rsidR="0004620F" w:rsidRPr="00A54186">
        <w:rPr>
          <w:rFonts w:cs="Arial"/>
        </w:rPr>
        <w:t>:</w:t>
      </w:r>
    </w:p>
    <w:tbl>
      <w:tblPr>
        <w:tblW w:w="9973" w:type="dxa"/>
        <w:tblInd w:w="108" w:type="dxa"/>
        <w:tblLook w:val="00A0" w:firstRow="1" w:lastRow="0" w:firstColumn="1" w:lastColumn="0" w:noHBand="0" w:noVBand="0"/>
      </w:tblPr>
      <w:tblGrid>
        <w:gridCol w:w="4586"/>
        <w:gridCol w:w="5387"/>
      </w:tblGrid>
      <w:tr w:rsidR="0004620F" w:rsidRPr="00A54186" w14:paraId="563C85D2" w14:textId="77777777" w:rsidTr="00A54186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B3E" w14:textId="77777777" w:rsidR="0004620F" w:rsidRPr="00A54186" w:rsidRDefault="0004620F" w:rsidP="00424140">
            <w:pPr>
              <w:rPr>
                <w:rFonts w:cs="Arial"/>
              </w:rPr>
            </w:pPr>
            <w:r w:rsidRPr="00A5418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60B68E7C" w14:textId="77777777" w:rsidR="0004620F" w:rsidRPr="00A54186" w:rsidRDefault="0004620F" w:rsidP="00424140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519B7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B51B17" w:rsidRPr="00A54186">
              <w:rPr>
                <w:sz w:val="24"/>
                <w:szCs w:val="24"/>
              </w:rPr>
              <w:t>171508,82</w:t>
            </w:r>
            <w:r w:rsidRPr="00A54186">
              <w:rPr>
                <w:sz w:val="24"/>
                <w:szCs w:val="24"/>
              </w:rPr>
              <w:t xml:space="preserve">тыс. руб., </w:t>
            </w:r>
          </w:p>
          <w:p w14:paraId="4B38662F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4DB4F7B5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B3F57" w:rsidRPr="00A54186">
              <w:rPr>
                <w:sz w:val="24"/>
                <w:szCs w:val="24"/>
              </w:rPr>
              <w:t>8245,29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14:paraId="328FC467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4147,82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506E819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lastRenderedPageBreak/>
              <w:t xml:space="preserve">- местные бюджеты – </w:t>
            </w:r>
            <w:r w:rsidR="00B51B17" w:rsidRPr="00A54186">
              <w:rPr>
                <w:sz w:val="24"/>
                <w:szCs w:val="24"/>
              </w:rPr>
              <w:t>113670,85</w:t>
            </w:r>
            <w:r w:rsidR="00114583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14:paraId="3A6ED726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B3F57" w:rsidRPr="00A54186">
              <w:rPr>
                <w:sz w:val="24"/>
                <w:szCs w:val="24"/>
              </w:rPr>
              <w:t>43210,5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49409D5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2234,36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14:paraId="4EE169A6" w14:textId="77777777" w:rsidR="0004620F" w:rsidRPr="00A54186" w:rsidRDefault="00A54186" w:rsidP="0042414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14:paraId="389EEAFC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</w:t>
            </w:r>
            <w:r w:rsidR="00C749B3" w:rsidRPr="00A54186">
              <w:rPr>
                <w:sz w:val="24"/>
                <w:szCs w:val="24"/>
              </w:rPr>
              <w:t>0</w:t>
            </w:r>
            <w:r w:rsidRPr="00A54186">
              <w:rPr>
                <w:sz w:val="24"/>
                <w:szCs w:val="24"/>
              </w:rPr>
              <w:t xml:space="preserve"> год:</w:t>
            </w:r>
          </w:p>
          <w:p w14:paraId="43A98BAE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B57B70" w:rsidRPr="00A54186">
              <w:rPr>
                <w:sz w:val="24"/>
                <w:szCs w:val="24"/>
              </w:rPr>
              <w:t>31741,82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14:paraId="5A606CA6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4034FF5C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</w:t>
            </w:r>
            <w:r w:rsidR="00A54186">
              <w:rPr>
                <w:sz w:val="24"/>
                <w:szCs w:val="24"/>
              </w:rPr>
              <w:t xml:space="preserve"> </w:t>
            </w:r>
            <w:r w:rsidR="00B57B70" w:rsidRPr="00A54186">
              <w:rPr>
                <w:sz w:val="24"/>
                <w:szCs w:val="24"/>
              </w:rPr>
              <w:t>527,91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14:paraId="4C354B35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B57B70" w:rsidRPr="00A54186">
              <w:rPr>
                <w:sz w:val="24"/>
                <w:szCs w:val="24"/>
              </w:rPr>
              <w:t>1432,24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3393017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B57B70" w:rsidRPr="00A54186">
              <w:rPr>
                <w:sz w:val="24"/>
                <w:szCs w:val="24"/>
              </w:rPr>
              <w:t>11947,31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29AC7B44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B57B70" w:rsidRPr="00A54186">
              <w:rPr>
                <w:sz w:val="24"/>
                <w:szCs w:val="24"/>
              </w:rPr>
              <w:t>16000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5901A04A" w14:textId="77777777"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- 1834,</w:t>
            </w:r>
            <w:r w:rsidR="00B57B70" w:rsidRPr="00A54186">
              <w:rPr>
                <w:sz w:val="24"/>
                <w:szCs w:val="24"/>
              </w:rPr>
              <w:t>36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2E6F26C1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2021 год:</w:t>
            </w:r>
          </w:p>
          <w:p w14:paraId="792E74DB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5022ED" w:rsidRPr="00A54186">
              <w:rPr>
                <w:sz w:val="24"/>
                <w:szCs w:val="24"/>
              </w:rPr>
              <w:t>43175,00</w:t>
            </w:r>
            <w:r w:rsidR="00B57B70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руб.,</w:t>
            </w:r>
          </w:p>
          <w:p w14:paraId="0645DEFD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418832E7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320B1" w:rsidRPr="00A54186">
              <w:rPr>
                <w:sz w:val="24"/>
                <w:szCs w:val="24"/>
              </w:rPr>
              <w:t>2466,68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14:paraId="21159B17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5320B1" w:rsidRPr="00A54186">
              <w:rPr>
                <w:sz w:val="24"/>
                <w:szCs w:val="24"/>
              </w:rPr>
              <w:t>851,85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54EB8CA8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5022ED" w:rsidRPr="00A54186">
              <w:rPr>
                <w:sz w:val="24"/>
                <w:szCs w:val="24"/>
              </w:rPr>
              <w:t>15604,17</w:t>
            </w:r>
            <w:r w:rsidR="00114583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14:paraId="6B7FF7EC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022ED" w:rsidRPr="00A54186">
              <w:rPr>
                <w:sz w:val="24"/>
                <w:szCs w:val="24"/>
              </w:rPr>
              <w:t>24252,3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27571258" w14:textId="77777777"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75028" w:rsidRPr="00A54186">
              <w:rPr>
                <w:sz w:val="24"/>
                <w:szCs w:val="24"/>
              </w:rPr>
              <w:t>0,0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52678C50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2022 год:</w:t>
            </w:r>
          </w:p>
          <w:p w14:paraId="697ECACD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7B3F57" w:rsidRPr="00A54186">
              <w:rPr>
                <w:sz w:val="24"/>
                <w:szCs w:val="24"/>
              </w:rPr>
              <w:t>17326,3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14:paraId="40371056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1B7A825E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1706,1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14:paraId="45E822CB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344199" w:rsidRPr="00A54186">
              <w:rPr>
                <w:sz w:val="24"/>
                <w:szCs w:val="24"/>
              </w:rPr>
              <w:t>800,33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758BACFF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7B3F57" w:rsidRPr="00A54186">
              <w:rPr>
                <w:sz w:val="24"/>
                <w:szCs w:val="24"/>
              </w:rPr>
              <w:t>14341,67</w:t>
            </w:r>
            <w:r w:rsidR="005E3439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14:paraId="0A789805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B3F57" w:rsidRPr="00A54186">
              <w:rPr>
                <w:sz w:val="24"/>
                <w:szCs w:val="24"/>
              </w:rPr>
              <w:t>478,2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14:paraId="4F6CA226" w14:textId="77777777"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15957DB3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2023 год:</w:t>
            </w:r>
          </w:p>
          <w:p w14:paraId="2303F31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B51B17" w:rsidRPr="00A54186">
              <w:rPr>
                <w:sz w:val="24"/>
                <w:szCs w:val="24"/>
              </w:rPr>
              <w:t>25112,20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14:paraId="6991F353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1F30B0E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B3F57" w:rsidRPr="00A54186">
              <w:rPr>
                <w:sz w:val="24"/>
                <w:szCs w:val="24"/>
              </w:rPr>
              <w:t>3544,6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14:paraId="29FFBADB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526,6</w:t>
            </w:r>
            <w:r w:rsidR="005E3439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14:paraId="52B01FB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B51B17" w:rsidRPr="00A54186">
              <w:rPr>
                <w:sz w:val="24"/>
                <w:szCs w:val="24"/>
              </w:rPr>
              <w:t>20391,0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49BDF6F0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C749B3" w:rsidRPr="00A54186">
              <w:rPr>
                <w:sz w:val="24"/>
                <w:szCs w:val="24"/>
              </w:rPr>
              <w:t>650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17B74343" w14:textId="77777777" w:rsidR="00A54186" w:rsidRDefault="00C749B3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руб.;</w:t>
            </w:r>
          </w:p>
          <w:p w14:paraId="6C9C0E4B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2024 год:</w:t>
            </w:r>
          </w:p>
          <w:p w14:paraId="39DD52D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7B3F57" w:rsidRPr="00A54186">
              <w:rPr>
                <w:sz w:val="24"/>
                <w:szCs w:val="24"/>
              </w:rPr>
              <w:t>20966,1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14:paraId="7AC0358E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3AD389E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B57B70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тыс. руб.; </w:t>
            </w:r>
          </w:p>
          <w:p w14:paraId="605E9D43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220,8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28C40994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7B3F57" w:rsidRPr="00A54186">
              <w:rPr>
                <w:sz w:val="24"/>
                <w:szCs w:val="24"/>
              </w:rPr>
              <w:t>20115,3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03B03E5F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</w:t>
            </w:r>
            <w:r w:rsidR="00C749B3" w:rsidRPr="00A54186">
              <w:rPr>
                <w:sz w:val="24"/>
                <w:szCs w:val="24"/>
              </w:rPr>
              <w:t>630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1B55808E" w14:textId="77777777"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3A318A59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lastRenderedPageBreak/>
              <w:t>2025 год:</w:t>
            </w:r>
          </w:p>
          <w:p w14:paraId="19954C1B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7B3F57" w:rsidRPr="00A54186">
              <w:rPr>
                <w:sz w:val="24"/>
                <w:szCs w:val="24"/>
              </w:rPr>
              <w:t>17389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14:paraId="0F955E23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70490C46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14:paraId="3D68D609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166,6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79E7F3CE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7B3F57" w:rsidRPr="00A54186">
              <w:rPr>
                <w:sz w:val="24"/>
                <w:szCs w:val="24"/>
              </w:rPr>
              <w:t>16422,4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52810C30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C749B3" w:rsidRPr="00A54186">
              <w:rPr>
                <w:sz w:val="24"/>
                <w:szCs w:val="24"/>
              </w:rPr>
              <w:t>600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3BBD6C13" w14:textId="77777777"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- 200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6CE7D82F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2026 год:</w:t>
            </w:r>
          </w:p>
          <w:p w14:paraId="155D87A0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F475AA" w:rsidRPr="00A54186">
              <w:rPr>
                <w:sz w:val="24"/>
                <w:szCs w:val="24"/>
              </w:rPr>
              <w:t>15798,4</w:t>
            </w:r>
            <w:r w:rsidRPr="00A54186">
              <w:rPr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14:paraId="4028C50A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14:paraId="771BE825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B57B70" w:rsidRPr="00A54186">
              <w:rPr>
                <w:sz w:val="24"/>
                <w:szCs w:val="24"/>
              </w:rPr>
              <w:t>149,4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04A5D9A4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F475AA" w:rsidRPr="00A54186">
              <w:rPr>
                <w:sz w:val="24"/>
                <w:szCs w:val="24"/>
              </w:rPr>
              <w:t>14849</w:t>
            </w:r>
            <w:r w:rsidR="00775028" w:rsidRPr="00A54186">
              <w:rPr>
                <w:sz w:val="24"/>
                <w:szCs w:val="24"/>
              </w:rPr>
              <w:t>,0</w:t>
            </w:r>
            <w:r w:rsidR="00A85549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14:paraId="699B2857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- 600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0067818D" w14:textId="77777777"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- 200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</w:t>
            </w:r>
          </w:p>
          <w:p w14:paraId="1DE1BFF0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788D1920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1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всего: </w:t>
            </w:r>
            <w:r w:rsidR="007B3F57" w:rsidRPr="00A54186">
              <w:rPr>
                <w:sz w:val="24"/>
                <w:szCs w:val="24"/>
              </w:rPr>
              <w:t>1555,5</w:t>
            </w:r>
            <w:r w:rsidRPr="00A54186">
              <w:rPr>
                <w:sz w:val="24"/>
                <w:szCs w:val="24"/>
              </w:rPr>
              <w:t xml:space="preserve"> тыс. рублей, из них:</w:t>
            </w:r>
          </w:p>
          <w:p w14:paraId="5809DF07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местный бюджет – </w:t>
            </w:r>
            <w:r w:rsidR="007B3F57" w:rsidRPr="00A54186">
              <w:rPr>
                <w:sz w:val="24"/>
                <w:szCs w:val="24"/>
              </w:rPr>
              <w:t xml:space="preserve">1555,5 </w:t>
            </w:r>
            <w:r w:rsidRPr="00A54186">
              <w:rPr>
                <w:sz w:val="24"/>
                <w:szCs w:val="24"/>
              </w:rPr>
              <w:t xml:space="preserve">тыс. руб., в том числе по годам: 2020 г. – </w:t>
            </w:r>
            <w:r w:rsidR="00B57B70" w:rsidRPr="00A54186">
              <w:rPr>
                <w:sz w:val="24"/>
                <w:szCs w:val="24"/>
              </w:rPr>
              <w:t>111,8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5022ED" w:rsidRPr="00A54186">
              <w:rPr>
                <w:sz w:val="24"/>
                <w:szCs w:val="24"/>
              </w:rPr>
              <w:t>61,2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7B3F57" w:rsidRPr="00A54186">
              <w:rPr>
                <w:sz w:val="24"/>
                <w:szCs w:val="24"/>
              </w:rPr>
              <w:t>181,0</w:t>
            </w:r>
            <w:r w:rsidRPr="00A54186">
              <w:rPr>
                <w:sz w:val="24"/>
                <w:szCs w:val="24"/>
              </w:rPr>
              <w:t xml:space="preserve"> тыс. руб., 2023 г. – </w:t>
            </w:r>
            <w:r w:rsidR="007B3F57" w:rsidRPr="00A54186">
              <w:rPr>
                <w:sz w:val="24"/>
                <w:szCs w:val="24"/>
              </w:rPr>
              <w:t xml:space="preserve">210,0 </w:t>
            </w:r>
            <w:r w:rsidRPr="00A54186">
              <w:rPr>
                <w:sz w:val="24"/>
                <w:szCs w:val="24"/>
              </w:rPr>
              <w:t xml:space="preserve">тыс. руб., 2024 г. – </w:t>
            </w:r>
            <w:r w:rsidR="007B3F57" w:rsidRPr="00A54186">
              <w:rPr>
                <w:sz w:val="24"/>
                <w:szCs w:val="24"/>
              </w:rPr>
              <w:t>231,5</w:t>
            </w:r>
            <w:r w:rsidRPr="00A54186">
              <w:rPr>
                <w:sz w:val="24"/>
                <w:szCs w:val="24"/>
              </w:rPr>
              <w:t xml:space="preserve"> тыс. руб., 2025 г. – </w:t>
            </w:r>
            <w:r w:rsidR="007B3F57" w:rsidRPr="00A54186">
              <w:rPr>
                <w:sz w:val="24"/>
                <w:szCs w:val="24"/>
              </w:rPr>
              <w:t>210,0</w:t>
            </w:r>
            <w:r w:rsidRPr="00A54186">
              <w:rPr>
                <w:sz w:val="24"/>
                <w:szCs w:val="24"/>
              </w:rPr>
              <w:t xml:space="preserve"> тыс. руб., 2026 г. – </w:t>
            </w:r>
            <w:r w:rsidR="00F475AA" w:rsidRPr="00A54186">
              <w:rPr>
                <w:sz w:val="24"/>
                <w:szCs w:val="24"/>
              </w:rPr>
              <w:t>5</w:t>
            </w:r>
            <w:r w:rsidRPr="00A54186">
              <w:rPr>
                <w:sz w:val="24"/>
                <w:szCs w:val="24"/>
              </w:rPr>
              <w:t>50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</w:t>
            </w:r>
          </w:p>
          <w:p w14:paraId="0DBDF9DF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Калачеевского района»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всего – </w:t>
            </w:r>
            <w:r w:rsidR="00B51B17" w:rsidRPr="00A54186">
              <w:rPr>
                <w:sz w:val="24"/>
                <w:szCs w:val="24"/>
              </w:rPr>
              <w:t>99397,7</w:t>
            </w:r>
            <w:r w:rsidRPr="00A54186">
              <w:rPr>
                <w:sz w:val="24"/>
                <w:szCs w:val="24"/>
              </w:rPr>
              <w:t xml:space="preserve"> тыс. рублей, из них:</w:t>
            </w:r>
          </w:p>
          <w:p w14:paraId="4C2789D2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федеральный бюджет – </w:t>
            </w:r>
            <w:r w:rsidR="007B3F57" w:rsidRPr="00A54186">
              <w:rPr>
                <w:sz w:val="24"/>
                <w:szCs w:val="24"/>
              </w:rPr>
              <w:t>8245,29</w:t>
            </w:r>
            <w:r w:rsidRPr="00A5418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A54186">
              <w:rPr>
                <w:sz w:val="24"/>
                <w:szCs w:val="24"/>
              </w:rPr>
              <w:t>527,91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6A750C" w:rsidRPr="00A54186">
              <w:rPr>
                <w:sz w:val="24"/>
                <w:szCs w:val="24"/>
              </w:rPr>
              <w:t>2466,68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5E3439" w:rsidRPr="00A54186">
              <w:rPr>
                <w:sz w:val="24"/>
                <w:szCs w:val="24"/>
              </w:rPr>
              <w:t>1706,1</w:t>
            </w:r>
            <w:r w:rsidRPr="00A54186">
              <w:rPr>
                <w:sz w:val="24"/>
                <w:szCs w:val="24"/>
              </w:rPr>
              <w:t xml:space="preserve"> тыс. руб., 2023 г. – </w:t>
            </w:r>
            <w:r w:rsidR="007B3F57" w:rsidRPr="00A54186">
              <w:rPr>
                <w:sz w:val="24"/>
                <w:szCs w:val="24"/>
              </w:rPr>
              <w:t>3544,6</w:t>
            </w:r>
            <w:r w:rsidRPr="00A54186">
              <w:rPr>
                <w:sz w:val="24"/>
                <w:szCs w:val="24"/>
              </w:rPr>
              <w:t xml:space="preserve"> тыс. руб., 2024 г. – 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2025 г. –0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2026 г. –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 </w:t>
            </w:r>
          </w:p>
          <w:p w14:paraId="23DF24C4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4147,82</w:t>
            </w:r>
            <w:r w:rsidRPr="00A5418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A54186">
              <w:rPr>
                <w:sz w:val="24"/>
                <w:szCs w:val="24"/>
              </w:rPr>
              <w:t>1432,24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6A750C" w:rsidRPr="00A54186">
              <w:rPr>
                <w:sz w:val="24"/>
                <w:szCs w:val="24"/>
              </w:rPr>
              <w:t>851,85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344199" w:rsidRPr="00A54186">
              <w:rPr>
                <w:sz w:val="24"/>
                <w:szCs w:val="24"/>
              </w:rPr>
              <w:t>800,33</w:t>
            </w:r>
            <w:r w:rsidRPr="00A54186">
              <w:rPr>
                <w:sz w:val="24"/>
                <w:szCs w:val="24"/>
              </w:rPr>
              <w:t xml:space="preserve"> тыс. руб., 2023 г. – </w:t>
            </w:r>
            <w:r w:rsidR="007B3F57" w:rsidRPr="00A54186">
              <w:rPr>
                <w:sz w:val="24"/>
                <w:szCs w:val="24"/>
              </w:rPr>
              <w:t>526,6</w:t>
            </w:r>
            <w:r w:rsidRPr="00A54186">
              <w:rPr>
                <w:sz w:val="24"/>
                <w:szCs w:val="24"/>
              </w:rPr>
              <w:t xml:space="preserve"> тыс. руб., 2024 г. – </w:t>
            </w:r>
            <w:r w:rsidR="007B3F57" w:rsidRPr="00A54186">
              <w:rPr>
                <w:sz w:val="24"/>
                <w:szCs w:val="24"/>
              </w:rPr>
              <w:t>220,8</w:t>
            </w:r>
            <w:r w:rsidRPr="00A54186">
              <w:rPr>
                <w:sz w:val="24"/>
                <w:szCs w:val="24"/>
              </w:rPr>
              <w:t xml:space="preserve"> тыс. руб., 2025 г. – </w:t>
            </w:r>
            <w:r w:rsidR="007B3F57" w:rsidRPr="00A54186">
              <w:rPr>
                <w:sz w:val="24"/>
                <w:szCs w:val="24"/>
              </w:rPr>
              <w:t>166,6</w:t>
            </w:r>
            <w:r w:rsidRPr="00A54186">
              <w:rPr>
                <w:sz w:val="24"/>
                <w:szCs w:val="24"/>
              </w:rPr>
              <w:t xml:space="preserve"> тыс. руб., 2026 г. – </w:t>
            </w:r>
            <w:r w:rsidR="00AF4FA9" w:rsidRPr="00A54186">
              <w:rPr>
                <w:sz w:val="24"/>
                <w:szCs w:val="24"/>
              </w:rPr>
              <w:t>149,4</w:t>
            </w:r>
            <w:r w:rsidRPr="00A54186">
              <w:rPr>
                <w:sz w:val="24"/>
                <w:szCs w:val="24"/>
              </w:rPr>
              <w:t xml:space="preserve"> тыс. руб. </w:t>
            </w:r>
          </w:p>
          <w:p w14:paraId="4292471F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местный бюджет – </w:t>
            </w:r>
            <w:r w:rsidR="00B51B17" w:rsidRPr="00A54186">
              <w:rPr>
                <w:sz w:val="24"/>
                <w:szCs w:val="24"/>
              </w:rPr>
              <w:t>79809,73</w:t>
            </w:r>
            <w:r w:rsidRPr="00A54186">
              <w:rPr>
                <w:sz w:val="24"/>
                <w:szCs w:val="24"/>
              </w:rPr>
              <w:t xml:space="preserve"> тыс. руб.,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в том числе по годам: </w:t>
            </w:r>
          </w:p>
          <w:p w14:paraId="00BF5AE4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2020 г. – </w:t>
            </w:r>
            <w:r w:rsidR="00AF4FA9" w:rsidRPr="00A54186">
              <w:rPr>
                <w:sz w:val="24"/>
                <w:szCs w:val="24"/>
              </w:rPr>
              <w:t>8196,59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5E3439" w:rsidRPr="00A54186">
              <w:rPr>
                <w:sz w:val="24"/>
                <w:szCs w:val="24"/>
              </w:rPr>
              <w:t>10629,27</w:t>
            </w:r>
            <w:r w:rsidRPr="00A54186">
              <w:rPr>
                <w:sz w:val="24"/>
                <w:szCs w:val="24"/>
              </w:rPr>
              <w:t xml:space="preserve">тыс. руб., 2022 г. – </w:t>
            </w:r>
            <w:r w:rsidR="00344199" w:rsidRPr="00A54186">
              <w:rPr>
                <w:sz w:val="24"/>
                <w:szCs w:val="24"/>
              </w:rPr>
              <w:t>1</w:t>
            </w:r>
            <w:r w:rsidR="007B3F57" w:rsidRPr="00A54186">
              <w:rPr>
                <w:sz w:val="24"/>
                <w:szCs w:val="24"/>
              </w:rPr>
              <w:t>1160,67</w:t>
            </w:r>
            <w:r w:rsidRPr="00A54186">
              <w:rPr>
                <w:sz w:val="24"/>
                <w:szCs w:val="24"/>
              </w:rPr>
              <w:t xml:space="preserve"> тыс. руб., 2023г. –</w:t>
            </w:r>
            <w:r w:rsidR="00B51B17" w:rsidRPr="00A54186">
              <w:rPr>
                <w:sz w:val="24"/>
                <w:szCs w:val="24"/>
              </w:rPr>
              <w:t>13802,0</w:t>
            </w:r>
            <w:r w:rsidR="005E3439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тыс. руб., 2024 г. – </w:t>
            </w:r>
            <w:r w:rsidR="007B3F57" w:rsidRPr="00A54186">
              <w:rPr>
                <w:sz w:val="24"/>
                <w:szCs w:val="24"/>
              </w:rPr>
              <w:t>16174,8</w:t>
            </w:r>
            <w:r w:rsidRPr="00A54186">
              <w:rPr>
                <w:sz w:val="24"/>
                <w:szCs w:val="24"/>
              </w:rPr>
              <w:t xml:space="preserve"> тыс. руб., 2025 г. – </w:t>
            </w:r>
            <w:r w:rsidR="007B3F57" w:rsidRPr="00A54186">
              <w:rPr>
                <w:sz w:val="24"/>
                <w:szCs w:val="24"/>
              </w:rPr>
              <w:t>12359,4</w:t>
            </w:r>
            <w:r w:rsidRPr="00A54186">
              <w:rPr>
                <w:sz w:val="24"/>
                <w:szCs w:val="24"/>
              </w:rPr>
              <w:t xml:space="preserve"> тыс. руб., 2026 г. – </w:t>
            </w:r>
            <w:r w:rsidR="005E3439" w:rsidRPr="00A54186">
              <w:rPr>
                <w:sz w:val="24"/>
                <w:szCs w:val="24"/>
              </w:rPr>
              <w:t>7487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</w:t>
            </w:r>
          </w:p>
          <w:p w14:paraId="480E7C26" w14:textId="77777777" w:rsidR="0004620F" w:rsidRPr="00A54186" w:rsidRDefault="00A54186" w:rsidP="0042414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7B3F57" w:rsidRPr="00A54186">
              <w:rPr>
                <w:sz w:val="24"/>
                <w:szCs w:val="24"/>
              </w:rPr>
              <w:t>4960,5</w:t>
            </w:r>
            <w:r w:rsidR="0004620F" w:rsidRPr="00A54186">
              <w:rPr>
                <w:sz w:val="24"/>
                <w:szCs w:val="24"/>
              </w:rPr>
              <w:t xml:space="preserve"> тыс. руб., в том числе по </w:t>
            </w:r>
            <w:r w:rsidR="0004620F" w:rsidRPr="00A54186">
              <w:rPr>
                <w:sz w:val="24"/>
                <w:szCs w:val="24"/>
              </w:rPr>
              <w:lastRenderedPageBreak/>
              <w:t xml:space="preserve">годам: </w:t>
            </w:r>
          </w:p>
          <w:p w14:paraId="6EBD94CC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2020 г. – 650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2021г. –</w:t>
            </w:r>
            <w:r w:rsidR="005022ED" w:rsidRPr="00A54186">
              <w:rPr>
                <w:sz w:val="24"/>
                <w:szCs w:val="24"/>
              </w:rPr>
              <w:t>1352,3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7B3F57" w:rsidRPr="00A54186">
              <w:rPr>
                <w:sz w:val="24"/>
                <w:szCs w:val="24"/>
              </w:rPr>
              <w:t>478,2</w:t>
            </w:r>
            <w:r w:rsidRPr="00A54186">
              <w:rPr>
                <w:sz w:val="24"/>
                <w:szCs w:val="24"/>
              </w:rPr>
              <w:t xml:space="preserve"> тыс. руб., 2023 г. – 650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2024 г. – 630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2025 г. – 600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2026 г. – 600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</w:t>
            </w:r>
          </w:p>
          <w:p w14:paraId="7A0236FD" w14:textId="77777777"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A54186">
              <w:rPr>
                <w:sz w:val="24"/>
                <w:szCs w:val="24"/>
              </w:rPr>
              <w:t xml:space="preserve"> </w:t>
            </w:r>
            <w:r w:rsidR="005E3439" w:rsidRPr="00A54186">
              <w:rPr>
                <w:sz w:val="24"/>
                <w:szCs w:val="24"/>
              </w:rPr>
              <w:t>2234,36</w:t>
            </w:r>
            <w:r w:rsidRPr="00A54186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A54186">
              <w:rPr>
                <w:sz w:val="24"/>
                <w:szCs w:val="24"/>
              </w:rPr>
              <w:t>36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5022ED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2023 г. –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2024 г. –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 xml:space="preserve">,0 </w:t>
            </w:r>
            <w:r w:rsidRPr="00A54186">
              <w:rPr>
                <w:sz w:val="24"/>
                <w:szCs w:val="24"/>
              </w:rPr>
              <w:t>тыс. руб., 2025 г. –200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2026 г. –200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14:paraId="420482DE" w14:textId="77777777"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B51B17" w:rsidRPr="00A54186">
              <w:rPr>
                <w:sz w:val="24"/>
                <w:szCs w:val="24"/>
              </w:rPr>
              <w:t>70555,62</w:t>
            </w:r>
            <w:r w:rsidRPr="00A54186">
              <w:rPr>
                <w:sz w:val="24"/>
                <w:szCs w:val="24"/>
              </w:rPr>
              <w:t xml:space="preserve"> тыс. рублей,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из них: </w:t>
            </w:r>
          </w:p>
          <w:p w14:paraId="421D5B56" w14:textId="77777777" w:rsidR="0004620F" w:rsidRPr="00A54186" w:rsidRDefault="00A54186" w:rsidP="0042414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 xml:space="preserve">- местный бюджет – </w:t>
            </w:r>
            <w:r w:rsidR="00B51B17" w:rsidRPr="00A54186">
              <w:rPr>
                <w:sz w:val="24"/>
                <w:szCs w:val="24"/>
              </w:rPr>
              <w:t>32305,62</w:t>
            </w:r>
            <w:r w:rsidR="0004620F" w:rsidRPr="00A54186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A54186">
              <w:rPr>
                <w:sz w:val="24"/>
                <w:szCs w:val="24"/>
              </w:rPr>
              <w:t>3638,92</w:t>
            </w:r>
            <w:r w:rsidR="0004620F" w:rsidRPr="00A54186">
              <w:rPr>
                <w:sz w:val="24"/>
                <w:szCs w:val="24"/>
              </w:rPr>
              <w:t xml:space="preserve"> тыс. руб., 2021 г. – </w:t>
            </w:r>
            <w:r w:rsidR="005022ED" w:rsidRPr="00A54186">
              <w:rPr>
                <w:sz w:val="24"/>
                <w:szCs w:val="24"/>
              </w:rPr>
              <w:t>4913,7</w:t>
            </w:r>
            <w:r w:rsidR="0004620F" w:rsidRPr="00A54186">
              <w:rPr>
                <w:sz w:val="24"/>
                <w:szCs w:val="24"/>
              </w:rPr>
              <w:t xml:space="preserve"> тыс. руб., 2022 г. – </w:t>
            </w:r>
            <w:r w:rsidR="007B3F57" w:rsidRPr="00A54186">
              <w:rPr>
                <w:sz w:val="24"/>
                <w:szCs w:val="24"/>
              </w:rPr>
              <w:t>3000,0</w:t>
            </w:r>
            <w:r w:rsidR="0004620F" w:rsidRPr="00A54186">
              <w:rPr>
                <w:sz w:val="24"/>
                <w:szCs w:val="24"/>
              </w:rPr>
              <w:t xml:space="preserve"> тыс. руб., 2023 г. – </w:t>
            </w:r>
            <w:r w:rsidR="00B51B17" w:rsidRPr="00A54186">
              <w:rPr>
                <w:sz w:val="24"/>
                <w:szCs w:val="24"/>
              </w:rPr>
              <w:t>6379,0</w:t>
            </w:r>
            <w:r w:rsidR="0004620F" w:rsidRPr="00A54186">
              <w:rPr>
                <w:sz w:val="24"/>
                <w:szCs w:val="24"/>
              </w:rPr>
              <w:t xml:space="preserve"> тыс. руб., 2024 г. – </w:t>
            </w:r>
            <w:r w:rsidR="00AA2B99" w:rsidRPr="00A54186">
              <w:rPr>
                <w:sz w:val="24"/>
                <w:szCs w:val="24"/>
              </w:rPr>
              <w:t>3709,0</w:t>
            </w:r>
            <w:r w:rsidR="00385965" w:rsidRPr="00A54186"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 xml:space="preserve">тыс. руб., 2025 г. – </w:t>
            </w:r>
            <w:r w:rsidR="00AA2B99" w:rsidRPr="00A54186">
              <w:rPr>
                <w:sz w:val="24"/>
                <w:szCs w:val="24"/>
              </w:rPr>
              <w:t>3853,0</w:t>
            </w:r>
            <w:r w:rsidR="0004620F" w:rsidRPr="00A54186">
              <w:rPr>
                <w:sz w:val="24"/>
                <w:szCs w:val="24"/>
              </w:rPr>
              <w:t xml:space="preserve"> тыс. руб., 2026 г. – 6812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руб.;</w:t>
            </w:r>
          </w:p>
          <w:p w14:paraId="7B45C02A" w14:textId="77777777" w:rsidR="0004620F" w:rsidRPr="00A54186" w:rsidRDefault="00A54186" w:rsidP="0042414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A54186">
              <w:rPr>
                <w:sz w:val="24"/>
                <w:szCs w:val="24"/>
              </w:rPr>
              <w:t>38250</w:t>
            </w:r>
            <w:r w:rsidR="0004620F" w:rsidRPr="00A5418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A54186">
              <w:rPr>
                <w:sz w:val="24"/>
                <w:szCs w:val="24"/>
              </w:rPr>
              <w:t>15350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2021 г. – </w:t>
            </w:r>
            <w:r w:rsidR="005022ED" w:rsidRPr="00A54186">
              <w:rPr>
                <w:sz w:val="24"/>
                <w:szCs w:val="24"/>
              </w:rPr>
              <w:t>22900</w:t>
            </w:r>
            <w:r w:rsidR="00775028" w:rsidRPr="00A54186">
              <w:rPr>
                <w:sz w:val="24"/>
                <w:szCs w:val="24"/>
              </w:rPr>
              <w:t>,0</w:t>
            </w:r>
            <w:r w:rsidR="005022ED" w:rsidRPr="00A54186"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 xml:space="preserve">тыс. руб., 2022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2023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2024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2025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2026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</w:t>
            </w:r>
          </w:p>
          <w:p w14:paraId="3DEA07DD" w14:textId="77777777" w:rsidR="0004620F" w:rsidRPr="00A54186" w:rsidRDefault="00A54186" w:rsidP="0042414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A54186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A54186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A54186">
              <w:rPr>
                <w:rFonts w:cs="Arial"/>
              </w:rPr>
              <w:t>из бюджетов всех уровней</w:t>
            </w:r>
          </w:p>
        </w:tc>
      </w:tr>
    </w:tbl>
    <w:p w14:paraId="6AE6AFA4" w14:textId="77777777" w:rsidR="001665FC" w:rsidRPr="00A54186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rPr>
          <w:rFonts w:cs="Arial"/>
        </w:rPr>
      </w:pPr>
      <w:r w:rsidRPr="00A54186">
        <w:rPr>
          <w:rFonts w:cs="Arial"/>
        </w:rPr>
        <w:lastRenderedPageBreak/>
        <w:t>Строку</w:t>
      </w:r>
      <w:r w:rsidR="001665FC" w:rsidRPr="00A54186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A54186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A54186">
        <w:rPr>
          <w:rFonts w:cs="Arial"/>
        </w:rPr>
        <w:t xml:space="preserve"> </w:t>
      </w:r>
      <w:r w:rsidR="001665FC" w:rsidRPr="00A54186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973" w:type="dxa"/>
        <w:tblInd w:w="108" w:type="dxa"/>
        <w:tblLook w:val="00A0" w:firstRow="1" w:lastRow="0" w:firstColumn="1" w:lastColumn="0" w:noHBand="0" w:noVBand="0"/>
      </w:tblPr>
      <w:tblGrid>
        <w:gridCol w:w="4586"/>
        <w:gridCol w:w="5387"/>
      </w:tblGrid>
      <w:tr w:rsidR="00262956" w:rsidRPr="00A54186" w14:paraId="5E32F7A2" w14:textId="77777777" w:rsidTr="00A54186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510" w14:textId="77777777" w:rsidR="00262956" w:rsidRPr="00A54186" w:rsidRDefault="00262956" w:rsidP="002B342D">
            <w:pPr>
              <w:rPr>
                <w:rFonts w:cs="Arial"/>
              </w:rPr>
            </w:pPr>
            <w:r w:rsidRPr="00A5418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55E81299" w14:textId="77777777" w:rsidR="00262956" w:rsidRPr="00A54186" w:rsidRDefault="00262956" w:rsidP="002B342D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E64FA" w14:textId="77777777" w:rsidR="002819DE" w:rsidRPr="00A54186" w:rsidRDefault="002819DE" w:rsidP="002819DE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1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всего: 1555,5 тыс. рублей, из них:</w:t>
            </w:r>
          </w:p>
          <w:p w14:paraId="0014AC28" w14:textId="77777777" w:rsidR="002819DE" w:rsidRPr="00A54186" w:rsidRDefault="002819DE" w:rsidP="002819DE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местный бюджет – 1555,5 тыс. руб., в том числе по годам: 2020 г. – 111,8 тыс. руб., 2021 г. – 61,2 тыс. руб., 2022 г. – 181,0 тыс. руб., 2023 г. – 210,0 тыс. руб., 2024 г. – 231,5 тыс. руб., 2025 г. – 210,0 тыс. руб., 2026 г. – 550,0 тыс. руб.</w:t>
            </w:r>
          </w:p>
          <w:p w14:paraId="341D2C23" w14:textId="77777777" w:rsidR="00262956" w:rsidRPr="00A54186" w:rsidRDefault="00262956" w:rsidP="005022ED">
            <w:pPr>
              <w:rPr>
                <w:rFonts w:cs="Arial"/>
              </w:rPr>
            </w:pPr>
          </w:p>
        </w:tc>
      </w:tr>
    </w:tbl>
    <w:p w14:paraId="6452DCD0" w14:textId="77777777" w:rsidR="00262956" w:rsidRPr="00A54186" w:rsidRDefault="00262956" w:rsidP="00262956">
      <w:pPr>
        <w:pStyle w:val="a3"/>
        <w:tabs>
          <w:tab w:val="left" w:pos="1276"/>
        </w:tabs>
        <w:spacing w:line="360" w:lineRule="auto"/>
        <w:ind w:left="426"/>
        <w:rPr>
          <w:rFonts w:cs="Arial"/>
        </w:rPr>
      </w:pPr>
    </w:p>
    <w:p w14:paraId="59EE0508" w14:textId="77777777" w:rsidR="00D07497" w:rsidRPr="00A54186" w:rsidRDefault="00D07497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rPr>
          <w:rFonts w:cs="Arial"/>
        </w:rPr>
      </w:pPr>
      <w:r w:rsidRPr="00A54186">
        <w:rPr>
          <w:rFonts w:cs="Arial"/>
        </w:rPr>
        <w:lastRenderedPageBreak/>
        <w:t xml:space="preserve"> </w:t>
      </w:r>
      <w:r w:rsidR="00797EC7" w:rsidRPr="00A54186">
        <w:rPr>
          <w:rFonts w:cs="Arial"/>
        </w:rPr>
        <w:t>Строку</w:t>
      </w:r>
      <w:r w:rsidRPr="00A54186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Калачеевского района»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A54186">
        <w:rPr>
          <w:rFonts w:cs="Arial"/>
        </w:rPr>
        <w:t>следующей редакции: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586"/>
        <w:gridCol w:w="5479"/>
      </w:tblGrid>
      <w:tr w:rsidR="0004620F" w:rsidRPr="00A54186" w14:paraId="07BE8B10" w14:textId="77777777" w:rsidTr="00A54186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C36" w14:textId="77777777" w:rsidR="0004620F" w:rsidRPr="00A54186" w:rsidRDefault="0004620F" w:rsidP="00424140">
            <w:pPr>
              <w:rPr>
                <w:rFonts w:cs="Arial"/>
              </w:rPr>
            </w:pPr>
            <w:r w:rsidRPr="00A5418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17C9811A" w14:textId="77777777" w:rsidR="0004620F" w:rsidRPr="00A54186" w:rsidRDefault="0004620F" w:rsidP="00424140">
            <w:pPr>
              <w:rPr>
                <w:rFonts w:cs="Arial"/>
                <w:color w:val="FF0000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A7FBD" w14:textId="77777777"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Калачеевского района»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всего – 99397,7 тыс. рублей, из них:</w:t>
            </w:r>
          </w:p>
          <w:p w14:paraId="18B33F78" w14:textId="77777777"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федеральный бюджет – 8245,29 тыс. руб., в том числе по годам: 2020 г. – 527,91 тыс. руб., 2021 г. – 2466,68 тыс. руб., 2022 г. – 1706,1 тыс. руб., 2023 г. – 3544,6 тыс. руб., 2024 г. – 0,0 тыс. руб., 2025 г. –0,0 тыс. руб., 2026 г. –0,0 тыс. руб. </w:t>
            </w:r>
          </w:p>
          <w:p w14:paraId="2F968ED9" w14:textId="77777777"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4147,82 тыс. руб., в том числе по годам: 2020 г. – 1432,24 тыс. руб., 2021 г. – 851,85 тыс. руб., 2022 г. – 800,33 тыс. руб., 2023 г. – 526,6 тыс. руб., 2024 г. – 220,8 тыс. руб., 2025 г. – 166,6 тыс. руб., 2026 г. – 149,4 тыс. руб. </w:t>
            </w:r>
          </w:p>
          <w:p w14:paraId="3DF2F3C6" w14:textId="77777777"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местный бюджет – 79809,73 тыс. руб.,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в том числе по годам: </w:t>
            </w:r>
          </w:p>
          <w:p w14:paraId="2C7EBDB6" w14:textId="77777777"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2020 г. – 8196,59 тыс. руб., 2021 г. – 10629,27тыс. руб., 2022 г. – 11160,67 тыс. руб., 2023г. –13802,0 тыс. руб., 2024 г. – 16174,8 тыс. руб., 2025 г. – 12359,4 тыс. руб., 2026 г. – 7487,0 тыс. руб.</w:t>
            </w:r>
          </w:p>
          <w:p w14:paraId="1540AD3C" w14:textId="77777777" w:rsidR="00B51B17" w:rsidRPr="00A54186" w:rsidRDefault="00A54186" w:rsidP="00B51B1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 xml:space="preserve">4960,5 тыс. руб., в том числе по годам: </w:t>
            </w:r>
          </w:p>
          <w:p w14:paraId="6D42A086" w14:textId="77777777"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2020 г. – 650,0 тыс. руб., 2021г. –1352,3 тыс. руб., 2022 г. – 478,2 тыс. руб., 2023 г. – 650,0 тыс. руб., 2024 г. – 630,0 тыс. руб., 2025 г. – 600,0 тыс. руб., 2026 г. – 600,0 тыс. руб.</w:t>
            </w:r>
          </w:p>
          <w:p w14:paraId="30152AB1" w14:textId="77777777"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2234,36 тыс. руб., в том числе по годам: 2020 г. – 1834,36 тыс. руб., 2021 г. – 0,0 тыс. руб., 2022 г. – 0,0 тыс. руб., 2023 г. – 0,0 тыс. руб., 2024 г. –0,0 тыс. руб., 2025 г. –200,0 тыс. руб., 2026 г. –200,0 тыс. руб.;</w:t>
            </w:r>
          </w:p>
          <w:p w14:paraId="3713A570" w14:textId="77777777" w:rsidR="0004620F" w:rsidRPr="00A54186" w:rsidRDefault="0004620F" w:rsidP="00385965">
            <w:pPr>
              <w:rPr>
                <w:rFonts w:cs="Arial"/>
              </w:rPr>
            </w:pPr>
          </w:p>
        </w:tc>
      </w:tr>
    </w:tbl>
    <w:p w14:paraId="33E9A254" w14:textId="77777777" w:rsidR="00A54186" w:rsidRDefault="00A54186" w:rsidP="0004620F">
      <w:pPr>
        <w:pStyle w:val="a3"/>
        <w:tabs>
          <w:tab w:val="left" w:pos="1276"/>
        </w:tabs>
        <w:spacing w:line="360" w:lineRule="auto"/>
        <w:ind w:left="567"/>
        <w:rPr>
          <w:rFonts w:cs="Arial"/>
        </w:rPr>
      </w:pPr>
    </w:p>
    <w:p w14:paraId="25054F3A" w14:textId="77777777" w:rsidR="001665FC" w:rsidRPr="00A54186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rPr>
          <w:rFonts w:cs="Arial"/>
        </w:rPr>
      </w:pPr>
      <w:r w:rsidRPr="00A54186">
        <w:rPr>
          <w:rFonts w:cs="Arial"/>
        </w:rPr>
        <w:t>Строку</w:t>
      </w:r>
      <w:r w:rsidR="001665FC" w:rsidRPr="00A54186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A54186">
        <w:rPr>
          <w:rFonts w:cs="Arial"/>
        </w:rPr>
        <w:t>«Развитие и поддержка малого и среднего предпринимательства»</w:t>
      </w:r>
      <w:r w:rsidR="00A54186">
        <w:rPr>
          <w:rFonts w:cs="Arial"/>
        </w:rPr>
        <w:t xml:space="preserve"> </w:t>
      </w:r>
      <w:r w:rsidR="001665FC" w:rsidRPr="00A54186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973" w:type="dxa"/>
        <w:tblInd w:w="108" w:type="dxa"/>
        <w:tblLook w:val="00A0" w:firstRow="1" w:lastRow="0" w:firstColumn="1" w:lastColumn="0" w:noHBand="0" w:noVBand="0"/>
      </w:tblPr>
      <w:tblGrid>
        <w:gridCol w:w="4586"/>
        <w:gridCol w:w="5387"/>
      </w:tblGrid>
      <w:tr w:rsidR="00262956" w:rsidRPr="00A54186" w14:paraId="3B54A897" w14:textId="77777777" w:rsidTr="00A54186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2E53" w14:textId="77777777" w:rsidR="00262956" w:rsidRPr="00A54186" w:rsidRDefault="00262956" w:rsidP="002B342D">
            <w:pPr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0FA70038" w14:textId="77777777" w:rsidR="00262956" w:rsidRPr="00A54186" w:rsidRDefault="00262956" w:rsidP="002B342D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0248F" w14:textId="77777777" w:rsidR="00262956" w:rsidRPr="00A54186" w:rsidRDefault="00262956" w:rsidP="002B342D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2A474EFA" w14:textId="77777777"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70555,62 тыс. рублей,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из них: </w:t>
            </w:r>
          </w:p>
          <w:p w14:paraId="0CAD9C2C" w14:textId="77777777" w:rsidR="00B51B17" w:rsidRPr="00A54186" w:rsidRDefault="00A54186" w:rsidP="00B51B1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>- местный бюджет – 32305,62 тыс. руб., в том числе по годам: 2020г. – 3638,92 тыс. руб., 2021 г. – 4913,7 тыс. руб., 2022 г. – 3000,0 тыс. руб., 2023 г. – 6379,0 тыс. руб., 2024 г. – 3709,0 тыс. руб., 2025 г. – 3853,0 тыс. руб., 2026 г. – 6812,0 тыс. руб.;</w:t>
            </w:r>
          </w:p>
          <w:p w14:paraId="7B4D052B" w14:textId="77777777" w:rsidR="00B51B17" w:rsidRPr="00A54186" w:rsidRDefault="00A54186" w:rsidP="00B51B1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>38250 тыс. руб., в том числе по годам: 2020 г. – 15350,0 тыс. руб., 2021 г. – 22900,0 тыс. руб., 2022 г. – 0,0 тыс. руб., 2023 г. – 0,0 тыс. руб., 2024 г. – 0,0 тыс. руб., 2025 г. – 0,0 тыс. руб., 2026 г. – 0,0 тыс. руб.</w:t>
            </w:r>
          </w:p>
          <w:p w14:paraId="54CC43DF" w14:textId="77777777" w:rsidR="00262956" w:rsidRPr="00A54186" w:rsidRDefault="00A54186" w:rsidP="00B51B1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51B17" w:rsidRPr="00A54186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B51B17" w:rsidRPr="00A54186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B51B17" w:rsidRPr="00A54186">
              <w:rPr>
                <w:rFonts w:cs="Arial"/>
              </w:rPr>
              <w:t>из бюджетов всех уровней</w:t>
            </w:r>
          </w:p>
        </w:tc>
      </w:tr>
    </w:tbl>
    <w:p w14:paraId="39D475E2" w14:textId="77777777" w:rsidR="00262956" w:rsidRPr="00A54186" w:rsidRDefault="00262956" w:rsidP="00262956">
      <w:pPr>
        <w:pStyle w:val="a3"/>
        <w:tabs>
          <w:tab w:val="left" w:pos="1276"/>
        </w:tabs>
        <w:spacing w:line="360" w:lineRule="auto"/>
        <w:ind w:left="709"/>
        <w:rPr>
          <w:rFonts w:cs="Arial"/>
        </w:rPr>
      </w:pPr>
    </w:p>
    <w:p w14:paraId="26BB2E74" w14:textId="77777777" w:rsidR="00D07497" w:rsidRPr="00A54186" w:rsidRDefault="000445ED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rPr>
          <w:rFonts w:cs="Arial"/>
        </w:rPr>
      </w:pPr>
      <w:r w:rsidRPr="00A54186">
        <w:rPr>
          <w:rFonts w:cs="Arial"/>
        </w:rPr>
        <w:t>Приложение № 2, № 3</w:t>
      </w:r>
      <w:r w:rsidR="00D23316" w:rsidRPr="00A54186">
        <w:rPr>
          <w:rFonts w:cs="Arial"/>
        </w:rPr>
        <w:t>, № 4</w:t>
      </w:r>
      <w:r w:rsidRPr="00A54186">
        <w:rPr>
          <w:rFonts w:cs="Arial"/>
        </w:rPr>
        <w:t xml:space="preserve"> </w:t>
      </w:r>
      <w:r w:rsidR="00D07497" w:rsidRPr="00A54186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A54186">
        <w:rPr>
          <w:rFonts w:cs="Arial"/>
        </w:rPr>
        <w:t>1</w:t>
      </w:r>
      <w:r w:rsidR="00D07497" w:rsidRPr="00A54186">
        <w:rPr>
          <w:rFonts w:cs="Arial"/>
        </w:rPr>
        <w:t xml:space="preserve">, № </w:t>
      </w:r>
      <w:r w:rsidR="0004620F" w:rsidRPr="00A54186">
        <w:rPr>
          <w:rFonts w:cs="Arial"/>
        </w:rPr>
        <w:t>2</w:t>
      </w:r>
      <w:r w:rsidR="00D23316" w:rsidRPr="00A54186">
        <w:rPr>
          <w:rFonts w:cs="Arial"/>
        </w:rPr>
        <w:t>, № 3</w:t>
      </w:r>
      <w:r w:rsidRPr="00A54186">
        <w:rPr>
          <w:rFonts w:cs="Arial"/>
        </w:rPr>
        <w:t xml:space="preserve"> </w:t>
      </w:r>
      <w:r w:rsidR="00D07497" w:rsidRPr="00A54186">
        <w:rPr>
          <w:rFonts w:cs="Arial"/>
        </w:rPr>
        <w:t>к настоящему постановлению.</w:t>
      </w:r>
    </w:p>
    <w:p w14:paraId="75F1D953" w14:textId="77777777" w:rsidR="00D07497" w:rsidRPr="00A54186" w:rsidRDefault="00D07497" w:rsidP="00D07497">
      <w:pPr>
        <w:tabs>
          <w:tab w:val="left" w:pos="1276"/>
        </w:tabs>
        <w:spacing w:line="360" w:lineRule="auto"/>
        <w:ind w:firstLine="709"/>
        <w:rPr>
          <w:rFonts w:cs="Arial"/>
        </w:rPr>
      </w:pPr>
      <w:r w:rsidRPr="00A54186">
        <w:rPr>
          <w:rFonts w:cs="Arial"/>
          <w:bCs/>
        </w:rPr>
        <w:t xml:space="preserve">2. </w:t>
      </w:r>
      <w:r w:rsidRPr="00A54186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5A2B4667" w14:textId="77777777" w:rsidR="00A54186" w:rsidRDefault="00D07497" w:rsidP="00D07497">
      <w:pPr>
        <w:tabs>
          <w:tab w:val="left" w:pos="1276"/>
        </w:tabs>
        <w:spacing w:line="360" w:lineRule="auto"/>
        <w:ind w:firstLine="709"/>
        <w:rPr>
          <w:rFonts w:cs="Arial"/>
        </w:rPr>
      </w:pPr>
      <w:r w:rsidRPr="00A54186">
        <w:rPr>
          <w:rFonts w:cs="Arial"/>
        </w:rPr>
        <w:t xml:space="preserve">3. Контроль за исполнением настоящего постановления </w:t>
      </w:r>
      <w:r w:rsidR="002819DE" w:rsidRPr="00A54186">
        <w:rPr>
          <w:rFonts w:cs="Arial"/>
        </w:rPr>
        <w:t>оставляю за собой</w:t>
      </w:r>
      <w:r w:rsidR="005320B1" w:rsidRPr="00A54186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A54186" w:rsidRPr="005253E3" w14:paraId="323C42F2" w14:textId="77777777" w:rsidTr="005253E3">
        <w:tc>
          <w:tcPr>
            <w:tcW w:w="3426" w:type="dxa"/>
            <w:shd w:val="clear" w:color="auto" w:fill="auto"/>
          </w:tcPr>
          <w:p w14:paraId="4938C3FF" w14:textId="77777777" w:rsidR="00A54186" w:rsidRPr="005253E3" w:rsidRDefault="00A54186" w:rsidP="005253E3">
            <w:pPr>
              <w:ind w:firstLine="0"/>
              <w:rPr>
                <w:rFonts w:cs="Arial"/>
              </w:rPr>
            </w:pPr>
            <w:r w:rsidRPr="005253E3">
              <w:rPr>
                <w:rFonts w:cs="Arial"/>
              </w:rPr>
              <w:t xml:space="preserve">Глава администрации </w:t>
            </w:r>
          </w:p>
          <w:p w14:paraId="21C3DAAA" w14:textId="77777777" w:rsidR="00A54186" w:rsidRPr="005253E3" w:rsidRDefault="00A54186" w:rsidP="005253E3">
            <w:pPr>
              <w:ind w:firstLine="0"/>
              <w:rPr>
                <w:rFonts w:cs="Arial"/>
              </w:rPr>
            </w:pPr>
            <w:r w:rsidRPr="005253E3">
              <w:rPr>
                <w:rFonts w:cs="Arial"/>
              </w:rPr>
              <w:t xml:space="preserve">Калачеевского муниципального района </w:t>
            </w:r>
          </w:p>
          <w:p w14:paraId="71A87B1B" w14:textId="77777777" w:rsidR="00A54186" w:rsidRPr="005253E3" w:rsidRDefault="00A54186" w:rsidP="005253E3">
            <w:pPr>
              <w:ind w:firstLine="0"/>
              <w:rPr>
                <w:rFonts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6787A25B" w14:textId="77777777" w:rsidR="00A54186" w:rsidRPr="005253E3" w:rsidRDefault="00A54186" w:rsidP="005253E3">
            <w:pPr>
              <w:ind w:firstLine="0"/>
              <w:rPr>
                <w:rFonts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596C7E75" w14:textId="77777777" w:rsidR="00A54186" w:rsidRPr="005253E3" w:rsidRDefault="00A54186" w:rsidP="005253E3">
            <w:pPr>
              <w:ind w:firstLine="0"/>
              <w:rPr>
                <w:rFonts w:cs="Arial"/>
              </w:rPr>
            </w:pPr>
            <w:r w:rsidRPr="005253E3">
              <w:rPr>
                <w:rFonts w:cs="Arial"/>
              </w:rPr>
              <w:t>Н.Т. Котолевский</w:t>
            </w:r>
          </w:p>
        </w:tc>
      </w:tr>
    </w:tbl>
    <w:p w14:paraId="4CE0FBBB" w14:textId="77777777" w:rsidR="0019532C" w:rsidRPr="00A54186" w:rsidRDefault="0019532C" w:rsidP="0019532C">
      <w:pPr>
        <w:rPr>
          <w:rFonts w:cs="Arial"/>
          <w:strike/>
        </w:rPr>
        <w:sectPr w:rsidR="0019532C" w:rsidRPr="00A54186" w:rsidSect="00A54186">
          <w:pgSz w:w="11906" w:h="16838"/>
          <w:pgMar w:top="2269" w:right="424" w:bottom="567" w:left="1418" w:header="708" w:footer="708" w:gutter="0"/>
          <w:cols w:space="708"/>
          <w:docGrid w:linePitch="360"/>
        </w:sectPr>
      </w:pPr>
    </w:p>
    <w:p w14:paraId="6E260927" w14:textId="77777777" w:rsidR="00A54186" w:rsidRDefault="003109F0" w:rsidP="00A54186">
      <w:pPr>
        <w:pStyle w:val="ConsPlusNormal"/>
        <w:ind w:left="9214"/>
        <w:jc w:val="both"/>
        <w:outlineLvl w:val="2"/>
        <w:rPr>
          <w:rFonts w:cs="Arial"/>
          <w:sz w:val="24"/>
          <w:szCs w:val="24"/>
        </w:rPr>
      </w:pPr>
      <w:r w:rsidRPr="00A54186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A54186">
        <w:rPr>
          <w:rFonts w:cs="Arial"/>
          <w:bCs/>
          <w:sz w:val="24"/>
          <w:szCs w:val="24"/>
        </w:rPr>
        <w:t>1</w:t>
      </w:r>
      <w:r w:rsidR="00A54186">
        <w:rPr>
          <w:rFonts w:cs="Arial"/>
          <w:bCs/>
          <w:sz w:val="24"/>
          <w:szCs w:val="24"/>
        </w:rPr>
        <w:t xml:space="preserve"> </w:t>
      </w:r>
      <w:r w:rsidRPr="00A54186">
        <w:rPr>
          <w:rFonts w:cs="Arial"/>
          <w:bCs/>
          <w:sz w:val="24"/>
          <w:szCs w:val="24"/>
        </w:rPr>
        <w:t xml:space="preserve">к </w:t>
      </w:r>
      <w:r w:rsidR="00A54186">
        <w:rPr>
          <w:rFonts w:cs="Arial"/>
          <w:bCs/>
          <w:sz w:val="24"/>
          <w:szCs w:val="24"/>
        </w:rPr>
        <w:t>п</w:t>
      </w:r>
      <w:r w:rsidRPr="00A54186">
        <w:rPr>
          <w:rFonts w:cs="Arial"/>
          <w:bCs/>
          <w:sz w:val="24"/>
          <w:szCs w:val="24"/>
        </w:rPr>
        <w:t>остановлению администрации Кала</w:t>
      </w:r>
      <w:r w:rsidR="00F94ECB" w:rsidRPr="00A54186">
        <w:rPr>
          <w:rFonts w:cs="Arial"/>
          <w:bCs/>
          <w:sz w:val="24"/>
          <w:szCs w:val="24"/>
        </w:rPr>
        <w:t>чеевского муниципального района</w:t>
      </w:r>
      <w:r w:rsidR="00A54186">
        <w:rPr>
          <w:rFonts w:cs="Arial"/>
          <w:bCs/>
          <w:sz w:val="24"/>
          <w:szCs w:val="24"/>
        </w:rPr>
        <w:t xml:space="preserve"> </w:t>
      </w:r>
      <w:r w:rsidRPr="00A54186">
        <w:rPr>
          <w:rFonts w:cs="Arial"/>
          <w:bCs/>
          <w:sz w:val="24"/>
          <w:szCs w:val="24"/>
        </w:rPr>
        <w:t>от</w:t>
      </w:r>
      <w:r w:rsidR="00A54186">
        <w:rPr>
          <w:rFonts w:cs="Arial"/>
          <w:bCs/>
          <w:sz w:val="24"/>
          <w:szCs w:val="24"/>
        </w:rPr>
        <w:t xml:space="preserve"> </w:t>
      </w:r>
      <w:r w:rsidR="00A54186" w:rsidRPr="00A54186">
        <w:rPr>
          <w:rFonts w:cs="Arial"/>
          <w:bCs/>
          <w:sz w:val="24"/>
          <w:szCs w:val="24"/>
        </w:rPr>
        <w:t>21.06.</w:t>
      </w:r>
      <w:r w:rsidR="00066F5B" w:rsidRPr="00A54186">
        <w:rPr>
          <w:rFonts w:cs="Arial"/>
          <w:sz w:val="24"/>
          <w:szCs w:val="24"/>
        </w:rPr>
        <w:t>202</w:t>
      </w:r>
      <w:r w:rsidR="002819DE" w:rsidRPr="00A54186">
        <w:rPr>
          <w:rFonts w:cs="Arial"/>
          <w:sz w:val="24"/>
          <w:szCs w:val="24"/>
        </w:rPr>
        <w:t>3</w:t>
      </w:r>
      <w:r w:rsidR="00066F5B" w:rsidRPr="00A54186">
        <w:rPr>
          <w:rFonts w:cs="Arial"/>
          <w:sz w:val="24"/>
          <w:szCs w:val="24"/>
        </w:rPr>
        <w:t xml:space="preserve"> </w:t>
      </w:r>
      <w:r w:rsidR="00A54186" w:rsidRPr="00A54186">
        <w:rPr>
          <w:rFonts w:cs="Arial"/>
          <w:sz w:val="24"/>
          <w:szCs w:val="24"/>
        </w:rPr>
        <w:t>№ 524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7"/>
        <w:gridCol w:w="2341"/>
        <w:gridCol w:w="2410"/>
        <w:gridCol w:w="1134"/>
        <w:gridCol w:w="992"/>
        <w:gridCol w:w="992"/>
        <w:gridCol w:w="1134"/>
        <w:gridCol w:w="992"/>
        <w:gridCol w:w="993"/>
        <w:gridCol w:w="1134"/>
      </w:tblGrid>
      <w:tr w:rsidR="00A54186" w:rsidRPr="00A54186" w14:paraId="7FB74E9B" w14:textId="77777777" w:rsidTr="00A54186">
        <w:trPr>
          <w:trHeight w:val="2055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FD4D" w14:textId="77777777" w:rsidR="00A54186" w:rsidRPr="00A54186" w:rsidRDefault="00A54186" w:rsidP="00A54186">
            <w:pPr>
              <w:ind w:left="9214" w:right="459" w:firstLine="0"/>
              <w:rPr>
                <w:rFonts w:cs="Arial"/>
              </w:rPr>
            </w:pPr>
            <w:r w:rsidRPr="00A54186">
              <w:rPr>
                <w:rFonts w:cs="Arial"/>
              </w:rPr>
              <w:t>"Приложение № 2</w:t>
            </w:r>
            <w:r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</w:tr>
      <w:tr w:rsidR="00B51B17" w:rsidRPr="00A54186" w14:paraId="263F59B7" w14:textId="77777777" w:rsidTr="00A54186">
        <w:trPr>
          <w:trHeight w:val="126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F9622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A54186">
              <w:rPr>
                <w:rFonts w:cs="Arial"/>
                <w:bCs/>
              </w:rPr>
              <w:t xml:space="preserve"> </w:t>
            </w:r>
          </w:p>
        </w:tc>
      </w:tr>
      <w:tr w:rsidR="00B51B17" w:rsidRPr="00A54186" w14:paraId="79625240" w14:textId="77777777" w:rsidTr="00A54186">
        <w:trPr>
          <w:trHeight w:val="37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1804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2B92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5B7B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63B01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2667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09EB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4DB7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55FE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C95F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8417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</w:tr>
      <w:tr w:rsidR="00B51B17" w:rsidRPr="00A54186" w14:paraId="640367F2" w14:textId="77777777" w:rsidTr="00A54186">
        <w:trPr>
          <w:trHeight w:val="900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50A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Статус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8DD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ED5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FF5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51B17" w:rsidRPr="00A54186" w14:paraId="6875DB9A" w14:textId="77777777" w:rsidTr="00A54186">
        <w:trPr>
          <w:trHeight w:val="555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9B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ECE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6973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485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998E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AAA9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F993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509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C3E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03C1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2026</w:t>
            </w:r>
          </w:p>
        </w:tc>
      </w:tr>
      <w:tr w:rsidR="00B51B17" w:rsidRPr="00A54186" w14:paraId="4C2E66E8" w14:textId="77777777" w:rsidTr="00A54186">
        <w:trPr>
          <w:trHeight w:val="3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690A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7BA6C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788B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B94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FE9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A594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70C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718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B743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44C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10</w:t>
            </w:r>
          </w:p>
        </w:tc>
      </w:tr>
      <w:tr w:rsidR="00B51B17" w:rsidRPr="00A54186" w14:paraId="6B829A50" w14:textId="77777777" w:rsidTr="00A54186">
        <w:trPr>
          <w:trHeight w:val="54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EA4A1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6E7FDE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Экономическое развитие и повышение инвестиционного потенциала </w:t>
            </w:r>
            <w:r w:rsidRPr="00A54186">
              <w:rPr>
                <w:rFonts w:cs="Arial"/>
                <w:bCs/>
              </w:rPr>
              <w:lastRenderedPageBreak/>
              <w:t>территории Калачеевского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C3726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7BE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B2C1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18922,70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7EF1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AF7D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24462,20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250A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20336,10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C682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16589,00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3E84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14998,40</w:t>
            </w:r>
          </w:p>
        </w:tc>
      </w:tr>
      <w:tr w:rsidR="00B51B17" w:rsidRPr="00A54186" w14:paraId="10363947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D844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5D14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6A0D5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в том числе по ГРБС: Администрация </w:t>
            </w:r>
            <w:r w:rsidRPr="00A54186">
              <w:rPr>
                <w:rFonts w:cs="Arial"/>
                <w:bCs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D9A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FBAE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32AA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367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11236,00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B6A9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5214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9CB3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B51B17" w:rsidRPr="00A54186" w14:paraId="2C0F3898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1E08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C617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282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A10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5787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BEDB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B2F9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11236,00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D90D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71E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0970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B51B17" w:rsidRPr="00A54186" w14:paraId="7F6DBE4C" w14:textId="77777777" w:rsidTr="00A54186">
        <w:trPr>
          <w:trHeight w:val="127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F0AA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949B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4D8E6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1BA2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739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0466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8796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6954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8858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663C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B51B17" w:rsidRPr="00A54186" w14:paraId="2C6BCA44" w14:textId="77777777" w:rsidTr="00A54186">
        <w:trPr>
          <w:trHeight w:val="12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6BFC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7E7B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A3003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Секторпо управлению муниципальным имуществом и земельным отношениям администрации Калачеевского муниципального района</w:t>
            </w:r>
            <w:r w:rsidR="00A5418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0E28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FC74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D1EB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08BE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4F27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AFE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9ABA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B51B17" w:rsidRPr="00A54186" w14:paraId="421E8075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5205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4FF4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F7B7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D0A8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A088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700D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6DB2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1DB0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8B9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2DBF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7636,40</w:t>
            </w:r>
          </w:p>
        </w:tc>
      </w:tr>
      <w:tr w:rsidR="00B51B17" w:rsidRPr="00A54186" w14:paraId="3A494CA3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D289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96ED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1F50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4C8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EFDA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6FB3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424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5FD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BF66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9915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7636,40</w:t>
            </w:r>
          </w:p>
        </w:tc>
      </w:tr>
      <w:tr w:rsidR="00B51B17" w:rsidRPr="00A54186" w14:paraId="355825A2" w14:textId="77777777" w:rsidTr="00A54186">
        <w:trPr>
          <w:trHeight w:val="54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DCC21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1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C95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49653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7BCD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E03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D779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1E55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86D1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DB23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BD8C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B51B17" w:rsidRPr="00A54186" w14:paraId="41FCF2D4" w14:textId="77777777" w:rsidTr="00A54186">
        <w:trPr>
          <w:trHeight w:val="6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B71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4B63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CC451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44FD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79A9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332C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0E46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6F5B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C82E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7D96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B51B17" w:rsidRPr="00A54186" w14:paraId="3EFBA4E3" w14:textId="77777777" w:rsidTr="00A54186">
        <w:trPr>
          <w:trHeight w:val="93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8CC1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8482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8322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84A6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BE5A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712F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F3D8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8864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39BD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E8FB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B51B17" w:rsidRPr="00A54186" w14:paraId="7A5DE0F8" w14:textId="77777777" w:rsidTr="00A54186">
        <w:trPr>
          <w:trHeight w:val="127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70A8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AEDB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FC886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в том числе по ГРБС: Сектор по управлению муниципальным </w:t>
            </w:r>
            <w:r w:rsidRPr="00A54186">
              <w:rPr>
                <w:rFonts w:cs="Arial"/>
                <w:bCs/>
              </w:rPr>
              <w:lastRenderedPageBreak/>
              <w:t>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C82A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D804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E4F4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40E7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BC39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A97C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E4C3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14:paraId="17337EA2" w14:textId="77777777" w:rsidTr="00A54186">
        <w:trPr>
          <w:trHeight w:val="129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7CE1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CE6E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F3432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ответственный исполнитель: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A5418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21AB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7D7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1BF3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1159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62AA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0337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6FC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14:paraId="474E7605" w14:textId="77777777" w:rsidTr="00A54186">
        <w:trPr>
          <w:trHeight w:val="31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8DCAD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1.1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961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C7B8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B79A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E6F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949A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C261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D718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944F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6F05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5FD5940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7DCD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EF1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172D0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E828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1931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589D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6C45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639E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7608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00B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5B16F31C" w14:textId="77777777" w:rsidTr="00A54186">
        <w:trPr>
          <w:trHeight w:val="90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A2B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6F11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1D38B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325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1324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3E07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6C7B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9725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3E41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255E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475DCCC6" w14:textId="77777777" w:rsidTr="00A54186">
        <w:trPr>
          <w:trHeight w:val="42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7951B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1.2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18DF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FE91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DDF3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8FBE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918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290A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441B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ADF2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FBFC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14:paraId="14D63CED" w14:textId="77777777" w:rsidTr="00A54186">
        <w:trPr>
          <w:trHeight w:val="12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B5B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71D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4087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5A26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36BA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6E98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8A4A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434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EE5D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53EC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14:paraId="7AFF328F" w14:textId="77777777" w:rsidTr="00A54186">
        <w:trPr>
          <w:trHeight w:val="136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016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93D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9E38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A5418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AEF8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442C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25DE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34B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758F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D06D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D7E9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14:paraId="6A4C382B" w14:textId="77777777" w:rsidTr="00A54186">
        <w:trPr>
          <w:trHeight w:val="70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439CE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5F9D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9D5A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73CE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8D83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A9AF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7639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4C01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9440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4E54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2D0F0479" w14:textId="77777777" w:rsidTr="00A54186">
        <w:trPr>
          <w:trHeight w:val="87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BAFE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4EEE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5E430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в том числе по ГРБС: Администрация Калачеевского муниципального </w:t>
            </w:r>
            <w:r w:rsidRPr="00A54186">
              <w:rPr>
                <w:rFonts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FFC9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9660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CC19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C630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0BA5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9ACE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A886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7D6D51F" w14:textId="77777777" w:rsidTr="00A54186">
        <w:trPr>
          <w:trHeight w:val="93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6CE0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9BD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2CE4F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192A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4E47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D9F8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E6A1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7EE7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3E80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83E9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74DF4988" w14:textId="77777777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BAAFB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1.4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32AA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87DE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3891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0418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FAF8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D270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393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5C36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5364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6B6EF383" w14:textId="77777777" w:rsidTr="00A54186">
        <w:trPr>
          <w:trHeight w:val="127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D23B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39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526F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4CF8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93A3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E980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06C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FF00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7765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3938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14B1DC8A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CA2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DA7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C5B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муниципального </w:t>
            </w:r>
            <w:r w:rsidRPr="00A54186">
              <w:rPr>
                <w:rFonts w:cs="Arial"/>
              </w:rPr>
              <w:lastRenderedPageBreak/>
              <w:t>района</w:t>
            </w:r>
            <w:r w:rsidR="00A5418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2106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93E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356F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3AB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825D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FAAA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1A4F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5F7A1483" w14:textId="77777777" w:rsidTr="00A54186">
        <w:trPr>
          <w:trHeight w:val="55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660F2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2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1C9F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E6025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B73F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C7C6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13947,80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D8C1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13667,10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4B7F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17873,20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FFA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6CA6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F298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7636,40</w:t>
            </w:r>
          </w:p>
        </w:tc>
      </w:tr>
      <w:tr w:rsidR="00B51B17" w:rsidRPr="00A54186" w14:paraId="52B1BFD3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BCF4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D4E6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69D9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7920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B165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55E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154E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288F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D594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6C1B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7636,40</w:t>
            </w:r>
          </w:p>
        </w:tc>
      </w:tr>
      <w:tr w:rsidR="00B51B17" w:rsidRPr="00A54186" w14:paraId="3CEC89EC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ECA7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4D4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3A1C3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ответственный исполнитель: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1B37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FDA1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8A3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CBAE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BC02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6AE5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C3A1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7636,40</w:t>
            </w:r>
          </w:p>
        </w:tc>
      </w:tr>
      <w:tr w:rsidR="00B51B17" w:rsidRPr="00A54186" w14:paraId="46DC6337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0437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97E2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99423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4F72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A778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254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E862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CC90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8E2F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EEC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5FFD51AD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0D8D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8229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1319D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ответственный исполнитель: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9424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98D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8742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D17D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98AB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BA45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C5BD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6E704FF0" w14:textId="77777777" w:rsidTr="00A54186">
        <w:trPr>
          <w:trHeight w:val="46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33479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2.1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4F563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B18FB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A13F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D198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9940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1D48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2E0A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288C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5B65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7AAC3A44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967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F27A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A025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8C38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12E6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D75F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4459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DE9F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6D47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2E58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64C0A82" w14:textId="77777777" w:rsidTr="00A54186">
        <w:trPr>
          <w:trHeight w:val="127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34D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285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7797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B4DE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6CF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7FAB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B36C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1108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4BF6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FFA8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94E5B1B" w14:textId="77777777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3BC67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2.2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388CC8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DA32F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A035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EDC1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EA47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84CF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D4A2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2199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BF5B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271F7E7E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C45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4963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565B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A00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5333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AC80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8A8E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4A97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72AA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276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607D5A1C" w14:textId="77777777" w:rsidTr="00A54186">
        <w:trPr>
          <w:trHeight w:val="121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81D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D55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577E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МКУ «Центр поддержки сельских территорий и </w:t>
            </w:r>
            <w:r w:rsidRPr="00A54186">
              <w:rPr>
                <w:rFonts w:cs="Arial"/>
              </w:rPr>
              <w:lastRenderedPageBreak/>
              <w:t xml:space="preserve">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53C2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13AE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C584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3586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3A2F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FAA0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E54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330CA8F6" w14:textId="77777777" w:rsidTr="00A54186">
        <w:trPr>
          <w:trHeight w:val="61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F6E06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0BAF6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D00B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6B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ACA8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807D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18D7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BBC5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5D18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825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5B3BDAA2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BF4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9114D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748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82E0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BAA7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8BB0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CD7A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A447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23DF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EE17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641F880E" w14:textId="77777777" w:rsidTr="00A54186">
        <w:trPr>
          <w:trHeight w:val="120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5B3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D33A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34E6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2D83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ED02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3B41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0CD5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6D8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0B59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39B7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1DD5FA3D" w14:textId="77777777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B375E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2.4.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BED93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Техническая и технологическая модернизация, </w:t>
            </w:r>
            <w:r w:rsidRPr="00A54186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FD29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EF33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C20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144D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90D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75C0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362E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5D4E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7DA8EBAD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DB8D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29A3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F0CAA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7CF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729A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6C2E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0688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6842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934E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F15E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703165F9" w14:textId="77777777" w:rsidTr="00A54186">
        <w:trPr>
          <w:trHeight w:val="118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501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997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C120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D34B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B5E7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DD5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D0C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FA77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8B69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2367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1B15FD23" w14:textId="77777777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F85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2.5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42122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034FE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DDCA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6A73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E94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327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C1D5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036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5186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55894988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F9C3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83B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796B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E9E4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B374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37F3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37F0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E02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C13B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9F5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1E9CD8AA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6D57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7DF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8106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9DE3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B09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82A0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029D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2609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943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3CD0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5EA1AFB6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ACCE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136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5BF1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114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DC94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E5F8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3E8F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CD5D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4AD5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9BAD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9ADB0EC" w14:textId="77777777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AF47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2B0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9BB1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AF7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9D00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E830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6296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FC15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90DC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2901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58EBFE3E" w14:textId="77777777" w:rsidTr="00A54186">
        <w:trPr>
          <w:trHeight w:val="39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6911E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2.5.1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E14973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B9BE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84ED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A111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E042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168F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492B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446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F9EE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B51B17" w:rsidRPr="00A54186" w14:paraId="2C881F38" w14:textId="77777777" w:rsidTr="00A54186">
        <w:trPr>
          <w:trHeight w:val="6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5881B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701D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0EF8F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337C9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F70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3CB2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D00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076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3ECE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41B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37F5BB9B" w14:textId="77777777" w:rsidTr="00A54186">
        <w:trPr>
          <w:trHeight w:val="70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713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754B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6932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79E33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E75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B6A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CC4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A98C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383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DC4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56479F43" w14:textId="77777777" w:rsidTr="00A54186">
        <w:trPr>
          <w:trHeight w:val="70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2AF00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2.5.2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479B7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39997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817A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A3A1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5220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7CF9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EA49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2A89E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B94C9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B6D0970" w14:textId="77777777" w:rsidTr="00A54186">
        <w:trPr>
          <w:trHeight w:val="109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5A8AE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DECD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40BCD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B38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620A1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EBCB8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ABEF9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D5861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48018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2E02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4CD6446" w14:textId="77777777" w:rsidTr="00A54186">
        <w:trPr>
          <w:trHeight w:val="114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D10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9E8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4E9D1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AFC2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162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693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A89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55C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2C0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CAA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3764531F" w14:textId="77777777" w:rsidTr="00A54186">
        <w:trPr>
          <w:trHeight w:val="52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8C867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2.6.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0FE73C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6DEB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BA86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D2D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DCD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4462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3DBD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4F41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4BFF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7487,00</w:t>
            </w:r>
          </w:p>
        </w:tc>
      </w:tr>
      <w:tr w:rsidR="00B51B17" w:rsidRPr="00A54186" w14:paraId="2F9F0008" w14:textId="77777777" w:rsidTr="00A54186">
        <w:trPr>
          <w:trHeight w:val="9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5AC8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3A00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2BBE3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EBB8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B9A9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4D08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EE1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12561,90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EAE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5D6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904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7487,00</w:t>
            </w:r>
          </w:p>
        </w:tc>
      </w:tr>
      <w:tr w:rsidR="00B51B17" w:rsidRPr="00A54186" w14:paraId="2CE5758E" w14:textId="77777777" w:rsidTr="00A54186">
        <w:trPr>
          <w:trHeight w:val="9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F46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9717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D2360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2F86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9D0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111BF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92D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12561,90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523E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C0BB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A63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7487,00</w:t>
            </w:r>
          </w:p>
        </w:tc>
      </w:tr>
      <w:tr w:rsidR="00B51B17" w:rsidRPr="00A54186" w14:paraId="3322A526" w14:textId="77777777" w:rsidTr="00A54186">
        <w:trPr>
          <w:trHeight w:val="94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DB9FE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2.7.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9145A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A7D2C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0E8E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40A0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E6F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A3FD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0035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CA0D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2D3C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149,40</w:t>
            </w:r>
          </w:p>
        </w:tc>
      </w:tr>
      <w:tr w:rsidR="00B51B17" w:rsidRPr="00A54186" w14:paraId="55832A91" w14:textId="77777777" w:rsidTr="00A54186">
        <w:trPr>
          <w:trHeight w:val="57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7D51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7674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F471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C64A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E06B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4DFE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F05C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C663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B745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C598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149,40</w:t>
            </w:r>
          </w:p>
        </w:tc>
      </w:tr>
      <w:tr w:rsidR="00B51B17" w:rsidRPr="00A54186" w14:paraId="652D5E9E" w14:textId="77777777" w:rsidTr="00A54186">
        <w:trPr>
          <w:trHeight w:val="102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E23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C373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4F57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96BC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CA0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429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536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A1F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E9AE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ADC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149,40</w:t>
            </w:r>
          </w:p>
        </w:tc>
      </w:tr>
      <w:tr w:rsidR="00B51B17" w:rsidRPr="00A54186" w14:paraId="1C0A9511" w14:textId="77777777" w:rsidTr="00A54186">
        <w:trPr>
          <w:trHeight w:val="36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93BD81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D9A9C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2D558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F3E4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E5B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9895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6F13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0118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C9C3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1CAB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B51B17" w:rsidRPr="00A54186" w14:paraId="1DBCBB20" w14:textId="77777777" w:rsidTr="00A54186">
        <w:trPr>
          <w:trHeight w:val="63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64B2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F15B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C1116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881D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8D61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AF04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184A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BBE5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29D4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855B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6812,00</w:t>
            </w:r>
          </w:p>
        </w:tc>
      </w:tr>
      <w:tr w:rsidR="00B51B17" w:rsidRPr="00A54186" w14:paraId="4CE0AFDD" w14:textId="77777777" w:rsidTr="00A54186">
        <w:trPr>
          <w:trHeight w:val="6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8134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0AC24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8AB7B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775A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A98E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8F06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C278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5BDD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0996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8E18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6812,00</w:t>
            </w:r>
          </w:p>
        </w:tc>
      </w:tr>
      <w:tr w:rsidR="00B51B17" w:rsidRPr="00A54186" w14:paraId="08A318FB" w14:textId="77777777" w:rsidTr="00A54186">
        <w:trPr>
          <w:trHeight w:val="33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C7977C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3.1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0B66F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9A8F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3A4A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193B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C613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977D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7EB5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C603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30DB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38D63867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F87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2901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FC65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882D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07BC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8422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E9E0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1296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5BAE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F91B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94252BA" w14:textId="77777777" w:rsidTr="00A54186">
        <w:trPr>
          <w:trHeight w:val="145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AB3A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8173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E727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ответственный исполнитель: Администрация Калачеевского муниципального </w:t>
            </w:r>
            <w:r w:rsidRPr="00A54186">
              <w:rPr>
                <w:rFonts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D9CD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767A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079A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83C3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B9C9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3420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97D2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14:paraId="0D686F96" w14:textId="77777777" w:rsidTr="00A54186">
        <w:trPr>
          <w:trHeight w:val="36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6C671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3.2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BB95B3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AE4A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2680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CD4F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1EE9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A731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F0717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FB1E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7EB3F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6752,00</w:t>
            </w:r>
          </w:p>
        </w:tc>
      </w:tr>
      <w:tr w:rsidR="00B51B17" w:rsidRPr="00A54186" w14:paraId="61A8F0D4" w14:textId="77777777" w:rsidTr="00A54186">
        <w:trPr>
          <w:trHeight w:val="6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7A9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26C3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CBEF5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6BF1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48B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93C1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2AB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223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93BC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65648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6752,00</w:t>
            </w:r>
          </w:p>
        </w:tc>
      </w:tr>
      <w:tr w:rsidR="00B51B17" w:rsidRPr="00A54186" w14:paraId="234A9F2F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EBB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2771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BE5BA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FBF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31A2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C89A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90F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19F8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A13B0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238C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6752,00</w:t>
            </w:r>
          </w:p>
        </w:tc>
      </w:tr>
      <w:tr w:rsidR="00B51B17" w:rsidRPr="00A54186" w14:paraId="1AC2ECE5" w14:textId="77777777" w:rsidTr="00A54186">
        <w:trPr>
          <w:trHeight w:val="40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C9821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3.3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8FEEF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042D2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0283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7D9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38E2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16F1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C2E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17B5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6BD8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B51B17" w:rsidRPr="00A54186" w14:paraId="75677D1B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CDC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3B28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77500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6A6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A0F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83E3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66DB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B011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7629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D1A6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B51B17" w:rsidRPr="00A54186" w14:paraId="4675C430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70AB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0D56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E8571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ответственный исполнитель: Администрация </w:t>
            </w:r>
            <w:r w:rsidRPr="00A54186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21AC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A8FF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2B93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9F7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4644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7FF7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DD15D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B51B17" w:rsidRPr="00A54186" w14:paraId="5D58596B" w14:textId="77777777" w:rsidTr="00A54186">
        <w:trPr>
          <w:trHeight w:val="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326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1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DEEB5" w14:textId="77777777"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B816E" w14:textId="77777777"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10D1C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0D53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FB9D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8CBC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D83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BE6C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60B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B51B17" w:rsidRPr="00A54186" w14:paraId="2B3ADF79" w14:textId="77777777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5143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Основное </w:t>
            </w:r>
            <w:r w:rsidRPr="00A54186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1946B1" w14:textId="77777777" w:rsidR="00B51B17" w:rsidRPr="00A54186" w:rsidRDefault="00A54186" w:rsidP="00A54186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B51B17" w:rsidRPr="00A54186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9B57D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74574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E51D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34F9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14DB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E401E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E7705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8D68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30,00</w:t>
            </w:r>
          </w:p>
        </w:tc>
      </w:tr>
      <w:tr w:rsidR="00B51B17" w:rsidRPr="00A54186" w14:paraId="0D124106" w14:textId="77777777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E40D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77F3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8C14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00BD32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67108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F15A6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2672C4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0DB66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1A4D6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17472B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B51B17" w:rsidRPr="00A54186" w14:paraId="6E35399E" w14:textId="77777777" w:rsidTr="00A54186">
        <w:trPr>
          <w:trHeight w:val="58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3529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1F4A" w14:textId="77777777"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E38F9" w14:textId="77777777"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C48D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2B27A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5B468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6DB90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FEB9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5F021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9CB33" w14:textId="77777777"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</w:tbl>
    <w:p w14:paraId="0AF0574A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41517325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6CBB344C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64D229FD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6DA1BBC7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70ADBE92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5474DBDA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22231AEE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37CCE30B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4A2EFAE2" w14:textId="77777777"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075B7A6F" w14:textId="77777777" w:rsidR="00A54186" w:rsidRDefault="00A54186" w:rsidP="00A54186">
      <w:pPr>
        <w:pStyle w:val="ConsPlusNormal"/>
        <w:ind w:left="9498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3109F0" w:rsidRPr="00A54186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A54186">
        <w:rPr>
          <w:rFonts w:cs="Arial"/>
          <w:bCs/>
          <w:sz w:val="24"/>
          <w:szCs w:val="24"/>
        </w:rPr>
        <w:t>2</w:t>
      </w:r>
      <w:r w:rsidR="003109F0" w:rsidRPr="00A5418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 </w:t>
      </w:r>
      <w:r w:rsidR="003109F0" w:rsidRPr="00A54186">
        <w:rPr>
          <w:rFonts w:cs="Arial"/>
          <w:bCs/>
          <w:sz w:val="24"/>
          <w:szCs w:val="24"/>
        </w:rPr>
        <w:t>к постановлению администрации</w:t>
      </w:r>
      <w:r>
        <w:rPr>
          <w:rFonts w:cs="Arial"/>
          <w:bCs/>
          <w:sz w:val="24"/>
          <w:szCs w:val="24"/>
        </w:rPr>
        <w:t xml:space="preserve"> </w:t>
      </w:r>
      <w:r w:rsidR="003109F0" w:rsidRPr="00A54186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>
        <w:rPr>
          <w:rFonts w:cs="Arial"/>
          <w:bCs/>
          <w:sz w:val="24"/>
          <w:szCs w:val="24"/>
        </w:rPr>
        <w:t xml:space="preserve"> </w:t>
      </w:r>
      <w:r w:rsidR="003109F0" w:rsidRPr="00A54186">
        <w:rPr>
          <w:rFonts w:cs="Arial"/>
          <w:bCs/>
          <w:sz w:val="24"/>
          <w:szCs w:val="24"/>
        </w:rPr>
        <w:t>от</w:t>
      </w:r>
      <w:r>
        <w:rPr>
          <w:rFonts w:cs="Arial"/>
          <w:bCs/>
          <w:sz w:val="24"/>
          <w:szCs w:val="24"/>
        </w:rPr>
        <w:t xml:space="preserve"> </w:t>
      </w:r>
      <w:r w:rsidRPr="00A54186">
        <w:rPr>
          <w:rFonts w:cs="Arial"/>
          <w:bCs/>
          <w:sz w:val="24"/>
          <w:szCs w:val="24"/>
        </w:rPr>
        <w:t>21.06.</w:t>
      </w:r>
      <w:r w:rsidR="00066F5B" w:rsidRPr="00A54186">
        <w:rPr>
          <w:rFonts w:cs="Arial"/>
          <w:sz w:val="24"/>
          <w:szCs w:val="24"/>
        </w:rPr>
        <w:t>202</w:t>
      </w:r>
      <w:r w:rsidR="002819DE" w:rsidRPr="00A54186">
        <w:rPr>
          <w:rFonts w:cs="Arial"/>
          <w:sz w:val="24"/>
          <w:szCs w:val="24"/>
        </w:rPr>
        <w:t xml:space="preserve">3 </w:t>
      </w:r>
      <w:r w:rsidR="00E971D7" w:rsidRPr="00A54186">
        <w:rPr>
          <w:rFonts w:cs="Arial"/>
          <w:sz w:val="24"/>
          <w:szCs w:val="24"/>
        </w:rPr>
        <w:t xml:space="preserve">№ </w:t>
      </w:r>
      <w:r w:rsidRPr="00A54186">
        <w:rPr>
          <w:rFonts w:cs="Arial"/>
          <w:sz w:val="24"/>
          <w:szCs w:val="24"/>
        </w:rPr>
        <w:t>524</w:t>
      </w:r>
    </w:p>
    <w:p w14:paraId="5B74AEFE" w14:textId="77777777" w:rsidR="00A54186" w:rsidRDefault="00A54186" w:rsidP="00A54186">
      <w:pPr>
        <w:ind w:left="9498"/>
        <w:rPr>
          <w:rFonts w:cs="Arial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094"/>
        <w:gridCol w:w="2009"/>
        <w:gridCol w:w="992"/>
        <w:gridCol w:w="992"/>
        <w:gridCol w:w="1134"/>
        <w:gridCol w:w="1134"/>
        <w:gridCol w:w="1135"/>
        <w:gridCol w:w="1134"/>
        <w:gridCol w:w="850"/>
      </w:tblGrid>
      <w:tr w:rsidR="00A54186" w:rsidRPr="00A54186" w14:paraId="51A95B55" w14:textId="77777777" w:rsidTr="00A54186">
        <w:trPr>
          <w:trHeight w:val="3817"/>
        </w:trPr>
        <w:tc>
          <w:tcPr>
            <w:tcW w:w="14884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A28BB" w14:textId="77777777" w:rsidR="00A54186" w:rsidRPr="00A54186" w:rsidRDefault="00A54186" w:rsidP="00A54186">
            <w:pPr>
              <w:ind w:left="9498" w:firstLine="0"/>
              <w:rPr>
                <w:rFonts w:cs="Arial"/>
              </w:rPr>
            </w:pPr>
            <w:r w:rsidRPr="00A54186">
              <w:rPr>
                <w:rFonts w:cs="Arial"/>
                <w:color w:val="000000"/>
              </w:rPr>
              <w:t>"Приложение № 3 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</w:tr>
      <w:tr w:rsidR="003F79E8" w:rsidRPr="00A54186" w14:paraId="4E858B7C" w14:textId="77777777" w:rsidTr="00A54186">
        <w:trPr>
          <w:trHeight w:val="1035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1BE11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  <w:r w:rsidRPr="00A54186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3F79E8" w:rsidRPr="00A54186" w14:paraId="12FB1B2F" w14:textId="77777777" w:rsidTr="00A5418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4F0CE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70A19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0CEA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B50D0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8134E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65B5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FD0CE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A5903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8A54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81DF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3F79E8" w:rsidRPr="00A54186" w14:paraId="0D552128" w14:textId="77777777" w:rsidTr="00A54186">
        <w:trPr>
          <w:trHeight w:val="7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A561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Статус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42C5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52CF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C7D5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3F79E8" w:rsidRPr="00A54186" w14:paraId="6E1AB90F" w14:textId="77777777" w:rsidTr="00A54186">
        <w:trPr>
          <w:trHeight w:val="4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A8D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FC01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846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8602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0112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039B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12A6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2CC4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3976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510B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2026</w:t>
            </w:r>
          </w:p>
        </w:tc>
      </w:tr>
      <w:tr w:rsidR="003F79E8" w:rsidRPr="00A54186" w14:paraId="017E47BF" w14:textId="77777777" w:rsidTr="00A5418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58C9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C373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07F7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6BDE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F505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A4B3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1F60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7020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7C0E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E574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50B842D3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0B21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ED949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Муниципальная программа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lastRenderedPageBreak/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2CB31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9F26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31741,82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6922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43175,00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17F2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17326,30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8536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25112,20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4C53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20966,10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12F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17389,00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87AB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15798,40</w:t>
            </w:r>
          </w:p>
        </w:tc>
      </w:tr>
      <w:tr w:rsidR="003F79E8" w:rsidRPr="00A54186" w14:paraId="6F0DBE5C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872C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9679C0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A1A1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600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AB6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69DD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1C12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3544,60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CE28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E15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4BB9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4F101CD5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D13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025C16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36148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BDD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1432,24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B44F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184D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325A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526,60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862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258E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EAB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149,40</w:t>
            </w:r>
          </w:p>
        </w:tc>
      </w:tr>
      <w:tr w:rsidR="003F79E8" w:rsidRPr="00A54186" w14:paraId="7186C8BE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E861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59246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97ABE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6B9D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11947,31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45FB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15604,17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F8C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14341,67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9D4B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20391,00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1617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40F6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16422,40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FDD3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14849,00</w:t>
            </w:r>
          </w:p>
        </w:tc>
      </w:tr>
      <w:tr w:rsidR="003F79E8" w:rsidRPr="00A54186" w14:paraId="58C08D72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1696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FF522E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098D0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31ED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9ED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50A8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D3A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3762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92FA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6FAC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</w:tr>
      <w:tr w:rsidR="003F79E8" w:rsidRPr="00A54186" w14:paraId="646ADE5A" w14:textId="77777777" w:rsidTr="00A54186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3BB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A375A8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B0A1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юридические лица </w:t>
            </w:r>
            <w:r w:rsidRPr="00A54186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6016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0C25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24252,30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CF32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8EDC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666D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55DB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92B3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600,00</w:t>
            </w:r>
          </w:p>
        </w:tc>
      </w:tr>
      <w:tr w:rsidR="003F79E8" w:rsidRPr="00A54186" w14:paraId="0FC7C81E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FD95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6D23A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CC3E9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4951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960B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0048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A83C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A09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2BFC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32A3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200,00</w:t>
            </w:r>
          </w:p>
        </w:tc>
      </w:tr>
      <w:tr w:rsidR="003F79E8" w:rsidRPr="00A54186" w14:paraId="604ABC75" w14:textId="77777777" w:rsidTr="00A5418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E09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числе: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FBD1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1374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1602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749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CA15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7FF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ACAA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C0FD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7F83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</w:tr>
      <w:tr w:rsidR="003F79E8" w:rsidRPr="00A54186" w14:paraId="1C9DFB6C" w14:textId="77777777" w:rsidTr="00A54186">
        <w:trPr>
          <w:trHeight w:val="3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CA3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ОСНОВНОЕ МЕРОПРИЯТИЕ 1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68789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474C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DEEC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D01C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35A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6C84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EA1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7766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7406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</w:tr>
      <w:tr w:rsidR="003F79E8" w:rsidRPr="00A54186" w14:paraId="0780E24E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0F76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1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08AC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A6A0E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35E1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CC13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D2B4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31E6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187A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D89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2144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3F79E8" w:rsidRPr="00A54186" w14:paraId="07BAF9D7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7D2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8766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62C3E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C3EB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E8D1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249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4678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4DE1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8103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2BF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16FC5BF6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6CDF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7098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C38EF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E7C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813D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EA79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0A02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BDC0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470F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EF36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2D723B70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9FE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D304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2EF5C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56B0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78D6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8D2E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EE47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09F0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2711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86D9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3F79E8" w:rsidRPr="00A54186" w14:paraId="64BE3641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070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CBD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1122D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32ED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9274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3BC2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638A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91F2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C56D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C106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63C71EEE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38BF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1EF20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F5C4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6F8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7766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6C1A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361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59A5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41F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18CE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208739D0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8679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AD04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B6338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A436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9453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78E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3EDF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BCB6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6351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04A1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0C9D7050" w14:textId="77777777" w:rsidTr="00A5418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91F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0898ED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95E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7E9D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3765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EA94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47A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6043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BACA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C8A2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</w:tr>
      <w:tr w:rsidR="003F79E8" w:rsidRPr="00A54186" w14:paraId="1A0C39DF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54A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</w:r>
            <w:r w:rsidRPr="00A54186">
              <w:rPr>
                <w:rFonts w:cs="Arial"/>
              </w:rPr>
              <w:lastRenderedPageBreak/>
              <w:t>мероприятие 1.1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D545E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3F79E8" w:rsidRPr="00A54186">
              <w:rPr>
                <w:rFonts w:cs="Arial"/>
              </w:rPr>
              <w:t xml:space="preserve">"Формирование и </w:t>
            </w:r>
            <w:r w:rsidR="003F79E8" w:rsidRPr="00A54186">
              <w:rPr>
                <w:rFonts w:cs="Arial"/>
              </w:rPr>
              <w:lastRenderedPageBreak/>
              <w:t>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A769C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A54186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1E0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EE1B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51EA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53D2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8481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2F11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83C3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72BD8408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29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B5A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EC5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2429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22A5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E68D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93D9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CFE9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F787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3B0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84A35DD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0B9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E4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200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6C49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12A0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1F7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1F8A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D62D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54D6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697C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2B240E1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476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599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0081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2F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0814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D42C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6F9D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C15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224F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FC84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1EE019E9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CB6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370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730C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242D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BF84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03CB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5330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3A6D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D71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C0B0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6A620BEB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B79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F62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EE4A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6BF6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7E2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C3B1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3BF8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7F75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86EC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F1F5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99765EB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22D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791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0240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3BF2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8BFA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DB2B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D63F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15DD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9C9C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053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C275039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D3E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1.2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26C4C6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8578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268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A21D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216E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03F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2FB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950A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8B93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3F79E8" w:rsidRPr="00A54186" w14:paraId="16499417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663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E93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B69A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20B9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4198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3BF7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5CC6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FEC9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3BD1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9CE3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57C386A0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E3F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2C2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722A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8C4F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49D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4789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241D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5D0C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6D75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083F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2FE8F4F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78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8D2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E135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80ED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8CE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3EC2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7C41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ADFC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AAD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DEA9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3F79E8" w:rsidRPr="00A54186" w14:paraId="266571DF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905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D7E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9F237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E096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AF9E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1CBB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0F92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4416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E41F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5A55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117A2C26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3B6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90A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2ABD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7280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774F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F6BE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AF85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6451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5B6F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8BDE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193C8782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C707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5E9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D0E3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6FB2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E7A6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F2A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67A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77FB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EBB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2993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7CA13C5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465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1.3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C34A34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2A6BA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2EE8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5C3C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38FC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F251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E1FD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886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660B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081E4871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2FA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FCC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DDC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19E1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9C14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9799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89A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8AA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12C4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C44F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5D777D80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DDF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ED3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45D8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5CCC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CDC7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348E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0A72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3A5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297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BCE5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29F5ED4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838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68D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0489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8B9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D466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248F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EF0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F4AA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F356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11A6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1D8C363D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AA7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04C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5324F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E48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6009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208B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FB6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0E32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8351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9F4A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A8CF4B3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8E2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B59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9831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7521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5077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B075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467A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02A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CFD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8BCB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5E47059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5BA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13B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816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75D2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CE22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CD53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CCA7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114F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F509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324B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1603BA7B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E77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1.4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D99D1C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D2AD0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0602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4A16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127A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B7B8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EAA8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1F27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0644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0002D6C9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CDA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AE9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CE8E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4D5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6ECA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0CE2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19D0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3420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A0BC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35C9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47D3842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81A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036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EB1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AF20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48E6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7C94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27EB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31F7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304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742D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0C142AE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0E3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71A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C340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44C3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C3D0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3DF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82A0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3D5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72B4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467D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61C6FC9A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EC7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6A61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5735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4811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849D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5565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ECE9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693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D3DD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99A7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E07027A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7D1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5FF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C3E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66D8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47EE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539D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993D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C1E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CB5D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908E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7E96F559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BF2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749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9A6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D51E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CF75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BE2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E5C7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7A8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F6E7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D10B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6A09A39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525E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2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9D83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2A1BA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33D7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12641,10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95FB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A8BE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6309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18523,20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35E6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17025,60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8B8A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13326,00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0E3D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8436,40</w:t>
            </w:r>
          </w:p>
        </w:tc>
      </w:tr>
      <w:tr w:rsidR="003F79E8" w:rsidRPr="00A54186" w14:paraId="39398FA4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599E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E53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D250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624C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E88D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56F9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B9A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3544,60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053C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AA26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6251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37F0D433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478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657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AEC55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9721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1432,24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B987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5674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7B21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526,60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7BEA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AADA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5433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149,40</w:t>
            </w:r>
          </w:p>
        </w:tc>
      </w:tr>
      <w:tr w:rsidR="003F79E8" w:rsidRPr="00A54186" w14:paraId="682C42FD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70FC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3FD3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D580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7886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8196,59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861D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10629,27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E0BB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4FF9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13802,00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E366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A9CA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8C78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7487,00</w:t>
            </w:r>
          </w:p>
        </w:tc>
      </w:tr>
      <w:tr w:rsidR="003F79E8" w:rsidRPr="00A54186" w14:paraId="40805DF7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CAC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69E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E4199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773A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BDAC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5D93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AFEA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8272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3F9B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07BF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0A7B631A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9F3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64D63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9639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D89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F97B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CC56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E3D3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01CD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E0E4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5EAB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600,00</w:t>
            </w:r>
          </w:p>
        </w:tc>
      </w:tr>
      <w:tr w:rsidR="003F79E8" w:rsidRPr="00A54186" w14:paraId="7806E8B8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9B63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EE9F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D127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95A3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79D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97F2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0ADE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D292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07EA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7C39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200,00</w:t>
            </w:r>
          </w:p>
        </w:tc>
      </w:tr>
      <w:tr w:rsidR="003F79E8" w:rsidRPr="00A54186" w14:paraId="245AC4E0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C08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2.1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89AE3" w14:textId="77777777" w:rsidR="003F79E8" w:rsidRPr="00A54186" w:rsidRDefault="00A54186" w:rsidP="00A54186">
            <w:pPr>
              <w:spacing w:after="24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3F79E8" w:rsidRPr="00A54186">
              <w:rPr>
                <w:rFonts w:cs="Arial"/>
              </w:rPr>
              <w:br/>
            </w:r>
            <w:r w:rsidR="003F79E8" w:rsidRPr="00A54186">
              <w:rPr>
                <w:rFonts w:cs="Arial"/>
              </w:rPr>
              <w:br/>
            </w:r>
            <w:r w:rsidR="003F79E8" w:rsidRPr="00A54186">
              <w:rPr>
                <w:rFonts w:cs="Arial"/>
              </w:rPr>
              <w:br/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D7E0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864F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5771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E1C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2786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14E8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F2FD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C3DC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D1859BA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F871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E3C4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BF94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66E6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586E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656C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66A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B551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BF1D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A0F4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A8D9DB5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70CF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A064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F866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397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9152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44C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41DF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E9C3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BE41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B093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9894875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805F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9AD1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16B4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E21B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F706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BE8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4900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6B16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0AE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CCA4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6569DCA7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D86B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729D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D4938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EA59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346D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133F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37BB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3EB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A1DB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3114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FAE9F9C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2DE3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2CA6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AB72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0B9F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1DE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46F4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DC56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A7BE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0EA7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FE05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70491D11" w14:textId="77777777" w:rsidTr="00A54186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DDF0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170E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4F63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704A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9947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17C5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BB2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7A7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641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7D02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3CD2E7C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F82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2.2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EE6D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818B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9A94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10BA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B1E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CBEA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B1C8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25DA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BE1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B81845A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D1DB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8F68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7649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B389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5FD9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EB82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039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5686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529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471E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20DCDB3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F52B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48D5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F4D8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DDE6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8FAC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90EA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3707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E324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B148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0216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5FAB6967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913B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6E69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A14A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697D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CF3A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CC2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4758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E533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A9F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4570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6A2D3FDD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787B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EFFA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7B85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77D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FEA0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25C4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BA13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440A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1FF3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7EC9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11703734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7F2A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4C3B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41AA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юридические </w:t>
            </w:r>
            <w:r w:rsidRPr="00A54186">
              <w:rPr>
                <w:rFonts w:cs="Arial"/>
              </w:rPr>
              <w:lastRenderedPageBreak/>
              <w:t>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FE2E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3DD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121F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1F2A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6C14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21EC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4A66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0D8BD27" w14:textId="77777777" w:rsidTr="00A54186">
        <w:trPr>
          <w:trHeight w:val="33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2767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6C1D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81BF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4D28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670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727A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FC6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4CC1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666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410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46D4AED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549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2.3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F886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7E8DA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CA13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10F9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033F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DE0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0951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CE5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FFB0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11BB5774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03FB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0C4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7B2A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0AA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F8B8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89D7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E063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8C5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414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1A3F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3F9B55F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6BD2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797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AF2A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C708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6905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B24C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FC13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40E4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5B08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153D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D307863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FD0A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594E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D444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0DE4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D755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B28C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9221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E334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24A5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9D44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7991B5DF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73F5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5AA1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45FA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52BB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ABF2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52E4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D99F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92ED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B7B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C2D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537E722E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B261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0565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D3E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9C9E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4DC8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DB11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07F9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BF72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5ACE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7A91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764AFB9E" w14:textId="77777777" w:rsidTr="00A54186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F299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B91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8470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A913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0EBF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BFD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19C3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275D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EC79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BBE9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7F615267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E40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2.4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64F6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 xml:space="preserve">"Техническая и технологическая модернизация, </w:t>
            </w:r>
            <w:r w:rsidR="003F79E8" w:rsidRPr="00A54186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126B5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6B29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F081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6A9D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E28C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FDA7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D2EE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DDAD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0AD8130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333A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064DB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9F65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BED6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E553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000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A0F6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8EA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5708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BEF0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88A24C9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1D75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1AB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FDC5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46F2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9606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4D1B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D77E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E85E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3E1B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6C11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594B3AC8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20AE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68F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C507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736A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772B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8A11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985B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B8F7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240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77D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5D72F9E6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AEAC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22F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F7667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E3B1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E9E6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EB6B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95A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CF15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4519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B727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7B26EEDB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9CF0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737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749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40AE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2A99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0DAC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4C9D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14CD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DFCC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6E68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DC9C135" w14:textId="77777777" w:rsidTr="00A54186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646B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976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3F16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0017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E2F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C73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13B0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288A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089D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3DE0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242F87B" w14:textId="77777777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E21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BCBC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Комплексное развитие сельских территорий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6878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C73E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2994,15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804A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F49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768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4857,00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94CC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2D87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812B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656369EE" w14:textId="77777777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662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5CA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949E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4D6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1ED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32E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0A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3544,60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A2B9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686D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F90D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8328994" w14:textId="77777777" w:rsidTr="00A54186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BEA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FBC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9362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FFBE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F45B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B99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80CC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72,30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F56F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7C9F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2E8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7E37477" w14:textId="77777777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A8A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660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6160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8F14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DE52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903,17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BC16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248,67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A93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1240,10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4900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65AF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BE02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72A5688" w14:textId="77777777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BE7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AEC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7D013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6433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C83E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DB56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4DA8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04A0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4D85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C6DB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569272E2" w14:textId="77777777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70B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864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31AC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1AB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5BC1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AD1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85DA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DF93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284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9B99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7FC0590" w14:textId="77777777" w:rsidTr="00A5418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207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6ED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ADA4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4E94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5281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22F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E25B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8D2B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8810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B05D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2AABB6FB" w14:textId="77777777" w:rsidTr="00A54186">
        <w:trPr>
          <w:trHeight w:val="51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33D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2.6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805E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47801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CA0B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9183,85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F85D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11078,40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D993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11390,20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C8BB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13211,90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9653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12804,80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D87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13159,40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9B6E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8287,00</w:t>
            </w:r>
          </w:p>
        </w:tc>
      </w:tr>
      <w:tr w:rsidR="003F79E8" w:rsidRPr="00A54186" w14:paraId="7E1A8440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7920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DE0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770F6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54C9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8BBD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ADF4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56FA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3C0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1852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E1F7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631D1BFE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091E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E7C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D216C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7F03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67E5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990D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7768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A153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D86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71A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47F9BE88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7BBC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DA8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931D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884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8103,85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176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9726,10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F3B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FA5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12561,90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6B84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E32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E53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7487,00</w:t>
            </w:r>
          </w:p>
        </w:tc>
      </w:tr>
      <w:tr w:rsidR="003F79E8" w:rsidRPr="00A54186" w14:paraId="04139523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0F46C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5F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5E640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EE8D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72D7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F76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22D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AF4E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1621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CB39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0805E3A0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D000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319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8E77C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6F7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5E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8D79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48F6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F504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8253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86C0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600,00</w:t>
            </w:r>
          </w:p>
        </w:tc>
      </w:tr>
      <w:tr w:rsidR="003F79E8" w:rsidRPr="00A54186" w14:paraId="515945C2" w14:textId="77777777" w:rsidTr="00A54186">
        <w:trPr>
          <w:trHeight w:val="58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A2DE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699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2463C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D1BD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580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BC1D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91EA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4DE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D4B1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76EF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200,00</w:t>
            </w:r>
          </w:p>
        </w:tc>
      </w:tr>
      <w:tr w:rsidR="003F79E8" w:rsidRPr="00A54186" w14:paraId="589B9EDC" w14:textId="77777777" w:rsidTr="00A54186">
        <w:trPr>
          <w:trHeight w:val="58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149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2.7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D5E0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Осуществление государственных </w:t>
            </w:r>
            <w:r w:rsidRPr="00A54186">
              <w:rPr>
                <w:rFonts w:cs="Arial"/>
              </w:rPr>
              <w:lastRenderedPageBreak/>
              <w:t>полномочий по организации деятельности по отлову и содержанию безнадзорных животных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6E278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E53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589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3CE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5053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454,30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5072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F979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664F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149,40</w:t>
            </w:r>
          </w:p>
        </w:tc>
      </w:tr>
      <w:tr w:rsidR="003F79E8" w:rsidRPr="00A54186" w14:paraId="0619E0A6" w14:textId="77777777" w:rsidTr="00A54186">
        <w:trPr>
          <w:trHeight w:val="58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3CE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5C9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D670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B486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5565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D11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B4F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454,30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5894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F0DD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3477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149,40</w:t>
            </w:r>
          </w:p>
        </w:tc>
      </w:tr>
      <w:tr w:rsidR="003F79E8" w:rsidRPr="00A54186" w14:paraId="6787C83B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052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3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F354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9389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ED8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18988,92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FA9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27813,70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277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AC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5AC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C9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75E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3F79E8" w:rsidRPr="00A54186" w14:paraId="7983B30B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760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7270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28D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F7E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486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C8C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2B9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53F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FA2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BED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00D48FF8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A4E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3D8E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470D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AF1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D86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BE9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111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252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160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65A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05088028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C2B4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7AA4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9F58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F4E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CDA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4913,70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79F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6FF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4CF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B7C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A27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3F79E8" w:rsidRPr="00A54186" w14:paraId="5C2D6302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389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3D04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B0D2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578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D8A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228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E83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2E2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8E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D98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7F5FEDD2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3D8F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7E21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7009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DE0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03A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694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3D5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C77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005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CB5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5529B100" w14:textId="77777777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7EFD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6064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A3CF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20F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FC6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A0C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376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26B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DC9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E5C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662557B3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1F32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3.1.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51A4F9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95D5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B011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6B5B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6E55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8C74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1704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DB90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F00F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0298DB1F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68E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93C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162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85A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A3DB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D7EB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36DB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4F5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7D4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F908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7EFD6098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F7B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53C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43AF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79DC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B90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3244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460E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59FD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09CA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6349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2DE06F1E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A73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0C4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A7F0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6F01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5EBC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27B4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E15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4367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B7DF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BCEF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45129EC7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960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A8D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FF8FB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F637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895F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F41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7B0E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AB34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CCCC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92FF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0A71FAFA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2160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3ED4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3660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E308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95D6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1EE1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8044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917C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C3B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D696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0D7692B9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F8C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5A75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4FA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физические </w:t>
            </w:r>
            <w:r w:rsidRPr="00A54186">
              <w:rPr>
                <w:rFonts w:cs="Arial"/>
              </w:rPr>
              <w:lastRenderedPageBreak/>
              <w:t>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7CF8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2526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00EC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3246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8944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C5FB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11B7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4236486A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806D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3.2.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9870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2B510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8FF6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18988,92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9FA8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27790,90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D52D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0636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2BAC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3C23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E05E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6752,00</w:t>
            </w:r>
          </w:p>
        </w:tc>
      </w:tr>
      <w:tr w:rsidR="003F79E8" w:rsidRPr="00A54186" w14:paraId="53A24347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D2E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3A22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22B3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13A1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E856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FD23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FC10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CDC7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3BB6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8E19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59FB79EF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DF4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A28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6D68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16F8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18B5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BE3B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B01F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887C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DA5B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C830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0440D34B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B03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51D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AD52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166B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FB0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15FB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1A20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2E43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698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00FF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6752,00</w:t>
            </w:r>
          </w:p>
        </w:tc>
      </w:tr>
      <w:tr w:rsidR="003F79E8" w:rsidRPr="00A54186" w14:paraId="32776CFD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9B05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E03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7552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F832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9FF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3C72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C301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E6F3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CC6E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666E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12A85900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E62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26A6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8A404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9150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A26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177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20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504F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B2BE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0FA8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14:paraId="38BF5E37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18C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A5C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72D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E022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6B6B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D5F8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79DD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EC6A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7B91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407E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17721A3E" w14:textId="77777777" w:rsidTr="00A54186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3A26" w14:textId="77777777"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3.3.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994D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ADC1E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B26C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B0C0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9A0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2EA4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1D45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C232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DCB0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30,00</w:t>
            </w:r>
          </w:p>
        </w:tc>
      </w:tr>
      <w:tr w:rsidR="003F79E8" w:rsidRPr="00A54186" w14:paraId="21E5C259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826F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A1D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33DF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7D7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3B37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EFF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B9E3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887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B06B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81A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4616838B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A76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D071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8577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056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4CFF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B245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E609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B8CA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F53F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5AD5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46122183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14F2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6BF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92360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CD4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5E78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ED0B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1E0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EBDB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0369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C4D6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3F79E8" w:rsidRPr="00A54186" w14:paraId="76F66026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882A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8A79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D2E49" w14:textId="77777777"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5505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8DF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1D4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2AB4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2442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E235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F059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4DDE9E2B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7A07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51DC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A2D4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8CEA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C6A7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CCE2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DFBE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65E5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B54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11D5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6426CF0A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A71E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1F63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EEB9D" w14:textId="77777777"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1A6E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911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D62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8A77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CEEB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E0FB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C918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10B8420F" w14:textId="77777777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8FE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Основное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мероприятие 3.4.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09AE" w14:textId="77777777" w:rsidR="003F79E8" w:rsidRPr="00A54186" w:rsidRDefault="00A54186" w:rsidP="00A5418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 xml:space="preserve">"Защита прав потребителей </w:t>
            </w:r>
            <w:r w:rsidR="003F79E8" w:rsidRPr="00A54186">
              <w:rPr>
                <w:rFonts w:cs="Arial"/>
                <w:bCs/>
              </w:rPr>
              <w:lastRenderedPageBreak/>
              <w:t>Калачеевского муниципального района"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F33D8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4EB4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35F9B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A27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6AF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3BD3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E2DF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6077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30,00</w:t>
            </w:r>
          </w:p>
        </w:tc>
      </w:tr>
      <w:tr w:rsidR="003F79E8" w:rsidRPr="00A54186" w14:paraId="64BA45F2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0249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4CE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A6EC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94E0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2DB6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8B49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114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2932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3693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8A2C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2075325D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4CF3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DFAA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F7158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C2F1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2AF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84CF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E75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0CA4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C46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A846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54457FC7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EB4F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0127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A0BA4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D3737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C325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4FD84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81B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38F1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4587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A10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30,00</w:t>
            </w:r>
          </w:p>
        </w:tc>
      </w:tr>
      <w:tr w:rsidR="003F79E8" w:rsidRPr="00A54186" w14:paraId="6EDD9408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E743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B36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D795E" w14:textId="77777777"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5B88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FC4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BD76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4743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C7432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27DC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100EE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42663396" w14:textId="77777777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F490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035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70D72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B226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E0638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13E7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6A7A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9DF79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EF4D5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35AFC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14:paraId="5AEEDCF4" w14:textId="77777777" w:rsidTr="00A5418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EA9D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832B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2E54E" w14:textId="77777777"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3D5A0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7315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DBF9D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A30F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832B1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D8BA3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2D62A" w14:textId="77777777"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</w:tbl>
    <w:p w14:paraId="189F525C" w14:textId="77777777" w:rsidR="00A54186" w:rsidRDefault="00A54186">
      <w:pPr>
        <w:rPr>
          <w:rFonts w:cs="Arial"/>
        </w:rPr>
      </w:pPr>
    </w:p>
    <w:p w14:paraId="33276578" w14:textId="77777777" w:rsidR="00A54186" w:rsidRDefault="00A54186">
      <w:pPr>
        <w:rPr>
          <w:rFonts w:cs="Arial"/>
        </w:rPr>
      </w:pPr>
    </w:p>
    <w:p w14:paraId="096C8277" w14:textId="77777777" w:rsidR="00385965" w:rsidRPr="00A54186" w:rsidRDefault="00385965" w:rsidP="00FE07C7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14:paraId="22D5C8DA" w14:textId="77777777" w:rsidR="0004620F" w:rsidRPr="00A54186" w:rsidRDefault="00A54186" w:rsidP="00A54186">
      <w:pPr>
        <w:pStyle w:val="ConsPlusNormal"/>
        <w:ind w:left="10773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FE07C7" w:rsidRPr="00A54186">
        <w:rPr>
          <w:rFonts w:cs="Arial"/>
          <w:bCs/>
          <w:sz w:val="24"/>
          <w:szCs w:val="24"/>
        </w:rPr>
        <w:lastRenderedPageBreak/>
        <w:t>Приложение № 3 к постановлению администрации</w:t>
      </w:r>
      <w:r>
        <w:rPr>
          <w:rFonts w:cs="Arial"/>
          <w:bCs/>
          <w:sz w:val="24"/>
          <w:szCs w:val="24"/>
        </w:rPr>
        <w:t xml:space="preserve"> </w:t>
      </w:r>
      <w:r w:rsidR="00FE07C7" w:rsidRPr="00A54186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>
        <w:rPr>
          <w:rFonts w:cs="Arial"/>
          <w:bCs/>
          <w:sz w:val="24"/>
          <w:szCs w:val="24"/>
        </w:rPr>
        <w:t xml:space="preserve"> </w:t>
      </w:r>
      <w:r w:rsidR="00FE07C7" w:rsidRPr="00A54186">
        <w:rPr>
          <w:rFonts w:cs="Arial"/>
          <w:bCs/>
          <w:sz w:val="24"/>
          <w:szCs w:val="24"/>
        </w:rPr>
        <w:t>от</w:t>
      </w:r>
      <w:r>
        <w:rPr>
          <w:rFonts w:cs="Arial"/>
          <w:bCs/>
          <w:sz w:val="24"/>
          <w:szCs w:val="24"/>
        </w:rPr>
        <w:t xml:space="preserve"> </w:t>
      </w:r>
      <w:r w:rsidRPr="00A54186">
        <w:rPr>
          <w:rFonts w:cs="Arial"/>
          <w:bCs/>
          <w:sz w:val="24"/>
          <w:szCs w:val="24"/>
        </w:rPr>
        <w:t>21.06.</w:t>
      </w:r>
      <w:r w:rsidR="00066F5B" w:rsidRPr="00A54186">
        <w:rPr>
          <w:rFonts w:cs="Arial"/>
          <w:bCs/>
          <w:sz w:val="24"/>
          <w:szCs w:val="24"/>
        </w:rPr>
        <w:t>202</w:t>
      </w:r>
      <w:r w:rsidR="002819DE" w:rsidRPr="00A54186">
        <w:rPr>
          <w:rFonts w:cs="Arial"/>
          <w:bCs/>
          <w:sz w:val="24"/>
          <w:szCs w:val="24"/>
        </w:rPr>
        <w:t xml:space="preserve">3 </w:t>
      </w:r>
      <w:r w:rsidR="00797EC7" w:rsidRPr="00A54186">
        <w:rPr>
          <w:rFonts w:cs="Arial"/>
          <w:bCs/>
          <w:sz w:val="24"/>
          <w:szCs w:val="24"/>
        </w:rPr>
        <w:t xml:space="preserve">№ </w:t>
      </w:r>
      <w:r w:rsidRPr="00A54186">
        <w:rPr>
          <w:rFonts w:cs="Arial"/>
          <w:bCs/>
          <w:sz w:val="24"/>
          <w:szCs w:val="24"/>
        </w:rPr>
        <w:t>524</w:t>
      </w:r>
    </w:p>
    <w:p w14:paraId="7E8720D1" w14:textId="77777777" w:rsidR="0004620F" w:rsidRPr="00A54186" w:rsidRDefault="0004620F" w:rsidP="00A54186">
      <w:pPr>
        <w:ind w:left="10773" w:firstLine="0"/>
        <w:rPr>
          <w:rFonts w:cs="Arial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2017"/>
        <w:gridCol w:w="1843"/>
        <w:gridCol w:w="1994"/>
        <w:gridCol w:w="983"/>
        <w:gridCol w:w="934"/>
        <w:gridCol w:w="2751"/>
        <w:gridCol w:w="1559"/>
        <w:gridCol w:w="1701"/>
      </w:tblGrid>
      <w:tr w:rsidR="00A54186" w:rsidRPr="00A54186" w14:paraId="0A1821D7" w14:textId="77777777" w:rsidTr="00A54186">
        <w:trPr>
          <w:trHeight w:val="190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F906" w14:textId="77777777" w:rsidR="00A54186" w:rsidRPr="00A54186" w:rsidRDefault="00A54186" w:rsidP="00A54186">
            <w:pPr>
              <w:ind w:left="10665"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"Приложение № 4 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</w:tr>
      <w:tr w:rsidR="00F97550" w:rsidRPr="00A54186" w14:paraId="28260398" w14:textId="77777777" w:rsidTr="00A54186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6F39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BFAC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F8C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53C5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E59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967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21F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B69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FCB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F97550" w:rsidRPr="00A54186" w14:paraId="3A73E696" w14:textId="77777777" w:rsidTr="00A54186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AA4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500E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107C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A54186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2023 год</w:t>
            </w:r>
          </w:p>
        </w:tc>
      </w:tr>
      <w:tr w:rsidR="00F97550" w:rsidRPr="00A54186" w14:paraId="1AD5438D" w14:textId="77777777" w:rsidTr="00A541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D00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481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154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9DC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1030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F249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BECB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920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01D6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F97550" w:rsidRPr="00A54186" w14:paraId="7E2FADA8" w14:textId="77777777" w:rsidTr="00A54186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8D3C3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4AA73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035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Наименование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подпрограммы,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F1B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8E6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Срок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398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56B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9B8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КБК </w:t>
            </w:r>
            <w:r w:rsidRPr="00A54186">
              <w:rPr>
                <w:rFonts w:cs="Arial"/>
              </w:rPr>
              <w:br/>
              <w:t>(местный</w:t>
            </w:r>
            <w:r w:rsidRPr="00A54186">
              <w:rPr>
                <w:rFonts w:cs="Arial"/>
              </w:rPr>
              <w:br/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23E5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F97550" w:rsidRPr="00A54186" w14:paraId="72B8EFD6" w14:textId="77777777" w:rsidTr="00A54186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5FC7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44E5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D81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EA4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07BE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EA81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12E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247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64B7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</w:tr>
      <w:tr w:rsidR="00F97550" w:rsidRPr="00A54186" w14:paraId="2CAB8E75" w14:textId="77777777" w:rsidTr="00A54186">
        <w:trPr>
          <w:trHeight w:val="29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5D10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04C1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D1D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D84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1E5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начала реализации</w:t>
            </w:r>
            <w:r w:rsidRPr="00A54186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F34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окончания реализации</w:t>
            </w:r>
            <w:r w:rsidRPr="00A54186">
              <w:rPr>
                <w:rFonts w:cs="Arial"/>
              </w:rPr>
              <w:br/>
              <w:t>мероприятия</w:t>
            </w:r>
            <w:r w:rsidRPr="00A54186">
              <w:rPr>
                <w:rFonts w:cs="Arial"/>
              </w:rPr>
              <w:br/>
              <w:t>в очередном финансовом году</w:t>
            </w:r>
            <w:r w:rsidR="00A54186" w:rsidRPr="00A54186">
              <w:rPr>
                <w:rFonts w:cs="Arial"/>
              </w:rPr>
              <w:t xml:space="preserve"> 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9DC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95B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D413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</w:tr>
      <w:tr w:rsidR="00F97550" w:rsidRPr="00A54186" w14:paraId="3FB4A7C5" w14:textId="77777777" w:rsidTr="00A5418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F02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C7B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6BE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AF3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C35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01A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F80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140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5BE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</w:t>
            </w:r>
          </w:p>
        </w:tc>
      </w:tr>
      <w:tr w:rsidR="00F97550" w:rsidRPr="00A54186" w14:paraId="0837B6F4" w14:textId="77777777" w:rsidTr="00A54186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130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079A9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Муниципальная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11F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24462,20</w:t>
            </w:r>
          </w:p>
        </w:tc>
      </w:tr>
      <w:tr w:rsidR="00F97550" w:rsidRPr="00A54186" w14:paraId="76E676C5" w14:textId="77777777" w:rsidTr="00A54186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650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058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DE2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CE1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AA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E40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D1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241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914 0113 05 1 02 80200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A2C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</w:tr>
      <w:tr w:rsidR="00F97550" w:rsidRPr="00A54186" w14:paraId="32D3A3BD" w14:textId="77777777" w:rsidTr="00A54186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528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2C0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109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88B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4F2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B5B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A41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D1B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2F0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1ECC0628" w14:textId="77777777" w:rsidTr="00A54186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6A1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EBC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92E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EA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E67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B2A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7C1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CDF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ED7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3E22A453" w14:textId="77777777" w:rsidTr="00A54186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FAE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FF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673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A46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03C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A24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FFE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AAF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971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1F71013C" w14:textId="77777777" w:rsidTr="00A54186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E2F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26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AC1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AF0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234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AAD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F07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318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32B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70FC7C37" w14:textId="77777777" w:rsidTr="00A54186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115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FC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655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0B4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9DF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4AF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136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A4F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914 0113 05 1 02 80200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9C3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50,00</w:t>
            </w:r>
          </w:p>
        </w:tc>
      </w:tr>
      <w:tr w:rsidR="00F97550" w:rsidRPr="00A54186" w14:paraId="02727BE3" w14:textId="77777777" w:rsidTr="00A54186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42B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4BC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019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7C2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Секторархитектуры и градостроительства,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F75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DB3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AA4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F81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914 0113 05 1 02 80200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FD1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50,00</w:t>
            </w:r>
          </w:p>
        </w:tc>
      </w:tr>
      <w:tr w:rsidR="00F97550" w:rsidRPr="00A54186" w14:paraId="452FA369" w14:textId="77777777" w:rsidTr="00A54186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5CF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AE6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60A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3A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68C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A9D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62F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Подготовка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2FE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2FA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133DA556" w14:textId="77777777" w:rsidTr="00A54186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BE2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AD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A46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146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795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0AD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2E4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034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931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1CB3AE5D" w14:textId="77777777" w:rsidTr="00A54186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8EC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A35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D61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155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187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B57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A7E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6DA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030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31FA470D" w14:textId="77777777" w:rsidTr="00A54186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F8C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DA9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>Основное</w:t>
            </w:r>
            <w:r w:rsidR="00A54186" w:rsidRPr="00A54186">
              <w:rPr>
                <w:rFonts w:cs="Arial"/>
                <w:bCs/>
                <w:iCs/>
              </w:rPr>
              <w:t xml:space="preserve"> </w:t>
            </w:r>
            <w:r w:rsidRPr="00A54186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BD7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B76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917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276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514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9C2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C82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160,00</w:t>
            </w:r>
          </w:p>
        </w:tc>
      </w:tr>
      <w:tr w:rsidR="00F97550" w:rsidRPr="00A54186" w14:paraId="31FFAAEB" w14:textId="77777777" w:rsidTr="00A54186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911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0C1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4A5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FF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A1A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4B1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1BC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953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121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17873,20</w:t>
            </w:r>
          </w:p>
        </w:tc>
      </w:tr>
      <w:tr w:rsidR="00F97550" w:rsidRPr="00A54186" w14:paraId="67FBBC23" w14:textId="77777777" w:rsidTr="00A54186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BEA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F3B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EA3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B42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D48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F38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2E7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CD2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E19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39E3C5B8" w14:textId="77777777" w:rsidTr="00A54186">
        <w:trPr>
          <w:trHeight w:val="2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6E9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9BE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C3B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1D8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441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59E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CED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C2C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1AA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0B4E015B" w14:textId="77777777" w:rsidTr="00A54186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E9E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166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B4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F23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8DF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F51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844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2FF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5D0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3AFEDFA8" w14:textId="77777777" w:rsidTr="00A54186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C6C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1F3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F65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Техническая и технологическая модернизация, </w:t>
            </w:r>
            <w:r w:rsidRPr="00A54186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496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367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D1A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323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181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CEF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14:paraId="1E3C9D58" w14:textId="77777777" w:rsidTr="00A54186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13C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F09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898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Комплексное развитие сельских территорий, Создание условий для обеспечения доступным и комфортным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жильем сельского населения, Блвгоустройство сельских территорий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FFC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035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C5F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939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CEE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927 0412 02 R(L)5760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1F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4857,00</w:t>
            </w:r>
          </w:p>
        </w:tc>
      </w:tr>
      <w:tr w:rsidR="00F97550" w:rsidRPr="00A54186" w14:paraId="66BB4EA7" w14:textId="77777777" w:rsidTr="00A54186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FFE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017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E7F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Финансовое обеспечение реализации подпрограммы, Финансовое обеспечение деятельности подведомственных учреждений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E9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D1A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D00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819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D21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927 0405 05 2 06 00590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DFE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12561,90</w:t>
            </w:r>
          </w:p>
        </w:tc>
      </w:tr>
      <w:tr w:rsidR="00F97550" w:rsidRPr="00A54186" w14:paraId="488B3479" w14:textId="77777777" w:rsidTr="00A54186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487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CBDC" w14:textId="77777777" w:rsidR="00F97550" w:rsidRPr="00A54186" w:rsidRDefault="00F97550" w:rsidP="00A54186">
            <w:pPr>
              <w:spacing w:after="240"/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2.6.1</w:t>
            </w:r>
            <w:r w:rsidRPr="00A54186">
              <w:rPr>
                <w:rFonts w:cs="Aria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98B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0CC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056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9CE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202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A15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927 0405 05 2 06 00590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FF9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12045,40</w:t>
            </w:r>
          </w:p>
        </w:tc>
      </w:tr>
      <w:tr w:rsidR="00F97550" w:rsidRPr="00A54186" w14:paraId="24CDCF74" w14:textId="77777777" w:rsidTr="00A54186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E00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066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Основное мероприятие 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1DB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EB3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9E5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BDB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A35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7B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92704050520778450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F58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454,30</w:t>
            </w:r>
          </w:p>
        </w:tc>
      </w:tr>
      <w:tr w:rsidR="00F97550" w:rsidRPr="00A54186" w14:paraId="4655EB63" w14:textId="77777777" w:rsidTr="00A54186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4A6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A3F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244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9B8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5A8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940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FBA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16F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794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6379,00</w:t>
            </w:r>
          </w:p>
        </w:tc>
      </w:tr>
      <w:tr w:rsidR="00F97550" w:rsidRPr="00A54186" w14:paraId="44AE5C91" w14:textId="77777777" w:rsidTr="00A54186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0BF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8B6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8AC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8DE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4ED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035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345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B51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17D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14:paraId="09B82F17" w14:textId="77777777" w:rsidTr="00A54186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F40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9AA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20F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559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46D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884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705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FA2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16B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14:paraId="6235655A" w14:textId="77777777" w:rsidTr="00A54186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2DF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47C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730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323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E07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352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EF4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D1F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895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14:paraId="3FC244FC" w14:textId="77777777" w:rsidTr="00A54186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1CB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5FD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AB8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12A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A9F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815C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805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Организация семинаров,рабочих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BE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227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14:paraId="2A053826" w14:textId="77777777" w:rsidTr="00A54186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3BA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7A2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965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4FB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9C8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36C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E1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83D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2A51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14:paraId="17576D4C" w14:textId="77777777" w:rsidTr="00A54186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D1A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21A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4A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652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A2D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74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0E2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116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914 0412 05 3 02 88640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7A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6349,00</w:t>
            </w:r>
          </w:p>
        </w:tc>
      </w:tr>
      <w:tr w:rsidR="00F97550" w:rsidRPr="00A54186" w14:paraId="62FBCC8C" w14:textId="77777777" w:rsidTr="00A54186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BA5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DBF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B72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C7C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2C3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EF8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EF8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F3A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0C9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14:paraId="7EB570D7" w14:textId="77777777" w:rsidTr="00A54186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7B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4CFF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CED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D53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860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CB3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408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CB7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914 0412 05 3 02 88640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60F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6349,00</w:t>
            </w:r>
          </w:p>
        </w:tc>
      </w:tr>
      <w:tr w:rsidR="00F97550" w:rsidRPr="00A54186" w14:paraId="36F09DE8" w14:textId="77777777" w:rsidTr="00A54186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03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7E6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799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112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348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A79E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1A44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493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AAC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14:paraId="341148DF" w14:textId="77777777" w:rsidTr="00A54186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76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…..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A16A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 w:type="page"/>
              <w:t>мероприятие 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4EC7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F81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755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E63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DB19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положительного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субъектов МСП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FF03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914 0412 05 3 03 80380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E105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</w:tr>
      <w:tr w:rsidR="00F97550" w:rsidRPr="00A54186" w14:paraId="0BD9549E" w14:textId="77777777" w:rsidTr="00A54186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548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82E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Основное </w:t>
            </w:r>
            <w:r w:rsidRPr="00A54186">
              <w:rPr>
                <w:rFonts w:cs="Arial"/>
                <w:bCs/>
              </w:rPr>
              <w:br/>
              <w:t>мероприятие 3.4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8792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Защита прав потребителей</w:t>
            </w:r>
            <w:r w:rsidRPr="00A54186">
              <w:rPr>
                <w:rFonts w:cs="Arial"/>
              </w:rPr>
              <w:br/>
              <w:t>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D9F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77C0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E23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D756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D948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9140412 05304 80390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6D3B" w14:textId="77777777"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</w:tr>
    </w:tbl>
    <w:p w14:paraId="2B8FDF42" w14:textId="77777777" w:rsidR="0004620F" w:rsidRPr="00A54186" w:rsidRDefault="0004620F">
      <w:pPr>
        <w:rPr>
          <w:rFonts w:cs="Arial"/>
        </w:rPr>
      </w:pPr>
    </w:p>
    <w:sectPr w:rsidR="0004620F" w:rsidRPr="00A54186" w:rsidSect="00A5418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415D" w14:textId="77777777" w:rsidR="00A6415C" w:rsidRDefault="00A6415C" w:rsidP="00A54186">
      <w:r>
        <w:separator/>
      </w:r>
    </w:p>
  </w:endnote>
  <w:endnote w:type="continuationSeparator" w:id="0">
    <w:p w14:paraId="0DBF1E24" w14:textId="77777777" w:rsidR="00A6415C" w:rsidRDefault="00A6415C" w:rsidP="00A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9D51" w14:textId="77777777" w:rsidR="00A6415C" w:rsidRDefault="00A6415C" w:rsidP="00A54186">
      <w:r>
        <w:separator/>
      </w:r>
    </w:p>
  </w:footnote>
  <w:footnote w:type="continuationSeparator" w:id="0">
    <w:p w14:paraId="3CEEEAE3" w14:textId="77777777" w:rsidR="00A6415C" w:rsidRDefault="00A6415C" w:rsidP="00A5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8A9"/>
    <w:rsid w:val="000445ED"/>
    <w:rsid w:val="0004620F"/>
    <w:rsid w:val="000539E2"/>
    <w:rsid w:val="00066F5B"/>
    <w:rsid w:val="000E1A75"/>
    <w:rsid w:val="000F42D3"/>
    <w:rsid w:val="00114583"/>
    <w:rsid w:val="0011772D"/>
    <w:rsid w:val="001665FC"/>
    <w:rsid w:val="0019532C"/>
    <w:rsid w:val="001E3B03"/>
    <w:rsid w:val="00200F19"/>
    <w:rsid w:val="00204A9B"/>
    <w:rsid w:val="00262956"/>
    <w:rsid w:val="002819DE"/>
    <w:rsid w:val="002B342D"/>
    <w:rsid w:val="003109F0"/>
    <w:rsid w:val="003252B7"/>
    <w:rsid w:val="00325DD8"/>
    <w:rsid w:val="00344199"/>
    <w:rsid w:val="00385965"/>
    <w:rsid w:val="003915D1"/>
    <w:rsid w:val="003C474D"/>
    <w:rsid w:val="003D2DAD"/>
    <w:rsid w:val="003F79E8"/>
    <w:rsid w:val="00424140"/>
    <w:rsid w:val="0048362A"/>
    <w:rsid w:val="005022ED"/>
    <w:rsid w:val="005253E3"/>
    <w:rsid w:val="005320B1"/>
    <w:rsid w:val="005E3439"/>
    <w:rsid w:val="006103EC"/>
    <w:rsid w:val="006367C7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3F5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9E4F02"/>
    <w:rsid w:val="00A40926"/>
    <w:rsid w:val="00A54186"/>
    <w:rsid w:val="00A57D70"/>
    <w:rsid w:val="00A6415C"/>
    <w:rsid w:val="00A85549"/>
    <w:rsid w:val="00A96028"/>
    <w:rsid w:val="00AA2B99"/>
    <w:rsid w:val="00AC5278"/>
    <w:rsid w:val="00AE48BE"/>
    <w:rsid w:val="00AF4FA9"/>
    <w:rsid w:val="00B0318B"/>
    <w:rsid w:val="00B51B17"/>
    <w:rsid w:val="00B57B70"/>
    <w:rsid w:val="00B749DF"/>
    <w:rsid w:val="00B85BD4"/>
    <w:rsid w:val="00BC0AB9"/>
    <w:rsid w:val="00BD664A"/>
    <w:rsid w:val="00BE47C5"/>
    <w:rsid w:val="00BF78A9"/>
    <w:rsid w:val="00C51B4D"/>
    <w:rsid w:val="00C51C87"/>
    <w:rsid w:val="00C70D34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E971D7"/>
    <w:rsid w:val="00EA027C"/>
    <w:rsid w:val="00EA715C"/>
    <w:rsid w:val="00ED285B"/>
    <w:rsid w:val="00F13B72"/>
    <w:rsid w:val="00F462F4"/>
    <w:rsid w:val="00F475AA"/>
    <w:rsid w:val="00F57223"/>
    <w:rsid w:val="00F621FB"/>
    <w:rsid w:val="00F7026B"/>
    <w:rsid w:val="00F94ECB"/>
    <w:rsid w:val="00F97550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6F2F"/>
  <w15:docId w15:val="{95BAF9DA-6E9F-49EE-8C75-AA1F3932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00F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F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F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F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F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200F19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541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5418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5418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F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00F1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A5418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F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541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54186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541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5418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F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F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F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00F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00F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AC7A-D78D-4BB1-AB32-2E0A1E60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32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2023-06-27T07:25:00Z</cp:lastPrinted>
  <dcterms:created xsi:type="dcterms:W3CDTF">2023-08-07T11:28:00Z</dcterms:created>
  <dcterms:modified xsi:type="dcterms:W3CDTF">2023-08-07T13:27:00Z</dcterms:modified>
</cp:coreProperties>
</file>