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7D" w:rsidRPr="00A4068B" w:rsidRDefault="00462BDB" w:rsidP="00A4068B">
      <w:pPr>
        <w:pStyle w:val="ConsPlusTitle"/>
        <w:widowControl/>
        <w:ind w:firstLine="709"/>
        <w:jc w:val="center"/>
        <w:rPr>
          <w:b w:val="0"/>
          <w:bCs w:val="0"/>
          <w:iCs/>
          <w:sz w:val="24"/>
          <w:szCs w:val="24"/>
        </w:rPr>
      </w:pPr>
      <w:bookmarkStart w:id="0" w:name="_GoBack"/>
      <w:bookmarkEnd w:id="0"/>
      <w:r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D" w:rsidRPr="00A4068B" w:rsidRDefault="00004F7D" w:rsidP="00A4068B">
      <w:pPr>
        <w:ind w:firstLine="709"/>
        <w:jc w:val="center"/>
        <w:rPr>
          <w:rFonts w:cs="Arial"/>
        </w:rPr>
      </w:pPr>
      <w:r w:rsidRPr="00A4068B">
        <w:rPr>
          <w:rFonts w:cs="Arial"/>
        </w:rPr>
        <w:t>АДМИНИСТРАЦИЯ</w:t>
      </w:r>
    </w:p>
    <w:p w:rsidR="00004F7D" w:rsidRPr="00A4068B" w:rsidRDefault="00004F7D" w:rsidP="00A4068B">
      <w:pPr>
        <w:ind w:firstLine="709"/>
        <w:jc w:val="center"/>
        <w:rPr>
          <w:rFonts w:cs="Arial"/>
        </w:rPr>
      </w:pPr>
      <w:r w:rsidRPr="00A4068B">
        <w:rPr>
          <w:rFonts w:cs="Arial"/>
        </w:rPr>
        <w:t>КАЛАЧЕЕВСКОГО МУНИЦИПАЛЬНОГО РАЙОНА</w:t>
      </w:r>
    </w:p>
    <w:p w:rsidR="00004F7D" w:rsidRPr="00A4068B" w:rsidRDefault="00004F7D" w:rsidP="00A4068B">
      <w:pPr>
        <w:ind w:firstLine="709"/>
        <w:jc w:val="center"/>
        <w:rPr>
          <w:rFonts w:cs="Arial"/>
        </w:rPr>
      </w:pPr>
      <w:r w:rsidRPr="00A4068B">
        <w:rPr>
          <w:rFonts w:cs="Arial"/>
        </w:rPr>
        <w:t>ВОРОНЕЖСКОЙ ОБЛАСТИ</w:t>
      </w:r>
    </w:p>
    <w:p w:rsidR="00A4068B" w:rsidRDefault="00F441C4" w:rsidP="00A4068B">
      <w:pPr>
        <w:ind w:firstLine="709"/>
        <w:jc w:val="center"/>
        <w:rPr>
          <w:rFonts w:cs="Arial"/>
        </w:rPr>
      </w:pPr>
      <w:r w:rsidRPr="00A4068B">
        <w:rPr>
          <w:rFonts w:cs="Arial"/>
        </w:rPr>
        <w:t>ПОСТАНОВЛЕНИЕ</w:t>
      </w:r>
    </w:p>
    <w:p w:rsidR="00004F7D" w:rsidRPr="00A4068B" w:rsidRDefault="00A4068B" w:rsidP="00A4068B">
      <w:pPr>
        <w:ind w:firstLine="709"/>
        <w:rPr>
          <w:rFonts w:cs="Arial"/>
        </w:rPr>
      </w:pPr>
      <w:r w:rsidRPr="00A4068B">
        <w:rPr>
          <w:rFonts w:cs="Arial"/>
        </w:rPr>
        <w:t>от «05</w:t>
      </w:r>
      <w:r w:rsidR="00FB38A6" w:rsidRPr="00A4068B">
        <w:rPr>
          <w:rFonts w:cs="Arial"/>
        </w:rPr>
        <w:t xml:space="preserve">» </w:t>
      </w:r>
      <w:r w:rsidRPr="00A4068B">
        <w:rPr>
          <w:rFonts w:cs="Arial"/>
        </w:rPr>
        <w:t>июля</w:t>
      </w:r>
      <w:r>
        <w:rPr>
          <w:rFonts w:cs="Arial"/>
        </w:rPr>
        <w:t xml:space="preserve"> </w:t>
      </w:r>
      <w:r w:rsidR="00FB38A6" w:rsidRPr="00A4068B">
        <w:rPr>
          <w:rFonts w:cs="Arial"/>
        </w:rPr>
        <w:t>202</w:t>
      </w:r>
      <w:r w:rsidR="0005205D" w:rsidRPr="00A4068B">
        <w:rPr>
          <w:rFonts w:cs="Arial"/>
        </w:rPr>
        <w:t>2</w:t>
      </w:r>
      <w:r w:rsidR="00004F7D" w:rsidRPr="00A4068B">
        <w:rPr>
          <w:rFonts w:cs="Arial"/>
        </w:rPr>
        <w:t xml:space="preserve"> г. № </w:t>
      </w:r>
      <w:r w:rsidRPr="00A4068B">
        <w:rPr>
          <w:rFonts w:cs="Arial"/>
        </w:rPr>
        <w:t>501</w:t>
      </w:r>
    </w:p>
    <w:p w:rsidR="00691BB3" w:rsidRPr="00A4068B" w:rsidRDefault="00A4068B" w:rsidP="00A4068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04F7D" w:rsidRPr="00A4068B">
        <w:rPr>
          <w:rFonts w:cs="Arial"/>
        </w:rPr>
        <w:t>г. Калач</w:t>
      </w:r>
    </w:p>
    <w:p w:rsidR="00F441C4" w:rsidRPr="00A4068B" w:rsidRDefault="00F441C4" w:rsidP="00A4068B">
      <w:pPr>
        <w:ind w:firstLine="709"/>
        <w:rPr>
          <w:rFonts w:cs="Arial"/>
        </w:rPr>
      </w:pPr>
    </w:p>
    <w:tbl>
      <w:tblPr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441C4" w:rsidRPr="00A4068B" w:rsidTr="004537A2">
        <w:trPr>
          <w:trHeight w:val="1191"/>
        </w:trPr>
        <w:tc>
          <w:tcPr>
            <w:tcW w:w="9639" w:type="dxa"/>
            <w:hideMark/>
          </w:tcPr>
          <w:p w:rsidR="00A4068B" w:rsidRDefault="00F441C4" w:rsidP="00A4068B">
            <w:pPr>
              <w:pStyle w:val="Title"/>
            </w:pPr>
            <w:r w:rsidRPr="00A4068B">
              <w:t>О внесении изменений в постановление администрации Калачеевского муниципального района</w:t>
            </w:r>
            <w:r w:rsidR="00A4068B">
              <w:t xml:space="preserve"> </w:t>
            </w:r>
            <w:r w:rsidRPr="00A4068B">
              <w:t>от 15.10.2019 года № 612 «Об утверждении</w:t>
            </w:r>
            <w:r w:rsidR="00A4068B">
              <w:t xml:space="preserve"> </w:t>
            </w:r>
            <w:r w:rsidRPr="00A4068B">
              <w:t>муниципальной программы Калачеевского муниципального района «Обеспечение</w:t>
            </w:r>
            <w:r w:rsidR="00A4068B">
              <w:t xml:space="preserve"> </w:t>
            </w:r>
            <w:r w:rsidRPr="00A4068B">
              <w:t>общественного порядка и противодействие</w:t>
            </w:r>
            <w:r w:rsidR="00A4068B">
              <w:t xml:space="preserve"> </w:t>
            </w:r>
            <w:r w:rsidRPr="00A4068B">
              <w:t>преступности» на 2020-2026 годы</w:t>
            </w:r>
          </w:p>
          <w:p w:rsidR="00F441C4" w:rsidRPr="00A4068B" w:rsidRDefault="00F441C4" w:rsidP="00A4068B">
            <w:pPr>
              <w:ind w:firstLine="709"/>
              <w:rPr>
                <w:rFonts w:cs="Arial"/>
              </w:rPr>
            </w:pPr>
            <w:r w:rsidRPr="00A4068B">
              <w:rPr>
                <w:rFonts w:cs="Arial"/>
              </w:rPr>
              <w:t>В соответствии со ст. 184.1 Бюджетного кодекса Российской Федерации,</w:t>
            </w:r>
            <w:r w:rsidR="000541DD" w:rsidRPr="00A4068B">
              <w:rPr>
                <w:rFonts w:cs="Arial"/>
              </w:rPr>
              <w:t xml:space="preserve"> </w:t>
            </w:r>
            <w:r w:rsidR="002E431E" w:rsidRPr="00A4068B">
              <w:rPr>
                <w:rFonts w:cs="Arial"/>
              </w:rPr>
              <w:t xml:space="preserve">решением Совета народных депутатов от </w:t>
            </w:r>
            <w:r w:rsidR="007A6E0A" w:rsidRPr="00A4068B">
              <w:rPr>
                <w:rFonts w:cs="Arial"/>
              </w:rPr>
              <w:t>20</w:t>
            </w:r>
            <w:r w:rsidR="006520D3" w:rsidRPr="00A4068B">
              <w:rPr>
                <w:rFonts w:cs="Arial"/>
              </w:rPr>
              <w:t>.</w:t>
            </w:r>
            <w:r w:rsidR="007A6E0A" w:rsidRPr="00A4068B">
              <w:rPr>
                <w:rFonts w:cs="Arial"/>
              </w:rPr>
              <w:t>04</w:t>
            </w:r>
            <w:r w:rsidR="006520D3" w:rsidRPr="00A4068B">
              <w:rPr>
                <w:rFonts w:cs="Arial"/>
              </w:rPr>
              <w:t>.202</w:t>
            </w:r>
            <w:r w:rsidR="007A6E0A" w:rsidRPr="00A4068B">
              <w:rPr>
                <w:rFonts w:cs="Arial"/>
              </w:rPr>
              <w:t>2</w:t>
            </w:r>
            <w:r w:rsidR="006520D3" w:rsidRPr="00A4068B">
              <w:rPr>
                <w:rFonts w:cs="Arial"/>
              </w:rPr>
              <w:t xml:space="preserve"> г. № 1</w:t>
            </w:r>
            <w:r w:rsidR="007A6E0A" w:rsidRPr="00A4068B">
              <w:rPr>
                <w:rFonts w:cs="Arial"/>
              </w:rPr>
              <w:t>85</w:t>
            </w:r>
            <w:r w:rsidR="002E431E" w:rsidRPr="00A4068B">
              <w:rPr>
                <w:rFonts w:cs="Arial"/>
              </w:rPr>
              <w:t xml:space="preserve"> «О внесении изменений и дополнений в решение Совета народных депутатов</w:t>
            </w:r>
            <w:r w:rsidR="007A6E0A" w:rsidRPr="00A4068B">
              <w:rPr>
                <w:rFonts w:cs="Arial"/>
              </w:rPr>
              <w:t xml:space="preserve"> Калачеевского муниципального района</w:t>
            </w:r>
            <w:r w:rsidR="002E431E" w:rsidRPr="00A4068B">
              <w:rPr>
                <w:rFonts w:cs="Arial"/>
              </w:rPr>
              <w:t xml:space="preserve"> от 2</w:t>
            </w:r>
            <w:r w:rsidR="007A6E0A" w:rsidRPr="00A4068B">
              <w:rPr>
                <w:rFonts w:cs="Arial"/>
              </w:rPr>
              <w:t>1</w:t>
            </w:r>
            <w:r w:rsidR="002E431E" w:rsidRPr="00A4068B">
              <w:rPr>
                <w:rFonts w:cs="Arial"/>
              </w:rPr>
              <w:t>.12.202</w:t>
            </w:r>
            <w:r w:rsidR="007A6E0A" w:rsidRPr="00A4068B">
              <w:rPr>
                <w:rFonts w:cs="Arial"/>
              </w:rPr>
              <w:t>1</w:t>
            </w:r>
            <w:r w:rsidR="002E431E" w:rsidRPr="00A4068B">
              <w:rPr>
                <w:rFonts w:cs="Arial"/>
              </w:rPr>
              <w:t xml:space="preserve"> № </w:t>
            </w:r>
            <w:r w:rsidR="007A6E0A" w:rsidRPr="00A4068B">
              <w:rPr>
                <w:rFonts w:cs="Arial"/>
              </w:rPr>
              <w:t>158</w:t>
            </w:r>
            <w:r w:rsidR="00A4068B">
              <w:rPr>
                <w:rFonts w:cs="Arial"/>
              </w:rPr>
              <w:t xml:space="preserve"> </w:t>
            </w:r>
            <w:r w:rsidRPr="00A4068B">
              <w:rPr>
                <w:rFonts w:cs="Arial"/>
              </w:rPr>
              <w:t xml:space="preserve">«О </w:t>
            </w:r>
            <w:r w:rsidR="002E431E" w:rsidRPr="00A4068B">
              <w:rPr>
                <w:rFonts w:cs="Arial"/>
              </w:rPr>
              <w:t>муниципальном бюджете на 202</w:t>
            </w:r>
            <w:r w:rsidR="007A6E0A" w:rsidRPr="00A4068B">
              <w:rPr>
                <w:rFonts w:cs="Arial"/>
              </w:rPr>
              <w:t>2</w:t>
            </w:r>
            <w:r w:rsidR="002E431E" w:rsidRPr="00A4068B">
              <w:rPr>
                <w:rFonts w:cs="Arial"/>
              </w:rPr>
              <w:t xml:space="preserve"> год и на плановый период 202</w:t>
            </w:r>
            <w:r w:rsidR="007A6E0A" w:rsidRPr="00A4068B">
              <w:rPr>
                <w:rFonts w:cs="Arial"/>
              </w:rPr>
              <w:t>3</w:t>
            </w:r>
            <w:r w:rsidR="002E431E" w:rsidRPr="00A4068B">
              <w:rPr>
                <w:rFonts w:cs="Arial"/>
              </w:rPr>
              <w:t xml:space="preserve"> и 202</w:t>
            </w:r>
            <w:r w:rsidR="007A6E0A" w:rsidRPr="00A4068B">
              <w:rPr>
                <w:rFonts w:cs="Arial"/>
              </w:rPr>
              <w:t>4</w:t>
            </w:r>
            <w:r w:rsidRPr="00A4068B">
              <w:rPr>
                <w:rFonts w:cs="Arial"/>
              </w:rPr>
              <w:t xml:space="preserve"> годов»,</w:t>
            </w:r>
            <w:r w:rsidR="00A4068B">
              <w:rPr>
                <w:rFonts w:cs="Arial"/>
              </w:rPr>
              <w:t xml:space="preserve"> </w:t>
            </w:r>
            <w:r w:rsidRPr="00A4068B">
              <w:rPr>
                <w:rFonts w:cs="Arial"/>
              </w:rPr>
              <w:t>постановлением администрации Калачеевского муниципального района от 24.09.2013 г. №</w:t>
            </w:r>
            <w:r w:rsidR="00C661C9" w:rsidRPr="00A4068B">
              <w:rPr>
                <w:rFonts w:cs="Arial"/>
              </w:rPr>
              <w:t xml:space="preserve"> </w:t>
            </w:r>
            <w:r w:rsidRPr="00A4068B">
              <w:rPr>
                <w:rFonts w:cs="Arial"/>
              </w:rPr>
              <w:t>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 08.07.2014 г. №</w:t>
            </w:r>
            <w:r w:rsidR="007A6E0A" w:rsidRPr="00A4068B">
              <w:rPr>
                <w:rFonts w:cs="Arial"/>
              </w:rPr>
              <w:t xml:space="preserve"> </w:t>
            </w:r>
            <w:r w:rsidRPr="00A4068B">
              <w:rPr>
                <w:rFonts w:cs="Arial"/>
              </w:rPr>
              <w:t>557, от 24.12.2015 г. № 545, от 18.12.2018 г. №</w:t>
            </w:r>
            <w:r w:rsidR="007A6E0A" w:rsidRPr="00A4068B">
              <w:rPr>
                <w:rFonts w:cs="Arial"/>
              </w:rPr>
              <w:t xml:space="preserve"> </w:t>
            </w:r>
            <w:r w:rsidRPr="00A4068B">
              <w:rPr>
                <w:rFonts w:cs="Arial"/>
              </w:rPr>
              <w:t>706, от 09.10.2019 г. №</w:t>
            </w:r>
            <w:r w:rsidR="007A6E0A" w:rsidRPr="00A4068B">
              <w:rPr>
                <w:rFonts w:cs="Arial"/>
              </w:rPr>
              <w:t xml:space="preserve"> </w:t>
            </w:r>
            <w:r w:rsidRPr="00A4068B">
              <w:rPr>
                <w:rFonts w:cs="Arial"/>
              </w:rPr>
              <w:t>599) администрация Калачеевского муниципального района п о с т а н о в л я е т:</w:t>
            </w:r>
          </w:p>
          <w:p w:rsidR="00F441C4" w:rsidRPr="00A4068B" w:rsidRDefault="00F441C4" w:rsidP="00A4068B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A4068B">
              <w:rPr>
                <w:sz w:val="24"/>
                <w:szCs w:val="24"/>
              </w:rPr>
              <w:t>1. Внести следующие изменения в постановление администрации Калачеевского муниципального района от 15.10.2019 г. №612 «Об утверждении муниципальной программы Калачеевского муниципального района «Обеспечение общественного порядка и противодействие п</w:t>
            </w:r>
            <w:r w:rsidR="00CF3D1F" w:rsidRPr="00A4068B">
              <w:rPr>
                <w:sz w:val="24"/>
                <w:szCs w:val="24"/>
              </w:rPr>
              <w:t>реступности» на 2020-2026 годы (в редакции постановлений от 30.12.2020 № 543, от 20.02.2</w:t>
            </w:r>
            <w:r w:rsidR="00ED2849" w:rsidRPr="00A4068B">
              <w:rPr>
                <w:sz w:val="24"/>
                <w:szCs w:val="24"/>
              </w:rPr>
              <w:t>021 № 117, от 22.12.2021 №</w:t>
            </w:r>
            <w:r w:rsidR="0005205D" w:rsidRPr="00A4068B">
              <w:rPr>
                <w:sz w:val="24"/>
                <w:szCs w:val="24"/>
              </w:rPr>
              <w:t xml:space="preserve"> </w:t>
            </w:r>
            <w:r w:rsidR="00ED2849" w:rsidRPr="00A4068B">
              <w:rPr>
                <w:sz w:val="24"/>
                <w:szCs w:val="24"/>
              </w:rPr>
              <w:t>1116</w:t>
            </w:r>
            <w:r w:rsidR="0005205D" w:rsidRPr="00A4068B">
              <w:rPr>
                <w:sz w:val="24"/>
                <w:szCs w:val="24"/>
              </w:rPr>
              <w:t>, от 30.12.2021 № 1188</w:t>
            </w:r>
            <w:r w:rsidR="007A6E0A" w:rsidRPr="00A4068B">
              <w:rPr>
                <w:sz w:val="24"/>
                <w:szCs w:val="24"/>
              </w:rPr>
              <w:t>, от</w:t>
            </w:r>
            <w:r w:rsidR="001D5F4D" w:rsidRPr="00A4068B">
              <w:rPr>
                <w:sz w:val="24"/>
                <w:szCs w:val="24"/>
              </w:rPr>
              <w:t xml:space="preserve"> 17.03.2022 № 208</w:t>
            </w:r>
            <w:r w:rsidR="00ED2849" w:rsidRPr="00A4068B">
              <w:rPr>
                <w:sz w:val="24"/>
                <w:szCs w:val="24"/>
              </w:rPr>
              <w:t>):</w:t>
            </w:r>
          </w:p>
          <w:p w:rsidR="00F441C4" w:rsidRPr="00A4068B" w:rsidRDefault="00F441C4" w:rsidP="00A4068B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A4068B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«Обеспечение общественного порядка и противодействие преступности» на 2020-2026 годы,</w:t>
            </w:r>
            <w:r w:rsidRPr="00A4068B">
              <w:rPr>
                <w:color w:val="FF0000"/>
                <w:sz w:val="24"/>
                <w:szCs w:val="24"/>
              </w:rPr>
              <w:t xml:space="preserve"> </w:t>
            </w:r>
            <w:r w:rsidRPr="00A4068B">
              <w:rPr>
                <w:sz w:val="24"/>
                <w:szCs w:val="24"/>
              </w:rPr>
              <w:t>строку «Объёмы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Pr="00A4068B">
              <w:rPr>
                <w:bCs/>
                <w:sz w:val="24"/>
                <w:szCs w:val="24"/>
              </w:rPr>
              <w:t>» изложить в следующей редакции:</w:t>
            </w:r>
          </w:p>
          <w:p w:rsidR="00F441C4" w:rsidRPr="00A4068B" w:rsidRDefault="00F441C4" w:rsidP="00A4068B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A4068B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7088"/>
            </w:tblGrid>
            <w:tr w:rsidR="00F441C4" w:rsidRPr="00A4068B" w:rsidTr="004537A2">
              <w:trPr>
                <w:trHeight w:val="938"/>
              </w:trPr>
              <w:tc>
                <w:tcPr>
                  <w:tcW w:w="24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A4068B" w:rsidRDefault="00F441C4" w:rsidP="00A4068B">
                  <w:pPr>
                    <w:ind w:firstLine="0"/>
                    <w:rPr>
                      <w:rFonts w:eastAsia="Calibri" w:cs="Arial"/>
                      <w:lang w:eastAsia="en-US"/>
                    </w:rPr>
                  </w:pPr>
                  <w:r w:rsidRPr="00A4068B">
                    <w:rPr>
                      <w:rFonts w:eastAsia="Calibri" w:cs="Arial"/>
                      <w:lang w:eastAsia="en-US"/>
                    </w:rPr>
                    <w:t>Объёмы и источники финансирования муниципальной программы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D19F6" w:rsidRPr="00A4068B" w:rsidRDefault="00F441C4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Общий объём финансирования муниципальной программы – </w:t>
                  </w:r>
                </w:p>
                <w:p w:rsidR="00F441C4" w:rsidRPr="00A4068B" w:rsidRDefault="0005205D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>9</w:t>
                  </w:r>
                  <w:r w:rsidR="00BD19F6" w:rsidRPr="00A4068B">
                    <w:rPr>
                      <w:rFonts w:eastAsia="Calibri" w:cs="Arial"/>
                      <w:lang w:eastAsia="en-US" w:bidi="en-US"/>
                    </w:rPr>
                    <w:t xml:space="preserve">6 </w:t>
                  </w:r>
                  <w:r w:rsidRPr="00A4068B">
                    <w:rPr>
                      <w:rFonts w:eastAsia="Calibri" w:cs="Arial"/>
                      <w:lang w:eastAsia="en-US" w:bidi="en-US"/>
                    </w:rPr>
                    <w:t>693,09</w:t>
                  </w:r>
                  <w:r w:rsidR="00F441C4" w:rsidRPr="00A4068B">
                    <w:rPr>
                      <w:rFonts w:eastAsia="Calibri" w:cs="Arial"/>
                      <w:lang w:eastAsia="en-US" w:bidi="en-US"/>
                    </w:rPr>
                    <w:t xml:space="preserve"> тыс. руб. за счет средств бюджета Калачеевского муниципального района –</w:t>
                  </w:r>
                  <w:r w:rsidR="00CF3D1F" w:rsidRPr="00A4068B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A4068B">
                    <w:rPr>
                      <w:rFonts w:eastAsia="Calibri" w:cs="Arial"/>
                      <w:lang w:eastAsia="en-US" w:bidi="en-US"/>
                    </w:rPr>
                    <w:t>9</w:t>
                  </w:r>
                  <w:r w:rsidR="00FC79D2" w:rsidRPr="00A4068B">
                    <w:rPr>
                      <w:rFonts w:eastAsia="Calibri" w:cs="Arial"/>
                      <w:lang w:eastAsia="en-US" w:bidi="en-US"/>
                    </w:rPr>
                    <w:t>6</w:t>
                  </w:r>
                  <w:r w:rsidRPr="00A4068B">
                    <w:rPr>
                      <w:rFonts w:eastAsia="Calibri" w:cs="Arial"/>
                      <w:lang w:eastAsia="en-US" w:bidi="en-US"/>
                    </w:rPr>
                    <w:t>693,09</w:t>
                  </w:r>
                  <w:r w:rsidR="00F441C4" w:rsidRPr="00A4068B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 </w:t>
                  </w:r>
                </w:p>
                <w:p w:rsidR="00F441C4" w:rsidRPr="00A4068B" w:rsidRDefault="00F441C4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F441C4" w:rsidRPr="00A4068B" w:rsidRDefault="00CF3D1F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>2021 г.- 98</w:t>
                  </w:r>
                  <w:r w:rsidR="00F441C4" w:rsidRPr="00A4068B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A4068B" w:rsidRDefault="00CF3D1F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lastRenderedPageBreak/>
                    <w:t xml:space="preserve">2022 г.- </w:t>
                  </w:r>
                  <w:r w:rsidR="0005205D" w:rsidRPr="00A4068B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BD19F6" w:rsidRPr="00A4068B">
                    <w:rPr>
                      <w:rFonts w:eastAsia="Calibri" w:cs="Arial"/>
                      <w:lang w:eastAsia="en-US" w:bidi="en-US"/>
                    </w:rPr>
                    <w:t>9</w:t>
                  </w:r>
                  <w:r w:rsidR="0005205D" w:rsidRPr="00A4068B">
                    <w:rPr>
                      <w:rFonts w:eastAsia="Calibri" w:cs="Arial"/>
                      <w:lang w:eastAsia="en-US" w:bidi="en-US"/>
                    </w:rPr>
                    <w:t>046,0</w:t>
                  </w:r>
                  <w:r w:rsidR="00F441C4" w:rsidRPr="00A4068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4068B" w:rsidRDefault="00CF3D1F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05205D" w:rsidRPr="00A4068B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BD19F6" w:rsidRPr="00A4068B">
                    <w:rPr>
                      <w:rFonts w:eastAsia="Calibri" w:cs="Arial"/>
                      <w:lang w:eastAsia="en-US" w:bidi="en-US"/>
                    </w:rPr>
                    <w:t>9</w:t>
                  </w:r>
                  <w:r w:rsidR="0005205D" w:rsidRPr="00A4068B">
                    <w:rPr>
                      <w:rFonts w:eastAsia="Calibri" w:cs="Arial"/>
                      <w:lang w:eastAsia="en-US" w:bidi="en-US"/>
                    </w:rPr>
                    <w:t>222,5</w:t>
                  </w:r>
                  <w:r w:rsidR="00F441C4" w:rsidRPr="00A4068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4068B" w:rsidRDefault="00F441C4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05205D" w:rsidRPr="00A4068B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BD19F6" w:rsidRPr="00A4068B">
                    <w:rPr>
                      <w:rFonts w:eastAsia="Calibri" w:cs="Arial"/>
                      <w:lang w:eastAsia="en-US" w:bidi="en-US"/>
                    </w:rPr>
                    <w:t>9</w:t>
                  </w:r>
                  <w:r w:rsidR="0005205D" w:rsidRPr="00A4068B">
                    <w:rPr>
                      <w:rFonts w:eastAsia="Calibri" w:cs="Arial"/>
                      <w:lang w:eastAsia="en-US" w:bidi="en-US"/>
                    </w:rPr>
                    <w:t>906,0</w:t>
                  </w: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4068B" w:rsidRDefault="00F441C4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2025 г. </w:t>
                  </w:r>
                  <w:r w:rsidR="00D066ED" w:rsidRPr="00A4068B">
                    <w:rPr>
                      <w:rFonts w:eastAsia="Calibri" w:cs="Arial"/>
                      <w:lang w:eastAsia="en-US" w:bidi="en-US"/>
                    </w:rPr>
                    <w:t xml:space="preserve">- </w:t>
                  </w:r>
                  <w:r w:rsidR="0005205D" w:rsidRPr="00A4068B">
                    <w:rPr>
                      <w:rFonts w:eastAsia="Calibri" w:cs="Arial"/>
                      <w:lang w:eastAsia="en-US" w:bidi="en-US"/>
                    </w:rPr>
                    <w:t>19160,9</w:t>
                  </w: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4068B" w:rsidRDefault="00F441C4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2026 г. </w:t>
                  </w:r>
                  <w:r w:rsidR="00D066ED" w:rsidRPr="00A4068B">
                    <w:rPr>
                      <w:rFonts w:eastAsia="Calibri" w:cs="Arial"/>
                      <w:lang w:eastAsia="en-US" w:bidi="en-US"/>
                    </w:rPr>
                    <w:t xml:space="preserve">- </w:t>
                  </w:r>
                  <w:r w:rsidR="003B00DD" w:rsidRPr="00A4068B">
                    <w:rPr>
                      <w:rFonts w:eastAsia="Calibri" w:cs="Arial"/>
                      <w:lang w:eastAsia="en-US" w:bidi="en-US"/>
                    </w:rPr>
                    <w:t>19160,9</w:t>
                  </w: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4068B" w:rsidRDefault="00F441C4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 в том числе на выполнение Подпрограмм:</w:t>
                  </w:r>
                </w:p>
                <w:p w:rsidR="00F441C4" w:rsidRPr="00A4068B" w:rsidRDefault="00F441C4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Подпрограмма 1 «Повышение безопасности дорожного движения в Калачеевском муниципальном районе» -объем финансирования </w:t>
                  </w:r>
                  <w:r w:rsidR="003B00DD" w:rsidRPr="00A4068B">
                    <w:rPr>
                      <w:rFonts w:eastAsia="Calibri" w:cs="Arial"/>
                      <w:color w:val="000000"/>
                      <w:lang w:eastAsia="en-US" w:bidi="en-US"/>
                    </w:rPr>
                    <w:t>4725,3</w:t>
                  </w:r>
                  <w:r w:rsidRPr="00A4068B">
                    <w:rPr>
                      <w:rFonts w:eastAsia="Calibri" w:cs="Arial"/>
                      <w:color w:val="000000"/>
                      <w:lang w:eastAsia="en-US" w:bidi="en-US"/>
                    </w:rPr>
                    <w:t xml:space="preserve"> тыс.руб</w:t>
                  </w:r>
                  <w:r w:rsidRPr="00A4068B">
                    <w:rPr>
                      <w:rFonts w:eastAsia="Calibri" w:cs="Arial"/>
                      <w:lang w:eastAsia="en-US" w:bidi="en-US"/>
                    </w:rPr>
                    <w:t>., в том числе по годам:</w:t>
                  </w:r>
                </w:p>
                <w:p w:rsidR="00F441C4" w:rsidRPr="00A4068B" w:rsidRDefault="00F441C4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>2020 г.- 0,0 тыс.руб</w:t>
                  </w:r>
                </w:p>
                <w:p w:rsidR="00F441C4" w:rsidRPr="00A4068B" w:rsidRDefault="00CF3D1F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2021 г. – </w:t>
                  </w:r>
                  <w:r w:rsidR="00F441C4" w:rsidRPr="00A4068B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:rsidR="00F441C4" w:rsidRPr="00A4068B" w:rsidRDefault="00CF3D1F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2022 г. – </w:t>
                  </w:r>
                  <w:r w:rsidR="003B00DD" w:rsidRPr="00A4068B">
                    <w:rPr>
                      <w:rFonts w:eastAsia="Calibri" w:cs="Arial"/>
                      <w:lang w:eastAsia="en-US" w:bidi="en-US"/>
                    </w:rPr>
                    <w:t>906,0</w:t>
                  </w:r>
                  <w:r w:rsidR="00F441C4" w:rsidRPr="00A4068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4068B" w:rsidRDefault="00CF3D1F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2023 г. – </w:t>
                  </w:r>
                  <w:r w:rsidR="003B00DD" w:rsidRPr="00A4068B">
                    <w:rPr>
                      <w:rFonts w:eastAsia="Calibri" w:cs="Arial"/>
                      <w:lang w:eastAsia="en-US" w:bidi="en-US"/>
                    </w:rPr>
                    <w:t>906,0</w:t>
                  </w:r>
                  <w:r w:rsidR="00F441C4" w:rsidRPr="00A4068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4068B" w:rsidRDefault="00F441C4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2024 г. – </w:t>
                  </w:r>
                  <w:r w:rsidR="003B00DD" w:rsidRPr="00A4068B">
                    <w:rPr>
                      <w:rFonts w:eastAsia="Calibri" w:cs="Arial"/>
                      <w:lang w:eastAsia="en-US" w:bidi="en-US"/>
                    </w:rPr>
                    <w:t>940,1</w:t>
                  </w: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4068B" w:rsidRDefault="00F441C4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2025 г. – </w:t>
                  </w:r>
                  <w:r w:rsidR="003B00DD" w:rsidRPr="00A4068B">
                    <w:rPr>
                      <w:rFonts w:eastAsia="Calibri" w:cs="Arial"/>
                      <w:lang w:eastAsia="en-US" w:bidi="en-US"/>
                    </w:rPr>
                    <w:t>986,6</w:t>
                  </w: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4068B" w:rsidRDefault="00F441C4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2026 г. – </w:t>
                  </w:r>
                  <w:r w:rsidR="003B00DD" w:rsidRPr="00A4068B">
                    <w:rPr>
                      <w:rFonts w:eastAsia="Calibri" w:cs="Arial"/>
                      <w:lang w:eastAsia="en-US" w:bidi="en-US"/>
                    </w:rPr>
                    <w:t>986,6</w:t>
                  </w: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4068B" w:rsidRDefault="00F441C4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>Подпрограмма 2 «Обеспечение общественной безопасности и противодействие преступн</w:t>
                  </w:r>
                  <w:r w:rsidR="00CF3D1F" w:rsidRPr="00A4068B">
                    <w:rPr>
                      <w:rFonts w:eastAsia="Calibri" w:cs="Arial"/>
                      <w:lang w:eastAsia="en-US" w:bidi="en-US"/>
                    </w:rPr>
                    <w:t xml:space="preserve">ости» - объем финансирования – </w:t>
                  </w:r>
                  <w:r w:rsidR="00BD19F6" w:rsidRPr="00A4068B">
                    <w:rPr>
                      <w:rFonts w:eastAsia="Calibri" w:cs="Arial"/>
                      <w:lang w:eastAsia="en-US" w:bidi="en-US"/>
                    </w:rPr>
                    <w:t>6 00</w:t>
                  </w:r>
                  <w:r w:rsidR="003B00DD" w:rsidRPr="00A4068B">
                    <w:rPr>
                      <w:rFonts w:eastAsia="Calibri" w:cs="Arial"/>
                      <w:lang w:eastAsia="en-US" w:bidi="en-US"/>
                    </w:rPr>
                    <w:t>0,0</w:t>
                  </w: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</w:t>
                  </w:r>
                </w:p>
                <w:p w:rsidR="00F441C4" w:rsidRPr="00A4068B" w:rsidRDefault="00F441C4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>2020 г.- 0,0 тыс.руб.</w:t>
                  </w:r>
                </w:p>
                <w:p w:rsidR="00F441C4" w:rsidRPr="00A4068B" w:rsidRDefault="00CF3D1F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2021 г.- </w:t>
                  </w:r>
                  <w:r w:rsidR="00F441C4" w:rsidRPr="00A4068B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:rsidR="00F441C4" w:rsidRPr="00A4068B" w:rsidRDefault="00CF3D1F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BD19F6" w:rsidRPr="00A4068B">
                    <w:rPr>
                      <w:rFonts w:eastAsia="Calibri" w:cs="Arial"/>
                      <w:lang w:eastAsia="en-US" w:bidi="en-US"/>
                    </w:rPr>
                    <w:t>2000,0</w:t>
                  </w:r>
                  <w:r w:rsidR="00F441C4" w:rsidRPr="00A4068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4068B" w:rsidRDefault="00CF3D1F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BD19F6" w:rsidRPr="00A4068B">
                    <w:rPr>
                      <w:rFonts w:eastAsia="Calibri" w:cs="Arial"/>
                      <w:lang w:eastAsia="en-US" w:bidi="en-US"/>
                    </w:rPr>
                    <w:t>2 000</w:t>
                  </w:r>
                  <w:r w:rsidR="00F441C4" w:rsidRPr="00A4068B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A4068B" w:rsidRDefault="00F441C4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BD19F6" w:rsidRPr="00A4068B">
                    <w:rPr>
                      <w:rFonts w:eastAsia="Calibri" w:cs="Arial"/>
                      <w:lang w:eastAsia="en-US" w:bidi="en-US"/>
                    </w:rPr>
                    <w:t>2 000</w:t>
                  </w:r>
                  <w:r w:rsidR="003B00DD" w:rsidRPr="00A4068B">
                    <w:rPr>
                      <w:rFonts w:eastAsia="Calibri" w:cs="Arial"/>
                      <w:lang w:eastAsia="en-US" w:bidi="en-US"/>
                    </w:rPr>
                    <w:t>,0</w:t>
                  </w: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4068B" w:rsidRDefault="00F441C4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2025 г.- </w:t>
                  </w:r>
                  <w:r w:rsidR="003B00DD" w:rsidRPr="00A4068B">
                    <w:rPr>
                      <w:rFonts w:eastAsia="Calibri" w:cs="Arial"/>
                      <w:lang w:eastAsia="en-US" w:bidi="en-US"/>
                    </w:rPr>
                    <w:t>0,0</w:t>
                  </w: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4068B" w:rsidRDefault="00F441C4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2026 г.- </w:t>
                  </w:r>
                  <w:r w:rsidR="003B00DD" w:rsidRPr="00A4068B">
                    <w:rPr>
                      <w:rFonts w:eastAsia="Calibri" w:cs="Arial"/>
                      <w:lang w:eastAsia="en-US" w:bidi="en-US"/>
                    </w:rPr>
                    <w:t>0,0</w:t>
                  </w: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4068B" w:rsidRDefault="00F441C4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Подпрограмма 3 «Профилактика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- объем финансирования – </w:t>
                  </w:r>
                  <w:r w:rsidR="003B00DD" w:rsidRPr="00A4068B">
                    <w:rPr>
                      <w:rFonts w:eastAsia="Calibri" w:cs="Arial"/>
                      <w:lang w:eastAsia="en-US" w:bidi="en-US"/>
                    </w:rPr>
                    <w:t>85967,79</w:t>
                  </w: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</w:t>
                  </w:r>
                </w:p>
                <w:p w:rsidR="00F441C4" w:rsidRPr="00A4068B" w:rsidRDefault="00F441C4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F441C4" w:rsidRPr="00A4068B" w:rsidRDefault="00F441C4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>2021 г.</w:t>
                  </w:r>
                  <w:r w:rsidR="00CF3D1F" w:rsidRPr="00A4068B">
                    <w:rPr>
                      <w:rFonts w:eastAsia="Calibri" w:cs="Arial"/>
                      <w:lang w:eastAsia="en-US" w:bidi="en-US"/>
                    </w:rPr>
                    <w:t>- 98</w:t>
                  </w:r>
                  <w:r w:rsidRPr="00A4068B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A4068B" w:rsidRDefault="00CF3D1F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3B00DD" w:rsidRPr="00A4068B">
                    <w:rPr>
                      <w:rFonts w:eastAsia="Calibri" w:cs="Arial"/>
                      <w:lang w:eastAsia="en-US" w:bidi="en-US"/>
                    </w:rPr>
                    <w:t>16140,0</w:t>
                  </w:r>
                  <w:r w:rsidR="00F441C4" w:rsidRPr="00A4068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4068B" w:rsidRDefault="00CF3D1F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3B00DD" w:rsidRPr="00A4068B">
                    <w:rPr>
                      <w:rFonts w:eastAsia="Calibri" w:cs="Arial"/>
                      <w:lang w:eastAsia="en-US" w:bidi="en-US"/>
                    </w:rPr>
                    <w:t>16316,5</w:t>
                  </w:r>
                  <w:r w:rsidR="00F441C4" w:rsidRPr="00A4068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4068B" w:rsidRDefault="00F441C4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3B00DD" w:rsidRPr="00A4068B">
                    <w:rPr>
                      <w:rFonts w:eastAsia="Calibri" w:cs="Arial"/>
                      <w:lang w:eastAsia="en-US" w:bidi="en-US"/>
                    </w:rPr>
                    <w:t>16965,9</w:t>
                  </w: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4068B" w:rsidRDefault="00F441C4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2025 г.- </w:t>
                  </w:r>
                  <w:r w:rsidR="003B00DD" w:rsidRPr="00A4068B">
                    <w:rPr>
                      <w:rFonts w:eastAsia="Calibri" w:cs="Arial"/>
                      <w:lang w:eastAsia="en-US" w:bidi="en-US"/>
                    </w:rPr>
                    <w:t>18174,3</w:t>
                  </w: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4068B" w:rsidRDefault="00F441C4" w:rsidP="00A4068B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2026 г.- </w:t>
                  </w:r>
                  <w:r w:rsidR="003B00DD" w:rsidRPr="00A4068B">
                    <w:rPr>
                      <w:rFonts w:eastAsia="Calibri" w:cs="Arial"/>
                      <w:lang w:eastAsia="en-US" w:bidi="en-US"/>
                    </w:rPr>
                    <w:t>18174,3</w:t>
                  </w:r>
                  <w:r w:rsidRPr="00A4068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</w:tc>
            </w:tr>
            <w:tr w:rsidR="00F441C4" w:rsidRPr="00A4068B" w:rsidTr="004537A2">
              <w:trPr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A4068B" w:rsidRDefault="00F441C4" w:rsidP="00A4068B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0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A4068B" w:rsidRDefault="00F441C4" w:rsidP="00A4068B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</w:tbl>
          <w:p w:rsidR="00BD19F6" w:rsidRPr="00A4068B" w:rsidRDefault="00F441C4" w:rsidP="00A4068B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A4068B">
              <w:rPr>
                <w:sz w:val="24"/>
                <w:szCs w:val="24"/>
              </w:rPr>
              <w:lastRenderedPageBreak/>
              <w:t>»</w:t>
            </w:r>
          </w:p>
        </w:tc>
      </w:tr>
      <w:tr w:rsidR="00F441C4" w:rsidRPr="00A4068B" w:rsidTr="004537A2">
        <w:trPr>
          <w:trHeight w:val="1351"/>
        </w:trPr>
        <w:tc>
          <w:tcPr>
            <w:tcW w:w="9639" w:type="dxa"/>
            <w:hideMark/>
          </w:tcPr>
          <w:p w:rsidR="00E64607" w:rsidRPr="00A4068B" w:rsidRDefault="00BD19F6" w:rsidP="00A4068B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  <w:bCs/>
              </w:rPr>
            </w:pPr>
            <w:r w:rsidRPr="00A4068B">
              <w:rPr>
                <w:rFonts w:cs="Arial"/>
              </w:rPr>
              <w:lastRenderedPageBreak/>
              <w:t>1.2. В</w:t>
            </w:r>
            <w:r w:rsidR="00E64607" w:rsidRPr="00A4068B">
              <w:rPr>
                <w:rFonts w:cs="Arial"/>
              </w:rPr>
              <w:t xml:space="preserve"> паспорте подпрограммы 2 «</w:t>
            </w:r>
            <w:r w:rsidR="00E64607" w:rsidRPr="00A4068B">
              <w:rPr>
                <w:rFonts w:eastAsia="Calibri" w:cs="Arial"/>
                <w:bCs/>
                <w:lang w:eastAsia="en-US"/>
              </w:rPr>
              <w:t>Обеспечение общественной безопасности и противодействие преступности»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="00E64607" w:rsidRPr="00A4068B">
              <w:rPr>
                <w:rFonts w:cs="Arial"/>
              </w:rPr>
              <w:t>» на 2020-2026 годы, строку «</w:t>
            </w:r>
            <w:r w:rsidR="00E64607" w:rsidRPr="00A4068B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      </w:r>
          </w:p>
          <w:p w:rsidR="00E64607" w:rsidRPr="00A4068B" w:rsidRDefault="00E64607" w:rsidP="00A4068B">
            <w:pPr>
              <w:ind w:firstLine="709"/>
              <w:rPr>
                <w:rFonts w:cs="Arial"/>
                <w:bCs/>
              </w:rPr>
            </w:pPr>
            <w:r w:rsidRPr="00A4068B">
              <w:rPr>
                <w:rFonts w:cs="Arial"/>
                <w:bCs/>
              </w:rPr>
              <w:t>«</w:t>
            </w: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701"/>
              <w:gridCol w:w="851"/>
            </w:tblGrid>
            <w:tr w:rsidR="00E64607" w:rsidRPr="00A4068B" w:rsidTr="004537A2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64607" w:rsidRPr="00A4068B" w:rsidRDefault="00E64607" w:rsidP="00A4068B">
                  <w:pPr>
                    <w:ind w:firstLine="0"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 xml:space="preserve">Объемы и источники финансирования </w:t>
                  </w:r>
                  <w:r w:rsidRPr="00A4068B">
                    <w:rPr>
                      <w:rFonts w:cs="Arial"/>
                    </w:rPr>
                    <w:lastRenderedPageBreak/>
                    <w:t xml:space="preserve">Подпрограммы 2 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A4068B" w:rsidRDefault="00E64607" w:rsidP="00A4068B">
                  <w:pPr>
                    <w:ind w:firstLine="0"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lastRenderedPageBreak/>
                    <w:t xml:space="preserve">Объем бюджетных ассигнований на реализацию подпрограммы составляет </w:t>
                  </w:r>
                  <w:r w:rsidR="00FC79D2" w:rsidRPr="00A4068B">
                    <w:rPr>
                      <w:rFonts w:cs="Arial"/>
                    </w:rPr>
                    <w:t>6000,0</w:t>
                  </w:r>
                  <w:r w:rsidRPr="00A4068B">
                    <w:rPr>
                      <w:rFonts w:cs="Arial"/>
                    </w:rPr>
                    <w:t xml:space="preserve"> тыс. рублей, в том числе средства областного бюджета – 0 тыс. рублей, </w:t>
                  </w:r>
                  <w:r w:rsidRPr="00A4068B">
                    <w:rPr>
                      <w:rFonts w:cs="Arial"/>
                    </w:rPr>
                    <w:lastRenderedPageBreak/>
                    <w:t xml:space="preserve">средства бюджета </w:t>
                  </w:r>
                  <w:r w:rsidRPr="00A4068B">
                    <w:rPr>
                      <w:rFonts w:cs="Arial"/>
                      <w:spacing w:val="-1"/>
                    </w:rPr>
                    <w:t>Калачеевского</w:t>
                  </w:r>
                  <w:r w:rsidRPr="00A4068B">
                    <w:rPr>
                      <w:rFonts w:cs="Arial"/>
                    </w:rPr>
                    <w:t xml:space="preserve"> муниципального района – </w:t>
                  </w:r>
                  <w:r w:rsidR="00FC79D2" w:rsidRPr="00A4068B">
                    <w:rPr>
                      <w:rFonts w:cs="Arial"/>
                    </w:rPr>
                    <w:t xml:space="preserve">6000,0 </w:t>
                  </w:r>
                  <w:r w:rsidRPr="00A4068B">
                    <w:rPr>
                      <w:rFonts w:cs="Arial"/>
                    </w:rPr>
                    <w:t>тыс. руб.;</w:t>
                  </w:r>
                </w:p>
                <w:p w:rsidR="00E64607" w:rsidRPr="00A4068B" w:rsidRDefault="00E64607" w:rsidP="00A4068B">
                  <w:pPr>
                    <w:ind w:firstLine="0"/>
                    <w:rPr>
                      <w:rFonts w:eastAsia="Calibri" w:cs="Arial"/>
                    </w:rPr>
                  </w:pPr>
                  <w:r w:rsidRPr="00A4068B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4607" w:rsidRPr="00A4068B" w:rsidRDefault="00E64607" w:rsidP="00A4068B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E64607" w:rsidRPr="00A4068B" w:rsidTr="004537A2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4607" w:rsidRPr="00A4068B" w:rsidRDefault="00E64607" w:rsidP="00A4068B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A4068B" w:rsidRDefault="00E64607" w:rsidP="00A4068B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A4068B" w:rsidRDefault="00E64607" w:rsidP="00A4068B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A4068B" w:rsidRDefault="00E64607" w:rsidP="00A4068B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4068B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A4068B" w:rsidRDefault="00E64607" w:rsidP="00A4068B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4607" w:rsidRPr="00A4068B" w:rsidRDefault="00E64607" w:rsidP="00A4068B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E64607" w:rsidRPr="00A4068B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4607" w:rsidRPr="00A4068B" w:rsidRDefault="00E64607" w:rsidP="00A4068B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A4068B" w:rsidRDefault="00E64607" w:rsidP="00A4068B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A4068B" w:rsidRDefault="00E64607" w:rsidP="00A4068B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A4068B" w:rsidRDefault="00E64607" w:rsidP="00A4068B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A4068B" w:rsidRDefault="00E64607" w:rsidP="00A4068B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4607" w:rsidRPr="00A4068B" w:rsidRDefault="00E64607" w:rsidP="00A4068B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A4068B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4607" w:rsidRPr="00A4068B" w:rsidRDefault="00E64607" w:rsidP="00A4068B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A4068B" w:rsidRDefault="00E64607" w:rsidP="00A4068B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A4068B" w:rsidRDefault="00E64607" w:rsidP="00A4068B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A4068B" w:rsidRDefault="00E64607" w:rsidP="00A4068B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A4068B" w:rsidRDefault="00E64607" w:rsidP="00A4068B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4607" w:rsidRPr="00A4068B" w:rsidRDefault="00E64607" w:rsidP="00A4068B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CB4727" w:rsidRPr="00A4068B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4727" w:rsidRPr="00A4068B" w:rsidRDefault="00CB4727" w:rsidP="00A4068B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727" w:rsidRPr="00A4068B" w:rsidRDefault="00CB4727" w:rsidP="00A4068B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727" w:rsidRPr="00A4068B" w:rsidRDefault="00CB4727" w:rsidP="00A4068B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2 000,0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727" w:rsidRPr="00A4068B" w:rsidRDefault="00CB4727" w:rsidP="00A4068B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727" w:rsidRPr="00A4068B" w:rsidRDefault="00CB4727" w:rsidP="00A4068B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2 000,0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B4727" w:rsidRPr="00A4068B" w:rsidRDefault="00CB4727" w:rsidP="00A4068B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CB4727" w:rsidRPr="00A4068B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4727" w:rsidRPr="00A4068B" w:rsidRDefault="00CB4727" w:rsidP="00A4068B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727" w:rsidRPr="00A4068B" w:rsidRDefault="00CB4727" w:rsidP="00A4068B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727" w:rsidRPr="00A4068B" w:rsidRDefault="00CB4727" w:rsidP="00A4068B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2 000,0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727" w:rsidRPr="00A4068B" w:rsidRDefault="00CB4727" w:rsidP="00A4068B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727" w:rsidRPr="00A4068B" w:rsidRDefault="00CB4727" w:rsidP="00A4068B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2 000,0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B4727" w:rsidRPr="00A4068B" w:rsidRDefault="00CB4727" w:rsidP="00A4068B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CB4727" w:rsidRPr="00A4068B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4727" w:rsidRPr="00A4068B" w:rsidRDefault="00CB4727" w:rsidP="00A4068B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727" w:rsidRPr="00A4068B" w:rsidRDefault="00CB4727" w:rsidP="00A4068B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727" w:rsidRPr="00A4068B" w:rsidRDefault="00CB4727" w:rsidP="00A4068B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2 000,0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727" w:rsidRPr="00A4068B" w:rsidRDefault="00CB4727" w:rsidP="00A4068B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727" w:rsidRPr="00A4068B" w:rsidRDefault="00CB4727" w:rsidP="00A4068B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2 000,0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B4727" w:rsidRPr="00A4068B" w:rsidRDefault="00CB4727" w:rsidP="00A4068B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A4068B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4607" w:rsidRPr="00A4068B" w:rsidRDefault="00E64607" w:rsidP="00A4068B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A4068B" w:rsidRDefault="00E64607" w:rsidP="00A4068B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A4068B" w:rsidRDefault="00E64607" w:rsidP="00A4068B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A4068B" w:rsidRDefault="00E64607" w:rsidP="00A4068B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A4068B" w:rsidRDefault="00E64607" w:rsidP="00A4068B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4607" w:rsidRPr="00A4068B" w:rsidRDefault="00E64607" w:rsidP="00A4068B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A4068B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64607" w:rsidRPr="00A4068B" w:rsidRDefault="00E64607" w:rsidP="00A4068B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A4068B" w:rsidRDefault="00E64607" w:rsidP="00A4068B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A4068B" w:rsidRDefault="00E64607" w:rsidP="00A4068B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A4068B" w:rsidRDefault="00E64607" w:rsidP="00A4068B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A4068B" w:rsidRDefault="00E64607" w:rsidP="00A4068B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4068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4607" w:rsidRPr="00A4068B" w:rsidRDefault="00E64607" w:rsidP="00A4068B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BD19F6" w:rsidRPr="00A4068B" w:rsidRDefault="00BD19F6" w:rsidP="00A4068B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</w:p>
          <w:p w:rsidR="00F441C4" w:rsidRPr="00A4068B" w:rsidRDefault="00BD19F6" w:rsidP="00A4068B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A4068B">
              <w:rPr>
                <w:rFonts w:cs="Arial"/>
              </w:rPr>
              <w:t>1.3</w:t>
            </w:r>
            <w:r w:rsidR="0005205D" w:rsidRPr="00A4068B">
              <w:rPr>
                <w:rFonts w:cs="Arial"/>
              </w:rPr>
              <w:t xml:space="preserve">. </w:t>
            </w:r>
            <w:r w:rsidR="00F441C4" w:rsidRPr="00A4068B">
              <w:rPr>
                <w:rFonts w:cs="Arial"/>
              </w:rPr>
              <w:t>Приложения 2,3,4 к муниципальной программе изложить в новой редакции согласно приложению 1,2,3 к настоящему постановлению.</w:t>
            </w:r>
          </w:p>
          <w:p w:rsidR="00F441C4" w:rsidRPr="00A4068B" w:rsidRDefault="00F441C4" w:rsidP="00A4068B">
            <w:pPr>
              <w:tabs>
                <w:tab w:val="left" w:pos="1560"/>
              </w:tabs>
              <w:ind w:firstLine="709"/>
              <w:rPr>
                <w:rFonts w:cs="Arial"/>
              </w:rPr>
            </w:pPr>
            <w:r w:rsidRPr="00A4068B">
              <w:rPr>
                <w:rFonts w:cs="Arial"/>
              </w:rPr>
              <w:t>2. Опубликовать настоящее постановление в Вестнике муниципальных правовых актов Калачеевского муниципального района Воронежской области.</w:t>
            </w:r>
          </w:p>
          <w:p w:rsidR="00F441C4" w:rsidRPr="00A4068B" w:rsidRDefault="00F441C4" w:rsidP="00A4068B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A4068B">
              <w:rPr>
                <w:rFonts w:cs="Arial"/>
              </w:rPr>
              <w:t>3. Контроль за исполнением настоящ</w:t>
            </w:r>
            <w:r w:rsidR="007C29E8" w:rsidRPr="00A4068B">
              <w:rPr>
                <w:rFonts w:cs="Arial"/>
              </w:rPr>
              <w:t>его постановления возложить на з</w:t>
            </w:r>
            <w:r w:rsidRPr="00A4068B">
              <w:rPr>
                <w:rFonts w:cs="Arial"/>
              </w:rPr>
              <w:t>аместителя главы администрации-руководителя отдела по образованию администрации Калачеевского муниципального района Пономарева А.В.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3136"/>
              <w:gridCol w:w="3136"/>
            </w:tblGrid>
            <w:tr w:rsidR="00F441C4" w:rsidRPr="00A4068B" w:rsidTr="004537A2">
              <w:tc>
                <w:tcPr>
                  <w:tcW w:w="3136" w:type="dxa"/>
                  <w:shd w:val="clear" w:color="auto" w:fill="auto"/>
                </w:tcPr>
                <w:p w:rsidR="00F441C4" w:rsidRPr="00A4068B" w:rsidRDefault="00F441C4" w:rsidP="00A4068B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</w:tcPr>
                <w:p w:rsidR="00F441C4" w:rsidRPr="00A4068B" w:rsidRDefault="00F441C4" w:rsidP="00A4068B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</w:tcPr>
                <w:p w:rsidR="00F441C4" w:rsidRPr="00A4068B" w:rsidRDefault="00F441C4" w:rsidP="00A4068B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</w:tbl>
          <w:p w:rsidR="00F441C4" w:rsidRPr="00A4068B" w:rsidRDefault="00F441C4" w:rsidP="00A4068B">
            <w:pPr>
              <w:ind w:firstLine="709"/>
              <w:rPr>
                <w:rFonts w:cs="Arial"/>
              </w:rPr>
            </w:pPr>
          </w:p>
        </w:tc>
      </w:tr>
    </w:tbl>
    <w:p w:rsidR="006D53DE" w:rsidRPr="00A4068B" w:rsidRDefault="006D53DE" w:rsidP="00A4068B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p w:rsidR="00A4068B" w:rsidRDefault="00A4068B" w:rsidP="00A4068B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4068B" w:rsidRPr="00F836E4" w:rsidTr="00F836E4">
        <w:tc>
          <w:tcPr>
            <w:tcW w:w="3284" w:type="dxa"/>
            <w:shd w:val="clear" w:color="auto" w:fill="auto"/>
          </w:tcPr>
          <w:p w:rsidR="00A4068B" w:rsidRPr="00F836E4" w:rsidRDefault="00A4068B" w:rsidP="00F836E4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F836E4">
              <w:rPr>
                <w:rFonts w:cs="Arial"/>
                <w:bCs/>
                <w:sz w:val="24"/>
              </w:rPr>
              <w:t xml:space="preserve">Глава администрации Калачеевского </w:t>
            </w:r>
          </w:p>
          <w:p w:rsidR="00A4068B" w:rsidRPr="00F836E4" w:rsidRDefault="00A4068B" w:rsidP="00F836E4">
            <w:pPr>
              <w:ind w:firstLine="0"/>
              <w:rPr>
                <w:rFonts w:eastAsia="Calibri" w:cs="Arial"/>
                <w:lang w:eastAsia="en-US"/>
              </w:rPr>
            </w:pPr>
            <w:r w:rsidRPr="00F836E4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A4068B" w:rsidRPr="00F836E4" w:rsidRDefault="00A4068B" w:rsidP="00F836E4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A4068B" w:rsidRPr="00F836E4" w:rsidRDefault="00A4068B" w:rsidP="00F836E4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F836E4">
              <w:rPr>
                <w:rFonts w:cs="Arial"/>
                <w:bCs/>
                <w:sz w:val="24"/>
              </w:rPr>
              <w:t>Н.Т. Котолевский</w:t>
            </w:r>
          </w:p>
          <w:p w:rsidR="00A4068B" w:rsidRPr="00F836E4" w:rsidRDefault="00A4068B" w:rsidP="00F836E4">
            <w:pPr>
              <w:ind w:firstLine="0"/>
              <w:rPr>
                <w:rFonts w:eastAsia="Calibri" w:cs="Arial"/>
                <w:lang w:eastAsia="en-US"/>
              </w:rPr>
            </w:pPr>
          </w:p>
        </w:tc>
      </w:tr>
    </w:tbl>
    <w:p w:rsidR="004537A2" w:rsidRPr="00A4068B" w:rsidRDefault="004537A2" w:rsidP="00A4068B">
      <w:pPr>
        <w:ind w:firstLine="709"/>
        <w:rPr>
          <w:rFonts w:eastAsia="Calibri" w:cs="Arial"/>
          <w:lang w:eastAsia="en-US"/>
        </w:rPr>
        <w:sectPr w:rsidR="004537A2" w:rsidRPr="00A4068B" w:rsidSect="00A4068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titlePg/>
          <w:docGrid w:linePitch="360"/>
        </w:sectPr>
      </w:pPr>
    </w:p>
    <w:p w:rsidR="00A4068B" w:rsidRDefault="00A4068B" w:rsidP="00A4068B">
      <w:pPr>
        <w:ind w:left="9639" w:firstLine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 </w:t>
      </w:r>
      <w:r w:rsidR="004537A2" w:rsidRPr="00A4068B">
        <w:rPr>
          <w:rFonts w:cs="Arial"/>
          <w:color w:val="000000"/>
        </w:rPr>
        <w:t xml:space="preserve">«Приложение № 2 </w:t>
      </w:r>
      <w:r>
        <w:rPr>
          <w:rFonts w:cs="Arial"/>
          <w:color w:val="000000"/>
        </w:rPr>
        <w:t xml:space="preserve"> </w:t>
      </w:r>
      <w:r w:rsidR="004537A2" w:rsidRPr="00A4068B">
        <w:rPr>
          <w:rFonts w:cs="Arial"/>
          <w:color w:val="000000"/>
        </w:rPr>
        <w:t>к муниципальной программе "Обеспечение</w:t>
      </w:r>
      <w:r>
        <w:rPr>
          <w:rFonts w:cs="Arial"/>
          <w:color w:val="000000"/>
        </w:rPr>
        <w:t xml:space="preserve"> </w:t>
      </w:r>
      <w:r w:rsidR="004537A2" w:rsidRPr="00A4068B">
        <w:rPr>
          <w:rFonts w:cs="Arial"/>
          <w:color w:val="000000"/>
        </w:rPr>
        <w:t>общественного порядка и противодействие</w:t>
      </w:r>
      <w:r>
        <w:rPr>
          <w:rFonts w:cs="Arial"/>
          <w:color w:val="000000"/>
        </w:rPr>
        <w:t xml:space="preserve">  </w:t>
      </w:r>
      <w:r w:rsidR="004537A2" w:rsidRPr="00A4068B">
        <w:rPr>
          <w:rFonts w:cs="Arial"/>
          <w:color w:val="000000"/>
        </w:rPr>
        <w:t>преступности" на 2020 - 2026 годы»</w:t>
      </w:r>
      <w:r>
        <w:rPr>
          <w:rFonts w:cs="Arial"/>
          <w:color w:val="000000"/>
        </w:rPr>
        <w:t xml:space="preserve"> </w:t>
      </w:r>
    </w:p>
    <w:p w:rsidR="004537A2" w:rsidRPr="00A4068B" w:rsidRDefault="004537A2" w:rsidP="00A4068B">
      <w:pPr>
        <w:pStyle w:val="ad"/>
        <w:tabs>
          <w:tab w:val="left" w:pos="0"/>
        </w:tabs>
        <w:ind w:firstLine="709"/>
        <w:rPr>
          <w:rFonts w:cs="Arial"/>
          <w:color w:val="000000"/>
          <w:sz w:val="24"/>
        </w:rPr>
      </w:pPr>
      <w:r w:rsidRPr="00A4068B">
        <w:rPr>
          <w:rFonts w:cs="Arial"/>
          <w:bCs/>
          <w:color w:val="000000"/>
          <w:sz w:val="24"/>
        </w:rPr>
        <w:t>Расходы бюджета Калачеевского муниципального района на реализацию муниципальной программы Калачеевского муниципального района «Обеспечение общественного порядка и противодействие преступности» в 2020-2026 годах</w:t>
      </w:r>
    </w:p>
    <w:tbl>
      <w:tblPr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59"/>
        <w:gridCol w:w="2668"/>
        <w:gridCol w:w="4136"/>
        <w:gridCol w:w="820"/>
        <w:gridCol w:w="882"/>
        <w:gridCol w:w="993"/>
        <w:gridCol w:w="991"/>
        <w:gridCol w:w="1022"/>
        <w:gridCol w:w="39"/>
        <w:gridCol w:w="1066"/>
        <w:gridCol w:w="992"/>
      </w:tblGrid>
      <w:tr w:rsidR="00A4068B" w:rsidRPr="00A4068B" w:rsidTr="00A4068B">
        <w:trPr>
          <w:trHeight w:val="6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6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Расходы бюджета по годам реализации программы, тыс. руб.</w:t>
            </w:r>
          </w:p>
        </w:tc>
      </w:tr>
      <w:tr w:rsidR="00A4068B" w:rsidRPr="00A4068B" w:rsidTr="00A4068B">
        <w:trPr>
          <w:trHeight w:val="8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2022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2023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2024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2026</w:t>
            </w:r>
          </w:p>
        </w:tc>
      </w:tr>
      <w:tr w:rsidR="00A4068B" w:rsidRPr="00A4068B" w:rsidTr="00A4068B">
        <w:trPr>
          <w:trHeight w:val="3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10</w:t>
            </w:r>
          </w:p>
        </w:tc>
      </w:tr>
      <w:tr w:rsidR="00A4068B" w:rsidRPr="00A4068B" w:rsidTr="00A4068B">
        <w:trPr>
          <w:trHeight w:val="52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19 046,0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19 222,50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19 906,0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19 160,9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19 160,9</w:t>
            </w:r>
          </w:p>
        </w:tc>
      </w:tr>
      <w:tr w:rsidR="00A4068B" w:rsidRPr="00A4068B" w:rsidTr="00A4068B">
        <w:trPr>
          <w:trHeight w:val="657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2000,0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A4068B" w:rsidRPr="00A4068B" w:rsidTr="00A4068B">
        <w:trPr>
          <w:trHeight w:val="64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17 046,0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17 222,50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17 906,0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19 160,9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19 160,9</w:t>
            </w:r>
          </w:p>
        </w:tc>
      </w:tr>
      <w:tr w:rsidR="00A4068B" w:rsidRPr="00A4068B" w:rsidTr="00A4068B">
        <w:trPr>
          <w:trHeight w:val="74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A4068B" w:rsidRPr="00A4068B" w:rsidTr="00A4068B">
        <w:trPr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Повышение безопасности дорожного движения в Калачеевском </w:t>
            </w:r>
            <w:r w:rsidRPr="00A4068B">
              <w:rPr>
                <w:rFonts w:cs="Arial"/>
                <w:bCs/>
                <w:color w:val="000000"/>
              </w:rPr>
              <w:lastRenderedPageBreak/>
              <w:t>муниципальном районе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986,6</w:t>
            </w:r>
          </w:p>
        </w:tc>
      </w:tr>
      <w:tr w:rsidR="00A4068B" w:rsidRPr="00A4068B" w:rsidTr="00A4068B">
        <w:trPr>
          <w:trHeight w:val="50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A4068B" w:rsidRPr="00A4068B" w:rsidTr="00A4068B">
        <w:trPr>
          <w:trHeight w:val="85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A4068B" w:rsidRPr="00A4068B" w:rsidTr="00A4068B">
        <w:trPr>
          <w:trHeight w:val="61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986,6</w:t>
            </w:r>
          </w:p>
        </w:tc>
      </w:tr>
      <w:tr w:rsidR="00A4068B" w:rsidRPr="00A4068B" w:rsidTr="00A4068B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Основное мероприятие 1.1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A4068B" w:rsidRPr="00A4068B" w:rsidTr="00A4068B">
        <w:trPr>
          <w:trHeight w:val="5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A4068B" w:rsidRPr="00A4068B" w:rsidTr="00A4068B">
        <w:trPr>
          <w:trHeight w:val="49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A4068B" w:rsidRPr="00A4068B" w:rsidTr="00A4068B">
        <w:trPr>
          <w:trHeight w:val="6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A4068B" w:rsidRPr="00A4068B" w:rsidTr="00A4068B">
        <w:trPr>
          <w:trHeight w:val="17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A4068B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A4068B" w:rsidRPr="00A4068B" w:rsidTr="00A4068B">
        <w:trPr>
          <w:trHeight w:val="19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Мероприятие 1.1.2.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A4068B" w:rsidRPr="00A4068B" w:rsidTr="00A4068B">
        <w:trPr>
          <w:trHeight w:val="226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Отдел строительства,транспорта и ЖКХ администрации Калачеевского муниципального района, ОГИБДД отдела МВД России по Калачеевскому району</w:t>
            </w:r>
            <w:r w:rsidRPr="00A4068B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A4068B" w:rsidRPr="00A4068B" w:rsidTr="00A4068B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Основное мероприятие 1.2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A4068B" w:rsidRPr="00A4068B" w:rsidTr="00A4068B">
        <w:trPr>
          <w:trHeight w:val="12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A4068B" w:rsidRPr="00A4068B" w:rsidTr="00A4068B">
        <w:trPr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Мероприятие 1.2.1.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A4068B" w:rsidRPr="00A4068B" w:rsidTr="00A4068B">
        <w:trPr>
          <w:trHeight w:val="17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Комиссия по вопросам улучшения транспортного обслуживания,оценке технического состояния улично-дорожной сети,искуственных сооружений,железнодорожных переездов и обеспечения дорожного движения в районе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A4068B" w:rsidRPr="00A4068B" w:rsidTr="00A4068B">
        <w:trPr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1.2.3.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A4068B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A4068B" w:rsidRPr="00A4068B" w:rsidTr="00A4068B">
        <w:trPr>
          <w:trHeight w:val="232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Мероприятие 1.2.4.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ОГИБДД отдела МВД России по Калачеевкому району</w:t>
            </w:r>
            <w:r w:rsidRPr="00A4068B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A4068B" w:rsidRPr="00A4068B" w:rsidTr="00A4068B">
        <w:trPr>
          <w:trHeight w:val="22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1.2.5.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Комиссия по вопросам улучшения транспортного обслуживания,оценке технического состояния улично-дорожной сети,искуственных сооружений,железнодорожных переездов и обеспечения дорожного движения в районе,ОГИБДД отдела МВД России по Калачеевскому району</w:t>
            </w:r>
            <w:r w:rsidRPr="00A4068B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A4068B" w:rsidRPr="00A4068B" w:rsidTr="00A4068B">
        <w:trPr>
          <w:trHeight w:val="268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Мероприятие 1.2.6.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Комиссия по вопросам улучшения транспортного обслуживания,оценке технического состояния улично-дорожной сети,искуственных сооружений,железнодорожных переездов и обеспечения дорожного движения в районе,ОГИБДД отдела МВД России по Калачеевскому району</w:t>
            </w:r>
            <w:r w:rsidRPr="00A4068B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A4068B" w:rsidRPr="00A4068B" w:rsidTr="00A4068B">
        <w:trPr>
          <w:trHeight w:val="49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Основное мероприятие 1.3.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986,6</w:t>
            </w:r>
          </w:p>
        </w:tc>
      </w:tr>
      <w:tr w:rsidR="00A4068B" w:rsidRPr="00A4068B" w:rsidTr="00A4068B">
        <w:trPr>
          <w:trHeight w:val="62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79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55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A4068B" w:rsidTr="00A4068B">
        <w:trPr>
          <w:trHeight w:val="17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Мероприятие 1.3.1.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Участие в проведении акций: «Вежливый водитель»,конкурсов отрядов ЮИД «Безопасное колесо», турниров эрудитов «АВС»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Отдел по образованию,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22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13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1.3.3.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17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1.3.4.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родительских собраний по прпофилактике и</w:t>
            </w:r>
            <w:r w:rsidR="00A4068B">
              <w:rPr>
                <w:rFonts w:cs="Arial"/>
                <w:color w:val="000000"/>
              </w:rPr>
              <w:t xml:space="preserve"> </w:t>
            </w:r>
            <w:r w:rsidRPr="00A4068B">
              <w:rPr>
                <w:rFonts w:cs="Arial"/>
                <w:color w:val="000000"/>
              </w:rPr>
              <w:t xml:space="preserve">предупреждению детского дорожно-транспортного </w:t>
            </w:r>
            <w:r w:rsidRPr="00A4068B">
              <w:rPr>
                <w:rFonts w:cs="Arial"/>
                <w:color w:val="000000"/>
              </w:rPr>
              <w:lastRenderedPageBreak/>
              <w:t>травматизма.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22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Мероприятие 1.3.5.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205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22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Мероприятие 1.3.7.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Размещение на рекламных щитах информации по теме"Профилактика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20,0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20,0</w:t>
            </w:r>
          </w:p>
        </w:tc>
      </w:tr>
      <w:tr w:rsidR="004537A2" w:rsidRPr="00A4068B" w:rsidTr="00A4068B">
        <w:trPr>
          <w:trHeight w:val="7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1.3.8.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1.3.9.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МБУ "Отдел по физической культуре,спорту и работе с молодежью", отдел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Мероприятие 1.3.10.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транспорта и жизни, техосмотр автобусов)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район, ОГИБДД отдела МВД России по Калачеевскому району 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906,0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906,6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A4068B" w:rsidTr="00A4068B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E17355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2 000</w:t>
            </w:r>
            <w:r w:rsidR="004537A2" w:rsidRPr="00A4068B">
              <w:rPr>
                <w:rFonts w:cs="Arial"/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E17355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2 000</w:t>
            </w:r>
            <w:r w:rsidR="004537A2" w:rsidRPr="00A4068B">
              <w:rPr>
                <w:rFonts w:cs="Arial"/>
                <w:color w:val="000000"/>
              </w:rPr>
              <w:t>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E17355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2 000</w:t>
            </w:r>
            <w:r w:rsidR="004537A2" w:rsidRPr="00A4068B">
              <w:rPr>
                <w:rFonts w:cs="Arial"/>
                <w:color w:val="000000"/>
              </w:rPr>
              <w:t>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3A0BD4" w:rsidRPr="00A4068B" w:rsidTr="00A4068B">
        <w:trPr>
          <w:trHeight w:val="53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4" w:rsidRPr="00A4068B" w:rsidRDefault="003A0BD4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4" w:rsidRPr="00A4068B" w:rsidRDefault="003A0BD4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4068B" w:rsidRDefault="003A0BD4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4068B" w:rsidRDefault="003A0BD4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4068B" w:rsidRDefault="003A0BD4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4068B" w:rsidRDefault="003A0BD4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4068B" w:rsidRDefault="003A0BD4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2000,0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4068B" w:rsidRDefault="003A0BD4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4068B" w:rsidRDefault="003A0BD4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4068B" w:rsidRDefault="003A0BD4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48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10,0</w:t>
            </w:r>
          </w:p>
        </w:tc>
      </w:tr>
      <w:tr w:rsidR="004537A2" w:rsidRPr="00A4068B" w:rsidTr="00A4068B">
        <w:trPr>
          <w:trHeight w:val="67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Основное мероприятие 2.1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45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50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86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229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Мероприятие 2.1.1.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Рассмотрение вопросов предупреждения безнадзорности,правонарушения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14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2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</w:t>
            </w:r>
            <w:r w:rsidRPr="00A4068B">
              <w:rPr>
                <w:rFonts w:cs="Arial"/>
                <w:color w:val="000000"/>
              </w:rPr>
              <w:lastRenderedPageBreak/>
              <w:t>учреждений системы профилактики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35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Мероприятие 2.1.4.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Организация и 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Комиссия по делам несовершеннолетних и защите их прав, Отдел по образованию администрации Калачеевского муниципального район,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111D00" w:rsidRPr="00A4068B" w:rsidTr="00A4068B">
        <w:trPr>
          <w:trHeight w:val="155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Мероприятие 2.1.5.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11D00" w:rsidRPr="00A4068B" w:rsidRDefault="00111D00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Основное мероприятие 2.2.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53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43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8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110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2.2.1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96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13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Мероприятие 2.2.3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133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2.2.4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5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16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2.2.6.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Распространение иллюстрированных печатных изданий, направленных на профилактику незаконного </w:t>
            </w:r>
            <w:r w:rsidRPr="00A4068B">
              <w:rPr>
                <w:rFonts w:cs="Arial"/>
                <w:color w:val="000000"/>
              </w:rPr>
              <w:lastRenderedPageBreak/>
              <w:t>потребления наркотиков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Комиссия по делам несовершеннолетних и защите их прав,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lastRenderedPageBreak/>
              <w:t xml:space="preserve">Мероприятие 2.3.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3A0BD4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2 000</w:t>
            </w:r>
            <w:r w:rsidR="004537A2" w:rsidRPr="00A4068B">
              <w:rPr>
                <w:rFonts w:cs="Arial"/>
                <w:color w:val="000000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3A0BD4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2000,0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3A0BD4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2 000</w:t>
            </w:r>
            <w:r w:rsidR="004537A2" w:rsidRPr="00A4068B">
              <w:rPr>
                <w:rFonts w:cs="Arial"/>
                <w:color w:val="00000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3A0BD4" w:rsidRPr="00A4068B" w:rsidTr="00A4068B">
        <w:trPr>
          <w:trHeight w:val="40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4" w:rsidRPr="00A4068B" w:rsidRDefault="003A0BD4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4" w:rsidRPr="00A4068B" w:rsidRDefault="003A0BD4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4068B" w:rsidRDefault="003A0BD4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D4" w:rsidRPr="00A4068B" w:rsidRDefault="003A0BD4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D4" w:rsidRPr="00A4068B" w:rsidRDefault="003A0BD4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D4" w:rsidRPr="00A4068B" w:rsidRDefault="003A0BD4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D4" w:rsidRPr="00A4068B" w:rsidRDefault="003A0BD4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2000,0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4068B" w:rsidRDefault="003A0BD4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4068B" w:rsidRDefault="003A0BD4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4068B" w:rsidRDefault="003A0BD4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70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51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1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14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2.3.1.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Организация и проведение акций: «Скажи наркотикам -нет", "Сигареты на конфету!", "Спид не спит".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МБУ «Управление по физической культуре и спорту Калачеевского муниципального район»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14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2.3.2.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Проведение районного конкурса творческих работ на тему "Нет наркотикам" (рисунков, плакатов, </w:t>
            </w:r>
            <w:r w:rsidRPr="00A4068B">
              <w:rPr>
                <w:rFonts w:cs="Arial"/>
                <w:color w:val="000000"/>
              </w:rPr>
              <w:lastRenderedPageBreak/>
              <w:t>сочинений и т.д.)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br/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10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Мероприятие 2.3.3.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2.3.4.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Комиссия по делам несовершеннолетних и защите их прав, Отдел по образованию 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2.3.5.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Совместно с представителями родительской общественности проводить разъяснительную работу на родительских собраниях по предупреждению правонарушений и </w:t>
            </w:r>
            <w:r w:rsidRPr="00A4068B">
              <w:rPr>
                <w:rFonts w:cs="Arial"/>
                <w:color w:val="000000"/>
              </w:rPr>
              <w:lastRenderedPageBreak/>
              <w:t>преступлений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Мероприятие 2.3.6.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Построение и развитие АПК «Безопасный город»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Сектор строительства, транспорта и ЖКХ администрации Калачеевского района</w:t>
            </w:r>
          </w:p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A4068B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Профилактика терроризма и экстремизма, минимизации и ликвидации последствий проявлений терроризма и экстремизма на территорииКалачеевского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16140,0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16316,5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16965,9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18174,3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18174,3</w:t>
            </w:r>
          </w:p>
        </w:tc>
      </w:tr>
      <w:tr w:rsidR="004537A2" w:rsidRPr="00A4068B" w:rsidTr="00A4068B">
        <w:trPr>
          <w:trHeight w:val="75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6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16140,0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16316,5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16965,9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18174,3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18174,3</w:t>
            </w:r>
          </w:p>
        </w:tc>
      </w:tr>
      <w:tr w:rsidR="004537A2" w:rsidRPr="00A4068B" w:rsidTr="00A4068B">
        <w:trPr>
          <w:trHeight w:val="84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40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Основное мероприятие 3.1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Организация и проведение мероприятийинформационно-пропагандистского характера информационно-пропагандистского характера 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5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5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83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12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Мероприятие 3.1.1.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Комиссия по противодействию экстремизму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97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3.1.2.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района», отдел по образованию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94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3.1.3.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4136" w:type="dxa"/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МКУ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2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3.1.4.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Комиссия Калачеевского муниципального района по профилактике правонарушений, антитеррористическая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17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3.1.5.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Проведение заседаний Антитеррористической комиссии Калачеевского муниципального района и Комиссии </w:t>
            </w:r>
            <w:r w:rsidRPr="00A4068B">
              <w:rPr>
                <w:rFonts w:cs="Arial"/>
                <w:color w:val="000000"/>
              </w:rPr>
              <w:lastRenderedPageBreak/>
              <w:t>по противодействию экстремизму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28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Мероприятие 3.1.6.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г.Павловск по вопросам координации действий в профилактике терроризма и экстремизма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Комиссия Калачеевского муниципального района по профилактике правонарушений , антитеррористическая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Основное мероприятие 3.2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55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55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18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Мероприятие 3.2.1.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12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3.2.2.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A4068B">
        <w:trPr>
          <w:trHeight w:val="7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Мероприятие 3.3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4068B" w:rsidRDefault="004537A2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A4068B" w:rsidRPr="00A4068B" w:rsidTr="00A4068B">
        <w:trPr>
          <w:trHeight w:val="42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A4068B" w:rsidRPr="00A4068B" w:rsidTr="00A4068B">
        <w:trPr>
          <w:trHeight w:val="60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A4068B" w:rsidRPr="00A4068B" w:rsidTr="00A4068B">
        <w:trPr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3.4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Осуществление охраны образовательных учреждений (вневедомственная охрана, ЧОП)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12 612,0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12 748,1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13 258,1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14 466,6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14 466,6</w:t>
            </w:r>
          </w:p>
        </w:tc>
      </w:tr>
      <w:tr w:rsidR="00A4068B" w:rsidRPr="00A4068B" w:rsidTr="00A4068B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A4068B" w:rsidRPr="00A4068B" w:rsidTr="00A4068B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Отдел по образованию администрации Калачеевского </w:t>
            </w:r>
            <w:r w:rsidRPr="00A4068B">
              <w:rPr>
                <w:rFonts w:cs="Arial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12 612,0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12 748,1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13 258,1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14 466,6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14 466,6</w:t>
            </w:r>
          </w:p>
        </w:tc>
      </w:tr>
      <w:tr w:rsidR="00A4068B" w:rsidRPr="00A4068B" w:rsidTr="00A4068B">
        <w:trPr>
          <w:trHeight w:val="56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Мероприятие 3.5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3528,0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3568,4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3707,8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3707,7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3707,7</w:t>
            </w:r>
          </w:p>
        </w:tc>
      </w:tr>
      <w:tr w:rsidR="00A4068B" w:rsidRPr="00A4068B" w:rsidTr="00A4068B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A4068B" w:rsidRPr="00A4068B" w:rsidTr="00A4068B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3528,0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3568,4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3707,8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3707,7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68B" w:rsidRPr="00A4068B" w:rsidRDefault="00A4068B" w:rsidP="00A406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3707,7</w:t>
            </w:r>
          </w:p>
        </w:tc>
      </w:tr>
    </w:tbl>
    <w:p w:rsidR="004537A2" w:rsidRPr="00A4068B" w:rsidRDefault="004537A2" w:rsidP="00A4068B">
      <w:pPr>
        <w:ind w:firstLine="709"/>
        <w:rPr>
          <w:rFonts w:cs="Arial"/>
          <w:color w:val="000000"/>
        </w:rPr>
      </w:pPr>
    </w:p>
    <w:p w:rsidR="004537A2" w:rsidRPr="00A4068B" w:rsidRDefault="004537A2" w:rsidP="00A4068B">
      <w:pPr>
        <w:ind w:firstLine="709"/>
        <w:rPr>
          <w:rFonts w:cs="Arial"/>
          <w:color w:val="000000"/>
        </w:rPr>
        <w:sectPr w:rsidR="004537A2" w:rsidRPr="00A4068B" w:rsidSect="00A4068B">
          <w:headerReference w:type="default" r:id="rId16"/>
          <w:headerReference w:type="first" r:id="rId17"/>
          <w:pgSz w:w="16838" w:h="11906" w:orient="landscape"/>
          <w:pgMar w:top="2268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108"/>
        <w:gridCol w:w="4502"/>
      </w:tblGrid>
      <w:tr w:rsidR="004537A2" w:rsidRPr="00A4068B" w:rsidTr="004537A2">
        <w:trPr>
          <w:trHeight w:val="856"/>
        </w:trPr>
        <w:tc>
          <w:tcPr>
            <w:tcW w:w="10108" w:type="dxa"/>
            <w:vAlign w:val="center"/>
            <w:hideMark/>
          </w:tcPr>
          <w:p w:rsidR="004537A2" w:rsidRPr="00A4068B" w:rsidRDefault="004537A2" w:rsidP="00A4068B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502" w:type="dxa"/>
            <w:noWrap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«Приложение № 3 к муниципальной программе "Обеспечение общественного порядка и противодействие преступности" на 2020 - 2026 годы»</w:t>
            </w:r>
          </w:p>
        </w:tc>
      </w:tr>
      <w:tr w:rsidR="004537A2" w:rsidRPr="00A4068B" w:rsidTr="004537A2">
        <w:trPr>
          <w:trHeight w:val="960"/>
        </w:trPr>
        <w:tc>
          <w:tcPr>
            <w:tcW w:w="14610" w:type="dxa"/>
            <w:gridSpan w:val="2"/>
            <w:vAlign w:val="center"/>
          </w:tcPr>
          <w:p w:rsidR="004537A2" w:rsidRPr="00A4068B" w:rsidRDefault="004537A2" w:rsidP="00A4068B">
            <w:pPr>
              <w:ind w:firstLine="709"/>
              <w:rPr>
                <w:rFonts w:cs="Arial"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"Обеспечение общественного порядка и противодействие преступности" в 2020-2026 годах</w:t>
            </w:r>
          </w:p>
        </w:tc>
      </w:tr>
    </w:tbl>
    <w:p w:rsidR="004537A2" w:rsidRPr="00A4068B" w:rsidRDefault="004537A2" w:rsidP="00A4068B">
      <w:pPr>
        <w:ind w:firstLine="709"/>
        <w:rPr>
          <w:rFonts w:cs="Arial"/>
          <w:vanish/>
          <w:color w:val="000000"/>
        </w:rPr>
      </w:pPr>
    </w:p>
    <w:tbl>
      <w:tblPr>
        <w:tblW w:w="14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7"/>
        <w:gridCol w:w="2128"/>
        <w:gridCol w:w="3546"/>
        <w:gridCol w:w="991"/>
        <w:gridCol w:w="1134"/>
        <w:gridCol w:w="1134"/>
        <w:gridCol w:w="992"/>
        <w:gridCol w:w="992"/>
        <w:gridCol w:w="992"/>
        <w:gridCol w:w="1134"/>
      </w:tblGrid>
      <w:tr w:rsidR="004537A2" w:rsidRPr="00A4068B" w:rsidTr="004537A2">
        <w:trPr>
          <w:trHeight w:val="72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2026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11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</w:t>
            </w:r>
            <w:r w:rsidR="003A0BD4" w:rsidRPr="00A4068B">
              <w:rPr>
                <w:rFonts w:cs="Arial"/>
                <w:bCs/>
                <w:color w:val="000000"/>
              </w:rPr>
              <w:t>9</w:t>
            </w:r>
            <w:r w:rsidRPr="00A4068B">
              <w:rPr>
                <w:rFonts w:cs="Arial"/>
                <w:bCs/>
                <w:color w:val="000000"/>
              </w:rPr>
              <w:t>046,0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</w:t>
            </w:r>
            <w:r w:rsidR="003A0BD4" w:rsidRPr="00A4068B">
              <w:rPr>
                <w:rFonts w:cs="Arial"/>
                <w:bCs/>
                <w:color w:val="000000"/>
              </w:rPr>
              <w:t>9</w:t>
            </w:r>
            <w:r w:rsidRPr="00A4068B">
              <w:rPr>
                <w:rFonts w:cs="Arial"/>
                <w:bCs/>
                <w:color w:val="000000"/>
              </w:rPr>
              <w:t>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</w:t>
            </w:r>
            <w:r w:rsidR="003A0BD4" w:rsidRPr="00A4068B">
              <w:rPr>
                <w:rFonts w:cs="Arial"/>
                <w:bCs/>
                <w:color w:val="000000"/>
              </w:rPr>
              <w:t>9</w:t>
            </w:r>
            <w:r w:rsidRPr="00A4068B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19160,9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19160,9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</w:t>
            </w:r>
            <w:r w:rsidR="00CB4727" w:rsidRPr="00A4068B">
              <w:rPr>
                <w:rFonts w:cs="Arial"/>
                <w:bCs/>
                <w:color w:val="000000"/>
              </w:rPr>
              <w:t>9</w:t>
            </w:r>
            <w:r w:rsidRPr="00A4068B">
              <w:rPr>
                <w:rFonts w:cs="Arial"/>
                <w:bCs/>
                <w:color w:val="000000"/>
              </w:rPr>
              <w:t>046,0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</w:t>
            </w:r>
            <w:r w:rsidR="00CB4727" w:rsidRPr="00A4068B">
              <w:rPr>
                <w:rFonts w:cs="Arial"/>
                <w:bCs/>
                <w:color w:val="000000"/>
              </w:rPr>
              <w:t>9</w:t>
            </w:r>
            <w:r w:rsidRPr="00A4068B">
              <w:rPr>
                <w:rFonts w:cs="Arial"/>
                <w:bCs/>
                <w:color w:val="000000"/>
              </w:rPr>
              <w:t>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</w:t>
            </w:r>
            <w:r w:rsidR="00CB4727" w:rsidRPr="00A4068B">
              <w:rPr>
                <w:rFonts w:cs="Arial"/>
                <w:bCs/>
                <w:color w:val="000000"/>
              </w:rPr>
              <w:t>9</w:t>
            </w:r>
            <w:r w:rsidRPr="00A4068B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19160,9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19160,9</w:t>
            </w:r>
          </w:p>
        </w:tc>
      </w:tr>
      <w:tr w:rsidR="004537A2" w:rsidRPr="00A4068B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юридические лица </w:t>
            </w:r>
            <w:r w:rsidRPr="00A4068B">
              <w:rPr>
                <w:rFonts w:cs="Arial"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7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Повышение безопасности дорожного </w:t>
            </w:r>
            <w:r w:rsidRPr="00A4068B">
              <w:rPr>
                <w:rFonts w:cs="Arial"/>
                <w:bCs/>
                <w:color w:val="000000"/>
              </w:rPr>
              <w:lastRenderedPageBreak/>
              <w:t>движения в Калачеевском муниципальном районе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A4068B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75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A4068B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Основное мероприятие 1.1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Проведение профилактических мероприятий «Такси», «Автобус», «Внимание переезд», «Контроль дорожный знак», </w:t>
            </w:r>
            <w:r w:rsidRPr="00A4068B">
              <w:rPr>
                <w:rFonts w:cs="Arial"/>
                <w:color w:val="000000"/>
              </w:rPr>
              <w:lastRenderedPageBreak/>
              <w:t>«Внимание пешеход»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</w:t>
            </w:r>
            <w:r w:rsidRPr="00A4068B">
              <w:rPr>
                <w:rFonts w:cs="Arial"/>
                <w:color w:val="000000"/>
              </w:rPr>
              <w:lastRenderedPageBreak/>
              <w:t>дорогах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Основное мероприятие 1.2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Проведение проверки состояния улично-дорожной сети города и района и содержания </w:t>
            </w:r>
            <w:r w:rsidRPr="00A4068B">
              <w:rPr>
                <w:rFonts w:cs="Arial"/>
                <w:color w:val="000000"/>
              </w:rPr>
              <w:lastRenderedPageBreak/>
              <w:t>Ж/Д переездов и подъездных путей к ним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Мероприятие 1.2.3.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Проведение мониторинга динамики дорожно-транспортного </w:t>
            </w:r>
            <w:r w:rsidRPr="00A4068B">
              <w:rPr>
                <w:rFonts w:cs="Arial"/>
                <w:color w:val="000000"/>
              </w:rPr>
              <w:lastRenderedPageBreak/>
              <w:t>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43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Основное мероприятие 1.3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Предупреждение детского дорожно-транспортного </w:t>
            </w:r>
            <w:r w:rsidRPr="00A4068B">
              <w:rPr>
                <w:rFonts w:cs="Arial"/>
                <w:color w:val="000000"/>
              </w:rPr>
              <w:lastRenderedPageBreak/>
              <w:t>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A4068B" w:rsidTr="004537A2">
        <w:trPr>
          <w:trHeight w:val="3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36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A4068B" w:rsidTr="004537A2">
        <w:trPr>
          <w:trHeight w:val="43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83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0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Мероприятие 1.3.1.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color w:val="000000"/>
              </w:rPr>
              <w:t>Участие в проведении акций: «Вежливый водитель»,конкурсов отрядов ЮИД «Безопасное колесо», турниров эрудитов «АВС»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Мероприятие 1.3.2.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Проведение тематических совещаний с руководителями АТХ, преподавателями общеобразовательных </w:t>
            </w:r>
            <w:r w:rsidRPr="00A4068B">
              <w:rPr>
                <w:rFonts w:cs="Arial"/>
                <w:color w:val="000000"/>
              </w:rPr>
              <w:lastRenderedPageBreak/>
              <w:t>учреждений по повышению безопасности при перевозке детей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Мероприятие 1.3.3.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Мероприятие 1.3.4.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родительских собраний по прпофилактике и</w:t>
            </w:r>
            <w:r w:rsidR="00A4068B">
              <w:rPr>
                <w:rFonts w:cs="Arial"/>
                <w:color w:val="000000"/>
              </w:rPr>
              <w:t xml:space="preserve"> </w:t>
            </w:r>
            <w:r w:rsidRPr="00A4068B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Мероприятие 1.3.5.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Мероприятие 1.3.6.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lastRenderedPageBreak/>
              <w:t>Мероприятие 1.3.7.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color w:val="000000"/>
              </w:rPr>
              <w:t>Размещение на рекламных щитах информации по теме"Профилактика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Мероприятие 1.3.8.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Мероприяти</w:t>
            </w:r>
            <w:r w:rsidRPr="00A4068B">
              <w:rPr>
                <w:rFonts w:cs="Arial"/>
                <w:bCs/>
                <w:color w:val="000000"/>
              </w:rPr>
              <w:lastRenderedPageBreak/>
              <w:t>е 1.3.9.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Оборудование </w:t>
            </w:r>
            <w:r w:rsidRPr="00A4068B">
              <w:rPr>
                <w:rFonts w:cs="Arial"/>
                <w:color w:val="000000"/>
              </w:rPr>
              <w:lastRenderedPageBreak/>
              <w:t>автогородка для обучения детей правилами дорожного движения.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Мероприятие 1.3.10.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color w:val="000000"/>
              </w:rPr>
              <w:t>Безопасность пассажирских перевозок (ГЛОНАСС, Страхование транспорта и жизни, техосмотр автобусов)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986,6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986,6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CB4727" w:rsidRPr="00A4068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727" w:rsidRPr="00A4068B" w:rsidRDefault="00CB4727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CB4727" w:rsidRPr="00A4068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бюджет Калачеевского </w:t>
            </w:r>
            <w:r w:rsidRPr="00A4068B">
              <w:rPr>
                <w:rFonts w:cs="Arial"/>
                <w:bCs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2 </w:t>
            </w:r>
            <w:r w:rsidRPr="00A4068B">
              <w:rPr>
                <w:rFonts w:cs="Arial"/>
                <w:color w:val="000000"/>
              </w:rPr>
              <w:lastRenderedPageBreak/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727" w:rsidRPr="00A4068B" w:rsidRDefault="00CB4727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Основное мероприятие 2.1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Рассмотрение вопросов предупреждения безнадзорности,правонарушения среди подростков на заседаниях комиссии по делам несовершеннолетних и защите их прав Калачеевского муниципального </w:t>
            </w:r>
            <w:r w:rsidRPr="00A4068B">
              <w:rPr>
                <w:rFonts w:cs="Arial"/>
                <w:color w:val="000000"/>
              </w:rPr>
              <w:lastRenderedPageBreak/>
              <w:t>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Мероприятие 2.1.2.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</w:t>
            </w:r>
            <w:r w:rsidRPr="00A4068B">
              <w:rPr>
                <w:rFonts w:cs="Arial"/>
                <w:color w:val="000000"/>
              </w:rPr>
              <w:lastRenderedPageBreak/>
              <w:t>е 2.1.4.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Организация и </w:t>
            </w:r>
            <w:r w:rsidRPr="00A4068B">
              <w:rPr>
                <w:rFonts w:cs="Arial"/>
                <w:color w:val="000000"/>
              </w:rPr>
              <w:lastRenderedPageBreak/>
              <w:t>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111D00" w:rsidRPr="00A4068B" w:rsidTr="00111D00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Обеспечение бесплатного проезда дружинников организации «Афганец» к местам </w:t>
            </w:r>
            <w:r w:rsidRPr="00A4068B">
              <w:rPr>
                <w:rFonts w:cs="Arial"/>
                <w:color w:val="000000"/>
              </w:rPr>
              <w:lastRenderedPageBreak/>
              <w:t>проведения массовых мероприятий и обратно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111D00" w:rsidRPr="00A4068B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111D00" w:rsidRPr="00A4068B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111D00" w:rsidRPr="00A4068B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111D00" w:rsidRPr="00A4068B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111D00" w:rsidRPr="00A4068B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111D00" w:rsidRPr="00A4068B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4068B" w:rsidRDefault="00111D00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Основное мероприятие 2.2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2.2.1.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2.2.2.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2.2.3.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2.2.4.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2.2.5.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Мерпориятие 2.2.6.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Основное мероприятие 2.3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CB4727" w:rsidRPr="00A4068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A4068B" w:rsidRDefault="00CB4727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727" w:rsidRPr="00A4068B" w:rsidRDefault="00CB4727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8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Мероприятие 2.3.1.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color w:val="000000"/>
              </w:rPr>
              <w:t>Организация и проведение акций: «Скажи наркотикам -нет", "Сигареты на конфету!", "Спид не спит".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Мероприятие 2.3.2.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lastRenderedPageBreak/>
              <w:t>Мероприятие 2.3.3.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Мероприятие 2.3.4.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Мероприятие 2.3.5.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Совместно с представителями родительской общественности проводить разъяснительную работу на родительских собраниях по предупреждению </w:t>
            </w:r>
            <w:r w:rsidRPr="00A4068B">
              <w:rPr>
                <w:rFonts w:cs="Arial"/>
                <w:color w:val="000000"/>
              </w:rPr>
              <w:lastRenderedPageBreak/>
              <w:t>правонарушений и преступлений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lastRenderedPageBreak/>
              <w:t>Мероприятие 2.3.6.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color w:val="000000"/>
              </w:rPr>
              <w:t>Безопасный город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Профилактика терроризма и экстремизма, а также минимизации и ликвидации последствий терроризма и экстремизма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16140,0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16316,5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16965,9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18174,3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18174,3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16140,0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16316,5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16965,9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18174,3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18174,3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Основное мероприятие 3.1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Организация и проведение мероприятий информационно-</w:t>
            </w:r>
            <w:r w:rsidRPr="00A4068B">
              <w:rPr>
                <w:rFonts w:cs="Arial"/>
                <w:color w:val="000000"/>
              </w:rPr>
              <w:lastRenderedPageBreak/>
              <w:t>пропагандистского характера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9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3.1.1.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3.1.2.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3.1.3.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3.1.4.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3.1.5.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3.1.6.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Организация взаимодействия с отделом </w:t>
            </w:r>
            <w:r w:rsidRPr="00A4068B">
              <w:rPr>
                <w:rFonts w:cs="Arial"/>
                <w:color w:val="000000"/>
              </w:rPr>
              <w:lastRenderedPageBreak/>
              <w:t>ОМВД России по Калачеевскому району, отделом УФСБ России по Воронежской области в г.Павловск по вопросам координации действий в профилактике терроризма и экстремизма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Основное мероприятие 3.2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Мерпориятие 3.2.1.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Разработка плана мероприятий по предупреждению террористических актов в учреждениях образования и </w:t>
            </w:r>
            <w:r w:rsidRPr="00A4068B">
              <w:rPr>
                <w:rFonts w:cs="Arial"/>
                <w:color w:val="000000"/>
              </w:rPr>
              <w:lastRenderedPageBreak/>
              <w:t>социальной сферы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Мероприятие 3.2.2.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Основное мероприятие 3.3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508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Основное мероприятие 3.4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Осуществление охраны образовательных учреждений (вневедомственная охрана, ЧОП)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12612,0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12748,1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13258,1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14466,6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14466,6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12612,0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12748,1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13258,1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14466,6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14466,6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Основное </w:t>
            </w:r>
            <w:r w:rsidRPr="00A4068B">
              <w:rPr>
                <w:rFonts w:cs="Arial"/>
                <w:color w:val="000000"/>
              </w:rPr>
              <w:lastRenderedPageBreak/>
              <w:t>мероприятие 3.5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Обеспечение </w:t>
            </w:r>
            <w:r w:rsidRPr="00A4068B">
              <w:rPr>
                <w:rFonts w:cs="Arial"/>
                <w:color w:val="000000"/>
              </w:rPr>
              <w:lastRenderedPageBreak/>
              <w:t>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3528,0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3568,4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3707,8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3707,7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3707,7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3528,0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3568,4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3707,8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3707,7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3707,7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  <w:tr w:rsidR="004537A2" w:rsidRPr="00A4068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4068B" w:rsidRDefault="004537A2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0,00</w:t>
            </w:r>
          </w:p>
        </w:tc>
      </w:tr>
    </w:tbl>
    <w:p w:rsidR="00A4068B" w:rsidRDefault="00A4068B" w:rsidP="00A4068B">
      <w:pPr>
        <w:ind w:firstLine="709"/>
        <w:rPr>
          <w:rFonts w:cs="Arial"/>
          <w:color w:val="000000"/>
        </w:rPr>
      </w:pPr>
    </w:p>
    <w:p w:rsidR="00A4068B" w:rsidRDefault="00A4068B" w:rsidP="00A4068B">
      <w:pPr>
        <w:ind w:firstLine="709"/>
        <w:rPr>
          <w:rFonts w:eastAsia="Calibri" w:cs="Arial"/>
          <w:lang w:eastAsia="en-US"/>
        </w:rPr>
      </w:pPr>
    </w:p>
    <w:p w:rsidR="00A4068B" w:rsidRDefault="00A4068B" w:rsidP="00A4068B">
      <w:pPr>
        <w:ind w:firstLine="709"/>
        <w:rPr>
          <w:rFonts w:eastAsia="Calibri" w:cs="Arial"/>
          <w:lang w:eastAsia="en-US"/>
        </w:rPr>
      </w:pPr>
    </w:p>
    <w:p w:rsidR="00A4068B" w:rsidRDefault="00A4068B" w:rsidP="00A4068B">
      <w:pPr>
        <w:ind w:firstLine="709"/>
        <w:rPr>
          <w:rFonts w:eastAsia="Calibri" w:cs="Arial"/>
          <w:lang w:eastAsia="en-US"/>
        </w:rPr>
      </w:pPr>
    </w:p>
    <w:p w:rsidR="00C849AA" w:rsidRPr="00A4068B" w:rsidRDefault="00C849AA" w:rsidP="00A4068B">
      <w:pPr>
        <w:ind w:firstLine="709"/>
        <w:rPr>
          <w:rFonts w:eastAsia="Calibri" w:cs="Arial"/>
          <w:lang w:eastAsia="en-US"/>
        </w:rPr>
      </w:pPr>
    </w:p>
    <w:p w:rsidR="00C849AA" w:rsidRPr="00A4068B" w:rsidRDefault="00C849AA" w:rsidP="00A4068B">
      <w:pPr>
        <w:ind w:firstLine="709"/>
        <w:rPr>
          <w:rFonts w:eastAsia="Calibri" w:cs="Arial"/>
          <w:lang w:eastAsia="en-US"/>
        </w:rPr>
        <w:sectPr w:rsidR="00C849AA" w:rsidRPr="00A4068B" w:rsidSect="00A4068B">
          <w:headerReference w:type="default" r:id="rId18"/>
          <w:headerReference w:type="first" r:id="rId19"/>
          <w:pgSz w:w="16838" w:h="11906" w:orient="landscape"/>
          <w:pgMar w:top="2268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52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8"/>
        <w:gridCol w:w="1041"/>
        <w:gridCol w:w="2835"/>
        <w:gridCol w:w="1985"/>
        <w:gridCol w:w="1134"/>
        <w:gridCol w:w="992"/>
        <w:gridCol w:w="2268"/>
        <w:gridCol w:w="2693"/>
        <w:gridCol w:w="1242"/>
        <w:gridCol w:w="69"/>
      </w:tblGrid>
      <w:tr w:rsidR="00C849AA" w:rsidRPr="00A4068B" w:rsidTr="00111D00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9AA" w:rsidRPr="00A4068B" w:rsidRDefault="00A4068B" w:rsidP="00A4068B">
            <w:pPr>
              <w:ind w:left="8696"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 </w:t>
            </w:r>
            <w:r w:rsidR="00C849AA" w:rsidRPr="00A4068B">
              <w:rPr>
                <w:rFonts w:cs="Arial"/>
                <w:color w:val="000000"/>
              </w:rPr>
              <w:t xml:space="preserve">«Приложение № 4 к муниципальной программе "Обеспечение </w:t>
            </w:r>
            <w:r>
              <w:rPr>
                <w:rFonts w:cs="Arial"/>
                <w:color w:val="000000"/>
              </w:rPr>
              <w:t xml:space="preserve"> </w:t>
            </w:r>
            <w:r w:rsidR="00C849AA" w:rsidRPr="00A4068B">
              <w:rPr>
                <w:rFonts w:cs="Arial"/>
                <w:color w:val="000000"/>
              </w:rPr>
              <w:t xml:space="preserve">общественного порядка и противодействие </w:t>
            </w:r>
            <w:r>
              <w:rPr>
                <w:rFonts w:cs="Arial"/>
                <w:color w:val="000000"/>
              </w:rPr>
              <w:t xml:space="preserve"> </w:t>
            </w:r>
            <w:r w:rsidR="00C849AA" w:rsidRPr="00A4068B">
              <w:rPr>
                <w:rFonts w:cs="Arial"/>
                <w:color w:val="000000"/>
              </w:rPr>
              <w:t>преступности" на 2020 - 2026 годы»</w:t>
            </w:r>
          </w:p>
        </w:tc>
      </w:tr>
      <w:tr w:rsidR="00C849AA" w:rsidRPr="00A4068B" w:rsidTr="00111D00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 «Обеспечение общественного порядка и противодействие преступности» в 2020-2026 годах на 2022 год</w:t>
            </w:r>
          </w:p>
        </w:tc>
      </w:tr>
      <w:tr w:rsidR="00C849AA" w:rsidRPr="00A4068B" w:rsidTr="00111D00">
        <w:trPr>
          <w:gridAfter w:val="1"/>
          <w:wAfter w:w="69" w:type="dxa"/>
          <w:trHeight w:val="540"/>
        </w:trPr>
        <w:tc>
          <w:tcPr>
            <w:tcW w:w="710" w:type="dxa"/>
            <w:vMerge w:val="restart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№ п/п</w:t>
            </w:r>
          </w:p>
        </w:tc>
        <w:tc>
          <w:tcPr>
            <w:tcW w:w="1309" w:type="dxa"/>
            <w:gridSpan w:val="2"/>
            <w:vMerge w:val="restart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бюджета Калачеевского муниципального района), Ф.И.О., должность исполнителя)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Срок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КБК (местный бюджет)</w:t>
            </w:r>
          </w:p>
        </w:tc>
        <w:tc>
          <w:tcPr>
            <w:tcW w:w="1242" w:type="dxa"/>
            <w:vMerge w:val="restart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Расходы, предусмотренные решением Совета народных депутатов Калачееевского муниципального района Воронежской области о </w:t>
            </w:r>
            <w:r w:rsidRPr="00A4068B">
              <w:rPr>
                <w:rFonts w:cs="Arial"/>
                <w:color w:val="000000"/>
              </w:rPr>
              <w:lastRenderedPageBreak/>
              <w:t>бюджете Калачеевского муниципального района, на год, тыс.руб</w:t>
            </w:r>
          </w:p>
        </w:tc>
      </w:tr>
      <w:tr w:rsidR="00C849AA" w:rsidRPr="00A4068B" w:rsidTr="00111D00">
        <w:trPr>
          <w:gridAfter w:val="1"/>
          <w:wAfter w:w="69" w:type="dxa"/>
          <w:trHeight w:val="315"/>
        </w:trPr>
        <w:tc>
          <w:tcPr>
            <w:tcW w:w="710" w:type="dxa"/>
            <w:vMerge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vMerge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849AA" w:rsidRPr="00A4068B" w:rsidTr="00111D00">
        <w:trPr>
          <w:gridAfter w:val="1"/>
          <w:wAfter w:w="69" w:type="dxa"/>
          <w:trHeight w:val="3345"/>
        </w:trPr>
        <w:tc>
          <w:tcPr>
            <w:tcW w:w="710" w:type="dxa"/>
            <w:vMerge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2268" w:type="dxa"/>
            <w:vMerge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vMerge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849AA" w:rsidRPr="00A4068B" w:rsidTr="00111D00">
        <w:trPr>
          <w:gridAfter w:val="1"/>
          <w:wAfter w:w="69" w:type="dxa"/>
          <w:trHeight w:val="315"/>
        </w:trPr>
        <w:tc>
          <w:tcPr>
            <w:tcW w:w="710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8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9</w:t>
            </w:r>
          </w:p>
        </w:tc>
      </w:tr>
      <w:tr w:rsidR="00C849AA" w:rsidRPr="00A4068B" w:rsidTr="00111D0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ПРОГРАММА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Снижение уровня преступности и ДТП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</w:t>
            </w:r>
            <w:r w:rsidR="00CB4727" w:rsidRPr="00A4068B">
              <w:rPr>
                <w:rFonts w:cs="Arial"/>
                <w:bCs/>
                <w:color w:val="000000"/>
              </w:rPr>
              <w:t>9</w:t>
            </w:r>
            <w:r w:rsidRPr="00A4068B">
              <w:rPr>
                <w:rFonts w:cs="Arial"/>
                <w:bCs/>
                <w:color w:val="000000"/>
              </w:rPr>
              <w:t>046,0</w:t>
            </w:r>
          </w:p>
        </w:tc>
      </w:tr>
      <w:tr w:rsidR="00C849AA" w:rsidRPr="00A4068B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  <w:r w:rsidRPr="00A4068B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обеспечение безопасных условий для участников дорожного движения на дорогах Калачеевского муниципального района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  <w:r w:rsidR="00AE47B9" w:rsidRPr="00A4068B">
              <w:rPr>
                <w:rFonts w:cs="Arial"/>
                <w:bCs/>
                <w:color w:val="000000"/>
                <w:lang w:val="en-US"/>
              </w:rPr>
              <w:t>914 0702 0</w:t>
            </w:r>
            <w:r w:rsidR="00AE47B9" w:rsidRPr="00A4068B">
              <w:rPr>
                <w:rFonts w:cs="Arial"/>
                <w:bCs/>
                <w:color w:val="000000"/>
              </w:rPr>
              <w:t>7</w:t>
            </w:r>
            <w:r w:rsidR="00AE47B9" w:rsidRPr="00A4068B">
              <w:rPr>
                <w:rFonts w:cs="Arial"/>
                <w:bCs/>
                <w:color w:val="000000"/>
                <w:lang w:val="en-US"/>
              </w:rPr>
              <w:t>103 00590 200</w:t>
            </w:r>
          </w:p>
          <w:p w:rsidR="00AE47B9" w:rsidRPr="00A4068B" w:rsidRDefault="00AE47B9" w:rsidP="00A4068B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A4068B">
              <w:rPr>
                <w:rFonts w:cs="Arial"/>
                <w:bCs/>
                <w:color w:val="000000"/>
                <w:lang w:val="en-US"/>
              </w:rPr>
              <w:t>914 0702 0</w:t>
            </w:r>
            <w:r w:rsidRPr="00A4068B">
              <w:rPr>
                <w:rFonts w:cs="Arial"/>
                <w:bCs/>
                <w:color w:val="000000"/>
              </w:rPr>
              <w:t>7</w:t>
            </w:r>
            <w:r w:rsidRPr="00A4068B">
              <w:rPr>
                <w:rFonts w:cs="Arial"/>
                <w:bCs/>
                <w:color w:val="000000"/>
                <w:lang w:val="en-US"/>
              </w:rPr>
              <w:t>103 00590 600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AE47B9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  <w:lang w:val="en-US"/>
              </w:rPr>
              <w:t>268</w:t>
            </w:r>
            <w:r w:rsidRPr="00A4068B">
              <w:rPr>
                <w:rFonts w:cs="Arial"/>
                <w:bCs/>
                <w:color w:val="000000"/>
              </w:rPr>
              <w:t>,0</w:t>
            </w:r>
          </w:p>
          <w:p w:rsidR="00AE47B9" w:rsidRPr="00A4068B" w:rsidRDefault="00AE47B9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638,0</w:t>
            </w:r>
          </w:p>
        </w:tc>
      </w:tr>
      <w:tr w:rsidR="00C849AA" w:rsidRPr="00A4068B" w:rsidTr="00111D0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Основное мероприятие 1.1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1.1.1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Повышение дисциплины участников дорожного движения 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Формирование у детей и подростков стереотипов безопасного поведения</w:t>
            </w:r>
            <w:r w:rsidRPr="00A4068B">
              <w:rPr>
                <w:rFonts w:cs="Arial"/>
                <w:color w:val="000000"/>
              </w:rPr>
              <w:br/>
              <w:t>на дорогах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A4068B" w:rsidTr="00111D00">
        <w:trPr>
          <w:gridAfter w:val="1"/>
          <w:wAfter w:w="69" w:type="dxa"/>
          <w:trHeight w:val="220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1.1.3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Отдел строительства, транспорта и ЖКХ администрации Калачеевского муниципального района,</w:t>
            </w:r>
          </w:p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Повышение БДД при осуществлении пассажирских перевозок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Основное мероприятие 1.2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1.2.1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Администрация </w:t>
            </w:r>
          </w:p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1.2.2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1.2.3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Усиление контроля за наличием, исправностью и применением ремней безопасности, детских удерживающих сидений и иных </w:t>
            </w:r>
            <w:r w:rsidRPr="00A4068B">
              <w:rPr>
                <w:rFonts w:cs="Arial"/>
                <w:color w:val="000000"/>
              </w:rPr>
              <w:lastRenderedPageBreak/>
              <w:t>средств безопасности в автотранспортных средствах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1.2.6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AE47B9" w:rsidRPr="00A4068B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AE47B9" w:rsidRPr="00A4068B" w:rsidRDefault="00AE47B9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AE47B9" w:rsidRPr="00A4068B" w:rsidRDefault="00AE47B9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Основное мероприятие 1.3</w:t>
            </w:r>
          </w:p>
        </w:tc>
        <w:tc>
          <w:tcPr>
            <w:tcW w:w="2835" w:type="dxa"/>
            <w:shd w:val="clear" w:color="auto" w:fill="FFFFFF"/>
            <w:hideMark/>
          </w:tcPr>
          <w:p w:rsidR="00AE47B9" w:rsidRPr="00A4068B" w:rsidRDefault="00AE47B9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AE47B9" w:rsidRPr="00A4068B" w:rsidRDefault="00AE47B9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  <w:r w:rsidRPr="00A4068B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AE47B9" w:rsidRPr="00A4068B" w:rsidRDefault="00AE47B9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AE47B9" w:rsidRPr="00A4068B" w:rsidRDefault="00AE47B9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AE47B9" w:rsidRPr="00A4068B" w:rsidRDefault="00AE47B9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AE47B9" w:rsidRPr="00A4068B" w:rsidRDefault="00AE47B9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Приобретение твердых навыков по безопасности дорожного движения среди детей и уменьшение ДТП </w:t>
            </w:r>
            <w:r w:rsidRPr="00A4068B">
              <w:rPr>
                <w:rFonts w:cs="Arial"/>
                <w:bCs/>
                <w:color w:val="000000"/>
              </w:rPr>
              <w:lastRenderedPageBreak/>
              <w:t>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AE47B9" w:rsidRPr="00A4068B" w:rsidRDefault="00AE47B9" w:rsidP="00A4068B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A4068B">
              <w:rPr>
                <w:rFonts w:cs="Arial"/>
                <w:bCs/>
                <w:color w:val="000000"/>
              </w:rPr>
              <w:lastRenderedPageBreak/>
              <w:t xml:space="preserve"> </w:t>
            </w:r>
            <w:r w:rsidRPr="00A4068B">
              <w:rPr>
                <w:rFonts w:cs="Arial"/>
                <w:bCs/>
                <w:color w:val="000000"/>
                <w:lang w:val="en-US"/>
              </w:rPr>
              <w:t>914 0702 0</w:t>
            </w:r>
            <w:r w:rsidRPr="00A4068B">
              <w:rPr>
                <w:rFonts w:cs="Arial"/>
                <w:bCs/>
                <w:color w:val="000000"/>
              </w:rPr>
              <w:t>7</w:t>
            </w:r>
            <w:r w:rsidRPr="00A4068B">
              <w:rPr>
                <w:rFonts w:cs="Arial"/>
                <w:bCs/>
                <w:color w:val="000000"/>
                <w:lang w:val="en-US"/>
              </w:rPr>
              <w:t>103 00590 200</w:t>
            </w:r>
          </w:p>
          <w:p w:rsidR="00AE47B9" w:rsidRPr="00A4068B" w:rsidRDefault="00AE47B9" w:rsidP="00A4068B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A4068B">
              <w:rPr>
                <w:rFonts w:cs="Arial"/>
                <w:bCs/>
                <w:color w:val="000000"/>
                <w:lang w:val="en-US"/>
              </w:rPr>
              <w:t>914 0702 07103 00590 600</w:t>
            </w:r>
          </w:p>
        </w:tc>
        <w:tc>
          <w:tcPr>
            <w:tcW w:w="1242" w:type="dxa"/>
            <w:shd w:val="clear" w:color="auto" w:fill="FFFFFF"/>
            <w:hideMark/>
          </w:tcPr>
          <w:p w:rsidR="00AE47B9" w:rsidRPr="00A4068B" w:rsidRDefault="00AE47B9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  <w:lang w:val="en-US"/>
              </w:rPr>
              <w:t>268</w:t>
            </w:r>
            <w:r w:rsidRPr="00A4068B">
              <w:rPr>
                <w:rFonts w:cs="Arial"/>
                <w:bCs/>
                <w:color w:val="000000"/>
              </w:rPr>
              <w:t>,0</w:t>
            </w:r>
          </w:p>
          <w:p w:rsidR="00AE47B9" w:rsidRPr="00A4068B" w:rsidRDefault="00AE47B9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638,0</w:t>
            </w:r>
          </w:p>
        </w:tc>
      </w:tr>
      <w:tr w:rsidR="00C849AA" w:rsidRPr="00A4068B" w:rsidTr="00111D00">
        <w:trPr>
          <w:gridAfter w:val="1"/>
          <w:wAfter w:w="69" w:type="dxa"/>
          <w:trHeight w:val="1519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Участие в проведении акций: «Вежливый водитель», конкурсов отрядов ЮИД «Безопасное колесо», турниров эрудитов «АВС»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A4068B" w:rsidTr="00111D00">
        <w:trPr>
          <w:gridAfter w:val="1"/>
          <w:wAfter w:w="69" w:type="dxa"/>
          <w:trHeight w:val="1592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1.3.2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237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249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1.3.4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родительских собраний по профилактике и</w:t>
            </w:r>
            <w:r w:rsidR="00A4068B">
              <w:rPr>
                <w:rFonts w:cs="Arial"/>
                <w:color w:val="000000"/>
              </w:rPr>
              <w:t xml:space="preserve"> </w:t>
            </w:r>
            <w:r w:rsidRPr="00A4068B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579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268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1.3.6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492"/>
        </w:trPr>
        <w:tc>
          <w:tcPr>
            <w:tcW w:w="710" w:type="dxa"/>
            <w:shd w:val="clear" w:color="auto" w:fill="FFFFFF"/>
            <w:noWrap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1.3.7</w:t>
            </w:r>
          </w:p>
        </w:tc>
        <w:tc>
          <w:tcPr>
            <w:tcW w:w="2835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Размещение на рекламных щитах информации по теме 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A4068B" w:rsidTr="00111D00">
        <w:trPr>
          <w:gridAfter w:val="1"/>
          <w:wAfter w:w="69" w:type="dxa"/>
          <w:trHeight w:val="1591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1.3.8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</w:t>
            </w:r>
            <w:r w:rsidRPr="00A4068B">
              <w:rPr>
                <w:rFonts w:cs="Arial"/>
                <w:color w:val="000000"/>
              </w:rPr>
              <w:lastRenderedPageBreak/>
              <w:t>дорогах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Отдел по образованию администрации Калачеевского муниципаль-</w:t>
            </w:r>
          </w:p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ного района, ОГИБДД отдела МВД России по Калачеевскому району (по </w:t>
            </w:r>
            <w:r w:rsidRPr="00A4068B">
              <w:rPr>
                <w:rFonts w:cs="Arial"/>
                <w:color w:val="000000"/>
              </w:rPr>
              <w:lastRenderedPageBreak/>
              <w:t>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088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1.3.9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Приобретение твердых навыков по безопасности дорожного движения среди детей 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0</w:t>
            </w:r>
          </w:p>
        </w:tc>
      </w:tr>
      <w:tr w:rsidR="00015873" w:rsidRPr="00A4068B" w:rsidTr="00111D00">
        <w:trPr>
          <w:gridAfter w:val="1"/>
          <w:wAfter w:w="69" w:type="dxa"/>
          <w:trHeight w:val="990"/>
        </w:trPr>
        <w:tc>
          <w:tcPr>
            <w:tcW w:w="710" w:type="dxa"/>
            <w:shd w:val="clear" w:color="auto" w:fill="FFFFFF"/>
            <w:noWrap/>
          </w:tcPr>
          <w:p w:rsidR="00015873" w:rsidRPr="00A4068B" w:rsidRDefault="00015873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015873" w:rsidRPr="00A4068B" w:rsidRDefault="00015873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1.3.10.</w:t>
            </w:r>
          </w:p>
        </w:tc>
        <w:tc>
          <w:tcPr>
            <w:tcW w:w="2835" w:type="dxa"/>
            <w:shd w:val="clear" w:color="auto" w:fill="FFFFFF"/>
          </w:tcPr>
          <w:p w:rsidR="00015873" w:rsidRPr="00A4068B" w:rsidRDefault="00015873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транспорта и жизни, техосмотр автобусов) </w:t>
            </w:r>
          </w:p>
        </w:tc>
        <w:tc>
          <w:tcPr>
            <w:tcW w:w="1985" w:type="dxa"/>
            <w:shd w:val="clear" w:color="auto" w:fill="FFFFFF"/>
          </w:tcPr>
          <w:p w:rsidR="00015873" w:rsidRPr="00A4068B" w:rsidRDefault="00015873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015873" w:rsidRPr="00A4068B" w:rsidRDefault="00015873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15873" w:rsidRPr="00A4068B" w:rsidRDefault="00015873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015873" w:rsidRPr="00A4068B" w:rsidRDefault="00015873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</w:tcPr>
          <w:p w:rsidR="00015873" w:rsidRPr="00A4068B" w:rsidRDefault="00015873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Повышение безопасности перевозок пассажиров</w:t>
            </w:r>
          </w:p>
        </w:tc>
        <w:tc>
          <w:tcPr>
            <w:tcW w:w="2693" w:type="dxa"/>
            <w:shd w:val="clear" w:color="auto" w:fill="FFFFFF"/>
          </w:tcPr>
          <w:p w:rsidR="00015873" w:rsidRPr="00A4068B" w:rsidRDefault="00015873" w:rsidP="00A4068B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  <w:r w:rsidRPr="00A4068B">
              <w:rPr>
                <w:rFonts w:cs="Arial"/>
                <w:bCs/>
                <w:color w:val="000000"/>
                <w:lang w:val="en-US"/>
              </w:rPr>
              <w:t>914 0702 0</w:t>
            </w:r>
            <w:r w:rsidRPr="00A4068B">
              <w:rPr>
                <w:rFonts w:cs="Arial"/>
                <w:bCs/>
                <w:color w:val="000000"/>
              </w:rPr>
              <w:t>7</w:t>
            </w:r>
            <w:r w:rsidRPr="00A4068B">
              <w:rPr>
                <w:rFonts w:cs="Arial"/>
                <w:bCs/>
                <w:color w:val="000000"/>
                <w:lang w:val="en-US"/>
              </w:rPr>
              <w:t>103 00590 200</w:t>
            </w:r>
          </w:p>
          <w:p w:rsidR="00015873" w:rsidRPr="00A4068B" w:rsidRDefault="00015873" w:rsidP="00A4068B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A4068B">
              <w:rPr>
                <w:rFonts w:cs="Arial"/>
                <w:bCs/>
                <w:color w:val="000000"/>
                <w:lang w:val="en-US"/>
              </w:rPr>
              <w:t>914 0702 07103 00590 600</w:t>
            </w:r>
          </w:p>
        </w:tc>
        <w:tc>
          <w:tcPr>
            <w:tcW w:w="1242" w:type="dxa"/>
            <w:shd w:val="clear" w:color="auto" w:fill="FFFFFF"/>
          </w:tcPr>
          <w:p w:rsidR="00015873" w:rsidRPr="00A4068B" w:rsidRDefault="00015873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  <w:lang w:val="en-US"/>
              </w:rPr>
              <w:t>268</w:t>
            </w:r>
            <w:r w:rsidRPr="00A4068B">
              <w:rPr>
                <w:rFonts w:cs="Arial"/>
                <w:bCs/>
                <w:color w:val="000000"/>
              </w:rPr>
              <w:t>,0</w:t>
            </w:r>
          </w:p>
          <w:p w:rsidR="00015873" w:rsidRPr="00A4068B" w:rsidRDefault="00015873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638,0</w:t>
            </w:r>
          </w:p>
        </w:tc>
      </w:tr>
      <w:tr w:rsidR="00C849AA" w:rsidRPr="00A4068B" w:rsidTr="00111D00">
        <w:trPr>
          <w:gridAfter w:val="1"/>
          <w:wAfter w:w="69" w:type="dxa"/>
          <w:trHeight w:val="2828"/>
        </w:trPr>
        <w:tc>
          <w:tcPr>
            <w:tcW w:w="710" w:type="dxa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835" w:type="dxa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1985" w:type="dxa"/>
            <w:hideMark/>
          </w:tcPr>
          <w:p w:rsidR="00C849AA" w:rsidRPr="00A4068B" w:rsidRDefault="00AE47B9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Администрация </w:t>
            </w:r>
            <w:r w:rsidR="00C849AA" w:rsidRPr="00A4068B">
              <w:rPr>
                <w:rFonts w:cs="Arial"/>
                <w:color w:val="000000"/>
              </w:rPr>
              <w:t>Калачеевского муниципаль-</w:t>
            </w:r>
          </w:p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стабилизация криминогенной обстановки, снижение уровня преступности и других негативных явлений по отдельным направлениям жизнедеятельности населения, создание условий для реального повышения уровня безопасности и комфортности </w:t>
            </w:r>
          </w:p>
        </w:tc>
        <w:tc>
          <w:tcPr>
            <w:tcW w:w="2693" w:type="dxa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42" w:type="dxa"/>
            <w:hideMark/>
          </w:tcPr>
          <w:p w:rsidR="00C849AA" w:rsidRPr="00A4068B" w:rsidRDefault="00CB4727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2 00</w:t>
            </w:r>
            <w:r w:rsidR="00C849AA" w:rsidRPr="00A4068B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A4068B" w:rsidTr="00111D00">
        <w:trPr>
          <w:gridAfter w:val="1"/>
          <w:wAfter w:w="69" w:type="dxa"/>
          <w:trHeight w:val="2337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Основное мероприятие 2.1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развитие системы социальной профилактики правонарушений, направленной на активизацию борьбы с пьянством, алкоголизмом, преступностью, безнадзорностью несовершеннолетних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Рассмотрение вопросов предупреждения безнадзорности,правонарушения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  <w:r w:rsidRPr="00A4068B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снижение уровня преступлений и правонарушений в районе</w:t>
            </w:r>
            <w:r w:rsidRPr="00A4068B">
              <w:rPr>
                <w:rFonts w:cs="Arial"/>
                <w:color w:val="000000"/>
              </w:rPr>
              <w:br w:type="page"/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своевременное выявление причин и условий,</w:t>
            </w:r>
            <w:r w:rsidRPr="00A4068B">
              <w:rPr>
                <w:rFonts w:cs="Arial"/>
                <w:color w:val="000000"/>
              </w:rPr>
              <w:br/>
              <w:t xml:space="preserve">способствующих распространению наркомании, </w:t>
            </w:r>
            <w:r w:rsidRPr="00A4068B">
              <w:rPr>
                <w:rFonts w:cs="Arial"/>
                <w:color w:val="000000"/>
              </w:rPr>
              <w:br/>
              <w:t xml:space="preserve">организация комплексных мероприятий по их </w:t>
            </w:r>
            <w:r w:rsidRPr="00A4068B">
              <w:rPr>
                <w:rFonts w:cs="Arial"/>
                <w:color w:val="000000"/>
              </w:rPr>
              <w:br/>
              <w:t>эффективному устранению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  <w:r w:rsidRPr="00A4068B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снижение количества правонарушений, совершенных в общественных местах, увеличение количества подростков по вовлечению в досуговую и трудовую занятость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2.1.4.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Организация и 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  <w:r w:rsidRPr="00A4068B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A4068B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ного района, МКУ «Управление по физической культуре и </w:t>
            </w:r>
            <w:r w:rsidRPr="00A4068B">
              <w:rPr>
                <w:rFonts w:cs="Arial"/>
                <w:color w:val="000000"/>
              </w:rPr>
              <w:lastRenderedPageBreak/>
              <w:t>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создание системы социальных и</w:t>
            </w:r>
            <w:r w:rsidRPr="00A4068B">
              <w:rPr>
                <w:rFonts w:cs="Arial"/>
                <w:color w:val="000000"/>
              </w:rPr>
              <w:br/>
              <w:t>экономических стимулов для профилактики</w:t>
            </w:r>
            <w:r w:rsidRPr="00A4068B">
              <w:rPr>
                <w:rFonts w:cs="Arial"/>
                <w:color w:val="000000"/>
              </w:rPr>
              <w:br/>
              <w:t>правонарушений и ведения законопослушного</w:t>
            </w:r>
            <w:r w:rsidRPr="00A4068B">
              <w:rPr>
                <w:rFonts w:cs="Arial"/>
                <w:color w:val="000000"/>
              </w:rPr>
              <w:br/>
              <w:t>образа жизни подростков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  <w:highlight w:val="yellow"/>
              </w:rPr>
            </w:pPr>
            <w:r w:rsidRPr="00A4068B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835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1985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Содействие снижению уровня правонарушений в Калачеевском муниципальном районе</w:t>
            </w:r>
          </w:p>
        </w:tc>
        <w:tc>
          <w:tcPr>
            <w:tcW w:w="2693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461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Основное мероприятие 2.2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  <w:r w:rsidRPr="00A4068B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осуществление антинаркотической</w:t>
            </w:r>
            <w:r w:rsidRPr="00A4068B">
              <w:rPr>
                <w:rFonts w:cs="Arial"/>
                <w:bCs/>
                <w:color w:val="000000"/>
              </w:rPr>
              <w:br/>
              <w:t>пропаганды и формирование негативного</w:t>
            </w:r>
            <w:r w:rsidRPr="00A4068B">
              <w:rPr>
                <w:rFonts w:cs="Arial"/>
                <w:bCs/>
                <w:color w:val="000000"/>
              </w:rPr>
              <w:br/>
              <w:t xml:space="preserve">общественного мнения к </w:t>
            </w:r>
            <w:r w:rsidRPr="00A4068B">
              <w:rPr>
                <w:rFonts w:cs="Arial"/>
                <w:bCs/>
                <w:color w:val="000000"/>
              </w:rPr>
              <w:lastRenderedPageBreak/>
              <w:t>потреблению наркотиков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lastRenderedPageBreak/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A4068B" w:rsidTr="00111D00">
        <w:trPr>
          <w:gridAfter w:val="1"/>
          <w:wAfter w:w="69" w:type="dxa"/>
          <w:trHeight w:val="1072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2.2.1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пресечение каналов поступления наркотиков, выявление и ликвидация незаконных посевов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2.2.3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социально- психологического тестирования обучающихся на предмет потребления наркотических средств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A4068B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2.2.4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Информирование населения через СМИ о проблемах распространения наркомании среди </w:t>
            </w:r>
            <w:r w:rsidRPr="00A4068B">
              <w:rPr>
                <w:rFonts w:cs="Arial"/>
                <w:color w:val="000000"/>
              </w:rPr>
              <w:lastRenderedPageBreak/>
              <w:t>населения города и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формирования установки на неприятие наркотического стереотипа </w:t>
            </w:r>
            <w:r w:rsidRPr="00A4068B">
              <w:rPr>
                <w:rFonts w:cs="Arial"/>
                <w:color w:val="000000"/>
              </w:rPr>
              <w:lastRenderedPageBreak/>
              <w:t>мышления, снижения уровня зависимости от наркотических средств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усиление профилактической работы среди подростков и их родителей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552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2.2.6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A4068B">
              <w:rPr>
                <w:rFonts w:cs="Arial"/>
                <w:color w:val="000000"/>
              </w:rPr>
              <w:t xml:space="preserve">МКУ «Управление по физической культуре и спорту </w:t>
            </w:r>
            <w:r w:rsidRPr="00A4068B">
              <w:rPr>
                <w:rFonts w:cs="Arial"/>
                <w:color w:val="000000"/>
              </w:rPr>
              <w:lastRenderedPageBreak/>
              <w:t>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Основное мероприятие 2.3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Снижение уровня правонарушений в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  <w:r w:rsidR="001C5F77" w:rsidRPr="00A4068B">
              <w:rPr>
                <w:rFonts w:cs="Arial"/>
                <w:color w:val="000000"/>
              </w:rPr>
              <w:t>А</w:t>
            </w:r>
            <w:r w:rsidRPr="00A4068B">
              <w:rPr>
                <w:rFonts w:cs="Arial"/>
                <w:color w:val="000000"/>
              </w:rPr>
              <w:t>дминистраци</w:t>
            </w:r>
            <w:r w:rsidR="001C5F77" w:rsidRPr="00A4068B">
              <w:rPr>
                <w:rFonts w:cs="Arial"/>
                <w:color w:val="000000"/>
              </w:rPr>
              <w:t>я</w:t>
            </w:r>
            <w:r w:rsidRPr="00A4068B">
              <w:rPr>
                <w:rFonts w:cs="Arial"/>
                <w:color w:val="000000"/>
              </w:rPr>
              <w:t xml:space="preserve"> Калачеевского муниципаль-</w:t>
            </w:r>
          </w:p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снижение подростковой преступности, а также преступных проявлений в отношении несовершеннолетних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  <w:r w:rsidR="001C5F77" w:rsidRPr="00A4068B">
              <w:rPr>
                <w:rFonts w:cs="Arial"/>
                <w:bCs/>
                <w:color w:val="000000"/>
              </w:rPr>
              <w:t>914 0113 07203 00590 200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B4727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2 000</w:t>
            </w:r>
            <w:r w:rsidR="00C849AA" w:rsidRPr="00A4068B">
              <w:rPr>
                <w:rFonts w:cs="Arial"/>
                <w:bCs/>
                <w:color w:val="000000"/>
              </w:rPr>
              <w:t>,0</w:t>
            </w:r>
          </w:p>
        </w:tc>
      </w:tr>
      <w:tr w:rsidR="00C849AA" w:rsidRPr="00A4068B" w:rsidTr="00111D00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2.3.1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Участие в проведении акций: «Скажи наркотикам -нет !"", "Сигарету на конфету!", "Спид не спит" 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A4068B" w:rsidTr="00111D00">
        <w:trPr>
          <w:gridAfter w:val="1"/>
          <w:wAfter w:w="69" w:type="dxa"/>
          <w:trHeight w:val="1634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2.3.2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A4068B" w:rsidTr="00111D00">
        <w:trPr>
          <w:gridAfter w:val="1"/>
          <w:wAfter w:w="69" w:type="dxa"/>
          <w:trHeight w:val="98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2.3.3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Разработка планов совместной деятельности по профилактике </w:t>
            </w:r>
            <w:r w:rsidRPr="00A4068B">
              <w:rPr>
                <w:rFonts w:cs="Arial"/>
                <w:color w:val="000000"/>
              </w:rPr>
              <w:lastRenderedPageBreak/>
              <w:t>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lastRenderedPageBreak/>
              <w:t xml:space="preserve">Комиссия по делам несовершеннолетних и </w:t>
            </w:r>
            <w:r w:rsidRPr="00A4068B">
              <w:rPr>
                <w:rFonts w:cs="Arial"/>
                <w:bCs/>
                <w:color w:val="000000"/>
              </w:rPr>
              <w:lastRenderedPageBreak/>
              <w:t>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снижение уровня правонарушений и преступности в подростковой </w:t>
            </w:r>
            <w:r w:rsidRPr="00A4068B">
              <w:rPr>
                <w:rFonts w:cs="Arial"/>
                <w:color w:val="000000"/>
              </w:rPr>
              <w:lastRenderedPageBreak/>
              <w:t>среде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A4068B" w:rsidTr="00111D00">
        <w:trPr>
          <w:gridAfter w:val="1"/>
          <w:wAfter w:w="69" w:type="dxa"/>
          <w:trHeight w:val="559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2.3.4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круглых столов, 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A4068B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района», Отдел по образованию администрации Калачеевского муниципаль-ного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A4068B" w:rsidTr="00111D00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2.3.5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Совместно с представителями родительской общественности проводить разъяснительную </w:t>
            </w:r>
            <w:r w:rsidRPr="00A4068B">
              <w:rPr>
                <w:rFonts w:cs="Arial"/>
                <w:color w:val="000000"/>
              </w:rPr>
              <w:lastRenderedPageBreak/>
              <w:t>работу на родительских собраниях по предупреждению 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2.3.6</w:t>
            </w:r>
          </w:p>
        </w:tc>
        <w:tc>
          <w:tcPr>
            <w:tcW w:w="2835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Построение и развитие АПК «Безопасный город»</w:t>
            </w:r>
          </w:p>
        </w:tc>
        <w:tc>
          <w:tcPr>
            <w:tcW w:w="1985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Сектор строительства, транспорта и ЖКХ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Повышение правого сознания, предупреждение опасного поведения участников дорожного движения, обеспечение общественной безопасности и противодействие преступности</w:t>
            </w:r>
          </w:p>
        </w:tc>
        <w:tc>
          <w:tcPr>
            <w:tcW w:w="2693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666"/>
        </w:trPr>
        <w:tc>
          <w:tcPr>
            <w:tcW w:w="710" w:type="dxa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835" w:type="dxa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Профилактика терроризма и экстремизма, а также минимизации и ликвидации последствий проявлений терроризма и экстремизма на территории Калачеевского муниципального </w:t>
            </w:r>
            <w:r w:rsidRPr="00A4068B">
              <w:rPr>
                <w:rFonts w:cs="Arial"/>
                <w:bCs/>
                <w:color w:val="000000"/>
              </w:rPr>
              <w:lastRenderedPageBreak/>
              <w:t>района</w:t>
            </w:r>
          </w:p>
        </w:tc>
        <w:tc>
          <w:tcPr>
            <w:tcW w:w="1985" w:type="dxa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693" w:type="dxa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42" w:type="dxa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16140,0</w:t>
            </w:r>
          </w:p>
        </w:tc>
      </w:tr>
      <w:tr w:rsidR="00C849AA" w:rsidRPr="00A4068B" w:rsidTr="00111D0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Основное мероприятие 3.1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Организация и проведение мероприятий информационно-пропагандистского характера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профилактика терроризма и экстремизма среди населения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848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3.1.1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снижение возможности проявления экстремистской деятельности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3.1.2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цикла "Круглых столов", лекций, семинаров, организация тематических выставок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Повышение информированности молодежи по вопросам профилактики терроризма и экстремизма, укрепление наравственного здоровья в </w:t>
            </w:r>
            <w:r w:rsidRPr="00A4068B">
              <w:rPr>
                <w:rFonts w:cs="Arial"/>
                <w:color w:val="000000"/>
              </w:rPr>
              <w:lastRenderedPageBreak/>
              <w:t>обществе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80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3.1.3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Укрепление межнациональных отношений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225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3.1.4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Повышение бдительности населения и содействия правоохранительным органам в выявлении правонарушений и преступлений данной категории.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253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Мероприятие 3.1.5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совершенствование форм и методов работы по профилактике терроризма и экстремизма, проявлений ксенофобии, национальной и рассовой нетерпимости, противодействию этнической дискриминации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291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3.1.6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 Павловск по вопросам координации действий в профилактике терроризма и экстремизма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Спижение возможности совершения террористических и экстремистских актов на территории района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48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Основное мероприятие 3.2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127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3.2.1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1011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Мероприятие 3.2.2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Антитеррористическая комиссия Калачеевского муниципального района, комиссия по профилактике проявлений </w:t>
            </w:r>
            <w:r w:rsidRPr="00A4068B">
              <w:rPr>
                <w:rFonts w:cs="Arial"/>
                <w:color w:val="000000"/>
              </w:rPr>
              <w:lastRenderedPageBreak/>
              <w:t>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A4068B" w:rsidTr="00111D00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Основное мероприятие 3.3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shd w:val="clear" w:color="auto" w:fill="FFFFFF"/>
            <w:hideMark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C849AA" w:rsidRPr="00A4068B" w:rsidTr="00111D00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Основное мероприятие 3.4</w:t>
            </w:r>
          </w:p>
        </w:tc>
        <w:tc>
          <w:tcPr>
            <w:tcW w:w="2835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Осуществление охраны образовательных учреждений (вневедомственная охрана, ЧОП)</w:t>
            </w:r>
          </w:p>
        </w:tc>
        <w:tc>
          <w:tcPr>
            <w:tcW w:w="1985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Создание системы физической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693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924 0702 073 04 00590 200 </w:t>
            </w:r>
          </w:p>
          <w:p w:rsidR="00C849AA" w:rsidRPr="00A4068B" w:rsidRDefault="00236379" w:rsidP="00A4068B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A4068B">
              <w:rPr>
                <w:rFonts w:cs="Arial"/>
                <w:color w:val="000000"/>
              </w:rPr>
              <w:t>924 0702 073 04 00590</w:t>
            </w:r>
            <w:r w:rsidRPr="00A4068B">
              <w:rPr>
                <w:rFonts w:cs="Arial"/>
                <w:color w:val="000000"/>
                <w:lang w:val="en-US"/>
              </w:rPr>
              <w:t xml:space="preserve"> 600</w:t>
            </w:r>
          </w:p>
        </w:tc>
        <w:tc>
          <w:tcPr>
            <w:tcW w:w="1242" w:type="dxa"/>
            <w:shd w:val="clear" w:color="auto" w:fill="FFFFFF"/>
          </w:tcPr>
          <w:p w:rsidR="00C849AA" w:rsidRPr="00A4068B" w:rsidRDefault="00236379" w:rsidP="00A4068B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A4068B">
              <w:rPr>
                <w:rFonts w:cs="Arial"/>
                <w:bCs/>
                <w:color w:val="000000"/>
                <w:lang w:val="en-US"/>
              </w:rPr>
              <w:t>7412</w:t>
            </w:r>
            <w:r w:rsidRPr="00A4068B">
              <w:rPr>
                <w:rFonts w:cs="Arial"/>
                <w:bCs/>
                <w:color w:val="000000"/>
              </w:rPr>
              <w:t>,</w:t>
            </w:r>
            <w:r w:rsidRPr="00A4068B">
              <w:rPr>
                <w:rFonts w:cs="Arial"/>
                <w:bCs/>
                <w:color w:val="000000"/>
                <w:lang w:val="en-US"/>
              </w:rPr>
              <w:t>0</w:t>
            </w:r>
          </w:p>
          <w:p w:rsidR="00236379" w:rsidRPr="00A4068B" w:rsidRDefault="00236379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5200,0</w:t>
            </w:r>
          </w:p>
        </w:tc>
      </w:tr>
      <w:tr w:rsidR="00C849AA" w:rsidRPr="00A4068B" w:rsidTr="00111D00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Основное мероприятие 3.5</w:t>
            </w:r>
          </w:p>
        </w:tc>
        <w:tc>
          <w:tcPr>
            <w:tcW w:w="2835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1985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693" w:type="dxa"/>
            <w:shd w:val="clear" w:color="auto" w:fill="FFFFFF"/>
          </w:tcPr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924 0702 073 05 00590 200 </w:t>
            </w:r>
          </w:p>
          <w:p w:rsidR="00236379" w:rsidRPr="00A4068B" w:rsidRDefault="00236379" w:rsidP="00A4068B">
            <w:pPr>
              <w:ind w:firstLine="0"/>
              <w:rPr>
                <w:rFonts w:cs="Arial"/>
                <w:color w:val="000000"/>
              </w:rPr>
            </w:pPr>
            <w:r w:rsidRPr="00A4068B">
              <w:rPr>
                <w:rFonts w:cs="Arial"/>
                <w:color w:val="000000"/>
              </w:rPr>
              <w:t xml:space="preserve">924 0702 073 05 00590 600 </w:t>
            </w:r>
          </w:p>
          <w:p w:rsidR="00C849AA" w:rsidRPr="00A4068B" w:rsidRDefault="00C849AA" w:rsidP="00A4068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shd w:val="clear" w:color="auto" w:fill="FFFFFF"/>
          </w:tcPr>
          <w:p w:rsidR="00C849AA" w:rsidRPr="00A4068B" w:rsidRDefault="00236379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2268,0</w:t>
            </w:r>
          </w:p>
          <w:p w:rsidR="00236379" w:rsidRPr="00A4068B" w:rsidRDefault="00236379" w:rsidP="00A4068B">
            <w:pPr>
              <w:ind w:firstLine="0"/>
              <w:rPr>
                <w:rFonts w:cs="Arial"/>
                <w:bCs/>
                <w:color w:val="000000"/>
              </w:rPr>
            </w:pPr>
            <w:r w:rsidRPr="00A4068B">
              <w:rPr>
                <w:rFonts w:cs="Arial"/>
                <w:bCs/>
                <w:color w:val="000000"/>
              </w:rPr>
              <w:t>1260,0</w:t>
            </w:r>
          </w:p>
        </w:tc>
      </w:tr>
    </w:tbl>
    <w:p w:rsidR="00A4068B" w:rsidRDefault="00A4068B" w:rsidP="00A4068B">
      <w:pPr>
        <w:pStyle w:val="ad"/>
        <w:tabs>
          <w:tab w:val="left" w:pos="0"/>
        </w:tabs>
        <w:ind w:firstLine="709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 </w:t>
      </w:r>
    </w:p>
    <w:p w:rsidR="00C849AA" w:rsidRPr="00A4068B" w:rsidRDefault="00C849AA" w:rsidP="00A4068B">
      <w:pPr>
        <w:ind w:firstLine="709"/>
        <w:rPr>
          <w:rFonts w:eastAsia="Calibri" w:cs="Arial"/>
          <w:lang w:eastAsia="en-US"/>
        </w:rPr>
      </w:pPr>
    </w:p>
    <w:sectPr w:rsidR="00C849AA" w:rsidRPr="00A4068B" w:rsidSect="00A4068B">
      <w:headerReference w:type="first" r:id="rId20"/>
      <w:pgSz w:w="16838" w:h="11906" w:orient="landscape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DB" w:rsidRDefault="00462BDB" w:rsidP="003C057E">
      <w:r>
        <w:separator/>
      </w:r>
    </w:p>
  </w:endnote>
  <w:endnote w:type="continuationSeparator" w:id="0">
    <w:p w:rsidR="00462BDB" w:rsidRDefault="00462BDB" w:rsidP="003C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68B" w:rsidRDefault="00A4068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68B" w:rsidRDefault="00A4068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68B" w:rsidRDefault="00A406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DB" w:rsidRDefault="00462BDB" w:rsidP="003C057E">
      <w:r>
        <w:separator/>
      </w:r>
    </w:p>
  </w:footnote>
  <w:footnote w:type="continuationSeparator" w:id="0">
    <w:p w:rsidR="00462BDB" w:rsidRDefault="00462BDB" w:rsidP="003C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68B" w:rsidRDefault="00A4068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A1" w:rsidRDefault="001070A1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  <w:r>
      <w:rPr>
        <w:color w:val="800000"/>
        <w:sz w:val="20"/>
        <w:lang w:val="en-US"/>
      </w:rPr>
      <w:t>Документ подписан электронно-цифровой подписью:</w:t>
    </w:r>
  </w:p>
  <w:p w:rsidR="001070A1" w:rsidRDefault="001070A1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  <w:r>
      <w:rPr>
        <w:color w:val="800000"/>
        <w:sz w:val="20"/>
        <w:lang w:val="en-US"/>
      </w:rPr>
      <w:t>Владелец: Котолевский Николай Тимофеевич</w:t>
    </w:r>
  </w:p>
  <w:p w:rsidR="001070A1" w:rsidRDefault="001070A1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  <w:r>
      <w:rPr>
        <w:color w:val="800000"/>
        <w:sz w:val="20"/>
        <w:lang w:val="en-US"/>
      </w:rPr>
      <w:t xml:space="preserve">Должность: </w:t>
    </w:r>
  </w:p>
  <w:p w:rsidR="001070A1" w:rsidRDefault="001070A1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  <w:r>
      <w:rPr>
        <w:color w:val="800000"/>
        <w:sz w:val="20"/>
        <w:lang w:val="en-US"/>
      </w:rPr>
      <w:t>Дата подписи: 12.07.2022 8:34:58</w:t>
    </w:r>
  </w:p>
  <w:p w:rsidR="00FC79D2" w:rsidRPr="001070A1" w:rsidRDefault="00FC79D2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D2" w:rsidRDefault="00FC79D2" w:rsidP="004537A2">
    <w:pPr>
      <w:pStyle w:val="a8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A1" w:rsidRDefault="001070A1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070A1" w:rsidRDefault="001070A1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1070A1" w:rsidRDefault="001070A1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1070A1" w:rsidRDefault="001070A1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Дата подписи: 12.07.2022 8:34:58</w:t>
    </w:r>
  </w:p>
  <w:p w:rsidR="00FC79D2" w:rsidRPr="001070A1" w:rsidRDefault="00FC79D2" w:rsidP="004537A2">
    <w:pPr>
      <w:pStyle w:val="a8"/>
      <w:jc w:val="right"/>
      <w:rPr>
        <w:color w:val="800000"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D2" w:rsidRPr="00A736CF" w:rsidRDefault="00FC79D2" w:rsidP="00A4068B">
    <w:pPr>
      <w:pStyle w:val="a8"/>
      <w:tabs>
        <w:tab w:val="clear" w:pos="4677"/>
      </w:tabs>
      <w:ind w:left="9639" w:firstLine="0"/>
      <w:rPr>
        <w:sz w:val="22"/>
        <w:szCs w:val="22"/>
      </w:rPr>
    </w:pPr>
    <w:r>
      <w:t xml:space="preserve">                                                                                                                                    </w:t>
    </w:r>
    <w:r w:rsidRPr="00A736CF">
      <w:rPr>
        <w:sz w:val="22"/>
        <w:szCs w:val="22"/>
      </w:rPr>
      <w:t>Приложение № 1</w:t>
    </w:r>
    <w:r w:rsidR="00A4068B">
      <w:rPr>
        <w:sz w:val="22"/>
        <w:szCs w:val="22"/>
      </w:rPr>
      <w:t xml:space="preserve"> </w:t>
    </w:r>
    <w:r w:rsidRPr="00A736CF">
      <w:rPr>
        <w:sz w:val="22"/>
        <w:szCs w:val="22"/>
      </w:rPr>
      <w:t xml:space="preserve">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                              </w:t>
    </w:r>
    <w:r w:rsidRPr="00A736CF">
      <w:rPr>
        <w:sz w:val="22"/>
        <w:szCs w:val="22"/>
      </w:rPr>
      <w:t xml:space="preserve">к постановлению администрации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                               </w:t>
    </w:r>
    <w:r w:rsidRPr="00A736CF">
      <w:rPr>
        <w:sz w:val="22"/>
        <w:szCs w:val="22"/>
      </w:rPr>
      <w:t xml:space="preserve">Калачеевского муниципального района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                  </w:t>
    </w:r>
    <w:r w:rsidRPr="00A736CF">
      <w:rPr>
        <w:sz w:val="22"/>
        <w:szCs w:val="22"/>
      </w:rPr>
      <w:t xml:space="preserve">Воронежской области от  </w:t>
    </w:r>
    <w:r w:rsidR="00A4068B">
      <w:rPr>
        <w:sz w:val="22"/>
        <w:szCs w:val="22"/>
      </w:rPr>
      <w:t>05.07.2022</w:t>
    </w:r>
    <w:r w:rsidRPr="00A736CF">
      <w:rPr>
        <w:sz w:val="22"/>
        <w:szCs w:val="22"/>
      </w:rPr>
      <w:t xml:space="preserve"> № </w:t>
    </w:r>
    <w:r w:rsidR="00A4068B">
      <w:rPr>
        <w:sz w:val="22"/>
        <w:szCs w:val="22"/>
      </w:rPr>
      <w:t>501</w:t>
    </w:r>
    <w:r w:rsidRPr="00A736CF">
      <w:rPr>
        <w:sz w:val="22"/>
        <w:szCs w:val="22"/>
      </w:rPr>
      <w:t xml:space="preserve">                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A1" w:rsidRDefault="001070A1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070A1" w:rsidRDefault="001070A1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1070A1" w:rsidRDefault="001070A1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1070A1" w:rsidRDefault="001070A1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Дата подписи: 12.07.2022 8:34:58</w:t>
    </w:r>
  </w:p>
  <w:p w:rsidR="00FC79D2" w:rsidRPr="001070A1" w:rsidRDefault="00FC79D2" w:rsidP="004537A2">
    <w:pPr>
      <w:pStyle w:val="a8"/>
      <w:jc w:val="right"/>
      <w:rPr>
        <w:color w:val="800000"/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D2" w:rsidRPr="00D1661F" w:rsidRDefault="00FC79D2" w:rsidP="00A4068B">
    <w:pPr>
      <w:pStyle w:val="a8"/>
      <w:ind w:left="10065" w:firstLine="0"/>
      <w:rPr>
        <w:sz w:val="22"/>
        <w:szCs w:val="22"/>
      </w:rPr>
    </w:pPr>
    <w:r>
      <w:t xml:space="preserve">                                                                                                                             </w:t>
    </w:r>
    <w:r w:rsidRPr="00D1661F">
      <w:rPr>
        <w:sz w:val="22"/>
        <w:szCs w:val="22"/>
      </w:rPr>
      <w:t>Приложение № 2</w:t>
    </w:r>
    <w:r w:rsidR="00A4068B">
      <w:rPr>
        <w:sz w:val="22"/>
        <w:szCs w:val="22"/>
      </w:rPr>
      <w:t xml:space="preserve"> </w:t>
    </w:r>
    <w:r w:rsidRPr="00D1661F">
      <w:rPr>
        <w:sz w:val="22"/>
        <w:szCs w:val="22"/>
      </w:rPr>
      <w:t xml:space="preserve">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</w:t>
    </w:r>
    <w:r w:rsidRPr="00D1661F">
      <w:rPr>
        <w:sz w:val="22"/>
        <w:szCs w:val="22"/>
      </w:rPr>
      <w:t xml:space="preserve">к постановлению администрации           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</w:t>
    </w:r>
    <w:r w:rsidRPr="00D1661F">
      <w:rPr>
        <w:sz w:val="22"/>
        <w:szCs w:val="22"/>
      </w:rPr>
      <w:t xml:space="preserve">Калачеевского муниципального района     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</w:t>
    </w:r>
    <w:r w:rsidRPr="00D1661F">
      <w:rPr>
        <w:sz w:val="22"/>
        <w:szCs w:val="22"/>
      </w:rPr>
      <w:t>Воронежской области от</w:t>
    </w:r>
    <w:r w:rsidR="00A4068B">
      <w:rPr>
        <w:sz w:val="22"/>
        <w:szCs w:val="22"/>
      </w:rPr>
      <w:t xml:space="preserve"> 05.07.2022</w:t>
    </w:r>
    <w:r w:rsidRPr="00D1661F">
      <w:rPr>
        <w:sz w:val="22"/>
        <w:szCs w:val="22"/>
      </w:rPr>
      <w:t xml:space="preserve"> № </w:t>
    </w:r>
    <w:r w:rsidR="00A4068B">
      <w:rPr>
        <w:sz w:val="22"/>
        <w:szCs w:val="22"/>
      </w:rPr>
      <w:t>501</w:t>
    </w:r>
    <w:r w:rsidRPr="00D1661F">
      <w:rPr>
        <w:sz w:val="22"/>
        <w:szCs w:val="22"/>
      </w:rPr>
      <w:t xml:space="preserve">                      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D2" w:rsidRPr="002C56DB" w:rsidRDefault="00FC79D2" w:rsidP="00A4068B">
    <w:pPr>
      <w:pStyle w:val="a8"/>
      <w:ind w:left="9356" w:firstLine="0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                                     Приложение № 3</w:t>
    </w:r>
    <w:r w:rsidR="00A4068B">
      <w:rPr>
        <w:sz w:val="22"/>
        <w:szCs w:val="22"/>
      </w:rPr>
      <w:t xml:space="preserve"> </w:t>
    </w: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к постановлению администрации</w:t>
    </w:r>
    <w:r w:rsidR="00A4068B">
      <w:rPr>
        <w:sz w:val="22"/>
        <w:szCs w:val="22"/>
      </w:rPr>
      <w:t xml:space="preserve"> </w:t>
    </w: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Калачеевского муниципального района                                                                                                                                                                                  Воронежской области от </w:t>
    </w:r>
    <w:r w:rsidR="00A4068B">
      <w:rPr>
        <w:sz w:val="22"/>
        <w:szCs w:val="22"/>
      </w:rPr>
      <w:t>05.07.2022</w:t>
    </w:r>
    <w:r>
      <w:rPr>
        <w:sz w:val="22"/>
        <w:szCs w:val="22"/>
      </w:rPr>
      <w:t xml:space="preserve">  №</w:t>
    </w:r>
    <w:r w:rsidR="00A4068B">
      <w:rPr>
        <w:sz w:val="22"/>
        <w:szCs w:val="22"/>
      </w:rPr>
      <w:t xml:space="preserve"> 501</w:t>
    </w:r>
    <w:r>
      <w:rPr>
        <w:sz w:val="22"/>
        <w:szCs w:val="22"/>
      </w:rPr>
      <w:t xml:space="preserve">                  </w:t>
    </w:r>
  </w:p>
  <w:p w:rsidR="00A4068B" w:rsidRDefault="00A406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10"/>
      <w:lvlText w:val="-"/>
      <w:lvlJc w:val="left"/>
      <w:pPr>
        <w:tabs>
          <w:tab w:val="num" w:pos="1494"/>
        </w:tabs>
        <w:ind w:left="1494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A36A48"/>
    <w:multiLevelType w:val="hybridMultilevel"/>
    <w:tmpl w:val="02C6C778"/>
    <w:lvl w:ilvl="0" w:tplc="D8086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9">
    <w:nsid w:val="091A602D"/>
    <w:multiLevelType w:val="multilevel"/>
    <w:tmpl w:val="BFC6B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D867E75"/>
    <w:multiLevelType w:val="multilevel"/>
    <w:tmpl w:val="0419001F"/>
    <w:numStyleLink w:val="111111"/>
  </w:abstractNum>
  <w:abstractNum w:abstractNumId="11">
    <w:nsid w:val="115C244E"/>
    <w:multiLevelType w:val="multilevel"/>
    <w:tmpl w:val="E9FA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B64296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3">
    <w:nsid w:val="14CA444F"/>
    <w:multiLevelType w:val="hybridMultilevel"/>
    <w:tmpl w:val="387A1192"/>
    <w:lvl w:ilvl="0" w:tplc="3DDEDFD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42790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1EC34ABC"/>
    <w:multiLevelType w:val="hybridMultilevel"/>
    <w:tmpl w:val="0DB4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AE7514"/>
    <w:multiLevelType w:val="hybridMultilevel"/>
    <w:tmpl w:val="937A5BA0"/>
    <w:lvl w:ilvl="0" w:tplc="7EB2CF30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2A8F743C"/>
    <w:multiLevelType w:val="multilevel"/>
    <w:tmpl w:val="F07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FA6194"/>
    <w:multiLevelType w:val="hybridMultilevel"/>
    <w:tmpl w:val="4ED49F3E"/>
    <w:lvl w:ilvl="0" w:tplc="2938D034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9">
    <w:nsid w:val="2D182003"/>
    <w:multiLevelType w:val="hybridMultilevel"/>
    <w:tmpl w:val="F0383084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6C4435A"/>
    <w:multiLevelType w:val="multilevel"/>
    <w:tmpl w:val="1AD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1D1D32"/>
    <w:multiLevelType w:val="hybridMultilevel"/>
    <w:tmpl w:val="9F66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F51AC"/>
    <w:multiLevelType w:val="hybridMultilevel"/>
    <w:tmpl w:val="AE742BFA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FD060C"/>
    <w:multiLevelType w:val="hybridMultilevel"/>
    <w:tmpl w:val="30C68A74"/>
    <w:lvl w:ilvl="0" w:tplc="C6D6735C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411214C1"/>
    <w:multiLevelType w:val="hybridMultilevel"/>
    <w:tmpl w:val="BD783442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660B1"/>
    <w:multiLevelType w:val="hybridMultilevel"/>
    <w:tmpl w:val="C0E0EFF8"/>
    <w:lvl w:ilvl="0" w:tplc="FD52C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D43482A"/>
    <w:multiLevelType w:val="hybridMultilevel"/>
    <w:tmpl w:val="F456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EB7A53"/>
    <w:multiLevelType w:val="multilevel"/>
    <w:tmpl w:val="416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9C447E"/>
    <w:multiLevelType w:val="hybridMultilevel"/>
    <w:tmpl w:val="A064A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C3748FF"/>
    <w:multiLevelType w:val="hybridMultilevel"/>
    <w:tmpl w:val="6B5C34B8"/>
    <w:lvl w:ilvl="0" w:tplc="66207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1418E5"/>
    <w:multiLevelType w:val="hybridMultilevel"/>
    <w:tmpl w:val="58F880B0"/>
    <w:lvl w:ilvl="0" w:tplc="E6B06E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33C01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4">
    <w:nsid w:val="7D0C0A78"/>
    <w:multiLevelType w:val="hybridMultilevel"/>
    <w:tmpl w:val="5B740060"/>
    <w:lvl w:ilvl="0" w:tplc="982441D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2"/>
  </w:num>
  <w:num w:numId="5">
    <w:abstractNumId w:val="2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28"/>
  </w:num>
  <w:num w:numId="17">
    <w:abstractNumId w:val="17"/>
  </w:num>
  <w:num w:numId="18">
    <w:abstractNumId w:val="21"/>
  </w:num>
  <w:num w:numId="19">
    <w:abstractNumId w:val="11"/>
  </w:num>
  <w:num w:numId="20">
    <w:abstractNumId w:val="18"/>
  </w:num>
  <w:num w:numId="21">
    <w:abstractNumId w:val="27"/>
  </w:num>
  <w:num w:numId="22">
    <w:abstractNumId w:val="20"/>
  </w:num>
  <w:num w:numId="23">
    <w:abstractNumId w:val="14"/>
  </w:num>
  <w:num w:numId="24">
    <w:abstractNumId w:val="10"/>
  </w:num>
  <w:num w:numId="25">
    <w:abstractNumId w:val="25"/>
  </w:num>
  <w:num w:numId="26">
    <w:abstractNumId w:val="29"/>
  </w:num>
  <w:num w:numId="27">
    <w:abstractNumId w:val="31"/>
  </w:num>
  <w:num w:numId="28">
    <w:abstractNumId w:val="19"/>
  </w:num>
  <w:num w:numId="29">
    <w:abstractNumId w:val="23"/>
  </w:num>
  <w:num w:numId="30">
    <w:abstractNumId w:val="34"/>
  </w:num>
  <w:num w:numId="31">
    <w:abstractNumId w:val="15"/>
  </w:num>
  <w:num w:numId="32">
    <w:abstractNumId w:val="13"/>
  </w:num>
  <w:num w:numId="33">
    <w:abstractNumId w:val="24"/>
  </w:num>
  <w:num w:numId="34">
    <w:abstractNumId w:val="16"/>
  </w:num>
  <w:num w:numId="35">
    <w:abstractNumId w:val="35"/>
  </w:num>
  <w:num w:numId="36">
    <w:abstractNumId w:val="30"/>
  </w:num>
  <w:num w:numId="37">
    <w:abstractNumId w:val="3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7A"/>
    <w:rsid w:val="00004F7D"/>
    <w:rsid w:val="0001208D"/>
    <w:rsid w:val="00015873"/>
    <w:rsid w:val="000349F5"/>
    <w:rsid w:val="000352A3"/>
    <w:rsid w:val="00050C70"/>
    <w:rsid w:val="0005205D"/>
    <w:rsid w:val="000541DD"/>
    <w:rsid w:val="00084D98"/>
    <w:rsid w:val="001070A1"/>
    <w:rsid w:val="00111D00"/>
    <w:rsid w:val="001304CF"/>
    <w:rsid w:val="00154ABE"/>
    <w:rsid w:val="00162119"/>
    <w:rsid w:val="00182B35"/>
    <w:rsid w:val="001B6C96"/>
    <w:rsid w:val="001C1266"/>
    <w:rsid w:val="001C3C76"/>
    <w:rsid w:val="001C5F77"/>
    <w:rsid w:val="001D5F4D"/>
    <w:rsid w:val="001E36A0"/>
    <w:rsid w:val="00236379"/>
    <w:rsid w:val="002442B6"/>
    <w:rsid w:val="002B38A9"/>
    <w:rsid w:val="002C2156"/>
    <w:rsid w:val="002C7942"/>
    <w:rsid w:val="002E431E"/>
    <w:rsid w:val="003159E7"/>
    <w:rsid w:val="00364A58"/>
    <w:rsid w:val="003A0BD4"/>
    <w:rsid w:val="003B00DD"/>
    <w:rsid w:val="003B289F"/>
    <w:rsid w:val="003C057E"/>
    <w:rsid w:val="003D08C4"/>
    <w:rsid w:val="003D6907"/>
    <w:rsid w:val="003E421F"/>
    <w:rsid w:val="004110BA"/>
    <w:rsid w:val="004537A2"/>
    <w:rsid w:val="00462BDB"/>
    <w:rsid w:val="004C770A"/>
    <w:rsid w:val="004D57A1"/>
    <w:rsid w:val="005359C1"/>
    <w:rsid w:val="00586F4E"/>
    <w:rsid w:val="00592B31"/>
    <w:rsid w:val="005A0E51"/>
    <w:rsid w:val="005E5A9B"/>
    <w:rsid w:val="006520D3"/>
    <w:rsid w:val="006701E7"/>
    <w:rsid w:val="00691BB3"/>
    <w:rsid w:val="006A16BC"/>
    <w:rsid w:val="006B7E8D"/>
    <w:rsid w:val="006D41D2"/>
    <w:rsid w:val="006D4B3D"/>
    <w:rsid w:val="006D53DE"/>
    <w:rsid w:val="006E0BD4"/>
    <w:rsid w:val="00722CFB"/>
    <w:rsid w:val="00730062"/>
    <w:rsid w:val="0078187C"/>
    <w:rsid w:val="00795027"/>
    <w:rsid w:val="0079690F"/>
    <w:rsid w:val="007A1D0C"/>
    <w:rsid w:val="007A6E0A"/>
    <w:rsid w:val="007C29E8"/>
    <w:rsid w:val="007F1823"/>
    <w:rsid w:val="00807249"/>
    <w:rsid w:val="00825723"/>
    <w:rsid w:val="00850124"/>
    <w:rsid w:val="0085170A"/>
    <w:rsid w:val="00880F82"/>
    <w:rsid w:val="008A507A"/>
    <w:rsid w:val="008C0116"/>
    <w:rsid w:val="008D701A"/>
    <w:rsid w:val="008E183A"/>
    <w:rsid w:val="00906631"/>
    <w:rsid w:val="009436E6"/>
    <w:rsid w:val="009B7518"/>
    <w:rsid w:val="009D69DB"/>
    <w:rsid w:val="00A1483F"/>
    <w:rsid w:val="00A1578F"/>
    <w:rsid w:val="00A16D4E"/>
    <w:rsid w:val="00A1730C"/>
    <w:rsid w:val="00A37DD8"/>
    <w:rsid w:val="00A4068B"/>
    <w:rsid w:val="00A63CCD"/>
    <w:rsid w:val="00A66A0C"/>
    <w:rsid w:val="00AA3A9E"/>
    <w:rsid w:val="00AE47B9"/>
    <w:rsid w:val="00AF2951"/>
    <w:rsid w:val="00B04E5D"/>
    <w:rsid w:val="00B2144A"/>
    <w:rsid w:val="00B26400"/>
    <w:rsid w:val="00B31F36"/>
    <w:rsid w:val="00B75F09"/>
    <w:rsid w:val="00B80999"/>
    <w:rsid w:val="00BB2E8A"/>
    <w:rsid w:val="00BD09D5"/>
    <w:rsid w:val="00BD19F6"/>
    <w:rsid w:val="00BE2A2F"/>
    <w:rsid w:val="00BF7EA3"/>
    <w:rsid w:val="00C661C9"/>
    <w:rsid w:val="00C83515"/>
    <w:rsid w:val="00C849AA"/>
    <w:rsid w:val="00CA125B"/>
    <w:rsid w:val="00CA7C93"/>
    <w:rsid w:val="00CB171A"/>
    <w:rsid w:val="00CB4727"/>
    <w:rsid w:val="00CB52DC"/>
    <w:rsid w:val="00CC53D2"/>
    <w:rsid w:val="00CE081B"/>
    <w:rsid w:val="00CF3D1F"/>
    <w:rsid w:val="00D066ED"/>
    <w:rsid w:val="00D15212"/>
    <w:rsid w:val="00D4029D"/>
    <w:rsid w:val="00D42FE6"/>
    <w:rsid w:val="00D52E02"/>
    <w:rsid w:val="00D92A8E"/>
    <w:rsid w:val="00DA11D8"/>
    <w:rsid w:val="00DB2871"/>
    <w:rsid w:val="00DF426F"/>
    <w:rsid w:val="00E17355"/>
    <w:rsid w:val="00E46B80"/>
    <w:rsid w:val="00E64607"/>
    <w:rsid w:val="00E826C4"/>
    <w:rsid w:val="00ED2849"/>
    <w:rsid w:val="00EE745E"/>
    <w:rsid w:val="00F441C4"/>
    <w:rsid w:val="00F4508C"/>
    <w:rsid w:val="00F836E4"/>
    <w:rsid w:val="00FA0C0C"/>
    <w:rsid w:val="00FA27B2"/>
    <w:rsid w:val="00FB38A6"/>
    <w:rsid w:val="00FB4F8D"/>
    <w:rsid w:val="00FB79D5"/>
    <w:rsid w:val="00FC7868"/>
    <w:rsid w:val="00FC79D2"/>
    <w:rsid w:val="00FF1EE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2BD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462B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62B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62B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62BD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462BD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62BDB"/>
  </w:style>
  <w:style w:type="character" w:styleId="a3">
    <w:name w:val="Hyperlink"/>
    <w:basedOn w:val="a0"/>
    <w:rsid w:val="00462BDB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462B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462BDB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62B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462BD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62BD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62BD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462BD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462BD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2BD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462B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62B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62B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62BD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462BD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62BDB"/>
  </w:style>
  <w:style w:type="character" w:styleId="a3">
    <w:name w:val="Hyperlink"/>
    <w:basedOn w:val="a0"/>
    <w:rsid w:val="00462BDB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462B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462BDB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62B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462BD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62BD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62BD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462BD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462BD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0BC87-3E10-4306-8473-5C18AAF3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75</Pages>
  <Words>12123</Words>
  <Characters>69105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2022-07-11T11:29:00Z</cp:lastPrinted>
  <dcterms:created xsi:type="dcterms:W3CDTF">2022-08-05T05:52:00Z</dcterms:created>
  <dcterms:modified xsi:type="dcterms:W3CDTF">2022-08-05T05:52:00Z</dcterms:modified>
</cp:coreProperties>
</file>