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4E70F" w14:textId="77777777" w:rsidR="006C5B31" w:rsidRDefault="00340831" w:rsidP="006C5B31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0C0185A4" wp14:editId="31709715">
            <wp:extent cx="476250" cy="647700"/>
            <wp:effectExtent l="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0D2EA" w14:textId="77777777" w:rsidR="00281553" w:rsidRPr="00DC774F" w:rsidRDefault="00281553" w:rsidP="006C5B31">
      <w:pPr>
        <w:ind w:firstLine="709"/>
        <w:jc w:val="center"/>
        <w:rPr>
          <w:rFonts w:cs="Arial"/>
        </w:rPr>
      </w:pPr>
      <w:r w:rsidRPr="00DC774F">
        <w:rPr>
          <w:rFonts w:cs="Arial"/>
        </w:rPr>
        <w:t>АДМИНИСТРАЦИЯ</w:t>
      </w:r>
    </w:p>
    <w:p w14:paraId="0DD811C9" w14:textId="77777777" w:rsidR="00281553" w:rsidRPr="00DC774F" w:rsidRDefault="00281553" w:rsidP="006C5B31">
      <w:pPr>
        <w:ind w:firstLine="709"/>
        <w:jc w:val="center"/>
        <w:rPr>
          <w:rFonts w:cs="Arial"/>
        </w:rPr>
      </w:pPr>
      <w:r w:rsidRPr="00DC774F">
        <w:rPr>
          <w:rFonts w:cs="Arial"/>
        </w:rPr>
        <w:t>КАЛАЧЕЕВСКОГО МУНИЦИПАЛЬНОГО РАЙОНА</w:t>
      </w:r>
    </w:p>
    <w:p w14:paraId="352EF708" w14:textId="77777777" w:rsidR="00281553" w:rsidRPr="00DC774F" w:rsidRDefault="00281553" w:rsidP="006C5B31">
      <w:pPr>
        <w:ind w:firstLine="709"/>
        <w:jc w:val="center"/>
        <w:rPr>
          <w:rFonts w:cs="Arial"/>
        </w:rPr>
      </w:pPr>
      <w:r w:rsidRPr="00DC774F">
        <w:rPr>
          <w:rFonts w:cs="Arial"/>
        </w:rPr>
        <w:t>ВОРОНЕЖСКОЙ ОБЛАСТИ</w:t>
      </w:r>
    </w:p>
    <w:p w14:paraId="65C7AB6C" w14:textId="77777777" w:rsidR="006C5B31" w:rsidRDefault="00F45F8A" w:rsidP="006C5B31">
      <w:pPr>
        <w:ind w:firstLine="709"/>
        <w:jc w:val="center"/>
        <w:rPr>
          <w:rFonts w:cs="Arial"/>
        </w:rPr>
      </w:pPr>
      <w:r w:rsidRPr="00DC774F">
        <w:rPr>
          <w:rFonts w:cs="Arial"/>
        </w:rPr>
        <w:t>ПОСТАНОВЛЕНИЕ</w:t>
      </w:r>
    </w:p>
    <w:p w14:paraId="38082CF2" w14:textId="77777777" w:rsidR="00956316" w:rsidRPr="00DC774F" w:rsidRDefault="00956316" w:rsidP="00DC774F">
      <w:pPr>
        <w:ind w:firstLine="709"/>
        <w:rPr>
          <w:rFonts w:cs="Arial"/>
        </w:rPr>
      </w:pPr>
    </w:p>
    <w:p w14:paraId="2CB10A2B" w14:textId="39B0005B" w:rsidR="00C81F79" w:rsidRPr="00DC774F" w:rsidRDefault="00C511C2" w:rsidP="00DC774F">
      <w:pPr>
        <w:ind w:firstLine="709"/>
        <w:rPr>
          <w:rFonts w:cs="Arial"/>
        </w:rPr>
      </w:pPr>
      <w:r w:rsidRPr="00DC774F">
        <w:rPr>
          <w:rFonts w:cs="Arial"/>
        </w:rPr>
        <w:t>от</w:t>
      </w:r>
      <w:r w:rsidR="006C5B31">
        <w:rPr>
          <w:rFonts w:cs="Arial"/>
        </w:rPr>
        <w:t xml:space="preserve"> </w:t>
      </w:r>
      <w:r w:rsidRPr="00DC774F">
        <w:rPr>
          <w:rFonts w:cs="Arial"/>
        </w:rPr>
        <w:t>"</w:t>
      </w:r>
      <w:r w:rsidR="000B2160">
        <w:rPr>
          <w:rFonts w:cs="Arial"/>
        </w:rPr>
        <w:t xml:space="preserve">  </w:t>
      </w:r>
      <w:r w:rsidR="00EE2D67">
        <w:rPr>
          <w:rFonts w:cs="Arial"/>
        </w:rPr>
        <w:t xml:space="preserve">     </w:t>
      </w:r>
      <w:bookmarkStart w:id="0" w:name="_GoBack"/>
      <w:bookmarkEnd w:id="0"/>
      <w:r w:rsidR="000B2160">
        <w:rPr>
          <w:rFonts w:cs="Arial"/>
        </w:rPr>
        <w:t xml:space="preserve"> </w:t>
      </w:r>
      <w:r w:rsidRPr="00DC774F">
        <w:rPr>
          <w:rFonts w:cs="Arial"/>
        </w:rPr>
        <w:t>"</w:t>
      </w:r>
      <w:r w:rsidR="00EE2D67">
        <w:rPr>
          <w:rFonts w:cs="Arial"/>
        </w:rPr>
        <w:t xml:space="preserve">            </w:t>
      </w:r>
      <w:r w:rsidR="00DC774F" w:rsidRPr="00DC774F">
        <w:rPr>
          <w:rFonts w:cs="Arial"/>
        </w:rPr>
        <w:t xml:space="preserve"> </w:t>
      </w:r>
      <w:r w:rsidRPr="00DC774F">
        <w:rPr>
          <w:rFonts w:cs="Arial"/>
        </w:rPr>
        <w:t>20</w:t>
      </w:r>
      <w:r w:rsidR="00F45F8A" w:rsidRPr="00DC774F">
        <w:rPr>
          <w:rFonts w:cs="Arial"/>
        </w:rPr>
        <w:t>2</w:t>
      </w:r>
      <w:r w:rsidR="001E7730" w:rsidRPr="006C5B31">
        <w:rPr>
          <w:rFonts w:cs="Arial"/>
        </w:rPr>
        <w:t>3</w:t>
      </w:r>
      <w:r w:rsidR="00281553" w:rsidRPr="00DC774F">
        <w:rPr>
          <w:rFonts w:cs="Arial"/>
        </w:rPr>
        <w:t xml:space="preserve"> г.</w:t>
      </w:r>
      <w:r w:rsidR="006C5B31">
        <w:rPr>
          <w:rFonts w:cs="Arial"/>
        </w:rPr>
        <w:t xml:space="preserve"> </w:t>
      </w:r>
      <w:r w:rsidR="00281553" w:rsidRPr="00DC774F">
        <w:rPr>
          <w:rFonts w:cs="Arial"/>
        </w:rPr>
        <w:t>№</w:t>
      </w:r>
      <w:r w:rsidR="00DC774F" w:rsidRPr="00DC774F">
        <w:rPr>
          <w:rFonts w:cs="Arial"/>
        </w:rPr>
        <w:t xml:space="preserve"> </w:t>
      </w:r>
      <w:r w:rsidR="000B2160">
        <w:rPr>
          <w:rFonts w:cs="Arial"/>
        </w:rPr>
        <w:t xml:space="preserve"> </w:t>
      </w:r>
    </w:p>
    <w:p w14:paraId="1EDFEDB0" w14:textId="77777777" w:rsidR="006C5B31" w:rsidRDefault="006C5B31" w:rsidP="00DC774F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281553" w:rsidRPr="00DC774F">
        <w:rPr>
          <w:rFonts w:cs="Arial"/>
        </w:rPr>
        <w:t>г. Калач</w:t>
      </w:r>
    </w:p>
    <w:p w14:paraId="0FAE3928" w14:textId="77777777" w:rsidR="00956316" w:rsidRPr="00DC774F" w:rsidRDefault="00956316" w:rsidP="00DC774F">
      <w:pPr>
        <w:ind w:firstLine="709"/>
        <w:rPr>
          <w:rFonts w:cs="Arial"/>
        </w:rPr>
      </w:pPr>
    </w:p>
    <w:p w14:paraId="29D35A32" w14:textId="77777777" w:rsidR="006C5B31" w:rsidRDefault="00C81F79" w:rsidP="006C5B31">
      <w:pPr>
        <w:pStyle w:val="Title"/>
      </w:pPr>
      <w:r w:rsidRPr="00DC774F">
        <w:t xml:space="preserve">О внесении изменений в </w:t>
      </w:r>
      <w:r w:rsidR="00F45F8A" w:rsidRPr="00DC774F">
        <w:t>постановление</w:t>
      </w:r>
      <w:r w:rsidR="006C5B31">
        <w:t xml:space="preserve"> </w:t>
      </w:r>
      <w:r w:rsidRPr="00DC774F">
        <w:t>администрации Калачеевского</w:t>
      </w:r>
      <w:r w:rsidR="006C5B31">
        <w:t xml:space="preserve"> </w:t>
      </w:r>
      <w:r w:rsidRPr="00DC774F">
        <w:t>муниципального района</w:t>
      </w:r>
      <w:r w:rsidR="006C5B31">
        <w:t xml:space="preserve"> </w:t>
      </w:r>
      <w:r w:rsidR="001750D4" w:rsidRPr="00DC774F">
        <w:t xml:space="preserve">Воронежской области </w:t>
      </w:r>
      <w:r w:rsidRPr="00DC774F">
        <w:t>от</w:t>
      </w:r>
      <w:r w:rsidR="00F17797" w:rsidRPr="00DC774F">
        <w:t xml:space="preserve"> </w:t>
      </w:r>
      <w:r w:rsidR="001E7730" w:rsidRPr="006C5B31">
        <w:t>20</w:t>
      </w:r>
      <w:r w:rsidR="001E7730" w:rsidRPr="00DC774F">
        <w:t>.12.2022</w:t>
      </w:r>
      <w:r w:rsidRPr="00DC774F">
        <w:t xml:space="preserve"> г. №</w:t>
      </w:r>
      <w:r w:rsidR="001E7730" w:rsidRPr="00DC774F">
        <w:t xml:space="preserve"> 9</w:t>
      </w:r>
      <w:r w:rsidR="00771238" w:rsidRPr="00DC774F">
        <w:t>59</w:t>
      </w:r>
    </w:p>
    <w:p w14:paraId="2C37FF84" w14:textId="77777777" w:rsidR="00C81F79" w:rsidRPr="00DC774F" w:rsidRDefault="00C81F79" w:rsidP="00DC774F">
      <w:pPr>
        <w:ind w:firstLine="709"/>
        <w:rPr>
          <w:rFonts w:cs="Arial"/>
        </w:rPr>
      </w:pPr>
    </w:p>
    <w:p w14:paraId="7B522C23" w14:textId="77777777" w:rsidR="00205A0F" w:rsidRPr="00DC774F" w:rsidRDefault="00703924" w:rsidP="00DC774F">
      <w:pPr>
        <w:ind w:firstLine="709"/>
        <w:contextualSpacing/>
        <w:rPr>
          <w:rFonts w:cs="Arial"/>
        </w:rPr>
      </w:pPr>
      <w:r w:rsidRPr="00DC774F">
        <w:rPr>
          <w:rFonts w:cs="Arial"/>
        </w:rPr>
        <w:t>В</w:t>
      </w:r>
      <w:r w:rsidR="00013A28" w:rsidRPr="00DC774F">
        <w:rPr>
          <w:rFonts w:cs="Arial"/>
        </w:rPr>
        <w:t xml:space="preserve"> </w:t>
      </w:r>
      <w:r w:rsidR="00B534EE" w:rsidRPr="00DC774F">
        <w:rPr>
          <w:rFonts w:cs="Arial"/>
        </w:rPr>
        <w:t xml:space="preserve">соответствии с </w:t>
      </w:r>
      <w:r w:rsidR="0033768F" w:rsidRPr="00DC774F">
        <w:rPr>
          <w:rFonts w:cs="Arial"/>
        </w:rPr>
        <w:t>Градостроительным кодексом РФ</w:t>
      </w:r>
      <w:r w:rsidR="00B512A2" w:rsidRPr="00DC774F">
        <w:rPr>
          <w:rFonts w:cs="Arial"/>
        </w:rPr>
        <w:t xml:space="preserve"> от 29.12.2004 года</w:t>
      </w:r>
      <w:r w:rsidR="006C5B31">
        <w:rPr>
          <w:rFonts w:cs="Arial"/>
        </w:rPr>
        <w:t xml:space="preserve"> </w:t>
      </w:r>
      <w:r w:rsidR="00B512A2" w:rsidRPr="00DC774F">
        <w:rPr>
          <w:rFonts w:cs="Arial"/>
        </w:rPr>
        <w:t>№ 190-ФЗ</w:t>
      </w:r>
      <w:r w:rsidR="0033768F" w:rsidRPr="00DC774F">
        <w:rPr>
          <w:rFonts w:cs="Arial"/>
        </w:rPr>
        <w:t xml:space="preserve">, </w:t>
      </w:r>
      <w:r w:rsidR="00B534EE" w:rsidRPr="00DC774F">
        <w:rPr>
          <w:rFonts w:cs="Arial"/>
        </w:rPr>
        <w:t>в целях приведения нормативных правовых актов администрации в соответствии с действующим законодательством</w:t>
      </w:r>
      <w:r w:rsidR="00B512A2" w:rsidRPr="00DC774F">
        <w:rPr>
          <w:rFonts w:cs="Arial"/>
        </w:rPr>
        <w:t>,</w:t>
      </w:r>
      <w:r w:rsidR="00B534EE" w:rsidRPr="00DC774F">
        <w:rPr>
          <w:rFonts w:cs="Arial"/>
        </w:rPr>
        <w:t xml:space="preserve"> </w:t>
      </w:r>
      <w:r w:rsidR="004D05CA" w:rsidRPr="00DC774F">
        <w:rPr>
          <w:rFonts w:cs="Arial"/>
        </w:rPr>
        <w:t>администрация Калачеевского муниципального района Воронежской области</w:t>
      </w:r>
      <w:r w:rsidR="006C5B31">
        <w:rPr>
          <w:rFonts w:cs="Arial"/>
        </w:rPr>
        <w:t xml:space="preserve"> </w:t>
      </w:r>
      <w:r w:rsidR="004D05CA" w:rsidRPr="00DC774F">
        <w:rPr>
          <w:rFonts w:cs="Arial"/>
        </w:rPr>
        <w:t>п о с т а н о в л я е т:</w:t>
      </w:r>
    </w:p>
    <w:p w14:paraId="1A743BF8" w14:textId="77777777" w:rsidR="00FE2C7D" w:rsidRPr="00DC774F" w:rsidRDefault="00205A0F" w:rsidP="00DC774F">
      <w:pPr>
        <w:ind w:firstLine="709"/>
        <w:contextualSpacing/>
        <w:rPr>
          <w:rFonts w:cs="Arial"/>
        </w:rPr>
      </w:pPr>
      <w:r w:rsidRPr="00DC774F">
        <w:rPr>
          <w:rFonts w:cs="Arial"/>
        </w:rPr>
        <w:t>1. В</w:t>
      </w:r>
      <w:r w:rsidR="00C81F79" w:rsidRPr="00DC774F">
        <w:rPr>
          <w:rFonts w:cs="Arial"/>
        </w:rPr>
        <w:t>нести</w:t>
      </w:r>
      <w:r w:rsidR="00273B6C" w:rsidRPr="00DC774F">
        <w:rPr>
          <w:rFonts w:cs="Arial"/>
        </w:rPr>
        <w:t xml:space="preserve"> в постановление администрации Калачеевского муниципального </w:t>
      </w:r>
      <w:r w:rsidR="003478AF" w:rsidRPr="00DC774F">
        <w:rPr>
          <w:rFonts w:cs="Arial"/>
        </w:rPr>
        <w:t>района от</w:t>
      </w:r>
      <w:r w:rsidR="00273B6C" w:rsidRPr="00DC774F">
        <w:rPr>
          <w:rFonts w:cs="Arial"/>
        </w:rPr>
        <w:t xml:space="preserve"> </w:t>
      </w:r>
      <w:r w:rsidR="001E7730" w:rsidRPr="00DC774F">
        <w:rPr>
          <w:rFonts w:cs="Arial"/>
        </w:rPr>
        <w:t>20.12.2022</w:t>
      </w:r>
      <w:r w:rsidR="00273B6C" w:rsidRPr="00DC774F">
        <w:rPr>
          <w:rFonts w:cs="Arial"/>
        </w:rPr>
        <w:t xml:space="preserve"> года № </w:t>
      </w:r>
      <w:r w:rsidR="001E7730" w:rsidRPr="00DC774F">
        <w:rPr>
          <w:rFonts w:cs="Arial"/>
        </w:rPr>
        <w:t>9</w:t>
      </w:r>
      <w:r w:rsidR="00771238" w:rsidRPr="00DC774F">
        <w:rPr>
          <w:rFonts w:cs="Arial"/>
        </w:rPr>
        <w:t>59</w:t>
      </w:r>
      <w:r w:rsidR="00C81F79" w:rsidRPr="00DC774F">
        <w:rPr>
          <w:rFonts w:cs="Arial"/>
        </w:rPr>
        <w:t xml:space="preserve"> </w:t>
      </w:r>
      <w:r w:rsidR="005F2EB2" w:rsidRPr="00DC774F">
        <w:rPr>
          <w:rFonts w:cs="Arial"/>
        </w:rPr>
        <w:t>«Об утверждении административного регламента по предоставлению муниципальной услуги «</w:t>
      </w:r>
      <w:r w:rsidR="001E7730" w:rsidRPr="00DC774F">
        <w:rPr>
          <w:rFonts w:cs="Arial"/>
        </w:rPr>
        <w:t xml:space="preserve">Выдача </w:t>
      </w:r>
      <w:r w:rsidR="005F2EB2" w:rsidRPr="00DC774F">
        <w:rPr>
          <w:rFonts w:cs="Arial"/>
        </w:rPr>
        <w:t xml:space="preserve">разрешения на </w:t>
      </w:r>
      <w:r w:rsidR="00771238" w:rsidRPr="00DC774F">
        <w:rPr>
          <w:rFonts w:cs="Arial"/>
        </w:rPr>
        <w:t>ввод объекта в эксплуатацию</w:t>
      </w:r>
      <w:r w:rsidR="001E7730" w:rsidRPr="00DC774F">
        <w:rPr>
          <w:rFonts w:cs="Arial"/>
        </w:rPr>
        <w:t>» на территории Калачеевского муниципального района Воронежской области»</w:t>
      </w:r>
      <w:r w:rsidR="00B512A2" w:rsidRPr="00DC774F">
        <w:rPr>
          <w:rFonts w:cs="Arial"/>
        </w:rPr>
        <w:t xml:space="preserve"> следующие изменения:</w:t>
      </w:r>
    </w:p>
    <w:p w14:paraId="782D594E" w14:textId="77777777" w:rsidR="00167223" w:rsidRPr="00DC774F" w:rsidRDefault="00FE2C7D" w:rsidP="00DC774F">
      <w:pPr>
        <w:ind w:firstLine="709"/>
        <w:contextualSpacing/>
        <w:rPr>
          <w:rFonts w:cs="Arial"/>
        </w:rPr>
      </w:pPr>
      <w:r w:rsidRPr="00DC774F">
        <w:rPr>
          <w:rFonts w:cs="Arial"/>
        </w:rPr>
        <w:t>1.1.</w:t>
      </w:r>
      <w:r w:rsidR="006C5B31">
        <w:rPr>
          <w:rFonts w:cs="Arial"/>
        </w:rPr>
        <w:t xml:space="preserve"> </w:t>
      </w:r>
      <w:bookmarkStart w:id="1" w:name="sub_117"/>
      <w:r w:rsidR="00167223" w:rsidRPr="00DC774F">
        <w:rPr>
          <w:rFonts w:cs="Arial"/>
        </w:rPr>
        <w:t>В административный регламент по предоставлению муниципальной услуги «Выдача разрешения на ввод объекта в эксплуатацию»</w:t>
      </w:r>
      <w:r w:rsidR="00B808B7" w:rsidRPr="00DC774F">
        <w:rPr>
          <w:rFonts w:cs="Arial"/>
        </w:rPr>
        <w:t xml:space="preserve"> на территории Калачеевского муниципального района Воронежской области,</w:t>
      </w:r>
      <w:r w:rsidR="00167223" w:rsidRPr="00DC774F">
        <w:rPr>
          <w:rFonts w:cs="Arial"/>
        </w:rPr>
        <w:t xml:space="preserve"> </w:t>
      </w:r>
      <w:r w:rsidR="00B512A2" w:rsidRPr="00DC774F">
        <w:rPr>
          <w:rFonts w:cs="Arial"/>
        </w:rPr>
        <w:t>(</w:t>
      </w:r>
      <w:r w:rsidR="00167223" w:rsidRPr="00DC774F">
        <w:rPr>
          <w:rFonts w:cs="Arial"/>
        </w:rPr>
        <w:t>далее</w:t>
      </w:r>
      <w:r w:rsidR="00B512A2" w:rsidRPr="00DC774F">
        <w:rPr>
          <w:rFonts w:cs="Arial"/>
        </w:rPr>
        <w:t xml:space="preserve"> -</w:t>
      </w:r>
      <w:r w:rsidR="00167223" w:rsidRPr="00DC774F">
        <w:rPr>
          <w:rFonts w:cs="Arial"/>
        </w:rPr>
        <w:t xml:space="preserve"> административный регламент</w:t>
      </w:r>
      <w:r w:rsidR="00B512A2" w:rsidRPr="00DC774F">
        <w:rPr>
          <w:rFonts w:cs="Arial"/>
        </w:rPr>
        <w:t>):</w:t>
      </w:r>
    </w:p>
    <w:p w14:paraId="7EC7F8B9" w14:textId="77777777" w:rsidR="00494500" w:rsidRPr="00DC774F" w:rsidRDefault="00167223" w:rsidP="00DC774F">
      <w:pPr>
        <w:ind w:firstLine="709"/>
        <w:contextualSpacing/>
        <w:rPr>
          <w:rFonts w:cs="Arial"/>
          <w:color w:val="000000"/>
          <w:shd w:val="clear" w:color="auto" w:fill="FFFFFF"/>
        </w:rPr>
      </w:pPr>
      <w:r w:rsidRPr="00DC774F">
        <w:rPr>
          <w:rFonts w:cs="Arial"/>
        </w:rPr>
        <w:t>1.1.1</w:t>
      </w:r>
      <w:r w:rsidR="00B512A2" w:rsidRPr="00DC774F">
        <w:rPr>
          <w:rFonts w:cs="Arial"/>
        </w:rPr>
        <w:t>.</w:t>
      </w:r>
      <w:r w:rsidRPr="00DC774F">
        <w:rPr>
          <w:rFonts w:cs="Arial"/>
        </w:rPr>
        <w:t xml:space="preserve"> </w:t>
      </w:r>
      <w:r w:rsidR="00321800" w:rsidRPr="00DC774F">
        <w:rPr>
          <w:rFonts w:cs="Arial"/>
        </w:rPr>
        <w:t xml:space="preserve">пункт 2.8 </w:t>
      </w:r>
      <w:r w:rsidR="001E7730" w:rsidRPr="00DC774F">
        <w:rPr>
          <w:rFonts w:cs="Arial"/>
        </w:rPr>
        <w:t>административно</w:t>
      </w:r>
      <w:r w:rsidR="00321800" w:rsidRPr="00DC774F">
        <w:rPr>
          <w:rFonts w:cs="Arial"/>
        </w:rPr>
        <w:t xml:space="preserve">го </w:t>
      </w:r>
      <w:r w:rsidR="001E7730" w:rsidRPr="00DC774F">
        <w:rPr>
          <w:rFonts w:cs="Arial"/>
        </w:rPr>
        <w:t>регламент</w:t>
      </w:r>
      <w:r w:rsidR="00321800" w:rsidRPr="00DC774F">
        <w:rPr>
          <w:rFonts w:cs="Arial"/>
        </w:rPr>
        <w:t>а</w:t>
      </w:r>
      <w:r w:rsidR="001E7730" w:rsidRPr="00DC774F">
        <w:rPr>
          <w:rFonts w:cs="Arial"/>
        </w:rPr>
        <w:t>, изложить в новой редакции согласно приложению к настоящему постановлению.</w:t>
      </w:r>
      <w:r w:rsidR="006C5B31">
        <w:rPr>
          <w:rFonts w:cs="Arial"/>
        </w:rPr>
        <w:t xml:space="preserve"> </w:t>
      </w:r>
    </w:p>
    <w:bookmarkEnd w:id="1"/>
    <w:p w14:paraId="589DC6EB" w14:textId="77777777" w:rsidR="00B93501" w:rsidRPr="00DC774F" w:rsidRDefault="001E7730" w:rsidP="00DC774F">
      <w:pPr>
        <w:ind w:firstLine="709"/>
        <w:contextualSpacing/>
        <w:rPr>
          <w:rFonts w:cs="Arial"/>
        </w:rPr>
      </w:pPr>
      <w:r w:rsidRPr="00DC774F">
        <w:rPr>
          <w:rFonts w:cs="Arial"/>
        </w:rPr>
        <w:t>2</w:t>
      </w:r>
      <w:r w:rsidR="00B93501" w:rsidRPr="00DC774F">
        <w:rPr>
          <w:rFonts w:cs="Arial"/>
        </w:rPr>
        <w:t xml:space="preserve">. </w:t>
      </w:r>
      <w:r w:rsidR="0033768F" w:rsidRPr="00DC774F">
        <w:rPr>
          <w:rFonts w:cs="Arial"/>
        </w:rPr>
        <w:t>Н</w:t>
      </w:r>
      <w:r w:rsidR="00B93501" w:rsidRPr="00DC774F">
        <w:rPr>
          <w:rFonts w:cs="Arial"/>
        </w:rPr>
        <w:t>астоящее постановление</w:t>
      </w:r>
      <w:r w:rsidR="0033768F" w:rsidRPr="00DC774F">
        <w:rPr>
          <w:rFonts w:cs="Arial"/>
        </w:rPr>
        <w:t xml:space="preserve"> подлежит опубликованию</w:t>
      </w:r>
      <w:r w:rsidR="00B93501" w:rsidRPr="00DC774F">
        <w:rPr>
          <w:rFonts w:cs="Arial"/>
        </w:rPr>
        <w:t xml:space="preserve"> в Вестнике муниципальных правовых актов Калачеевского муниципального района Воронежской области.</w:t>
      </w:r>
    </w:p>
    <w:p w14:paraId="37E50CFF" w14:textId="77777777" w:rsidR="006C5B31" w:rsidRDefault="00B93501" w:rsidP="00DC774F">
      <w:pPr>
        <w:ind w:firstLine="709"/>
        <w:contextualSpacing/>
        <w:rPr>
          <w:rFonts w:cs="Arial"/>
        </w:rPr>
      </w:pPr>
      <w:r w:rsidRPr="00DC774F">
        <w:rPr>
          <w:rFonts w:cs="Arial"/>
        </w:rPr>
        <w:t xml:space="preserve">3. Контроль за исполнением настоящего постановления возложить на заместителя главы администрации </w:t>
      </w:r>
      <w:r w:rsidR="001E7730" w:rsidRPr="00DC774F">
        <w:rPr>
          <w:rFonts w:cs="Arial"/>
        </w:rPr>
        <w:t xml:space="preserve">– руководителя отдела по образованию администрации </w:t>
      </w:r>
      <w:r w:rsidRPr="00DC774F">
        <w:rPr>
          <w:rFonts w:cs="Arial"/>
        </w:rPr>
        <w:t>Калачеевского муниципального района</w:t>
      </w:r>
      <w:r w:rsidR="002C1B8A" w:rsidRPr="00DC774F">
        <w:rPr>
          <w:rFonts w:cs="Arial"/>
        </w:rPr>
        <w:t xml:space="preserve"> Пономарева А.В.</w:t>
      </w:r>
      <w:r w:rsidR="006C5B31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C5B31" w:rsidRPr="00223D30" w14:paraId="49F6693C" w14:textId="77777777" w:rsidTr="00223D30">
        <w:tc>
          <w:tcPr>
            <w:tcW w:w="3284" w:type="dxa"/>
            <w:shd w:val="clear" w:color="auto" w:fill="auto"/>
          </w:tcPr>
          <w:p w14:paraId="6930747E" w14:textId="77777777" w:rsidR="006C5B31" w:rsidRPr="00223D30" w:rsidRDefault="006C5B31" w:rsidP="00223D30">
            <w:pPr>
              <w:ind w:firstLine="0"/>
              <w:rPr>
                <w:rFonts w:cs="Arial"/>
              </w:rPr>
            </w:pPr>
            <w:r w:rsidRPr="00223D30">
              <w:rPr>
                <w:rFonts w:cs="Arial"/>
              </w:rPr>
              <w:t xml:space="preserve">Глава администрации </w:t>
            </w:r>
          </w:p>
          <w:p w14:paraId="02F1E829" w14:textId="77777777" w:rsidR="006C5B31" w:rsidRPr="00223D30" w:rsidRDefault="006C5B31" w:rsidP="00223D30">
            <w:pPr>
              <w:tabs>
                <w:tab w:val="left" w:pos="7380"/>
                <w:tab w:val="left" w:pos="7560"/>
              </w:tabs>
              <w:ind w:firstLine="0"/>
              <w:rPr>
                <w:rFonts w:cs="Arial"/>
              </w:rPr>
            </w:pPr>
            <w:r w:rsidRPr="00223D30">
              <w:rPr>
                <w:rFonts w:cs="Arial"/>
              </w:rPr>
              <w:t xml:space="preserve">Калачеевского муниципального района </w:t>
            </w:r>
          </w:p>
          <w:p w14:paraId="15640CF7" w14:textId="77777777" w:rsidR="006C5B31" w:rsidRPr="00223D30" w:rsidRDefault="006C5B31" w:rsidP="00223D30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3A522FAF" w14:textId="77777777" w:rsidR="006C5B31" w:rsidRPr="00223D30" w:rsidRDefault="006C5B31" w:rsidP="00223D30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7DFC0FC8" w14:textId="77777777" w:rsidR="006C5B31" w:rsidRPr="00223D30" w:rsidRDefault="006C5B31" w:rsidP="00223D30">
            <w:pPr>
              <w:ind w:firstLine="0"/>
              <w:rPr>
                <w:rFonts w:cs="Arial"/>
              </w:rPr>
            </w:pPr>
            <w:r w:rsidRPr="00223D30">
              <w:rPr>
                <w:rFonts w:cs="Arial"/>
              </w:rPr>
              <w:t xml:space="preserve">Н.Т. </w:t>
            </w:r>
            <w:proofErr w:type="spellStart"/>
            <w:r w:rsidRPr="00223D30">
              <w:rPr>
                <w:rFonts w:cs="Arial"/>
              </w:rPr>
              <w:t>Котолевский</w:t>
            </w:r>
            <w:proofErr w:type="spellEnd"/>
          </w:p>
        </w:tc>
      </w:tr>
    </w:tbl>
    <w:p w14:paraId="0D300D20" w14:textId="77777777" w:rsidR="006C5B31" w:rsidRDefault="006C5B31" w:rsidP="00DC774F">
      <w:pPr>
        <w:ind w:firstLine="709"/>
        <w:rPr>
          <w:rFonts w:cs="Arial"/>
        </w:rPr>
      </w:pPr>
    </w:p>
    <w:p w14:paraId="07742E70" w14:textId="77777777" w:rsidR="008F26FC" w:rsidRPr="00DC774F" w:rsidRDefault="008F26FC" w:rsidP="00DC774F">
      <w:pPr>
        <w:ind w:firstLine="709"/>
        <w:rPr>
          <w:rFonts w:cs="Arial"/>
        </w:rPr>
      </w:pPr>
    </w:p>
    <w:p w14:paraId="0F263FCE" w14:textId="1903D206" w:rsidR="002832FB" w:rsidRPr="00DC774F" w:rsidRDefault="002832FB" w:rsidP="006C5B31">
      <w:pPr>
        <w:shd w:val="clear" w:color="auto" w:fill="FFFFFF"/>
        <w:ind w:left="5670" w:firstLine="0"/>
        <w:rPr>
          <w:rFonts w:cs="Arial"/>
          <w:color w:val="000000"/>
        </w:rPr>
      </w:pPr>
      <w:r w:rsidRPr="00DC774F">
        <w:rPr>
          <w:rFonts w:cs="Arial"/>
        </w:rPr>
        <w:br w:type="page"/>
      </w:r>
      <w:r w:rsidRPr="00DC774F">
        <w:rPr>
          <w:rFonts w:cs="Arial"/>
          <w:color w:val="000000"/>
        </w:rPr>
        <w:lastRenderedPageBreak/>
        <w:t>Приложение к постановлению</w:t>
      </w:r>
      <w:r w:rsidR="006C5B31">
        <w:rPr>
          <w:rFonts w:cs="Arial"/>
          <w:color w:val="000000"/>
        </w:rPr>
        <w:t xml:space="preserve"> </w:t>
      </w:r>
      <w:r w:rsidRPr="00DC774F">
        <w:rPr>
          <w:rFonts w:cs="Arial"/>
          <w:color w:val="000000"/>
        </w:rPr>
        <w:t xml:space="preserve">администрации Калачеевского </w:t>
      </w:r>
      <w:r w:rsidR="000B2160" w:rsidRPr="00DC774F">
        <w:rPr>
          <w:rFonts w:cs="Arial"/>
          <w:color w:val="000000"/>
        </w:rPr>
        <w:t>муниципального</w:t>
      </w:r>
      <w:r w:rsidR="000B2160">
        <w:rPr>
          <w:rFonts w:cs="Arial"/>
          <w:color w:val="000000"/>
        </w:rPr>
        <w:t xml:space="preserve"> </w:t>
      </w:r>
      <w:r w:rsidR="000B2160" w:rsidRPr="00DC774F">
        <w:rPr>
          <w:rFonts w:cs="Arial"/>
          <w:color w:val="000000"/>
        </w:rPr>
        <w:t>района</w:t>
      </w:r>
      <w:r w:rsidRPr="00DC774F">
        <w:rPr>
          <w:rFonts w:cs="Arial"/>
          <w:color w:val="000000"/>
        </w:rPr>
        <w:t xml:space="preserve"> от </w:t>
      </w:r>
      <w:r w:rsidR="00DC774F" w:rsidRPr="00DC774F">
        <w:rPr>
          <w:rFonts w:cs="Arial"/>
          <w:color w:val="000000"/>
        </w:rPr>
        <w:t>12.05.2023 № 378</w:t>
      </w:r>
    </w:p>
    <w:p w14:paraId="496A6F64" w14:textId="77777777" w:rsidR="002832FB" w:rsidRPr="00DC774F" w:rsidRDefault="002832FB" w:rsidP="00DC774F">
      <w:pPr>
        <w:shd w:val="clear" w:color="auto" w:fill="FFFFFF"/>
        <w:ind w:firstLine="709"/>
        <w:rPr>
          <w:rFonts w:cs="Arial"/>
          <w:color w:val="000000"/>
        </w:rPr>
      </w:pPr>
      <w:r w:rsidRPr="00DC774F">
        <w:rPr>
          <w:rFonts w:cs="Arial"/>
          <w:color w:val="000000"/>
        </w:rPr>
        <w:t xml:space="preserve">Изменения в административный регламент </w:t>
      </w:r>
    </w:p>
    <w:p w14:paraId="134039F4" w14:textId="77777777" w:rsidR="002832FB" w:rsidRPr="00DC774F" w:rsidRDefault="002832FB" w:rsidP="00DC774F">
      <w:pPr>
        <w:shd w:val="clear" w:color="auto" w:fill="FFFFFF"/>
        <w:ind w:firstLine="709"/>
        <w:rPr>
          <w:rFonts w:cs="Arial"/>
          <w:color w:val="000000"/>
        </w:rPr>
      </w:pPr>
      <w:r w:rsidRPr="00DC774F">
        <w:rPr>
          <w:rFonts w:cs="Arial"/>
          <w:color w:val="000000"/>
        </w:rPr>
        <w:t>«2.8. Для принятия решения о выдаче разрешения на ввод объекта в эксплуатацию необходимы следующие документы:</w:t>
      </w:r>
    </w:p>
    <w:p w14:paraId="21FC0B53" w14:textId="77777777" w:rsidR="002832FB" w:rsidRPr="00DC774F" w:rsidRDefault="002832FB" w:rsidP="00DC774F">
      <w:pPr>
        <w:ind w:firstLine="709"/>
        <w:rPr>
          <w:rFonts w:cs="Arial"/>
        </w:rPr>
      </w:pPr>
      <w:r w:rsidRPr="00DC774F">
        <w:rPr>
          <w:rFonts w:cs="Arial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5D4B4625" w14:textId="77777777" w:rsidR="002832FB" w:rsidRPr="00DC774F" w:rsidRDefault="002832FB" w:rsidP="00DC774F">
      <w:pPr>
        <w:ind w:firstLine="709"/>
        <w:rPr>
          <w:rFonts w:cs="Arial"/>
        </w:rPr>
      </w:pPr>
      <w:r w:rsidRPr="00DC774F">
        <w:rPr>
          <w:rFonts w:cs="Arial"/>
        </w:rPr>
        <w:t>2) разрешение на строительство;</w:t>
      </w:r>
    </w:p>
    <w:p w14:paraId="2BCECEDC" w14:textId="77777777" w:rsidR="002832FB" w:rsidRPr="00DC774F" w:rsidRDefault="002832FB" w:rsidP="00DC774F">
      <w:pPr>
        <w:ind w:firstLine="709"/>
        <w:rPr>
          <w:rFonts w:cs="Arial"/>
        </w:rPr>
      </w:pPr>
      <w:r w:rsidRPr="00DC774F">
        <w:rPr>
          <w:rFonts w:cs="Arial"/>
        </w:rPr>
        <w:t>3)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37E2AA76" w14:textId="77777777" w:rsidR="002832FB" w:rsidRPr="00DC774F" w:rsidRDefault="002832FB" w:rsidP="00DC774F">
      <w:pPr>
        <w:ind w:firstLine="709"/>
        <w:rPr>
          <w:rFonts w:cs="Arial"/>
        </w:rPr>
      </w:pPr>
      <w:r w:rsidRPr="00DC774F">
        <w:rPr>
          <w:rFonts w:cs="Arial"/>
        </w:rPr>
        <w:t>4)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0DB230DC" w14:textId="77777777" w:rsidR="002832FB" w:rsidRPr="00DC774F" w:rsidRDefault="002832FB" w:rsidP="00DC774F">
      <w:pPr>
        <w:ind w:firstLine="709"/>
        <w:rPr>
          <w:rFonts w:cs="Arial"/>
        </w:rPr>
      </w:pPr>
      <w:r w:rsidRPr="00DC774F">
        <w:rPr>
          <w:rFonts w:cs="Arial"/>
        </w:rPr>
        <w:t>5)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счастью 1 статьи 54Градостроительного</w:t>
      </w:r>
      <w:r w:rsidR="006C5B31">
        <w:rPr>
          <w:rFonts w:cs="Arial"/>
        </w:rPr>
        <w:t xml:space="preserve"> </w:t>
      </w:r>
      <w:r w:rsidRPr="00DC774F">
        <w:rPr>
          <w:rFonts w:cs="Arial"/>
        </w:rPr>
        <w:t xml:space="preserve">Кодекса РФ от 29.12.2004 года № 190-ФЗ) (далее Градостроительный кодекс) о соответствии построенного, реконструированного объекта капитального строительства указанным </w:t>
      </w:r>
      <w:proofErr w:type="spellStart"/>
      <w:r w:rsidRPr="00DC774F">
        <w:rPr>
          <w:rFonts w:cs="Arial"/>
        </w:rPr>
        <w:t>впункте</w:t>
      </w:r>
      <w:proofErr w:type="spellEnd"/>
      <w:r w:rsidRPr="00DC774F">
        <w:rPr>
          <w:rFonts w:cs="Arial"/>
        </w:rPr>
        <w:t xml:space="preserve"> 1 части 5 статьи 49Градостроительного Кодекса РФ требованиям проектной документации (в том числе с учетом изменений, внесенных в рабочую документацию и являющихся в соответствии счастью 1.3 статьи 52Градостроительного</w:t>
      </w:r>
      <w:r w:rsidR="006C5B31">
        <w:rPr>
          <w:rFonts w:cs="Arial"/>
        </w:rPr>
        <w:t xml:space="preserve"> </w:t>
      </w:r>
      <w:r w:rsidRPr="00DC774F">
        <w:rPr>
          <w:rFonts w:cs="Arial"/>
        </w:rPr>
        <w:t xml:space="preserve">Кодекса РФ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</w:t>
      </w:r>
      <w:r w:rsidR="006C5B31" w:rsidRPr="00DC774F">
        <w:rPr>
          <w:rFonts w:cs="Arial"/>
        </w:rPr>
        <w:t>предусмотрены</w:t>
      </w:r>
      <w:r w:rsidR="006C5B31">
        <w:rPr>
          <w:rFonts w:cs="Arial"/>
        </w:rPr>
        <w:t xml:space="preserve"> </w:t>
      </w:r>
      <w:r w:rsidRPr="00DC774F">
        <w:rPr>
          <w:rFonts w:cs="Arial"/>
        </w:rPr>
        <w:t>частью 5 статьи 54Градостроительного Кодекса РФ;</w:t>
      </w:r>
    </w:p>
    <w:p w14:paraId="0809200C" w14:textId="77777777" w:rsidR="002832FB" w:rsidRPr="00DC774F" w:rsidRDefault="002832FB" w:rsidP="00DC774F">
      <w:pPr>
        <w:ind w:firstLine="709"/>
        <w:rPr>
          <w:rFonts w:cs="Arial"/>
        </w:rPr>
      </w:pPr>
      <w:r w:rsidRPr="00DC774F">
        <w:rPr>
          <w:rFonts w:cs="Arial"/>
        </w:rPr>
        <w:t>6)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</w:t>
      </w:r>
      <w:r w:rsidR="006C5B31">
        <w:rPr>
          <w:rFonts w:cs="Arial"/>
        </w:rPr>
        <w:t xml:space="preserve"> </w:t>
      </w:r>
      <w:r w:rsidRPr="00DC774F">
        <w:rPr>
          <w:rFonts w:cs="Arial"/>
        </w:rPr>
        <w:t>законом</w:t>
      </w:r>
      <w:r w:rsidR="006C5B31">
        <w:rPr>
          <w:rFonts w:cs="Arial"/>
        </w:rPr>
        <w:t xml:space="preserve"> </w:t>
      </w:r>
      <w:r w:rsidRPr="00DC774F">
        <w:rPr>
          <w:rFonts w:cs="Arial"/>
        </w:rPr>
        <w:t>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14:paraId="611F21B5" w14:textId="77777777" w:rsidR="006C5B31" w:rsidRDefault="002832FB" w:rsidP="00DC774F">
      <w:pPr>
        <w:ind w:firstLine="709"/>
        <w:rPr>
          <w:rFonts w:cs="Arial"/>
        </w:rPr>
      </w:pPr>
      <w:r w:rsidRPr="00DC774F">
        <w:rPr>
          <w:rFonts w:cs="Arial"/>
        </w:rPr>
        <w:t>7) технический план объекта капитального строительства, подготовленный в соответствии с Федеральным</w:t>
      </w:r>
      <w:r w:rsidR="006C5B31">
        <w:rPr>
          <w:rFonts w:cs="Arial"/>
        </w:rPr>
        <w:t xml:space="preserve"> </w:t>
      </w:r>
      <w:r w:rsidRPr="00DC774F">
        <w:rPr>
          <w:rFonts w:cs="Arial"/>
        </w:rPr>
        <w:t>законом</w:t>
      </w:r>
      <w:r w:rsidR="006C5B31">
        <w:rPr>
          <w:rFonts w:cs="Arial"/>
        </w:rPr>
        <w:t xml:space="preserve"> </w:t>
      </w:r>
      <w:r w:rsidRPr="00DC774F">
        <w:rPr>
          <w:rFonts w:cs="Arial"/>
        </w:rPr>
        <w:t xml:space="preserve">от 13 июля 2015 года N 218-ФЗ «О государственной регистрации недвижимости»» </w:t>
      </w:r>
    </w:p>
    <w:p w14:paraId="025D032F" w14:textId="77777777" w:rsidR="006C5B31" w:rsidRDefault="006C5B31" w:rsidP="00DC774F">
      <w:pPr>
        <w:ind w:firstLine="709"/>
        <w:rPr>
          <w:rFonts w:cs="Arial"/>
        </w:rPr>
      </w:pPr>
    </w:p>
    <w:p w14:paraId="454FE12A" w14:textId="77777777" w:rsidR="006C5B31" w:rsidRDefault="006C5B31" w:rsidP="00DC774F">
      <w:pPr>
        <w:ind w:firstLine="709"/>
        <w:rPr>
          <w:rFonts w:cs="Arial"/>
        </w:rPr>
      </w:pPr>
    </w:p>
    <w:p w14:paraId="247DDFDA" w14:textId="77777777" w:rsidR="00205A0F" w:rsidRPr="00DC774F" w:rsidRDefault="00205A0F" w:rsidP="00DC774F">
      <w:pPr>
        <w:ind w:firstLine="709"/>
        <w:rPr>
          <w:rFonts w:cs="Arial"/>
        </w:rPr>
      </w:pPr>
    </w:p>
    <w:sectPr w:rsidR="00205A0F" w:rsidRPr="00DC774F" w:rsidSect="006C5B3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A041A" w14:textId="77777777" w:rsidR="00FA38B9" w:rsidRDefault="00FA38B9" w:rsidP="006C5B31">
      <w:r>
        <w:separator/>
      </w:r>
    </w:p>
  </w:endnote>
  <w:endnote w:type="continuationSeparator" w:id="0">
    <w:p w14:paraId="3593508C" w14:textId="77777777" w:rsidR="00FA38B9" w:rsidRDefault="00FA38B9" w:rsidP="006C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DD902" w14:textId="77777777" w:rsidR="00FA38B9" w:rsidRDefault="00FA38B9" w:rsidP="006C5B31">
      <w:r>
        <w:separator/>
      </w:r>
    </w:p>
  </w:footnote>
  <w:footnote w:type="continuationSeparator" w:id="0">
    <w:p w14:paraId="37FD814C" w14:textId="77777777" w:rsidR="00FA38B9" w:rsidRDefault="00FA38B9" w:rsidP="006C5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D4E38"/>
    <w:multiLevelType w:val="hybridMultilevel"/>
    <w:tmpl w:val="D33EB31C"/>
    <w:lvl w:ilvl="0" w:tplc="07DE4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9A581F"/>
    <w:multiLevelType w:val="hybridMultilevel"/>
    <w:tmpl w:val="09A6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F563D"/>
    <w:multiLevelType w:val="hybridMultilevel"/>
    <w:tmpl w:val="4D44B380"/>
    <w:lvl w:ilvl="0" w:tplc="49AEFD8A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1097"/>
    <w:multiLevelType w:val="hybridMultilevel"/>
    <w:tmpl w:val="D33EB31C"/>
    <w:lvl w:ilvl="0" w:tplc="07DE4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5A1154"/>
    <w:multiLevelType w:val="hybridMultilevel"/>
    <w:tmpl w:val="E696CE48"/>
    <w:lvl w:ilvl="0" w:tplc="1228E73E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72AE2"/>
    <w:multiLevelType w:val="hybridMultilevel"/>
    <w:tmpl w:val="DF566B30"/>
    <w:lvl w:ilvl="0" w:tplc="65E43C62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1C2"/>
    <w:rsid w:val="00013A28"/>
    <w:rsid w:val="00021F8C"/>
    <w:rsid w:val="000B2160"/>
    <w:rsid w:val="000D701D"/>
    <w:rsid w:val="0012392E"/>
    <w:rsid w:val="0013489E"/>
    <w:rsid w:val="0014314E"/>
    <w:rsid w:val="00162DAD"/>
    <w:rsid w:val="00167223"/>
    <w:rsid w:val="001750D4"/>
    <w:rsid w:val="001817D2"/>
    <w:rsid w:val="00181E48"/>
    <w:rsid w:val="00196D3A"/>
    <w:rsid w:val="001B7586"/>
    <w:rsid w:val="001E7730"/>
    <w:rsid w:val="00205A0F"/>
    <w:rsid w:val="00223D30"/>
    <w:rsid w:val="00237CD4"/>
    <w:rsid w:val="00273B6C"/>
    <w:rsid w:val="00281553"/>
    <w:rsid w:val="002832FB"/>
    <w:rsid w:val="00290D8C"/>
    <w:rsid w:val="002A10D7"/>
    <w:rsid w:val="002A7922"/>
    <w:rsid w:val="002C1B8A"/>
    <w:rsid w:val="002D0B66"/>
    <w:rsid w:val="002F6C20"/>
    <w:rsid w:val="00303A64"/>
    <w:rsid w:val="00306D62"/>
    <w:rsid w:val="00310E7B"/>
    <w:rsid w:val="00321800"/>
    <w:rsid w:val="00330E89"/>
    <w:rsid w:val="0033768F"/>
    <w:rsid w:val="00340831"/>
    <w:rsid w:val="003478AF"/>
    <w:rsid w:val="0036554D"/>
    <w:rsid w:val="00375ECB"/>
    <w:rsid w:val="0038212A"/>
    <w:rsid w:val="003B17BE"/>
    <w:rsid w:val="003B4DEA"/>
    <w:rsid w:val="003C0222"/>
    <w:rsid w:val="003F2BFA"/>
    <w:rsid w:val="004050F7"/>
    <w:rsid w:val="00414650"/>
    <w:rsid w:val="00442D8B"/>
    <w:rsid w:val="0046154C"/>
    <w:rsid w:val="00480343"/>
    <w:rsid w:val="00484EC2"/>
    <w:rsid w:val="00492D1C"/>
    <w:rsid w:val="00494500"/>
    <w:rsid w:val="004D05CA"/>
    <w:rsid w:val="004F194D"/>
    <w:rsid w:val="005035AA"/>
    <w:rsid w:val="005142FB"/>
    <w:rsid w:val="0052173B"/>
    <w:rsid w:val="00555749"/>
    <w:rsid w:val="00584DDA"/>
    <w:rsid w:val="005850FE"/>
    <w:rsid w:val="005A1DE3"/>
    <w:rsid w:val="005F2EB2"/>
    <w:rsid w:val="00600BF5"/>
    <w:rsid w:val="00612CCB"/>
    <w:rsid w:val="0069227F"/>
    <w:rsid w:val="006A2C6B"/>
    <w:rsid w:val="006B0A86"/>
    <w:rsid w:val="006C5B31"/>
    <w:rsid w:val="006E3716"/>
    <w:rsid w:val="0070009E"/>
    <w:rsid w:val="007035FD"/>
    <w:rsid w:val="00703924"/>
    <w:rsid w:val="0074430D"/>
    <w:rsid w:val="00771238"/>
    <w:rsid w:val="0077763A"/>
    <w:rsid w:val="00790259"/>
    <w:rsid w:val="00797C5C"/>
    <w:rsid w:val="00797EC7"/>
    <w:rsid w:val="007A3FE2"/>
    <w:rsid w:val="007B4440"/>
    <w:rsid w:val="007B667C"/>
    <w:rsid w:val="007C6D70"/>
    <w:rsid w:val="007F243F"/>
    <w:rsid w:val="007F25D1"/>
    <w:rsid w:val="00805109"/>
    <w:rsid w:val="00823042"/>
    <w:rsid w:val="008369DB"/>
    <w:rsid w:val="00837E24"/>
    <w:rsid w:val="008509B9"/>
    <w:rsid w:val="00872ED9"/>
    <w:rsid w:val="008B3AA2"/>
    <w:rsid w:val="008C3561"/>
    <w:rsid w:val="008D7680"/>
    <w:rsid w:val="008F26FC"/>
    <w:rsid w:val="008F37DB"/>
    <w:rsid w:val="00915D27"/>
    <w:rsid w:val="00930610"/>
    <w:rsid w:val="00936922"/>
    <w:rsid w:val="0094245B"/>
    <w:rsid w:val="00956316"/>
    <w:rsid w:val="009578DA"/>
    <w:rsid w:val="00960586"/>
    <w:rsid w:val="009777FE"/>
    <w:rsid w:val="009A0E29"/>
    <w:rsid w:val="009A461C"/>
    <w:rsid w:val="009C158E"/>
    <w:rsid w:val="009F530F"/>
    <w:rsid w:val="00A25D90"/>
    <w:rsid w:val="00A41EAE"/>
    <w:rsid w:val="00A6249D"/>
    <w:rsid w:val="00A62E90"/>
    <w:rsid w:val="00A64FFE"/>
    <w:rsid w:val="00A81E8E"/>
    <w:rsid w:val="00AD4E14"/>
    <w:rsid w:val="00B2390B"/>
    <w:rsid w:val="00B27946"/>
    <w:rsid w:val="00B404ED"/>
    <w:rsid w:val="00B512A2"/>
    <w:rsid w:val="00B534EE"/>
    <w:rsid w:val="00B5498A"/>
    <w:rsid w:val="00B6605E"/>
    <w:rsid w:val="00B72E3D"/>
    <w:rsid w:val="00B808B7"/>
    <w:rsid w:val="00B93501"/>
    <w:rsid w:val="00BA5C92"/>
    <w:rsid w:val="00BB4B13"/>
    <w:rsid w:val="00BC0D32"/>
    <w:rsid w:val="00C511C2"/>
    <w:rsid w:val="00C54CD6"/>
    <w:rsid w:val="00C81F79"/>
    <w:rsid w:val="00CC1A8B"/>
    <w:rsid w:val="00CC7CE8"/>
    <w:rsid w:val="00D664B6"/>
    <w:rsid w:val="00D95DF4"/>
    <w:rsid w:val="00DB34B8"/>
    <w:rsid w:val="00DB756D"/>
    <w:rsid w:val="00DC515C"/>
    <w:rsid w:val="00DC774F"/>
    <w:rsid w:val="00E16649"/>
    <w:rsid w:val="00E17036"/>
    <w:rsid w:val="00E5226E"/>
    <w:rsid w:val="00E72435"/>
    <w:rsid w:val="00E73F59"/>
    <w:rsid w:val="00E752ED"/>
    <w:rsid w:val="00E970FE"/>
    <w:rsid w:val="00EE2D67"/>
    <w:rsid w:val="00F17797"/>
    <w:rsid w:val="00F45F8A"/>
    <w:rsid w:val="00F629B1"/>
    <w:rsid w:val="00F7241D"/>
    <w:rsid w:val="00F9605C"/>
    <w:rsid w:val="00FA38B9"/>
    <w:rsid w:val="00FC512F"/>
    <w:rsid w:val="00FD4417"/>
    <w:rsid w:val="00FE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BD85B"/>
  <w15:docId w15:val="{4A94A320-289A-4187-92C3-A00C60B8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34083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4083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4083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4083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4083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960586"/>
    <w:rPr>
      <w:rFonts w:ascii="Arial" w:hAnsi="Arial" w:cs="Arial"/>
      <w:b/>
      <w:bCs/>
      <w:kern w:val="32"/>
      <w:sz w:val="32"/>
      <w:szCs w:val="32"/>
    </w:rPr>
  </w:style>
  <w:style w:type="character" w:styleId="a4">
    <w:name w:val="Strong"/>
    <w:uiPriority w:val="22"/>
    <w:qFormat/>
    <w:rsid w:val="00797EC7"/>
    <w:rPr>
      <w:b/>
      <w:bCs/>
    </w:rPr>
  </w:style>
  <w:style w:type="paragraph" w:styleId="a5">
    <w:name w:val="Body Text"/>
    <w:basedOn w:val="a"/>
    <w:link w:val="a6"/>
    <w:rsid w:val="00013A28"/>
    <w:pPr>
      <w:ind w:right="-1"/>
      <w:jc w:val="center"/>
    </w:pPr>
    <w:rPr>
      <w:b/>
      <w:sz w:val="36"/>
      <w:szCs w:val="32"/>
      <w:lang w:val="x-none" w:eastAsia="x-none"/>
    </w:rPr>
  </w:style>
  <w:style w:type="character" w:customStyle="1" w:styleId="a6">
    <w:name w:val="Основной текст Знак"/>
    <w:link w:val="a5"/>
    <w:rsid w:val="00013A28"/>
    <w:rPr>
      <w:rFonts w:ascii="Arial" w:hAnsi="Arial"/>
      <w:b/>
      <w:sz w:val="36"/>
      <w:szCs w:val="32"/>
    </w:rPr>
  </w:style>
  <w:style w:type="character" w:customStyle="1" w:styleId="40">
    <w:name w:val="Заголовок 4 Знак"/>
    <w:aliases w:val="!Параграфы/Статьи документа Знак"/>
    <w:link w:val="4"/>
    <w:rsid w:val="00F9605C"/>
    <w:rPr>
      <w:rFonts w:ascii="Arial" w:hAnsi="Arial"/>
      <w:b/>
      <w:bCs/>
      <w:sz w:val="26"/>
      <w:szCs w:val="28"/>
    </w:rPr>
  </w:style>
  <w:style w:type="table" w:styleId="a7">
    <w:name w:val="Table Grid"/>
    <w:basedOn w:val="a1"/>
    <w:rsid w:val="00205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340831"/>
    <w:rPr>
      <w:color w:val="0000FF"/>
      <w:u w:val="none"/>
    </w:rPr>
  </w:style>
  <w:style w:type="paragraph" w:customStyle="1" w:styleId="ConsPlusNormal">
    <w:name w:val="ConsPlusNormal"/>
    <w:next w:val="a"/>
    <w:rsid w:val="00273B6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1">
    <w:name w:val="s_1"/>
    <w:basedOn w:val="a"/>
    <w:rsid w:val="00DB756D"/>
    <w:pPr>
      <w:spacing w:before="100" w:beforeAutospacing="1" w:after="100" w:afterAutospacing="1"/>
    </w:pPr>
  </w:style>
  <w:style w:type="character" w:customStyle="1" w:styleId="20">
    <w:name w:val="Заголовок 2 Знак"/>
    <w:aliases w:val="!Разделы документа Знак"/>
    <w:link w:val="2"/>
    <w:rsid w:val="006C5B3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C5B31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340831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340831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rsid w:val="006C5B3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408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header"/>
    <w:basedOn w:val="a"/>
    <w:link w:val="ac"/>
    <w:rsid w:val="006C5B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6C5B31"/>
    <w:rPr>
      <w:rFonts w:ascii="Arial" w:hAnsi="Arial"/>
      <w:sz w:val="24"/>
      <w:szCs w:val="24"/>
    </w:rPr>
  </w:style>
  <w:style w:type="paragraph" w:styleId="ad">
    <w:name w:val="footer"/>
    <w:basedOn w:val="a"/>
    <w:link w:val="ae"/>
    <w:rsid w:val="006C5B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C5B31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34083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4083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4083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4083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4083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072E6-3622-41E7-BAA1-5847D5A3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2023-05-11T12:41:00Z</cp:lastPrinted>
  <dcterms:created xsi:type="dcterms:W3CDTF">2023-08-07T11:27:00Z</dcterms:created>
  <dcterms:modified xsi:type="dcterms:W3CDTF">2023-08-07T13:23:00Z</dcterms:modified>
</cp:coreProperties>
</file>