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9E" w:rsidRPr="00817D93" w:rsidRDefault="00360BE2" w:rsidP="00817D9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9E" w:rsidRPr="00817D93" w:rsidRDefault="00F83C9E" w:rsidP="00817D9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817D93">
        <w:rPr>
          <w:rFonts w:cs="Arial"/>
          <w:caps/>
          <w:lang w:eastAsia="ar-SA"/>
        </w:rPr>
        <w:t>АДМИНИСТРАЦИЯ</w:t>
      </w:r>
    </w:p>
    <w:p w:rsidR="00F83C9E" w:rsidRPr="00817D93" w:rsidRDefault="00F83C9E" w:rsidP="00817D9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817D93">
        <w:rPr>
          <w:rFonts w:cs="Arial"/>
          <w:caps/>
          <w:lang w:eastAsia="ar-SA"/>
        </w:rPr>
        <w:t>КАЛАЧЕЕВСКОГО МУНИЦИПАЛЬНОГО РАЙОНА</w:t>
      </w:r>
    </w:p>
    <w:p w:rsidR="00F83C9E" w:rsidRPr="00817D93" w:rsidRDefault="00F83C9E" w:rsidP="00817D9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817D93">
        <w:rPr>
          <w:rFonts w:cs="Arial"/>
          <w:caps/>
          <w:lang w:eastAsia="ar-SA"/>
        </w:rPr>
        <w:t>ВОРОНЕЖСКОЙ ОБЛАСТИ</w:t>
      </w:r>
    </w:p>
    <w:p w:rsidR="00817D93" w:rsidRDefault="00F83C9E" w:rsidP="00817D93">
      <w:pPr>
        <w:ind w:firstLine="709"/>
        <w:jc w:val="center"/>
        <w:rPr>
          <w:rFonts w:cs="Arial"/>
        </w:rPr>
      </w:pPr>
      <w:r w:rsidRPr="00817D93">
        <w:rPr>
          <w:rFonts w:cs="Arial"/>
        </w:rPr>
        <w:t>ПОСТАНОВЛЕНИЕ</w:t>
      </w:r>
    </w:p>
    <w:p w:rsidR="00F83C9E" w:rsidRPr="00817D93" w:rsidRDefault="00F83C9E" w:rsidP="00817D93">
      <w:pPr>
        <w:ind w:firstLine="709"/>
        <w:rPr>
          <w:rFonts w:cs="Arial"/>
        </w:rPr>
      </w:pPr>
      <w:r w:rsidRPr="00817D93">
        <w:rPr>
          <w:rFonts w:cs="Arial"/>
        </w:rPr>
        <w:t>от</w:t>
      </w:r>
      <w:r w:rsidR="00817D93">
        <w:rPr>
          <w:rFonts w:cs="Arial"/>
        </w:rPr>
        <w:t xml:space="preserve"> </w:t>
      </w:r>
      <w:bookmarkStart w:id="1" w:name="_Hlk95915714"/>
      <w:r w:rsidRPr="00817D93">
        <w:rPr>
          <w:rFonts w:cs="Arial"/>
        </w:rPr>
        <w:t>"</w:t>
      </w:r>
      <w:r w:rsidR="00DF3A81" w:rsidRPr="00817D93">
        <w:rPr>
          <w:rFonts w:cs="Arial"/>
        </w:rPr>
        <w:t>31</w:t>
      </w:r>
      <w:r w:rsidRPr="00817D93">
        <w:rPr>
          <w:rFonts w:cs="Arial"/>
        </w:rPr>
        <w:t xml:space="preserve">" </w:t>
      </w:r>
      <w:r w:rsidR="00DF3A81" w:rsidRPr="00817D93">
        <w:rPr>
          <w:rFonts w:cs="Arial"/>
        </w:rPr>
        <w:t>марта</w:t>
      </w:r>
      <w:r w:rsidRPr="00817D93">
        <w:rPr>
          <w:rFonts w:cs="Arial"/>
        </w:rPr>
        <w:t xml:space="preserve"> 2022 г.</w:t>
      </w:r>
      <w:r w:rsidR="00817D93">
        <w:rPr>
          <w:rFonts w:cs="Arial"/>
        </w:rPr>
        <w:t xml:space="preserve"> </w:t>
      </w:r>
      <w:r w:rsidRPr="00817D93">
        <w:rPr>
          <w:rFonts w:cs="Arial"/>
        </w:rPr>
        <w:t>№</w:t>
      </w:r>
      <w:r w:rsidR="00DF3A81" w:rsidRPr="00817D93">
        <w:rPr>
          <w:rFonts w:cs="Arial"/>
        </w:rPr>
        <w:t>243</w:t>
      </w:r>
      <w:r w:rsidRPr="00817D93">
        <w:rPr>
          <w:rFonts w:cs="Arial"/>
        </w:rPr>
        <w:t xml:space="preserve"> </w:t>
      </w:r>
    </w:p>
    <w:bookmarkEnd w:id="1"/>
    <w:p w:rsidR="00817D93" w:rsidRDefault="00817D93" w:rsidP="00817D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83C9E" w:rsidRPr="00817D93">
        <w:rPr>
          <w:rFonts w:cs="Arial"/>
        </w:rPr>
        <w:t>г. Калач</w:t>
      </w:r>
    </w:p>
    <w:p w:rsidR="00817D93" w:rsidRDefault="00B447CE" w:rsidP="00817D93">
      <w:pPr>
        <w:pStyle w:val="Title"/>
      </w:pPr>
      <w:r w:rsidRPr="00817D93">
        <w:t xml:space="preserve">О внесении изменений в постановление администрации Калачеевского муниципального района от </w:t>
      </w:r>
      <w:bookmarkStart w:id="2" w:name="_Hlk98947883"/>
      <w:r w:rsidRPr="00817D93">
        <w:t>15.05.2017 г. № 258 «О порядке использования бюджетных ассигнований резервного фонда Калачеевского муниципального района»</w:t>
      </w:r>
      <w:bookmarkEnd w:id="2"/>
    </w:p>
    <w:p w:rsidR="00B447CE" w:rsidRPr="00817D93" w:rsidRDefault="00B447CE" w:rsidP="00817D93">
      <w:pPr>
        <w:pStyle w:val="Title"/>
      </w:pPr>
    </w:p>
    <w:p w:rsidR="00B447CE" w:rsidRPr="00817D93" w:rsidRDefault="00B447CE" w:rsidP="00817D93">
      <w:pPr>
        <w:ind w:firstLine="709"/>
        <w:rPr>
          <w:rFonts w:cs="Arial"/>
        </w:rPr>
      </w:pPr>
      <w:r w:rsidRPr="00817D93">
        <w:rPr>
          <w:rFonts w:cs="Arial"/>
          <w:shd w:val="clear" w:color="auto" w:fill="FFFFFF"/>
        </w:rPr>
        <w:t>В соответствии с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Федеральным законом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от 21.12.1994 </w:t>
      </w:r>
      <w:r w:rsidR="008E4193" w:rsidRPr="00817D93">
        <w:rPr>
          <w:rFonts w:cs="Arial"/>
          <w:shd w:val="clear" w:color="auto" w:fill="FFFFFF"/>
        </w:rPr>
        <w:t>№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68-ФЗ "О защите населения и территорий от чрезвычайных ситуаций природного и техногенного характера",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постановлением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Правительства Российской Федерации от 30.12.2003 </w:t>
      </w:r>
      <w:r w:rsidR="008E4193" w:rsidRPr="00817D93">
        <w:rPr>
          <w:rFonts w:cs="Arial"/>
          <w:shd w:val="clear" w:color="auto" w:fill="FFFFFF"/>
        </w:rPr>
        <w:t>№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794 "О единой государственной системе предупреждения и ликвидации чрезвычайных ситуаций",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Законом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Воронежской области от 29.05.1997 </w:t>
      </w:r>
      <w:r w:rsidR="008E4193" w:rsidRPr="00817D93">
        <w:rPr>
          <w:rFonts w:cs="Arial"/>
          <w:shd w:val="clear" w:color="auto" w:fill="FFFFFF"/>
        </w:rPr>
        <w:t>№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3-II-ОЗ "О защите населения и территории обла</w:t>
      </w:r>
      <w:r w:rsidR="00CB1400" w:rsidRPr="00817D93">
        <w:rPr>
          <w:rFonts w:cs="Arial"/>
          <w:shd w:val="clear" w:color="auto" w:fill="FFFFFF"/>
        </w:rPr>
        <w:t xml:space="preserve">сти от чрезвычайных </w:t>
      </w:r>
      <w:r w:rsidRPr="00817D93">
        <w:rPr>
          <w:rFonts w:cs="Arial"/>
          <w:shd w:val="clear" w:color="auto" w:fill="FFFFFF"/>
        </w:rPr>
        <w:t>ситуаций природного и техногенного характера",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>постановлением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администрации Воронежской области от 10.02.2006 </w:t>
      </w:r>
      <w:r w:rsidR="008E4193" w:rsidRPr="00817D93">
        <w:rPr>
          <w:rFonts w:cs="Arial"/>
          <w:shd w:val="clear" w:color="auto" w:fill="FFFFFF"/>
        </w:rPr>
        <w:t>№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90 "О Воронежской территориальной подсистеме единой государственной системы предупреждения и ликвидации чрезвычайных ситуаций", с учетом протокола заседания комиссии по предупреждению и ликвидации чрезвычайных ситуаций и обеспечению пожарной безопасности Воронежской области от 20.02.2022 </w:t>
      </w:r>
      <w:r w:rsidR="008E4193" w:rsidRPr="00817D93">
        <w:rPr>
          <w:rFonts w:cs="Arial"/>
          <w:shd w:val="clear" w:color="auto" w:fill="FFFFFF"/>
        </w:rPr>
        <w:t>№</w:t>
      </w:r>
      <w:r w:rsidR="00817D93">
        <w:rPr>
          <w:rFonts w:cs="Arial"/>
          <w:shd w:val="clear" w:color="auto" w:fill="FFFFFF"/>
        </w:rPr>
        <w:t xml:space="preserve"> </w:t>
      </w:r>
      <w:r w:rsidRPr="00817D93">
        <w:rPr>
          <w:rFonts w:cs="Arial"/>
          <w:shd w:val="clear" w:color="auto" w:fill="FFFFFF"/>
        </w:rPr>
        <w:t xml:space="preserve">4, Указом Губернатора Воронежской области от 20.02.2022г. № 30-у «О введении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режима чрезвычайной ситуации" и в связи с проведением мероприятий по приему и размещению граждан, прибывших из приграничных с Воронежской областью территорий, администрация </w:t>
      </w:r>
      <w:bookmarkStart w:id="3" w:name="_Hlk98947802"/>
      <w:r w:rsidR="008E4193" w:rsidRPr="00817D93">
        <w:rPr>
          <w:rFonts w:cs="Arial"/>
          <w:shd w:val="clear" w:color="auto" w:fill="FFFFFF"/>
        </w:rPr>
        <w:t>Калачеев</w:t>
      </w:r>
      <w:r w:rsidRPr="00817D93">
        <w:rPr>
          <w:rFonts w:cs="Arial"/>
          <w:shd w:val="clear" w:color="auto" w:fill="FFFFFF"/>
        </w:rPr>
        <w:t>ского</w:t>
      </w:r>
      <w:bookmarkEnd w:id="3"/>
      <w:r w:rsidRPr="00817D93">
        <w:rPr>
          <w:rFonts w:cs="Arial"/>
          <w:shd w:val="clear" w:color="auto" w:fill="FFFFFF"/>
        </w:rPr>
        <w:t xml:space="preserve"> муниципального района п о с т а н о в л я е т</w:t>
      </w:r>
      <w:r w:rsidRPr="00817D93">
        <w:rPr>
          <w:rFonts w:cs="Arial"/>
        </w:rPr>
        <w:t>:</w:t>
      </w:r>
    </w:p>
    <w:p w:rsidR="00B447CE" w:rsidRPr="00817D93" w:rsidRDefault="00B447CE" w:rsidP="00817D93">
      <w:pPr>
        <w:ind w:firstLine="709"/>
        <w:rPr>
          <w:rFonts w:cs="Arial"/>
          <w:bCs/>
          <w:kern w:val="28"/>
        </w:rPr>
      </w:pPr>
      <w:r w:rsidRPr="00817D93">
        <w:rPr>
          <w:rFonts w:cs="Arial"/>
          <w:bCs/>
          <w:kern w:val="28"/>
        </w:rPr>
        <w:t xml:space="preserve">1. Внести в постановление администрации </w:t>
      </w:r>
      <w:bookmarkStart w:id="4" w:name="_Hlk98947918"/>
      <w:r w:rsidR="008E4193" w:rsidRPr="00817D93">
        <w:rPr>
          <w:rFonts w:cs="Arial"/>
          <w:bCs/>
          <w:kern w:val="28"/>
        </w:rPr>
        <w:t>Калачеевского</w:t>
      </w:r>
      <w:bookmarkEnd w:id="4"/>
      <w:r w:rsidRPr="00817D93">
        <w:rPr>
          <w:rFonts w:cs="Arial"/>
          <w:bCs/>
          <w:kern w:val="28"/>
        </w:rPr>
        <w:t xml:space="preserve"> муниципального района от </w:t>
      </w:r>
      <w:r w:rsidR="008E4193" w:rsidRPr="00817D93">
        <w:rPr>
          <w:rFonts w:cs="Arial"/>
          <w:bCs/>
          <w:kern w:val="28"/>
        </w:rPr>
        <w:t>15.05.2017 г. № 258 «О порядке использования бюджетных ассигнований резервного фонда Калачеевского муниципального района»</w:t>
      </w:r>
      <w:r w:rsidRPr="00817D93">
        <w:rPr>
          <w:rFonts w:cs="Arial"/>
          <w:bCs/>
          <w:kern w:val="28"/>
        </w:rPr>
        <w:t xml:space="preserve"> следующие изменения:</w:t>
      </w:r>
    </w:p>
    <w:p w:rsidR="009253D0" w:rsidRPr="00817D93" w:rsidRDefault="00B447CE" w:rsidP="00817D93">
      <w:pPr>
        <w:shd w:val="clear" w:color="auto" w:fill="FFFFFF"/>
        <w:ind w:firstLine="709"/>
        <w:rPr>
          <w:rFonts w:cs="Arial"/>
        </w:rPr>
      </w:pPr>
      <w:r w:rsidRPr="00817D93">
        <w:rPr>
          <w:rFonts w:cs="Arial"/>
        </w:rPr>
        <w:t xml:space="preserve">1.1. </w:t>
      </w:r>
      <w:r w:rsidR="009253D0" w:rsidRPr="00817D93">
        <w:rPr>
          <w:rFonts w:cs="Arial"/>
        </w:rPr>
        <w:t>Подпункт «в» пункта</w:t>
      </w:r>
      <w:r w:rsidRPr="00817D93">
        <w:rPr>
          <w:rFonts w:cs="Arial"/>
        </w:rPr>
        <w:t xml:space="preserve"> </w:t>
      </w:r>
      <w:r w:rsidR="009253D0" w:rsidRPr="00817D93">
        <w:rPr>
          <w:rFonts w:cs="Arial"/>
        </w:rPr>
        <w:t>3.3 раздела</w:t>
      </w:r>
      <w:r w:rsidRPr="00817D93">
        <w:rPr>
          <w:rFonts w:cs="Arial"/>
        </w:rPr>
        <w:t xml:space="preserve"> </w:t>
      </w:r>
      <w:r w:rsidR="009253D0" w:rsidRPr="00817D93">
        <w:rPr>
          <w:rFonts w:cs="Arial"/>
        </w:rPr>
        <w:t>3 «Цели расходования средств резервного фонда» изложить в следующей редакции:</w:t>
      </w:r>
    </w:p>
    <w:p w:rsidR="009253D0" w:rsidRPr="00817D93" w:rsidRDefault="009253D0" w:rsidP="00817D93">
      <w:pPr>
        <w:autoSpaceDE w:val="0"/>
        <w:autoSpaceDN w:val="0"/>
        <w:adjustRightInd w:val="0"/>
        <w:ind w:firstLine="709"/>
        <w:rPr>
          <w:rFonts w:cs="Arial"/>
        </w:rPr>
      </w:pPr>
      <w:r w:rsidRPr="00817D93">
        <w:rPr>
          <w:rFonts w:cs="Arial"/>
          <w:spacing w:val="5"/>
        </w:rPr>
        <w:t>«</w:t>
      </w:r>
      <w:r w:rsidRPr="00817D93">
        <w:rPr>
          <w:rFonts w:cs="Arial"/>
        </w:rPr>
        <w:t>в) развертывание и содержание в течение необходимого срока (но не более шести месяцев) пунктов временного проживания и питания для эвакуированных граждан (из расчета за временное размещение - до 550 рублей на человека в сутки, за питание - до 250 рублей на человека в сутки);».</w:t>
      </w:r>
    </w:p>
    <w:p w:rsidR="00817D93" w:rsidRDefault="00CB1400" w:rsidP="00817D93">
      <w:pPr>
        <w:ind w:firstLine="709"/>
        <w:rPr>
          <w:rFonts w:cs="Arial"/>
        </w:rPr>
      </w:pPr>
      <w:r w:rsidRPr="00817D93">
        <w:rPr>
          <w:rFonts w:cs="Arial"/>
        </w:rPr>
        <w:t>2</w:t>
      </w:r>
      <w:r w:rsidR="00B447CE" w:rsidRPr="00817D93">
        <w:rPr>
          <w:rFonts w:cs="Arial"/>
        </w:rPr>
        <w:t xml:space="preserve">. </w:t>
      </w:r>
      <w:r w:rsidR="006B5577" w:rsidRPr="00817D9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17D93" w:rsidRPr="008D3CDC" w:rsidTr="008D3CDC">
        <w:tc>
          <w:tcPr>
            <w:tcW w:w="3284" w:type="dxa"/>
            <w:shd w:val="clear" w:color="auto" w:fill="auto"/>
          </w:tcPr>
          <w:p w:rsidR="00817D93" w:rsidRPr="008D3CDC" w:rsidRDefault="00817D93" w:rsidP="008D3CDC">
            <w:pPr>
              <w:ind w:firstLine="0"/>
              <w:contextualSpacing/>
              <w:rPr>
                <w:rFonts w:cs="Arial"/>
              </w:rPr>
            </w:pPr>
            <w:r w:rsidRPr="008D3CDC">
              <w:rPr>
                <w:rFonts w:cs="Arial"/>
              </w:rPr>
              <w:lastRenderedPageBreak/>
              <w:t xml:space="preserve">Глава администрации </w:t>
            </w:r>
          </w:p>
          <w:p w:rsidR="00817D93" w:rsidRPr="008D3CDC" w:rsidRDefault="00817D93" w:rsidP="008D3CDC">
            <w:pPr>
              <w:ind w:firstLine="0"/>
              <w:rPr>
                <w:rFonts w:cs="Arial"/>
              </w:rPr>
            </w:pPr>
            <w:r w:rsidRPr="008D3CD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17D93" w:rsidRPr="008D3CDC" w:rsidRDefault="00817D93" w:rsidP="008D3CD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17D93" w:rsidRPr="008D3CDC" w:rsidRDefault="00817D93" w:rsidP="008D3CDC">
            <w:pPr>
              <w:ind w:firstLine="0"/>
              <w:contextualSpacing/>
              <w:rPr>
                <w:rFonts w:cs="Arial"/>
              </w:rPr>
            </w:pPr>
            <w:r w:rsidRPr="008D3CDC">
              <w:rPr>
                <w:rFonts w:cs="Arial"/>
              </w:rPr>
              <w:t>Н.Т. Котолевский</w:t>
            </w:r>
          </w:p>
          <w:p w:rsidR="00817D93" w:rsidRPr="008D3CDC" w:rsidRDefault="00817D93" w:rsidP="008D3CDC">
            <w:pPr>
              <w:ind w:firstLine="0"/>
              <w:rPr>
                <w:rFonts w:cs="Arial"/>
              </w:rPr>
            </w:pPr>
          </w:p>
        </w:tc>
      </w:tr>
    </w:tbl>
    <w:p w:rsidR="00817D93" w:rsidRDefault="00817D93" w:rsidP="00817D93">
      <w:pPr>
        <w:ind w:firstLine="709"/>
        <w:rPr>
          <w:rFonts w:cs="Arial"/>
        </w:rPr>
      </w:pPr>
    </w:p>
    <w:sectPr w:rsidR="00817D93" w:rsidSect="00817D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E2" w:rsidRDefault="00360BE2" w:rsidP="00817D93">
      <w:r>
        <w:separator/>
      </w:r>
    </w:p>
  </w:endnote>
  <w:endnote w:type="continuationSeparator" w:id="0">
    <w:p w:rsidR="00360BE2" w:rsidRDefault="00360BE2" w:rsidP="0081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3" w:rsidRDefault="00817D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3" w:rsidRDefault="00817D9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3" w:rsidRDefault="00817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E2" w:rsidRDefault="00360BE2" w:rsidP="00817D93">
      <w:r>
        <w:separator/>
      </w:r>
    </w:p>
  </w:footnote>
  <w:footnote w:type="continuationSeparator" w:id="0">
    <w:p w:rsidR="00360BE2" w:rsidRDefault="00360BE2" w:rsidP="0081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3" w:rsidRDefault="00817D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E7" w:rsidRDefault="005836E7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836E7" w:rsidRDefault="005836E7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5836E7" w:rsidRDefault="005836E7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5836E7" w:rsidRDefault="005836E7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06.04.2022 11:56:31</w:t>
    </w:r>
  </w:p>
  <w:p w:rsidR="00817D93" w:rsidRPr="005836E7" w:rsidRDefault="00817D93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93" w:rsidRDefault="00817D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8"/>
    <w:rsid w:val="00041CBD"/>
    <w:rsid w:val="0006591D"/>
    <w:rsid w:val="000B0DC5"/>
    <w:rsid w:val="000C1808"/>
    <w:rsid w:val="000E3F70"/>
    <w:rsid w:val="000E7F8A"/>
    <w:rsid w:val="00102320"/>
    <w:rsid w:val="00114E68"/>
    <w:rsid w:val="00126D0E"/>
    <w:rsid w:val="0014560D"/>
    <w:rsid w:val="001D5002"/>
    <w:rsid w:val="002225EE"/>
    <w:rsid w:val="002443E5"/>
    <w:rsid w:val="00266239"/>
    <w:rsid w:val="002807AD"/>
    <w:rsid w:val="00290C8B"/>
    <w:rsid w:val="00291D97"/>
    <w:rsid w:val="002C3649"/>
    <w:rsid w:val="002C4968"/>
    <w:rsid w:val="002F03B7"/>
    <w:rsid w:val="0030068D"/>
    <w:rsid w:val="00310ACD"/>
    <w:rsid w:val="003307C5"/>
    <w:rsid w:val="00333E87"/>
    <w:rsid w:val="003421A2"/>
    <w:rsid w:val="00352F9B"/>
    <w:rsid w:val="0035327D"/>
    <w:rsid w:val="00360BE2"/>
    <w:rsid w:val="0036396A"/>
    <w:rsid w:val="00383BA8"/>
    <w:rsid w:val="00387030"/>
    <w:rsid w:val="003936B5"/>
    <w:rsid w:val="003D133E"/>
    <w:rsid w:val="003D2AFD"/>
    <w:rsid w:val="003E4114"/>
    <w:rsid w:val="003E48ED"/>
    <w:rsid w:val="004534BC"/>
    <w:rsid w:val="004A72A9"/>
    <w:rsid w:val="004C50B2"/>
    <w:rsid w:val="004C7D68"/>
    <w:rsid w:val="004D077B"/>
    <w:rsid w:val="004D0984"/>
    <w:rsid w:val="004D67EE"/>
    <w:rsid w:val="004F5B85"/>
    <w:rsid w:val="00512058"/>
    <w:rsid w:val="00514D4D"/>
    <w:rsid w:val="005241CF"/>
    <w:rsid w:val="00545B01"/>
    <w:rsid w:val="00566358"/>
    <w:rsid w:val="005836E7"/>
    <w:rsid w:val="00583746"/>
    <w:rsid w:val="005B0866"/>
    <w:rsid w:val="005B1C4B"/>
    <w:rsid w:val="005D63B2"/>
    <w:rsid w:val="005F4DED"/>
    <w:rsid w:val="00614F8C"/>
    <w:rsid w:val="006167DF"/>
    <w:rsid w:val="00616EBA"/>
    <w:rsid w:val="0065693C"/>
    <w:rsid w:val="0067701C"/>
    <w:rsid w:val="006830B7"/>
    <w:rsid w:val="00684214"/>
    <w:rsid w:val="006872FB"/>
    <w:rsid w:val="00697F4A"/>
    <w:rsid w:val="006B5577"/>
    <w:rsid w:val="006D2778"/>
    <w:rsid w:val="006D4EC9"/>
    <w:rsid w:val="006E391B"/>
    <w:rsid w:val="006F1DA1"/>
    <w:rsid w:val="007210E5"/>
    <w:rsid w:val="00721F2F"/>
    <w:rsid w:val="00723A37"/>
    <w:rsid w:val="0076161F"/>
    <w:rsid w:val="0076405E"/>
    <w:rsid w:val="00792184"/>
    <w:rsid w:val="007B462D"/>
    <w:rsid w:val="007F6420"/>
    <w:rsid w:val="008128C1"/>
    <w:rsid w:val="00817D93"/>
    <w:rsid w:val="00864438"/>
    <w:rsid w:val="008833C8"/>
    <w:rsid w:val="00890640"/>
    <w:rsid w:val="008C5439"/>
    <w:rsid w:val="008D154C"/>
    <w:rsid w:val="008D3CDC"/>
    <w:rsid w:val="008E4193"/>
    <w:rsid w:val="009253D0"/>
    <w:rsid w:val="00934270"/>
    <w:rsid w:val="0094167A"/>
    <w:rsid w:val="0094407C"/>
    <w:rsid w:val="009475BC"/>
    <w:rsid w:val="0096780A"/>
    <w:rsid w:val="0098124F"/>
    <w:rsid w:val="00984A23"/>
    <w:rsid w:val="009855B3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4324"/>
    <w:rsid w:val="00B26EB2"/>
    <w:rsid w:val="00B27EBD"/>
    <w:rsid w:val="00B300DD"/>
    <w:rsid w:val="00B447CE"/>
    <w:rsid w:val="00B57DBD"/>
    <w:rsid w:val="00B6358D"/>
    <w:rsid w:val="00B879E2"/>
    <w:rsid w:val="00BA4F4B"/>
    <w:rsid w:val="00BC12FF"/>
    <w:rsid w:val="00BD1ADB"/>
    <w:rsid w:val="00BE6CA6"/>
    <w:rsid w:val="00C03DD3"/>
    <w:rsid w:val="00C04CEE"/>
    <w:rsid w:val="00C06D01"/>
    <w:rsid w:val="00C240B6"/>
    <w:rsid w:val="00C26931"/>
    <w:rsid w:val="00C3317A"/>
    <w:rsid w:val="00C4680B"/>
    <w:rsid w:val="00C671E3"/>
    <w:rsid w:val="00C73B95"/>
    <w:rsid w:val="00CB1400"/>
    <w:rsid w:val="00CC1448"/>
    <w:rsid w:val="00CC17B2"/>
    <w:rsid w:val="00CD7959"/>
    <w:rsid w:val="00CE4AB6"/>
    <w:rsid w:val="00D25183"/>
    <w:rsid w:val="00D44FE5"/>
    <w:rsid w:val="00D50586"/>
    <w:rsid w:val="00D52F7B"/>
    <w:rsid w:val="00D63CD0"/>
    <w:rsid w:val="00D9336E"/>
    <w:rsid w:val="00DA6F38"/>
    <w:rsid w:val="00DC4360"/>
    <w:rsid w:val="00DF3A81"/>
    <w:rsid w:val="00E060D7"/>
    <w:rsid w:val="00E11440"/>
    <w:rsid w:val="00E3180B"/>
    <w:rsid w:val="00E32D8D"/>
    <w:rsid w:val="00E408CD"/>
    <w:rsid w:val="00E43452"/>
    <w:rsid w:val="00E6285D"/>
    <w:rsid w:val="00E80B7D"/>
    <w:rsid w:val="00E82EB7"/>
    <w:rsid w:val="00E95913"/>
    <w:rsid w:val="00EB5E3C"/>
    <w:rsid w:val="00EC1649"/>
    <w:rsid w:val="00EE64C5"/>
    <w:rsid w:val="00F0403A"/>
    <w:rsid w:val="00F05FC7"/>
    <w:rsid w:val="00F068D7"/>
    <w:rsid w:val="00F77E69"/>
    <w:rsid w:val="00F83C9E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0B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60B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0B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0B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0B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60B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60BE2"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1"/>
    <w:locked/>
    <w:rsid w:val="008128C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character" w:customStyle="1" w:styleId="22">
    <w:name w:val="Основной текст (2)_"/>
    <w:link w:val="23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817D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17D9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7D9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7D9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0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60BE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817D9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60B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60BE2"/>
    <w:rPr>
      <w:color w:val="0000FF"/>
      <w:u w:val="none"/>
    </w:rPr>
  </w:style>
  <w:style w:type="table" w:styleId="ac">
    <w:name w:val="Table Grid"/>
    <w:basedOn w:val="a1"/>
    <w:locked/>
    <w:rsid w:val="0081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17D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7D93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17D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7D9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60B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0B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0B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0BE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0BE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0B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60B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0B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0B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0B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60B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60BE2"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1"/>
    <w:locked/>
    <w:rsid w:val="008128C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character" w:customStyle="1" w:styleId="22">
    <w:name w:val="Основной текст (2)_"/>
    <w:link w:val="23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817D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17D9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7D9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7D9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0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60BE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817D9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60B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60BE2"/>
    <w:rPr>
      <w:color w:val="0000FF"/>
      <w:u w:val="none"/>
    </w:rPr>
  </w:style>
  <w:style w:type="table" w:styleId="ac">
    <w:name w:val="Table Grid"/>
    <w:basedOn w:val="a1"/>
    <w:locked/>
    <w:rsid w:val="0081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17D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7D93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17D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7D9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60B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0B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0B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0BE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0B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30C2-6608-4236-A6D6-3B697931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2022-03-22T08:04:00Z</cp:lastPrinted>
  <dcterms:created xsi:type="dcterms:W3CDTF">2022-04-15T07:27:00Z</dcterms:created>
  <dcterms:modified xsi:type="dcterms:W3CDTF">2022-04-15T07:28:00Z</dcterms:modified>
</cp:coreProperties>
</file>