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D6" w:rsidRPr="00280A88" w:rsidRDefault="003E36D2" w:rsidP="00280A88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D6" w:rsidRPr="00280A88" w:rsidRDefault="007927D6" w:rsidP="00280A88">
      <w:pPr>
        <w:ind w:firstLine="709"/>
        <w:jc w:val="center"/>
        <w:rPr>
          <w:rFonts w:cs="Arial"/>
        </w:rPr>
      </w:pPr>
      <w:r w:rsidRPr="00280A88">
        <w:rPr>
          <w:rFonts w:cs="Arial"/>
        </w:rPr>
        <w:t>АДМИНИСТРАЦИЯ</w:t>
      </w:r>
    </w:p>
    <w:p w:rsidR="007927D6" w:rsidRPr="00280A88" w:rsidRDefault="007927D6" w:rsidP="00280A88">
      <w:pPr>
        <w:ind w:firstLine="709"/>
        <w:jc w:val="center"/>
        <w:rPr>
          <w:rFonts w:cs="Arial"/>
        </w:rPr>
      </w:pPr>
      <w:r w:rsidRPr="00280A88">
        <w:rPr>
          <w:rFonts w:cs="Arial"/>
        </w:rPr>
        <w:t>КАЛАЧЕЕВСКОГО МУНИЦИПАЛЬНОГО РАЙОНА</w:t>
      </w:r>
    </w:p>
    <w:p w:rsidR="007927D6" w:rsidRPr="00280A88" w:rsidRDefault="007927D6" w:rsidP="00280A88">
      <w:pPr>
        <w:ind w:firstLine="709"/>
        <w:jc w:val="center"/>
        <w:rPr>
          <w:rFonts w:cs="Arial"/>
        </w:rPr>
      </w:pPr>
      <w:r w:rsidRPr="00280A88">
        <w:rPr>
          <w:rFonts w:cs="Arial"/>
        </w:rPr>
        <w:t>ВОРОНЕЖСКОЙ ОБЛАСТИ</w:t>
      </w:r>
    </w:p>
    <w:p w:rsidR="00280A88" w:rsidRDefault="007927D6" w:rsidP="00280A88">
      <w:pPr>
        <w:ind w:firstLine="709"/>
        <w:jc w:val="center"/>
        <w:rPr>
          <w:rFonts w:cs="Arial"/>
          <w:bCs/>
        </w:rPr>
      </w:pPr>
      <w:r w:rsidRPr="00280A88">
        <w:rPr>
          <w:rFonts w:cs="Arial"/>
          <w:bCs/>
        </w:rPr>
        <w:t>ПОСТАНОВЛЕНИЕ</w:t>
      </w:r>
    </w:p>
    <w:p w:rsidR="00280A88" w:rsidRDefault="00280A88" w:rsidP="00280A88">
      <w:pPr>
        <w:ind w:firstLine="709"/>
        <w:rPr>
          <w:rFonts w:cs="Arial"/>
        </w:rPr>
      </w:pPr>
    </w:p>
    <w:p w:rsidR="007927D6" w:rsidRPr="00280A88" w:rsidRDefault="00E94230" w:rsidP="00280A88">
      <w:pPr>
        <w:ind w:firstLine="709"/>
        <w:rPr>
          <w:rFonts w:cs="Arial"/>
        </w:rPr>
      </w:pPr>
      <w:r w:rsidRPr="00280A88">
        <w:rPr>
          <w:rFonts w:cs="Arial"/>
        </w:rPr>
        <w:t>"</w:t>
      </w:r>
      <w:r w:rsidR="00280A88" w:rsidRPr="00280A88">
        <w:rPr>
          <w:rFonts w:cs="Arial"/>
        </w:rPr>
        <w:t>16</w:t>
      </w:r>
      <w:r w:rsidRPr="00280A88">
        <w:rPr>
          <w:rFonts w:cs="Arial"/>
        </w:rPr>
        <w:t xml:space="preserve">" </w:t>
      </w:r>
      <w:r w:rsidR="00280A88" w:rsidRPr="00280A88">
        <w:rPr>
          <w:rFonts w:cs="Arial"/>
        </w:rPr>
        <w:t>марта</w:t>
      </w:r>
      <w:r w:rsidR="00280A88">
        <w:rPr>
          <w:rFonts w:cs="Arial"/>
        </w:rPr>
        <w:t xml:space="preserve"> </w:t>
      </w:r>
      <w:r w:rsidRPr="00280A88">
        <w:rPr>
          <w:rFonts w:cs="Arial"/>
        </w:rPr>
        <w:t>20</w:t>
      </w:r>
      <w:r w:rsidR="00DD783A" w:rsidRPr="00280A88">
        <w:rPr>
          <w:rFonts w:cs="Arial"/>
        </w:rPr>
        <w:t>2</w:t>
      </w:r>
      <w:r w:rsidR="006C457C" w:rsidRPr="00280A88">
        <w:rPr>
          <w:rFonts w:cs="Arial"/>
        </w:rPr>
        <w:t>1</w:t>
      </w:r>
      <w:r w:rsidRPr="00280A88">
        <w:rPr>
          <w:rFonts w:cs="Arial"/>
        </w:rPr>
        <w:t xml:space="preserve"> г. №</w:t>
      </w:r>
      <w:r w:rsidR="00280A88">
        <w:rPr>
          <w:rFonts w:cs="Arial"/>
        </w:rPr>
        <w:t xml:space="preserve"> </w:t>
      </w:r>
      <w:r w:rsidR="00280A88" w:rsidRPr="00280A88">
        <w:rPr>
          <w:rFonts w:cs="Arial"/>
        </w:rPr>
        <w:t>242</w:t>
      </w:r>
    </w:p>
    <w:p w:rsidR="00280A88" w:rsidRDefault="00280A88" w:rsidP="00280A88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7927D6" w:rsidRPr="00280A88">
        <w:rPr>
          <w:rFonts w:cs="Arial"/>
        </w:rPr>
        <w:t>г. Калач</w:t>
      </w:r>
    </w:p>
    <w:p w:rsidR="00280A88" w:rsidRDefault="002A0BF5" w:rsidP="00280A88">
      <w:pPr>
        <w:pStyle w:val="Title"/>
      </w:pPr>
      <w:r w:rsidRPr="00280A88">
        <w:t>Об установлении нормативов расходов на содержание службы</w:t>
      </w:r>
      <w:r w:rsidR="00280A88">
        <w:t xml:space="preserve"> </w:t>
      </w:r>
      <w:r w:rsidR="00363D0A" w:rsidRPr="00280A88">
        <w:t>технического за</w:t>
      </w:r>
      <w:r w:rsidR="00EA7E18" w:rsidRPr="00280A88">
        <w:t>казчика</w:t>
      </w:r>
      <w:r w:rsidR="00A255B0" w:rsidRPr="00280A88">
        <w:t xml:space="preserve"> </w:t>
      </w:r>
      <w:r w:rsidR="00363D0A" w:rsidRPr="00280A88">
        <w:t>(заказчика -</w:t>
      </w:r>
      <w:r w:rsidR="00A255B0" w:rsidRPr="00280A88">
        <w:t xml:space="preserve"> </w:t>
      </w:r>
      <w:r w:rsidRPr="00280A88">
        <w:t>за</w:t>
      </w:r>
      <w:r w:rsidR="00363D0A" w:rsidRPr="00280A88">
        <w:t>стройщика</w:t>
      </w:r>
      <w:r w:rsidRPr="00280A88">
        <w:t>) и на осуще</w:t>
      </w:r>
      <w:r w:rsidR="00A255B0" w:rsidRPr="00280A88">
        <w:t xml:space="preserve">ствление </w:t>
      </w:r>
      <w:r w:rsidRPr="00280A88">
        <w:t>строительного контроля</w:t>
      </w:r>
    </w:p>
    <w:p w:rsidR="002A0BF5" w:rsidRPr="00280A88" w:rsidRDefault="002A0BF5" w:rsidP="00280A88">
      <w:pPr>
        <w:ind w:firstLine="709"/>
        <w:rPr>
          <w:rFonts w:cs="Arial"/>
        </w:rPr>
      </w:pPr>
    </w:p>
    <w:p w:rsidR="002A0BF5" w:rsidRPr="00280A88" w:rsidRDefault="009D42D1" w:rsidP="00280A8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280A88">
        <w:rPr>
          <w:rFonts w:cs="Arial"/>
        </w:rPr>
        <w:t>В соответствии со ст. 53 Градостроительного кодекса Российской Федерации, Постановлением Правительства Российской Федерации</w:t>
      </w:r>
      <w:r w:rsidR="00280A88">
        <w:rPr>
          <w:rFonts w:cs="Arial"/>
        </w:rPr>
        <w:t xml:space="preserve"> </w:t>
      </w:r>
      <w:r w:rsidRPr="00280A88">
        <w:rPr>
          <w:rFonts w:cs="Arial"/>
        </w:rPr>
        <w:t>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строительства»,</w:t>
      </w:r>
      <w:r w:rsidR="00AC0690" w:rsidRPr="00280A88">
        <w:rPr>
          <w:rFonts w:cs="Arial"/>
        </w:rPr>
        <w:t xml:space="preserve"> постановлением правительства Воронежской области </w:t>
      </w:r>
      <w:r w:rsidR="00925AD7" w:rsidRPr="00280A88">
        <w:rPr>
          <w:rFonts w:cs="Arial"/>
        </w:rPr>
        <w:t xml:space="preserve">от </w:t>
      </w:r>
      <w:r w:rsidR="00FB648D" w:rsidRPr="00280A88">
        <w:rPr>
          <w:rFonts w:cs="Arial"/>
        </w:rPr>
        <w:t>0</w:t>
      </w:r>
      <w:r w:rsidR="00925AD7" w:rsidRPr="00280A88">
        <w:rPr>
          <w:rFonts w:cs="Arial"/>
        </w:rPr>
        <w:t>2.10.2015 № 777 «Об утверждении нормативов расходов на осуществление строительного контроля пр</w:t>
      </w:r>
      <w:r w:rsidR="00C92569" w:rsidRPr="00280A88">
        <w:rPr>
          <w:rFonts w:cs="Arial"/>
        </w:rPr>
        <w:t xml:space="preserve">и строительстве, реконструкции </w:t>
      </w:r>
      <w:r w:rsidR="00925AD7" w:rsidRPr="00280A88">
        <w:rPr>
          <w:rFonts w:cs="Arial"/>
        </w:rPr>
        <w:t>и капитальном ремонте объектов капитального строительства, финансируемых полностью или частично привлечением средств областного бюджета, и нормативов</w:t>
      </w:r>
      <w:r w:rsidR="0028624E" w:rsidRPr="00280A88">
        <w:rPr>
          <w:rFonts w:cs="Arial"/>
        </w:rPr>
        <w:t xml:space="preserve"> </w:t>
      </w:r>
      <w:r w:rsidR="00925AD7" w:rsidRPr="00280A88">
        <w:rPr>
          <w:rFonts w:cs="Arial"/>
        </w:rPr>
        <w:t xml:space="preserve">численности работников, на которых в установленном порядке возлагается обязанность по осуществлению строительного контроля», </w:t>
      </w:r>
      <w:r w:rsidR="00FF2AA1" w:rsidRPr="00280A88">
        <w:rPr>
          <w:rFonts w:cs="Arial"/>
        </w:rPr>
        <w:t>приказ</w:t>
      </w:r>
      <w:r w:rsidR="004E0D5A" w:rsidRPr="00280A88">
        <w:rPr>
          <w:rFonts w:cs="Arial"/>
        </w:rPr>
        <w:t>а</w:t>
      </w:r>
      <w:r w:rsidR="00FF2AA1" w:rsidRPr="00280A88">
        <w:rPr>
          <w:rFonts w:cs="Arial"/>
        </w:rPr>
        <w:t xml:space="preserve"> департамента жилищно-коммунального хозяйства и энергетики Воронежской области «Об установлении нормативов расходов на содержание службы </w:t>
      </w:r>
      <w:r w:rsidR="00AE0549" w:rsidRPr="00280A88">
        <w:rPr>
          <w:rFonts w:cs="Arial"/>
        </w:rPr>
        <w:t>технического заказчика</w:t>
      </w:r>
      <w:r w:rsidR="00280A88">
        <w:rPr>
          <w:rFonts w:cs="Arial"/>
        </w:rPr>
        <w:t xml:space="preserve"> </w:t>
      </w:r>
      <w:r w:rsidR="00AE0549" w:rsidRPr="00280A88">
        <w:rPr>
          <w:rFonts w:cs="Arial"/>
        </w:rPr>
        <w:t>(заказчика</w:t>
      </w:r>
      <w:r w:rsidR="004E0D5A" w:rsidRPr="00280A88">
        <w:rPr>
          <w:rFonts w:cs="Arial"/>
        </w:rPr>
        <w:t xml:space="preserve"> </w:t>
      </w:r>
      <w:r w:rsidR="00AE0549" w:rsidRPr="00280A88">
        <w:rPr>
          <w:rFonts w:cs="Arial"/>
        </w:rPr>
        <w:t xml:space="preserve">- застройщика) и на осуществление строительного </w:t>
      </w:r>
      <w:r w:rsidR="00C92569" w:rsidRPr="00280A88">
        <w:rPr>
          <w:rFonts w:cs="Arial"/>
        </w:rPr>
        <w:t>контроля» от 2</w:t>
      </w:r>
      <w:r w:rsidR="00EC06EC" w:rsidRPr="00280A88">
        <w:rPr>
          <w:rFonts w:cs="Arial"/>
        </w:rPr>
        <w:t>8.</w:t>
      </w:r>
      <w:r w:rsidR="00C92569" w:rsidRPr="00280A88">
        <w:rPr>
          <w:rFonts w:cs="Arial"/>
        </w:rPr>
        <w:t>01.202</w:t>
      </w:r>
      <w:r w:rsidR="00EC06EC" w:rsidRPr="00280A88">
        <w:rPr>
          <w:rFonts w:cs="Arial"/>
        </w:rPr>
        <w:t>1</w:t>
      </w:r>
      <w:r w:rsidR="00C92569" w:rsidRPr="00280A88">
        <w:rPr>
          <w:rFonts w:cs="Arial"/>
        </w:rPr>
        <w:t>г</w:t>
      </w:r>
      <w:r w:rsidR="00280A88">
        <w:rPr>
          <w:rFonts w:cs="Arial"/>
        </w:rPr>
        <w:t xml:space="preserve"> </w:t>
      </w:r>
      <w:r w:rsidR="00C92569" w:rsidRPr="00280A88">
        <w:rPr>
          <w:rFonts w:cs="Arial"/>
        </w:rPr>
        <w:t xml:space="preserve">№ </w:t>
      </w:r>
      <w:r w:rsidR="00EC06EC" w:rsidRPr="00280A88">
        <w:rPr>
          <w:rFonts w:cs="Arial"/>
        </w:rPr>
        <w:t>23</w:t>
      </w:r>
      <w:r w:rsidR="00C92569" w:rsidRPr="00280A88">
        <w:rPr>
          <w:rFonts w:cs="Arial"/>
        </w:rPr>
        <w:t xml:space="preserve">, </w:t>
      </w:r>
      <w:r w:rsidR="002A0BF5" w:rsidRPr="00280A88">
        <w:rPr>
          <w:rFonts w:cs="Arial"/>
        </w:rPr>
        <w:t>администрация Калачеевского муниципального района Воронежской</w:t>
      </w:r>
      <w:r w:rsidR="006047B2" w:rsidRPr="00280A88">
        <w:rPr>
          <w:rFonts w:cs="Arial"/>
        </w:rPr>
        <w:t xml:space="preserve"> области</w:t>
      </w:r>
      <w:r w:rsidR="00280A88">
        <w:rPr>
          <w:rFonts w:cs="Arial"/>
        </w:rPr>
        <w:t xml:space="preserve"> </w:t>
      </w:r>
      <w:r w:rsidR="002A0BF5" w:rsidRPr="00280A88">
        <w:rPr>
          <w:rFonts w:cs="Arial"/>
        </w:rPr>
        <w:t>п о с т а н о в л я е т :</w:t>
      </w:r>
    </w:p>
    <w:p w:rsidR="002A0BF5" w:rsidRPr="00280A88" w:rsidRDefault="002A0BF5" w:rsidP="00280A88">
      <w:pPr>
        <w:pStyle w:val="a9"/>
        <w:numPr>
          <w:ilvl w:val="0"/>
          <w:numId w:val="1"/>
        </w:numPr>
        <w:ind w:left="0" w:firstLine="709"/>
        <w:rPr>
          <w:rFonts w:ascii="Arial" w:hAnsi="Arial" w:cs="Arial"/>
        </w:rPr>
      </w:pPr>
      <w:r w:rsidRPr="00280A88">
        <w:rPr>
          <w:rFonts w:ascii="Arial" w:hAnsi="Arial" w:cs="Arial"/>
        </w:rPr>
        <w:t>Установить</w:t>
      </w:r>
      <w:r w:rsidR="00CF0A03" w:rsidRPr="00280A88">
        <w:rPr>
          <w:rFonts w:ascii="Arial" w:hAnsi="Arial" w:cs="Arial"/>
        </w:rPr>
        <w:t xml:space="preserve"> на 2021 год</w:t>
      </w:r>
      <w:r w:rsidRPr="00280A88">
        <w:rPr>
          <w:rFonts w:ascii="Arial" w:hAnsi="Arial" w:cs="Arial"/>
        </w:rPr>
        <w:t xml:space="preserve"> норматив расходов на содержание службы </w:t>
      </w:r>
      <w:r w:rsidR="00FD3D60" w:rsidRPr="00280A88">
        <w:rPr>
          <w:rFonts w:ascii="Arial" w:hAnsi="Arial" w:cs="Arial"/>
        </w:rPr>
        <w:t>технического заказчика</w:t>
      </w:r>
      <w:r w:rsidRPr="00280A88">
        <w:rPr>
          <w:rFonts w:ascii="Arial" w:hAnsi="Arial" w:cs="Arial"/>
        </w:rPr>
        <w:t xml:space="preserve"> (заказчика</w:t>
      </w:r>
      <w:r w:rsidR="00FD3D60" w:rsidRPr="00280A88">
        <w:rPr>
          <w:rFonts w:ascii="Arial" w:hAnsi="Arial" w:cs="Arial"/>
        </w:rPr>
        <w:t>-застройщика</w:t>
      </w:r>
      <w:r w:rsidRPr="00280A88">
        <w:rPr>
          <w:rFonts w:ascii="Arial" w:hAnsi="Arial" w:cs="Arial"/>
        </w:rPr>
        <w:t>) при строительстве, реконструкции объектов капитального строительства муниципальной собственности в Калачеевском муниципальном районе Воронежской области,</w:t>
      </w:r>
      <w:r w:rsidR="006C38D7" w:rsidRPr="00280A88">
        <w:rPr>
          <w:rFonts w:ascii="Arial" w:hAnsi="Arial" w:cs="Arial"/>
        </w:rPr>
        <w:t xml:space="preserve"> включенных в областную адресную инвестиционную программу, заказчиком по которым является администрация Калачеевского муниципального района Воронежской области, </w:t>
      </w:r>
      <w:r w:rsidRPr="00280A88">
        <w:rPr>
          <w:rFonts w:ascii="Arial" w:hAnsi="Arial" w:cs="Arial"/>
        </w:rPr>
        <w:t>в размере 2,4 % от общей стоимости строительства, реконструкции объекта по итогу глав 1-9 сводных сметных расчетов стоимости строительства в базисном уровне цен по состоянию на 01.01.2000 (без учета налога на добавленную стоимость).</w:t>
      </w:r>
    </w:p>
    <w:p w:rsidR="00F24D64" w:rsidRPr="00280A88" w:rsidRDefault="000D6869" w:rsidP="00280A88">
      <w:pPr>
        <w:ind w:firstLine="709"/>
        <w:contextualSpacing/>
        <w:rPr>
          <w:rFonts w:cs="Arial"/>
        </w:rPr>
      </w:pPr>
      <w:r w:rsidRPr="00280A88">
        <w:rPr>
          <w:rFonts w:cs="Arial"/>
        </w:rPr>
        <w:t>2</w:t>
      </w:r>
      <w:r w:rsidR="00F24D64" w:rsidRPr="00280A88">
        <w:rPr>
          <w:rFonts w:cs="Arial"/>
        </w:rPr>
        <w:t>.</w:t>
      </w:r>
      <w:r w:rsidR="00280A88">
        <w:rPr>
          <w:rFonts w:cs="Arial"/>
        </w:rPr>
        <w:t xml:space="preserve"> </w:t>
      </w:r>
      <w:r w:rsidR="00F24D64" w:rsidRPr="00280A88">
        <w:rPr>
          <w:rFonts w:cs="Arial"/>
        </w:rPr>
        <w:t xml:space="preserve">Установить, что при отсутствии в проектной документации расходов на содержание службы </w:t>
      </w:r>
      <w:r w:rsidR="009806BA" w:rsidRPr="00280A88">
        <w:rPr>
          <w:rFonts w:cs="Arial"/>
        </w:rPr>
        <w:t>технического</w:t>
      </w:r>
      <w:r w:rsidR="00280A88">
        <w:rPr>
          <w:rFonts w:cs="Arial"/>
        </w:rPr>
        <w:t xml:space="preserve"> </w:t>
      </w:r>
      <w:r w:rsidR="00F24D64" w:rsidRPr="00280A88">
        <w:rPr>
          <w:rFonts w:cs="Arial"/>
        </w:rPr>
        <w:t>заказчика</w:t>
      </w:r>
      <w:r w:rsidR="009806BA" w:rsidRPr="00280A88">
        <w:rPr>
          <w:rFonts w:cs="Arial"/>
        </w:rPr>
        <w:t xml:space="preserve"> (</w:t>
      </w:r>
      <w:r w:rsidR="00F24D64" w:rsidRPr="00280A88">
        <w:rPr>
          <w:rFonts w:cs="Arial"/>
        </w:rPr>
        <w:t>заказчика</w:t>
      </w:r>
      <w:r w:rsidR="009806BA" w:rsidRPr="00280A88">
        <w:rPr>
          <w:rFonts w:cs="Arial"/>
        </w:rPr>
        <w:t xml:space="preserve"> - застройщика</w:t>
      </w:r>
      <w:r w:rsidR="00F24D64" w:rsidRPr="00280A88">
        <w:rPr>
          <w:rFonts w:cs="Arial"/>
        </w:rPr>
        <w:t>) и на осуществление строительного контроля, а также при недостаточности таких средств, финансирование указанных расходов производится за счет средств, предусмотренных на непредвиденные работы и затраты в сводном сметном расчете, а также за счет экономии по другим статьям затрат.</w:t>
      </w:r>
    </w:p>
    <w:p w:rsidR="00F24D64" w:rsidRPr="00280A88" w:rsidRDefault="00F24D64" w:rsidP="00280A88">
      <w:pPr>
        <w:ind w:firstLine="709"/>
        <w:contextualSpacing/>
        <w:rPr>
          <w:rFonts w:cs="Arial"/>
        </w:rPr>
      </w:pPr>
      <w:r w:rsidRPr="00280A88">
        <w:rPr>
          <w:rFonts w:cs="Arial"/>
        </w:rPr>
        <w:t xml:space="preserve">Расходы на содержание службы </w:t>
      </w:r>
      <w:r w:rsidR="009806BA" w:rsidRPr="00280A88">
        <w:rPr>
          <w:rFonts w:cs="Arial"/>
        </w:rPr>
        <w:t xml:space="preserve">технического </w:t>
      </w:r>
      <w:r w:rsidRPr="00280A88">
        <w:rPr>
          <w:rFonts w:cs="Arial"/>
        </w:rPr>
        <w:t>заказчика (заказчика</w:t>
      </w:r>
      <w:r w:rsidR="009806BA" w:rsidRPr="00280A88">
        <w:rPr>
          <w:rFonts w:cs="Arial"/>
        </w:rPr>
        <w:t xml:space="preserve"> - застройщика</w:t>
      </w:r>
      <w:r w:rsidRPr="00280A88">
        <w:rPr>
          <w:rFonts w:cs="Arial"/>
        </w:rPr>
        <w:t>)</w:t>
      </w:r>
      <w:r w:rsidR="00280A88">
        <w:rPr>
          <w:rFonts w:cs="Arial"/>
        </w:rPr>
        <w:t xml:space="preserve"> </w:t>
      </w:r>
      <w:r w:rsidR="009806BA" w:rsidRPr="00280A88">
        <w:rPr>
          <w:rFonts w:cs="Arial"/>
        </w:rPr>
        <w:t xml:space="preserve">и на осуществление строительного контроля </w:t>
      </w:r>
      <w:r w:rsidRPr="00280A88">
        <w:rPr>
          <w:rFonts w:cs="Arial"/>
        </w:rPr>
        <w:t xml:space="preserve">включаются в главу 10 </w:t>
      </w:r>
      <w:r w:rsidRPr="00280A88">
        <w:rPr>
          <w:rFonts w:cs="Arial"/>
        </w:rPr>
        <w:lastRenderedPageBreak/>
        <w:t>«Содержание службы заказчика. Строительный контроль» сводного сметного расчета стоимости строительства</w:t>
      </w:r>
      <w:r w:rsidR="009806BA" w:rsidRPr="00280A88">
        <w:rPr>
          <w:rFonts w:cs="Arial"/>
        </w:rPr>
        <w:t xml:space="preserve"> </w:t>
      </w:r>
      <w:r w:rsidRPr="00280A88">
        <w:rPr>
          <w:rFonts w:cs="Arial"/>
        </w:rPr>
        <w:t>с применением норматив</w:t>
      </w:r>
      <w:r w:rsidR="009806BA" w:rsidRPr="00280A88">
        <w:rPr>
          <w:rFonts w:cs="Arial"/>
        </w:rPr>
        <w:t>ов</w:t>
      </w:r>
      <w:r w:rsidRPr="00280A88">
        <w:rPr>
          <w:rFonts w:cs="Arial"/>
        </w:rPr>
        <w:t>, установленн</w:t>
      </w:r>
      <w:r w:rsidR="009806BA" w:rsidRPr="00280A88">
        <w:rPr>
          <w:rFonts w:cs="Arial"/>
        </w:rPr>
        <w:t>ых</w:t>
      </w:r>
      <w:r w:rsidRPr="00280A88">
        <w:rPr>
          <w:rFonts w:cs="Arial"/>
        </w:rPr>
        <w:t xml:space="preserve"> пункт</w:t>
      </w:r>
      <w:r w:rsidR="0041423E" w:rsidRPr="00280A88">
        <w:rPr>
          <w:rFonts w:cs="Arial"/>
        </w:rPr>
        <w:t>ом</w:t>
      </w:r>
      <w:r w:rsidRPr="00280A88">
        <w:rPr>
          <w:rFonts w:cs="Arial"/>
        </w:rPr>
        <w:t xml:space="preserve"> 1 настоящего постановления.</w:t>
      </w:r>
    </w:p>
    <w:p w:rsidR="00F24D64" w:rsidRPr="00280A88" w:rsidRDefault="00F24D64" w:rsidP="00280A88">
      <w:pPr>
        <w:ind w:firstLine="709"/>
        <w:contextualSpacing/>
        <w:rPr>
          <w:rFonts w:cs="Arial"/>
        </w:rPr>
      </w:pPr>
      <w:r w:rsidRPr="00280A88">
        <w:rPr>
          <w:rFonts w:cs="Arial"/>
        </w:rPr>
        <w:t xml:space="preserve">Размер расходов на содержание службы </w:t>
      </w:r>
      <w:r w:rsidR="00BF2C06" w:rsidRPr="00280A88">
        <w:rPr>
          <w:rFonts w:cs="Arial"/>
        </w:rPr>
        <w:t xml:space="preserve">технического </w:t>
      </w:r>
      <w:r w:rsidRPr="00280A88">
        <w:rPr>
          <w:rFonts w:cs="Arial"/>
        </w:rPr>
        <w:t>заказчика (заказчика</w:t>
      </w:r>
      <w:r w:rsidR="00BF2C06" w:rsidRPr="00280A88">
        <w:rPr>
          <w:rFonts w:cs="Arial"/>
        </w:rPr>
        <w:t xml:space="preserve"> - застройщика</w:t>
      </w:r>
      <w:r w:rsidRPr="00280A88">
        <w:rPr>
          <w:rFonts w:cs="Arial"/>
        </w:rPr>
        <w:t>)</w:t>
      </w:r>
      <w:r w:rsidR="00BF2C06" w:rsidRPr="00280A88">
        <w:rPr>
          <w:rFonts w:cs="Arial"/>
        </w:rPr>
        <w:t>, а также на осуществление строительного контроля</w:t>
      </w:r>
      <w:r w:rsidRPr="00280A88">
        <w:rPr>
          <w:rFonts w:cs="Arial"/>
        </w:rPr>
        <w:t xml:space="preserve"> определяется в текущем уровне цен на основании нормативов, установленных пункт</w:t>
      </w:r>
      <w:r w:rsidR="009E21F5" w:rsidRPr="00280A88">
        <w:rPr>
          <w:rFonts w:cs="Arial"/>
        </w:rPr>
        <w:t xml:space="preserve">ом </w:t>
      </w:r>
      <w:r w:rsidRPr="00280A88">
        <w:rPr>
          <w:rFonts w:cs="Arial"/>
        </w:rPr>
        <w:t>1 настоящего постановления, с учетом резерва средств на непредвиденные работы и затраты, а также налога на добавленную стоимость.</w:t>
      </w:r>
    </w:p>
    <w:p w:rsidR="003746BF" w:rsidRPr="00280A88" w:rsidRDefault="002A0BF5" w:rsidP="00280A88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280A88">
        <w:rPr>
          <w:rFonts w:ascii="Arial" w:hAnsi="Arial" w:cs="Arial"/>
        </w:rPr>
        <w:t>Настоящее постановление по</w:t>
      </w:r>
      <w:r w:rsidR="00F24D64" w:rsidRPr="00280A88">
        <w:rPr>
          <w:rFonts w:ascii="Arial" w:hAnsi="Arial" w:cs="Arial"/>
        </w:rPr>
        <w:t xml:space="preserve">длежит опубликованию в Вестнике </w:t>
      </w:r>
      <w:r w:rsidRPr="00280A88">
        <w:rPr>
          <w:rFonts w:ascii="Arial" w:hAnsi="Arial" w:cs="Arial"/>
        </w:rPr>
        <w:t xml:space="preserve">муниципальных правовых актов Калачеевского муниципального района Воронежской области. </w:t>
      </w:r>
    </w:p>
    <w:p w:rsidR="003746BF" w:rsidRPr="00280A88" w:rsidRDefault="00BB4997" w:rsidP="00280A88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280A88">
        <w:rPr>
          <w:rFonts w:ascii="Arial" w:hAnsi="Arial" w:cs="Arial"/>
        </w:rPr>
        <w:t>Признать утратившим силу постановление администрации Калачеевского муниципального района от 20.05.2020г. № 303</w:t>
      </w:r>
      <w:r w:rsidR="003746BF" w:rsidRPr="00280A88">
        <w:rPr>
          <w:rFonts w:ascii="Arial" w:hAnsi="Arial" w:cs="Arial"/>
        </w:rPr>
        <w:t xml:space="preserve"> «Об установлении нормативов расходов на содержание службы технического застройщика (заказчика - застройщика) и на осуществление строительного контроля»</w:t>
      </w:r>
    </w:p>
    <w:p w:rsidR="007927D6" w:rsidRPr="00280A88" w:rsidRDefault="002A0BF5" w:rsidP="00280A88">
      <w:pPr>
        <w:pStyle w:val="a9"/>
        <w:numPr>
          <w:ilvl w:val="0"/>
          <w:numId w:val="2"/>
        </w:numPr>
        <w:ind w:left="0" w:firstLine="709"/>
        <w:rPr>
          <w:rFonts w:ascii="Arial" w:hAnsi="Arial" w:cs="Arial"/>
        </w:rPr>
      </w:pPr>
      <w:r w:rsidRPr="00280A88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администрации Калачеевского муниципального района </w:t>
      </w:r>
      <w:r w:rsidR="0070441B" w:rsidRPr="00280A88">
        <w:rPr>
          <w:rFonts w:ascii="Arial" w:hAnsi="Arial" w:cs="Arial"/>
        </w:rPr>
        <w:t>Самойленко А.Г.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27D6" w:rsidRPr="00280A88" w:rsidTr="008654FC">
        <w:tc>
          <w:tcPr>
            <w:tcW w:w="3284" w:type="dxa"/>
            <w:shd w:val="clear" w:color="auto" w:fill="auto"/>
          </w:tcPr>
          <w:p w:rsidR="00280A88" w:rsidRDefault="00280A88" w:rsidP="00280A88">
            <w:pPr>
              <w:ind w:firstLine="0"/>
              <w:contextualSpacing/>
              <w:rPr>
                <w:rFonts w:cs="Arial"/>
              </w:rPr>
            </w:pPr>
          </w:p>
          <w:p w:rsidR="007927D6" w:rsidRPr="00280A88" w:rsidRDefault="007927D6" w:rsidP="00280A88">
            <w:pPr>
              <w:ind w:firstLine="0"/>
              <w:contextualSpacing/>
              <w:rPr>
                <w:rFonts w:cs="Arial"/>
              </w:rPr>
            </w:pPr>
            <w:r w:rsidRPr="00280A88">
              <w:rPr>
                <w:rFonts w:cs="Arial"/>
              </w:rPr>
              <w:t>Глава</w:t>
            </w:r>
            <w:r w:rsidR="00280A88">
              <w:rPr>
                <w:rFonts w:cs="Arial"/>
              </w:rPr>
              <w:t xml:space="preserve"> </w:t>
            </w:r>
            <w:r w:rsidRPr="00280A88">
              <w:rPr>
                <w:rFonts w:cs="Arial"/>
              </w:rPr>
              <w:t>администрации Калачеевског</w:t>
            </w:r>
            <w:r w:rsidR="001F0089" w:rsidRPr="00280A88">
              <w:rPr>
                <w:rFonts w:cs="Arial"/>
              </w:rPr>
              <w:t>о</w:t>
            </w:r>
            <w:r w:rsidR="00280A88">
              <w:rPr>
                <w:rFonts w:cs="Arial"/>
              </w:rPr>
              <w:t xml:space="preserve"> </w:t>
            </w:r>
            <w:r w:rsidRPr="00280A88">
              <w:rPr>
                <w:rFonts w:cs="Arial"/>
              </w:rPr>
              <w:t>муниципального</w:t>
            </w:r>
            <w:r w:rsidR="00280A88">
              <w:rPr>
                <w:rFonts w:cs="Arial"/>
              </w:rPr>
              <w:t xml:space="preserve"> </w:t>
            </w:r>
            <w:r w:rsidRPr="00280A88">
              <w:rPr>
                <w:rFonts w:cs="Arial"/>
              </w:rPr>
              <w:t>района</w:t>
            </w:r>
            <w:r w:rsidR="00280A88">
              <w:rPr>
                <w:rFonts w:cs="Arial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7927D6" w:rsidRPr="00280A88" w:rsidRDefault="00FC0486" w:rsidP="00280A88">
            <w:pPr>
              <w:ind w:firstLine="0"/>
              <w:contextualSpacing/>
              <w:rPr>
                <w:rFonts w:cs="Arial"/>
              </w:rPr>
            </w:pPr>
            <w:r w:rsidRPr="00280A88">
              <w:rPr>
                <w:rFonts w:cs="Arial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280A88" w:rsidRDefault="00280A88" w:rsidP="00280A88">
            <w:pPr>
              <w:ind w:firstLine="0"/>
              <w:contextualSpacing/>
              <w:rPr>
                <w:rFonts w:cs="Arial"/>
              </w:rPr>
            </w:pPr>
          </w:p>
          <w:p w:rsidR="00FC0486" w:rsidRPr="00280A88" w:rsidRDefault="00280A88" w:rsidP="00280A88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7927D6" w:rsidRPr="00280A88" w:rsidRDefault="00280A88" w:rsidP="00280A88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7927D6" w:rsidRPr="00280A88">
              <w:rPr>
                <w:rFonts w:cs="Arial"/>
              </w:rPr>
              <w:t>Н.Т. Котолевский</w:t>
            </w:r>
          </w:p>
        </w:tc>
      </w:tr>
    </w:tbl>
    <w:p w:rsidR="00280A88" w:rsidRDefault="00280A88" w:rsidP="00280A88">
      <w:pPr>
        <w:ind w:firstLine="709"/>
        <w:contextualSpacing/>
        <w:rPr>
          <w:rFonts w:cs="Arial"/>
        </w:rPr>
      </w:pPr>
    </w:p>
    <w:p w:rsidR="00280A88" w:rsidRDefault="00280A88" w:rsidP="00280A88">
      <w:pPr>
        <w:ind w:firstLine="709"/>
        <w:contextualSpacing/>
        <w:rPr>
          <w:rFonts w:cs="Arial"/>
        </w:rPr>
      </w:pPr>
    </w:p>
    <w:p w:rsidR="00280A88" w:rsidRDefault="00280A88" w:rsidP="00280A88">
      <w:pPr>
        <w:ind w:firstLine="709"/>
        <w:contextualSpacing/>
        <w:rPr>
          <w:rFonts w:cs="Arial"/>
        </w:rPr>
      </w:pPr>
    </w:p>
    <w:p w:rsidR="00280A88" w:rsidRDefault="00280A88" w:rsidP="00280A88">
      <w:pPr>
        <w:ind w:firstLine="709"/>
        <w:contextualSpacing/>
        <w:rPr>
          <w:rFonts w:cs="Arial"/>
        </w:rPr>
      </w:pPr>
    </w:p>
    <w:p w:rsidR="00280A88" w:rsidRDefault="00280A88" w:rsidP="00280A88">
      <w:pPr>
        <w:ind w:firstLine="709"/>
        <w:contextualSpacing/>
        <w:rPr>
          <w:rFonts w:cs="Arial"/>
        </w:rPr>
      </w:pPr>
    </w:p>
    <w:p w:rsidR="00F316B4" w:rsidRPr="00280A88" w:rsidRDefault="00F316B4" w:rsidP="00280A88">
      <w:pPr>
        <w:ind w:firstLine="709"/>
        <w:rPr>
          <w:rFonts w:cs="Arial"/>
        </w:rPr>
      </w:pPr>
    </w:p>
    <w:p w:rsidR="00280A88" w:rsidRDefault="00280A88" w:rsidP="00280A88">
      <w:pPr>
        <w:ind w:firstLine="709"/>
        <w:rPr>
          <w:rFonts w:cs="Arial"/>
        </w:rPr>
      </w:pPr>
    </w:p>
    <w:p w:rsidR="00280A88" w:rsidRDefault="00280A88" w:rsidP="00280A88">
      <w:pPr>
        <w:ind w:firstLine="709"/>
        <w:rPr>
          <w:rFonts w:cs="Arial"/>
        </w:rPr>
      </w:pPr>
    </w:p>
    <w:p w:rsidR="000874BA" w:rsidRPr="00280A88" w:rsidRDefault="000874BA" w:rsidP="00280A88">
      <w:pPr>
        <w:ind w:firstLine="709"/>
        <w:rPr>
          <w:rFonts w:cs="Arial"/>
        </w:rPr>
      </w:pPr>
    </w:p>
    <w:sectPr w:rsidR="000874BA" w:rsidRPr="00280A88" w:rsidSect="00280A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36" w:rsidRDefault="00E74C36" w:rsidP="007927D6">
      <w:r>
        <w:separator/>
      </w:r>
    </w:p>
  </w:endnote>
  <w:endnote w:type="continuationSeparator" w:id="0">
    <w:p w:rsidR="00E74C36" w:rsidRDefault="00E74C36" w:rsidP="0079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8" w:rsidRDefault="00280A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8" w:rsidRDefault="00280A8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8" w:rsidRDefault="00280A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36" w:rsidRDefault="00E74C36" w:rsidP="007927D6">
      <w:r>
        <w:separator/>
      </w:r>
    </w:p>
  </w:footnote>
  <w:footnote w:type="continuationSeparator" w:id="0">
    <w:p w:rsidR="00E74C36" w:rsidRDefault="00E74C36" w:rsidP="00792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8" w:rsidRDefault="00280A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81" w:rsidRDefault="009E5881">
    <w:pPr>
      <w:pStyle w:val="a3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9E5881" w:rsidRDefault="009E5881">
    <w:pPr>
      <w:pStyle w:val="a3"/>
      <w:rPr>
        <w:color w:val="800000"/>
        <w:sz w:val="20"/>
      </w:rPr>
    </w:pPr>
    <w:r>
      <w:rPr>
        <w:color w:val="800000"/>
        <w:sz w:val="20"/>
      </w:rPr>
      <w:t>Владелец: Администрация Калачеевского МР ВО</w:t>
    </w:r>
  </w:p>
  <w:p w:rsidR="009E5881" w:rsidRDefault="009E5881">
    <w:pPr>
      <w:pStyle w:val="a3"/>
      <w:rPr>
        <w:color w:val="800000"/>
        <w:sz w:val="20"/>
      </w:rPr>
    </w:pPr>
    <w:r>
      <w:rPr>
        <w:color w:val="800000"/>
        <w:sz w:val="20"/>
      </w:rPr>
      <w:t>Должность: Глава администрации Калачеевского муниципального района Воронежской области"пл. Ленина</w:t>
    </w:r>
  </w:p>
  <w:p w:rsidR="009E5881" w:rsidRDefault="009E5881">
    <w:pPr>
      <w:pStyle w:val="a3"/>
      <w:rPr>
        <w:color w:val="800000"/>
        <w:sz w:val="20"/>
      </w:rPr>
    </w:pPr>
    <w:r>
      <w:rPr>
        <w:color w:val="800000"/>
        <w:sz w:val="20"/>
      </w:rPr>
      <w:t>Дата подписи: 25.03.2021 16:11:15</w:t>
    </w:r>
  </w:p>
  <w:p w:rsidR="00280A88" w:rsidRPr="009E5881" w:rsidRDefault="00280A88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A88" w:rsidRDefault="00280A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3853"/>
    <w:multiLevelType w:val="hybridMultilevel"/>
    <w:tmpl w:val="0BC6EF2E"/>
    <w:lvl w:ilvl="0" w:tplc="E6CA605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05827D1"/>
    <w:multiLevelType w:val="hybridMultilevel"/>
    <w:tmpl w:val="83D4E66E"/>
    <w:lvl w:ilvl="0" w:tplc="E6CA60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D6"/>
    <w:rsid w:val="000874BA"/>
    <w:rsid w:val="000A5BEF"/>
    <w:rsid w:val="000A617B"/>
    <w:rsid w:val="000C5850"/>
    <w:rsid w:val="000C603F"/>
    <w:rsid w:val="000D6869"/>
    <w:rsid w:val="000E4B46"/>
    <w:rsid w:val="000F75FE"/>
    <w:rsid w:val="0010234B"/>
    <w:rsid w:val="00146A05"/>
    <w:rsid w:val="00155E71"/>
    <w:rsid w:val="00183D89"/>
    <w:rsid w:val="00197F56"/>
    <w:rsid w:val="001E4D8A"/>
    <w:rsid w:val="001E6AB7"/>
    <w:rsid w:val="001F0089"/>
    <w:rsid w:val="00243BC4"/>
    <w:rsid w:val="00280A88"/>
    <w:rsid w:val="00284A4E"/>
    <w:rsid w:val="0028624E"/>
    <w:rsid w:val="00294685"/>
    <w:rsid w:val="002A0BF5"/>
    <w:rsid w:val="002B61EC"/>
    <w:rsid w:val="002C3D0D"/>
    <w:rsid w:val="002D4C8F"/>
    <w:rsid w:val="002E2F16"/>
    <w:rsid w:val="002E75A1"/>
    <w:rsid w:val="002F1B90"/>
    <w:rsid w:val="00301298"/>
    <w:rsid w:val="0030461F"/>
    <w:rsid w:val="003412A3"/>
    <w:rsid w:val="00363D0A"/>
    <w:rsid w:val="003746BF"/>
    <w:rsid w:val="00395991"/>
    <w:rsid w:val="003A6E14"/>
    <w:rsid w:val="003E36D2"/>
    <w:rsid w:val="00401E42"/>
    <w:rsid w:val="0041423E"/>
    <w:rsid w:val="00443ED6"/>
    <w:rsid w:val="004808A8"/>
    <w:rsid w:val="00485047"/>
    <w:rsid w:val="004C1608"/>
    <w:rsid w:val="004E0D5A"/>
    <w:rsid w:val="004E39B0"/>
    <w:rsid w:val="00517947"/>
    <w:rsid w:val="00523740"/>
    <w:rsid w:val="005979F4"/>
    <w:rsid w:val="005E1F3D"/>
    <w:rsid w:val="006047B2"/>
    <w:rsid w:val="00606C92"/>
    <w:rsid w:val="00643A9F"/>
    <w:rsid w:val="006440E9"/>
    <w:rsid w:val="00656CAD"/>
    <w:rsid w:val="00660A71"/>
    <w:rsid w:val="006C38D7"/>
    <w:rsid w:val="006C457C"/>
    <w:rsid w:val="006D0C71"/>
    <w:rsid w:val="0070441B"/>
    <w:rsid w:val="007076E7"/>
    <w:rsid w:val="00713A78"/>
    <w:rsid w:val="00744994"/>
    <w:rsid w:val="00756F72"/>
    <w:rsid w:val="007927D6"/>
    <w:rsid w:val="007A6134"/>
    <w:rsid w:val="007C5533"/>
    <w:rsid w:val="007D6E02"/>
    <w:rsid w:val="00824867"/>
    <w:rsid w:val="0083661F"/>
    <w:rsid w:val="00853D94"/>
    <w:rsid w:val="008654FC"/>
    <w:rsid w:val="00867526"/>
    <w:rsid w:val="00882819"/>
    <w:rsid w:val="00895EE4"/>
    <w:rsid w:val="00897A25"/>
    <w:rsid w:val="008A3CEE"/>
    <w:rsid w:val="00903A2C"/>
    <w:rsid w:val="00925AD7"/>
    <w:rsid w:val="009806BA"/>
    <w:rsid w:val="00982F0C"/>
    <w:rsid w:val="009A1311"/>
    <w:rsid w:val="009C044D"/>
    <w:rsid w:val="009D0BFB"/>
    <w:rsid w:val="009D42D1"/>
    <w:rsid w:val="009E21F5"/>
    <w:rsid w:val="009E5881"/>
    <w:rsid w:val="00A04289"/>
    <w:rsid w:val="00A255B0"/>
    <w:rsid w:val="00A32FE1"/>
    <w:rsid w:val="00A7575A"/>
    <w:rsid w:val="00AB6D1B"/>
    <w:rsid w:val="00AC0690"/>
    <w:rsid w:val="00AC0691"/>
    <w:rsid w:val="00AE0549"/>
    <w:rsid w:val="00AF16B5"/>
    <w:rsid w:val="00B12BEE"/>
    <w:rsid w:val="00B64D58"/>
    <w:rsid w:val="00B77724"/>
    <w:rsid w:val="00B86C9C"/>
    <w:rsid w:val="00B940A1"/>
    <w:rsid w:val="00B948E3"/>
    <w:rsid w:val="00BB4997"/>
    <w:rsid w:val="00BC191C"/>
    <w:rsid w:val="00BC388F"/>
    <w:rsid w:val="00BC3E48"/>
    <w:rsid w:val="00BF2C06"/>
    <w:rsid w:val="00BF2DB2"/>
    <w:rsid w:val="00C05393"/>
    <w:rsid w:val="00C1795B"/>
    <w:rsid w:val="00C226F8"/>
    <w:rsid w:val="00C612D3"/>
    <w:rsid w:val="00C65B91"/>
    <w:rsid w:val="00C80775"/>
    <w:rsid w:val="00C92569"/>
    <w:rsid w:val="00CD6ECF"/>
    <w:rsid w:val="00CE12A9"/>
    <w:rsid w:val="00CF0A03"/>
    <w:rsid w:val="00D417B7"/>
    <w:rsid w:val="00D91FA4"/>
    <w:rsid w:val="00DC57FB"/>
    <w:rsid w:val="00DD783A"/>
    <w:rsid w:val="00DE0705"/>
    <w:rsid w:val="00DF747D"/>
    <w:rsid w:val="00E17AB9"/>
    <w:rsid w:val="00E35266"/>
    <w:rsid w:val="00E61137"/>
    <w:rsid w:val="00E67FDA"/>
    <w:rsid w:val="00E74C36"/>
    <w:rsid w:val="00E820DF"/>
    <w:rsid w:val="00E94230"/>
    <w:rsid w:val="00EA7E18"/>
    <w:rsid w:val="00EB6F78"/>
    <w:rsid w:val="00EC06EC"/>
    <w:rsid w:val="00ED2DB1"/>
    <w:rsid w:val="00F24D64"/>
    <w:rsid w:val="00F316B4"/>
    <w:rsid w:val="00F46ADB"/>
    <w:rsid w:val="00F63251"/>
    <w:rsid w:val="00F82AE5"/>
    <w:rsid w:val="00FB557B"/>
    <w:rsid w:val="00FB648D"/>
    <w:rsid w:val="00FC0486"/>
    <w:rsid w:val="00FD3D60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36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36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36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36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36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36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36D2"/>
  </w:style>
  <w:style w:type="paragraph" w:styleId="a3">
    <w:name w:val="header"/>
    <w:basedOn w:val="a"/>
    <w:link w:val="a4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27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BF5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link w:val="1"/>
    <w:rsid w:val="00280A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80A8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80A8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80A8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E36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E36D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280A8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E36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E36D2"/>
    <w:rPr>
      <w:color w:val="0000FF"/>
      <w:u w:val="none"/>
    </w:rPr>
  </w:style>
  <w:style w:type="paragraph" w:customStyle="1" w:styleId="Application">
    <w:name w:val="Application!Приложение"/>
    <w:rsid w:val="003E36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36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36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36D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36D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E36D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E36D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36D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36D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E36D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36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36D2"/>
  </w:style>
  <w:style w:type="paragraph" w:styleId="a3">
    <w:name w:val="header"/>
    <w:basedOn w:val="a"/>
    <w:link w:val="a4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2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927D6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27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927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0BF5"/>
    <w:pPr>
      <w:ind w:left="720"/>
      <w:contextualSpacing/>
    </w:pPr>
    <w:rPr>
      <w:rFonts w:ascii="Calibri" w:hAnsi="Calibri"/>
    </w:rPr>
  </w:style>
  <w:style w:type="character" w:customStyle="1" w:styleId="10">
    <w:name w:val="Заголовок 1 Знак"/>
    <w:link w:val="1"/>
    <w:rsid w:val="00280A8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80A8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80A8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80A8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E36D2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3E36D2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semiHidden/>
    <w:rsid w:val="00280A8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E36D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3E36D2"/>
    <w:rPr>
      <w:color w:val="0000FF"/>
      <w:u w:val="none"/>
    </w:rPr>
  </w:style>
  <w:style w:type="paragraph" w:customStyle="1" w:styleId="Application">
    <w:name w:val="Application!Приложение"/>
    <w:rsid w:val="003E36D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36D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36D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36D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36D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2021-03-15T13:18:00Z</cp:lastPrinted>
  <dcterms:created xsi:type="dcterms:W3CDTF">2021-04-22T06:55:00Z</dcterms:created>
  <dcterms:modified xsi:type="dcterms:W3CDTF">2021-04-22T06:55:00Z</dcterms:modified>
</cp:coreProperties>
</file>