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06" w:rsidRPr="00431B06" w:rsidRDefault="00431B06" w:rsidP="00431B06">
      <w:pPr>
        <w:ind w:firstLine="709"/>
        <w:rPr>
          <w:rFonts w:cs="Arial"/>
        </w:rPr>
      </w:pPr>
      <w:bookmarkStart w:id="0" w:name="_GoBack"/>
      <w:bookmarkEnd w:id="0"/>
    </w:p>
    <w:p w:rsidR="00431B06" w:rsidRPr="00431B06" w:rsidRDefault="00FC2FF6" w:rsidP="00431B06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57200" cy="638175"/>
            <wp:effectExtent l="0" t="0" r="0" b="9525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30A" w:rsidRPr="00431B06" w:rsidRDefault="00B7030A" w:rsidP="00431B06">
      <w:pPr>
        <w:ind w:firstLine="709"/>
        <w:jc w:val="center"/>
        <w:rPr>
          <w:rFonts w:cs="Arial"/>
        </w:rPr>
      </w:pPr>
      <w:r w:rsidRPr="00431B06">
        <w:rPr>
          <w:rFonts w:cs="Arial"/>
        </w:rPr>
        <w:t>АДМИНИСТРАЦИЯ</w:t>
      </w:r>
    </w:p>
    <w:p w:rsidR="00B7030A" w:rsidRPr="00431B06" w:rsidRDefault="00B7030A" w:rsidP="00431B06">
      <w:pPr>
        <w:ind w:firstLine="709"/>
        <w:jc w:val="center"/>
        <w:rPr>
          <w:rFonts w:cs="Arial"/>
        </w:rPr>
      </w:pPr>
      <w:r w:rsidRPr="00431B06">
        <w:rPr>
          <w:rFonts w:cs="Arial"/>
        </w:rPr>
        <w:t>КАЛАЧЕЕВСКОГО МУНИЦИПАЛЬНОГО РАЙОНА</w:t>
      </w:r>
    </w:p>
    <w:p w:rsidR="00B7030A" w:rsidRPr="00431B06" w:rsidRDefault="00B7030A" w:rsidP="00431B06">
      <w:pPr>
        <w:ind w:firstLine="709"/>
        <w:jc w:val="center"/>
        <w:rPr>
          <w:rFonts w:cs="Arial"/>
        </w:rPr>
      </w:pPr>
      <w:r w:rsidRPr="00431B06">
        <w:rPr>
          <w:rFonts w:cs="Arial"/>
        </w:rPr>
        <w:t>ВОРОНЕЖСКОЙ ОБЛАСТИ</w:t>
      </w:r>
    </w:p>
    <w:p w:rsidR="00431B06" w:rsidRPr="00431B06" w:rsidRDefault="00B7030A" w:rsidP="00431B06">
      <w:pPr>
        <w:keepNext/>
        <w:ind w:firstLine="709"/>
        <w:jc w:val="center"/>
        <w:rPr>
          <w:rFonts w:cs="Arial"/>
        </w:rPr>
      </w:pPr>
      <w:r w:rsidRPr="00431B06">
        <w:rPr>
          <w:rFonts w:cs="Arial"/>
        </w:rPr>
        <w:t>ПОСТАНОВЛЕНИЕ</w:t>
      </w:r>
    </w:p>
    <w:p w:rsidR="00B7030A" w:rsidRPr="00431B06" w:rsidRDefault="00B7030A" w:rsidP="00431B06">
      <w:pPr>
        <w:ind w:firstLine="709"/>
        <w:rPr>
          <w:rFonts w:cs="Arial"/>
        </w:rPr>
      </w:pPr>
    </w:p>
    <w:p w:rsidR="00B7030A" w:rsidRPr="00431B06" w:rsidRDefault="00431B06" w:rsidP="00431B06">
      <w:pPr>
        <w:ind w:firstLine="709"/>
        <w:rPr>
          <w:rFonts w:cs="Arial"/>
        </w:rPr>
      </w:pPr>
      <w:r>
        <w:rPr>
          <w:rFonts w:cs="Arial"/>
        </w:rPr>
        <w:t xml:space="preserve">от « </w:t>
      </w:r>
      <w:r w:rsidR="00726BF5" w:rsidRPr="00431B06">
        <w:rPr>
          <w:rFonts w:cs="Arial"/>
        </w:rPr>
        <w:t>09</w:t>
      </w:r>
      <w:r w:rsidR="00B7030A" w:rsidRPr="00431B06">
        <w:rPr>
          <w:rFonts w:cs="Arial"/>
        </w:rPr>
        <w:t xml:space="preserve"> » </w:t>
      </w:r>
      <w:r>
        <w:rPr>
          <w:rFonts w:cs="Arial"/>
        </w:rPr>
        <w:t>марта</w:t>
      </w:r>
      <w:r w:rsidR="00B7030A" w:rsidRPr="00431B06">
        <w:rPr>
          <w:rFonts w:cs="Arial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B7030A" w:rsidRPr="00431B06">
          <w:rPr>
            <w:rFonts w:cs="Arial"/>
          </w:rPr>
          <w:t>2021 г</w:t>
        </w:r>
      </w:smartTag>
      <w:r w:rsidR="00B7030A" w:rsidRPr="00431B06">
        <w:rPr>
          <w:rFonts w:cs="Arial"/>
        </w:rPr>
        <w:t>.</w:t>
      </w: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№</w:t>
      </w:r>
      <w:r>
        <w:rPr>
          <w:rFonts w:cs="Arial"/>
        </w:rPr>
        <w:t xml:space="preserve"> </w:t>
      </w:r>
      <w:r w:rsidR="00726BF5" w:rsidRPr="00431B06">
        <w:rPr>
          <w:rFonts w:cs="Arial"/>
        </w:rPr>
        <w:t>215</w:t>
      </w:r>
      <w:r w:rsidR="00B7030A" w:rsidRPr="00431B06">
        <w:rPr>
          <w:rFonts w:cs="Arial"/>
        </w:rPr>
        <w:t xml:space="preserve">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г. Калач</w:t>
      </w:r>
      <w:r w:rsidR="00431B06" w:rsidRPr="00431B06">
        <w:rPr>
          <w:rFonts w:cs="Arial"/>
        </w:rPr>
        <w:t xml:space="preserve"> </w:t>
      </w:r>
    </w:p>
    <w:p w:rsidR="00431B06" w:rsidRPr="00431B06" w:rsidRDefault="00431B06" w:rsidP="00431B06">
      <w:pPr>
        <w:tabs>
          <w:tab w:val="left" w:pos="900"/>
          <w:tab w:val="left" w:pos="1080"/>
          <w:tab w:val="left" w:pos="1800"/>
        </w:tabs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</w:p>
    <w:p w:rsidR="00431B06" w:rsidRPr="00431B06" w:rsidRDefault="00B7030A" w:rsidP="00431B06">
      <w:pPr>
        <w:pStyle w:val="Title"/>
      </w:pPr>
      <w:r w:rsidRPr="00431B06">
        <w:t xml:space="preserve">Об утверждении Примерного положения об оплате труда работников муниципального казенного учреждения дополнительного образования «Калачеевская детская школа искусств» </w:t>
      </w:r>
    </w:p>
    <w:p w:rsidR="00B7030A" w:rsidRPr="00431B06" w:rsidRDefault="00B7030A" w:rsidP="00431B06">
      <w:pPr>
        <w:ind w:firstLine="709"/>
        <w:rPr>
          <w:rFonts w:cs="Arial"/>
        </w:rPr>
      </w:pP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В целях приведения в соответствие с действующим законодательством нормативно-правовых актов, в соответствии со статьей 144 Трудового кодекса Российской Федерации,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договоре», приказом департамента образования, науки и молодежной политики Воронежской области от 29.12.2017г № 1576 «Об утверждении примерных положений об оплате труда в образовательных организациях, расположенных на территории Воронежской области и иных организаций, подведомственных департаменту образования, науки и молодежной политики Воронежской области», Едиными рекомендациями по установлению на федеральном, региональном и местном уровнях систем оплаты труда работникам муниципальных и государственных учреждений на 2021 год, утвержденными решением Российской трехсторонней комиссии по регулированию социально-трудовых отношений от 29 декабря 2020 года, протокол № 13, постановлением администрации Воронежской области от 01.12.2008 № 1044 «О введении новых систем оплаты труда работников областных государственных учреждений»,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администрация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Калачеевского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муниципального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района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 xml:space="preserve">п о с т а н о в л я е т: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1. Утвердить Примерное положение об оплате труда работников муниципального казенного учреждения дополнительного образования «Калачеевская детская школа искусств»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(далее – Положение), согласно приложению к настоящему постановлению.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2. Признать утратившим силу постановление администрации Калачеевского муниципального района Воронежской области от </w:t>
      </w:r>
      <w:r w:rsidR="00431B06">
        <w:rPr>
          <w:rFonts w:cs="Arial"/>
        </w:rPr>
        <w:t>31.10.2019г.</w:t>
      </w:r>
      <w:r w:rsidRPr="00431B06">
        <w:rPr>
          <w:rFonts w:cs="Arial"/>
        </w:rPr>
        <w:t xml:space="preserve"> № </w:t>
      </w:r>
      <w:r w:rsidR="00431B06">
        <w:rPr>
          <w:rFonts w:cs="Arial"/>
        </w:rPr>
        <w:t>656</w:t>
      </w:r>
      <w:r w:rsidRPr="00431B06">
        <w:rPr>
          <w:rFonts w:cs="Arial"/>
        </w:rPr>
        <w:t xml:space="preserve"> «Об утверждении Положения об оплате труда работников муниципального казенного учреждения дополнительного образования «Калачеевская детская школа искусств».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3. Опубликовать настоящее постановление в Вестнике муниципальных правовых актов Калачеевского муниципального района.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lastRenderedPageBreak/>
        <w:t xml:space="preserve"> </w:t>
      </w:r>
      <w:r w:rsidR="00B7030A" w:rsidRPr="00431B06">
        <w:rPr>
          <w:rFonts w:cs="Arial"/>
        </w:rPr>
        <w:t>4. Постановление вступает в силу с момента опубликования в Вестнике муниципальных правовых актов Калачеевского муниципального района и распространяет своё действие на правоотношения, возникшие с 01 января 2021 года.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5.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Контроль за исполнением настоящего постановления возложить на заместителя главы администрации – руководителя отдела по образованию администрации Калачеевского муниципального района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Пономарева А. 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431B06" w:rsidRPr="004406D8" w:rsidTr="004406D8">
        <w:tc>
          <w:tcPr>
            <w:tcW w:w="3284" w:type="dxa"/>
            <w:shd w:val="clear" w:color="auto" w:fill="auto"/>
          </w:tcPr>
          <w:p w:rsidR="00431B06" w:rsidRPr="004406D8" w:rsidRDefault="00431B06" w:rsidP="004406D8">
            <w:pPr>
              <w:ind w:firstLine="0"/>
              <w:rPr>
                <w:rFonts w:cs="Arial"/>
              </w:rPr>
            </w:pPr>
            <w:r w:rsidRPr="004406D8">
              <w:rPr>
                <w:rFonts w:cs="Arial"/>
              </w:rPr>
              <w:t>Глава администрации</w:t>
            </w:r>
          </w:p>
          <w:p w:rsidR="00431B06" w:rsidRPr="004406D8" w:rsidRDefault="00431B06" w:rsidP="004406D8">
            <w:pPr>
              <w:ind w:firstLine="0"/>
              <w:rPr>
                <w:rFonts w:cs="Arial"/>
              </w:rPr>
            </w:pPr>
            <w:r w:rsidRPr="004406D8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431B06" w:rsidRPr="004406D8" w:rsidRDefault="00431B06" w:rsidP="004406D8">
            <w:pPr>
              <w:ind w:firstLine="0"/>
              <w:rPr>
                <w:rFonts w:cs="Arial"/>
              </w:rPr>
            </w:pPr>
          </w:p>
        </w:tc>
        <w:tc>
          <w:tcPr>
            <w:tcW w:w="3284" w:type="dxa"/>
            <w:shd w:val="clear" w:color="auto" w:fill="auto"/>
          </w:tcPr>
          <w:p w:rsidR="00431B06" w:rsidRPr="004406D8" w:rsidRDefault="00431B06" w:rsidP="004406D8">
            <w:pPr>
              <w:ind w:firstLine="0"/>
              <w:rPr>
                <w:rFonts w:cs="Arial"/>
              </w:rPr>
            </w:pPr>
            <w:r w:rsidRPr="004406D8">
              <w:rPr>
                <w:rFonts w:cs="Arial"/>
              </w:rPr>
              <w:t>Н.Т. Котолевский</w:t>
            </w:r>
          </w:p>
          <w:p w:rsidR="00431B06" w:rsidRPr="004406D8" w:rsidRDefault="00431B06" w:rsidP="004406D8">
            <w:pPr>
              <w:ind w:firstLine="0"/>
              <w:rPr>
                <w:rFonts w:cs="Arial"/>
              </w:rPr>
            </w:pPr>
          </w:p>
        </w:tc>
      </w:tr>
    </w:tbl>
    <w:p w:rsidR="00431B06" w:rsidRPr="00431B06" w:rsidRDefault="00431B06" w:rsidP="00431B06">
      <w:pPr>
        <w:ind w:firstLine="709"/>
        <w:rPr>
          <w:rFonts w:cs="Arial"/>
        </w:rPr>
      </w:pPr>
    </w:p>
    <w:p w:rsidR="00431B06" w:rsidRPr="00431B06" w:rsidRDefault="00431B06" w:rsidP="00431B06">
      <w:pPr>
        <w:ind w:firstLine="709"/>
        <w:rPr>
          <w:rFonts w:cs="Arial"/>
        </w:rPr>
      </w:pPr>
    </w:p>
    <w:p w:rsidR="00B7030A" w:rsidRPr="00431B06" w:rsidRDefault="00B7030A" w:rsidP="00431B06">
      <w:pPr>
        <w:ind w:firstLine="709"/>
        <w:rPr>
          <w:rFonts w:cs="Arial"/>
        </w:rPr>
      </w:pPr>
    </w:p>
    <w:p w:rsidR="00431B06" w:rsidRPr="00431B06" w:rsidRDefault="00431B06" w:rsidP="00431B06">
      <w:pPr>
        <w:ind w:left="4678" w:firstLine="0"/>
        <w:rPr>
          <w:rFonts w:cs="Arial"/>
        </w:rPr>
      </w:pPr>
      <w:r>
        <w:rPr>
          <w:rFonts w:cs="Arial"/>
        </w:rPr>
        <w:br w:type="page"/>
      </w:r>
      <w:r w:rsidR="00B7030A" w:rsidRPr="00431B06">
        <w:rPr>
          <w:rFonts w:cs="Arial"/>
        </w:rPr>
        <w:lastRenderedPageBreak/>
        <w:t>Приложение</w:t>
      </w:r>
      <w:r w:rsidRPr="00431B06">
        <w:rPr>
          <w:rFonts w:cs="Arial"/>
        </w:rPr>
        <w:t xml:space="preserve"> к постановлению администрации</w:t>
      </w:r>
    </w:p>
    <w:p w:rsidR="00431B06" w:rsidRPr="00431B06" w:rsidRDefault="00431B06" w:rsidP="00431B06">
      <w:pPr>
        <w:ind w:left="4678" w:firstLine="0"/>
        <w:rPr>
          <w:rFonts w:cs="Arial"/>
        </w:rPr>
      </w:pPr>
      <w:r w:rsidRPr="00431B06">
        <w:rPr>
          <w:rFonts w:cs="Arial"/>
        </w:rPr>
        <w:t>Калачеевского муниципального района</w:t>
      </w:r>
    </w:p>
    <w:p w:rsidR="00B7030A" w:rsidRPr="00431B06" w:rsidRDefault="00431B06" w:rsidP="00431B06">
      <w:pPr>
        <w:ind w:left="4678" w:firstLine="0"/>
        <w:rPr>
          <w:rFonts w:cs="Arial"/>
        </w:rPr>
      </w:pPr>
      <w:r w:rsidRPr="00431B06">
        <w:rPr>
          <w:rFonts w:cs="Arial"/>
        </w:rPr>
        <w:t>от «</w:t>
      </w:r>
      <w:r>
        <w:rPr>
          <w:rFonts w:cs="Arial"/>
        </w:rPr>
        <w:t xml:space="preserve">09» марта </w:t>
      </w:r>
      <w:r w:rsidRPr="00431B06">
        <w:rPr>
          <w:rFonts w:cs="Arial"/>
        </w:rPr>
        <w:t>2021</w:t>
      </w:r>
      <w:r>
        <w:rPr>
          <w:rFonts w:cs="Arial"/>
        </w:rPr>
        <w:t xml:space="preserve"> №215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894"/>
      </w:tblGrid>
      <w:tr w:rsidR="00B7030A" w:rsidRPr="00431B06" w:rsidTr="008D3E3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7030A" w:rsidRPr="00431B06" w:rsidRDefault="00B7030A" w:rsidP="00431B06">
            <w:pPr>
              <w:ind w:left="4678" w:firstLine="0"/>
              <w:rPr>
                <w:rFonts w:cs="Arial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7030A" w:rsidRPr="00431B06" w:rsidRDefault="00B7030A" w:rsidP="00431B06">
            <w:pPr>
              <w:ind w:left="4678" w:firstLine="0"/>
              <w:rPr>
                <w:rFonts w:cs="Arial"/>
              </w:rPr>
            </w:pPr>
          </w:p>
          <w:p w:rsidR="00B7030A" w:rsidRPr="00431B06" w:rsidRDefault="00B7030A" w:rsidP="00431B06">
            <w:pPr>
              <w:ind w:left="4678" w:firstLine="0"/>
              <w:rPr>
                <w:rFonts w:cs="Arial"/>
              </w:rPr>
            </w:pPr>
          </w:p>
        </w:tc>
      </w:tr>
    </w:tbl>
    <w:p w:rsidR="00431B06" w:rsidRPr="00431B06" w:rsidRDefault="00431B06" w:rsidP="00431B06">
      <w:pPr>
        <w:ind w:firstLine="709"/>
        <w:rPr>
          <w:rFonts w:cs="Arial"/>
        </w:rPr>
      </w:pPr>
    </w:p>
    <w:p w:rsidR="00431B06" w:rsidRPr="00431B06" w:rsidRDefault="00B7030A" w:rsidP="00431B06">
      <w:pPr>
        <w:pStyle w:val="1"/>
        <w:ind w:firstLine="709"/>
        <w:jc w:val="both"/>
        <w:rPr>
          <w:b w:val="0"/>
          <w:sz w:val="24"/>
          <w:szCs w:val="24"/>
        </w:rPr>
      </w:pPr>
      <w:r w:rsidRPr="00431B06">
        <w:rPr>
          <w:b w:val="0"/>
          <w:sz w:val="24"/>
          <w:szCs w:val="24"/>
        </w:rPr>
        <w:t>Примерное положение</w:t>
      </w:r>
      <w:r w:rsidR="00431B06">
        <w:rPr>
          <w:b w:val="0"/>
          <w:sz w:val="24"/>
          <w:szCs w:val="24"/>
        </w:rPr>
        <w:t xml:space="preserve"> </w:t>
      </w:r>
      <w:r w:rsidRPr="00431B06">
        <w:rPr>
          <w:b w:val="0"/>
          <w:sz w:val="24"/>
          <w:szCs w:val="24"/>
        </w:rPr>
        <w:t>об оплате труда работников муниципального казенного</w:t>
      </w:r>
      <w:r w:rsidR="00431B06" w:rsidRPr="00431B06">
        <w:rPr>
          <w:b w:val="0"/>
          <w:sz w:val="24"/>
          <w:szCs w:val="24"/>
        </w:rPr>
        <w:t xml:space="preserve"> </w:t>
      </w:r>
      <w:r w:rsidRPr="00431B06">
        <w:rPr>
          <w:b w:val="0"/>
          <w:sz w:val="24"/>
          <w:szCs w:val="24"/>
        </w:rPr>
        <w:t>учреждения дополнительного образования</w:t>
      </w:r>
      <w:r w:rsidR="00431B06">
        <w:rPr>
          <w:b w:val="0"/>
          <w:sz w:val="24"/>
          <w:szCs w:val="24"/>
        </w:rPr>
        <w:t xml:space="preserve"> </w:t>
      </w:r>
      <w:r w:rsidRPr="00431B06">
        <w:rPr>
          <w:b w:val="0"/>
          <w:sz w:val="24"/>
          <w:szCs w:val="24"/>
        </w:rPr>
        <w:t>«Калачеевская детская школа искусств»</w:t>
      </w:r>
    </w:p>
    <w:p w:rsidR="00B7030A" w:rsidRPr="00431B06" w:rsidRDefault="00B7030A" w:rsidP="00431B06">
      <w:pPr>
        <w:pStyle w:val="1"/>
        <w:ind w:firstLine="709"/>
        <w:jc w:val="both"/>
        <w:rPr>
          <w:b w:val="0"/>
          <w:sz w:val="24"/>
          <w:szCs w:val="24"/>
        </w:rPr>
      </w:pPr>
      <w:r w:rsidRPr="00431B06">
        <w:rPr>
          <w:b w:val="0"/>
          <w:sz w:val="24"/>
          <w:szCs w:val="24"/>
        </w:rPr>
        <w:t xml:space="preserve">1. Общие положения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1.1. Настоящее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Примерное положение об оплате труда (далее – Положение) работников муниципального казенного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учреждения дополнительного образования «Калачеевская детская школа искусств»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(далее - Учреждение) разработано в соответствии c Трудовым кодексом Российской Федерации, Федеральным законом "Об образовании в Российской Федерации" от 29.12.2012 N 273-ФЗ,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договоре», Едиными рекомендациями по установлению на федеральном, региональном и местном уровнях систем оплаты труда работникам муниципальных и государственных учреждений на 2021 год, утвержденными решением Российской трехсторонней комиссии по регулированию социально-трудовых отношений от 29 декабря 2020 года, протокол № 13, приказом департамента образования, науки и молодежной политики Воронежской области от 29.12.2017г № 1576 «Об утверждении примерных положений об оплате труда в образовательных организациях, расположенных на территории Воронежской области и иных организаций, подведомственных департаменту образования, науки и молодежной политики Воронежской области», постановлением администрации Воронежской области от 01.12.2008 № 1044 «О введении новых систем оплаты труда работников государственных учреждений Воронежской области», постановлением администрации Калачеевского муниципального района Воронежской области от 26.01.2017 № 25 «Об утверждении положения об установлении систем оплаты труда работников муниципальных учреждений Калачеевского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 xml:space="preserve">муниципального района», постановлением администрации Калачеевского муниципального района от 20.02.2018 № 76 « Об утверждении положений по оплате труда в муниципальных общеобразовательных учреждениях расположенных на территории Калачеевского муниципального района», содержащими нормы трудового права.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1.2.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 xml:space="preserve">Примерное положение включает в себя: </w:t>
      </w:r>
    </w:p>
    <w:p w:rsidR="00B7030A" w:rsidRPr="00431B06" w:rsidRDefault="00B7030A" w:rsidP="00431B06">
      <w:pPr>
        <w:numPr>
          <w:ilvl w:val="0"/>
          <w:numId w:val="1"/>
        </w:numPr>
        <w:ind w:left="0" w:firstLine="709"/>
        <w:rPr>
          <w:rFonts w:cs="Arial"/>
        </w:rPr>
      </w:pPr>
      <w:r w:rsidRPr="00431B06">
        <w:rPr>
          <w:rFonts w:cs="Arial"/>
        </w:rPr>
        <w:t xml:space="preserve"> размеры окладов (должностных окладов), ставок заработной платы работников, на основе отнесения занимаемых ими должностей и профессий рабочих к соответствующим профессиональным квалификационным группам (далее - ПКГ); </w:t>
      </w:r>
    </w:p>
    <w:p w:rsidR="00B7030A" w:rsidRPr="00431B06" w:rsidRDefault="00B7030A" w:rsidP="00431B06">
      <w:pPr>
        <w:numPr>
          <w:ilvl w:val="0"/>
          <w:numId w:val="1"/>
        </w:numPr>
        <w:ind w:left="0" w:firstLine="709"/>
        <w:rPr>
          <w:rFonts w:cs="Arial"/>
        </w:rPr>
      </w:pPr>
      <w:r w:rsidRPr="00431B06">
        <w:rPr>
          <w:rFonts w:cs="Arial"/>
        </w:rPr>
        <w:t>наименования, условия осуществления и размеры выплат</w:t>
      </w:r>
      <w:r w:rsidRPr="00431B06">
        <w:rPr>
          <w:rFonts w:cs="Arial"/>
          <w:color w:val="FF0000"/>
        </w:rPr>
        <w:t xml:space="preserve"> </w:t>
      </w:r>
      <w:r w:rsidRPr="00431B06">
        <w:rPr>
          <w:rFonts w:cs="Arial"/>
        </w:rPr>
        <w:t xml:space="preserve">компенсационного и стимулирующего характера в соответствии с перечнями видов выплат, утвержденными приказами управления труда Воронежской области от 10.12.2008 № 110/ОД «Об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области» и от 10.12.2008 № 111/ОД «Об утверждении </w:t>
      </w:r>
      <w:r w:rsidRPr="00431B06">
        <w:rPr>
          <w:rFonts w:cs="Arial"/>
        </w:rPr>
        <w:lastRenderedPageBreak/>
        <w:t>перечня видов выплат стимулирующего характера в государственных учреждениях Воронежской области и разъяснения о порядке установления выплат стимулирующего характера в государственных учреждениях Воронежской области»;</w:t>
      </w:r>
      <w:r w:rsidR="00431B06" w:rsidRPr="00431B06">
        <w:rPr>
          <w:rFonts w:cs="Arial"/>
        </w:rPr>
        <w:t xml:space="preserve"> </w:t>
      </w:r>
    </w:p>
    <w:p w:rsidR="00B7030A" w:rsidRPr="00431B06" w:rsidRDefault="00B7030A" w:rsidP="00431B06">
      <w:pPr>
        <w:numPr>
          <w:ilvl w:val="0"/>
          <w:numId w:val="1"/>
        </w:numPr>
        <w:ind w:left="0" w:firstLine="709"/>
        <w:rPr>
          <w:rFonts w:cs="Arial"/>
        </w:rPr>
      </w:pPr>
      <w:r w:rsidRPr="00431B06">
        <w:rPr>
          <w:rFonts w:cs="Arial"/>
        </w:rPr>
        <w:t xml:space="preserve">условия оплаты труда руководителя учреждения и его заместителей включая порядок определения должностных окладов, размеры и условия осуществления выплат компенсационного и стимулирующего характера; </w:t>
      </w:r>
    </w:p>
    <w:p w:rsidR="00B7030A" w:rsidRPr="00431B06" w:rsidRDefault="00B7030A" w:rsidP="00431B06">
      <w:pPr>
        <w:numPr>
          <w:ilvl w:val="0"/>
          <w:numId w:val="1"/>
        </w:numPr>
        <w:ind w:left="0" w:firstLine="709"/>
        <w:rPr>
          <w:rFonts w:cs="Arial"/>
        </w:rPr>
      </w:pPr>
      <w:r w:rsidRPr="00431B06">
        <w:rPr>
          <w:rFonts w:cs="Arial"/>
        </w:rPr>
        <w:t xml:space="preserve">условия осуществления иных выплат. </w:t>
      </w:r>
    </w:p>
    <w:p w:rsidR="00B7030A" w:rsidRPr="00431B06" w:rsidRDefault="00B7030A" w:rsidP="00431B06">
      <w:pPr>
        <w:numPr>
          <w:ilvl w:val="1"/>
          <w:numId w:val="2"/>
        </w:numPr>
        <w:ind w:left="0" w:firstLine="709"/>
        <w:rPr>
          <w:rFonts w:cs="Arial"/>
        </w:rPr>
      </w:pPr>
      <w:r w:rsidRPr="00431B06">
        <w:rPr>
          <w:rFonts w:cs="Arial"/>
        </w:rPr>
        <w:t>Фонд оплаты труда работников Учреждения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 xml:space="preserve">формируется на календарный год исходя из объёма бюджетных ассигнований, утвержденных в установленном порядке из муниципального бюджета и средств, поступающих от приносящей доход деятельности. </w:t>
      </w:r>
    </w:p>
    <w:p w:rsidR="00B7030A" w:rsidRPr="00431B06" w:rsidRDefault="00B7030A" w:rsidP="00431B06">
      <w:pPr>
        <w:numPr>
          <w:ilvl w:val="1"/>
          <w:numId w:val="2"/>
        </w:numPr>
        <w:ind w:left="0" w:firstLine="709"/>
        <w:rPr>
          <w:rFonts w:cs="Arial"/>
        </w:rPr>
      </w:pPr>
      <w:r w:rsidRPr="00431B06">
        <w:rPr>
          <w:rFonts w:cs="Arial"/>
        </w:rPr>
        <w:t xml:space="preserve">Заработная плата работников Учреждения (без учета премий и иных выплат стимулирующего характера), при изменении системы оплаты труда не может быть меньше заработной платы (без учета премий и иных стимулирующих выплат), выплачиваемой работникам до её изменения, при условии сохранения объёма трудовых (должностных) обязанностей работников и выполнения ими работ той же квалификации. </w:t>
      </w:r>
    </w:p>
    <w:p w:rsidR="00B7030A" w:rsidRPr="00431B06" w:rsidRDefault="00B7030A" w:rsidP="00431B06">
      <w:pPr>
        <w:numPr>
          <w:ilvl w:val="1"/>
          <w:numId w:val="2"/>
        </w:numPr>
        <w:ind w:left="0" w:firstLine="709"/>
        <w:rPr>
          <w:rFonts w:cs="Arial"/>
        </w:rPr>
      </w:pPr>
      <w:r w:rsidRPr="00431B06">
        <w:rPr>
          <w:rFonts w:cs="Arial"/>
        </w:rPr>
        <w:t>Определение размеров заработной платы работников Учреждения осуществляется в соответствии с системой оплаты их труда, как по основным должностям, так и по должностям, занимаемым по совместительству.</w:t>
      </w:r>
      <w:r w:rsidR="00431B06" w:rsidRPr="00431B06">
        <w:rPr>
          <w:rFonts w:cs="Arial"/>
        </w:rPr>
        <w:t xml:space="preserve">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Оплата труда работников Учреждения,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 либо за фактически выполненный объём работ. </w:t>
      </w:r>
    </w:p>
    <w:p w:rsidR="00B7030A" w:rsidRPr="00431B06" w:rsidRDefault="00B7030A" w:rsidP="00431B06">
      <w:pPr>
        <w:numPr>
          <w:ilvl w:val="1"/>
          <w:numId w:val="2"/>
        </w:numPr>
        <w:ind w:left="0" w:firstLine="709"/>
        <w:rPr>
          <w:rFonts w:cs="Arial"/>
        </w:rPr>
      </w:pPr>
      <w:r w:rsidRPr="00431B06">
        <w:rPr>
          <w:rFonts w:cs="Arial"/>
        </w:rPr>
        <w:t xml:space="preserve">Заработная плата работников Учреждения в рамках предусмотренных бюджетных ассигнований предельными размерами не ограничивается. Месячная заработная плата работника Учреждения не может быть ниже минимального размера оплаты труда, установленного в соответствии с законодательством Российской Федерации, при условии, что указанным работником полностью отработана за этот период норма рабочего времени и выполнены нормы труда (трудовые обязанности). </w:t>
      </w:r>
    </w:p>
    <w:p w:rsidR="00B7030A" w:rsidRPr="00431B06" w:rsidRDefault="00B7030A" w:rsidP="00431B06">
      <w:pPr>
        <w:ind w:firstLine="709"/>
        <w:rPr>
          <w:rFonts w:cs="Arial"/>
          <w:spacing w:val="-6"/>
        </w:rPr>
      </w:pPr>
      <w:r w:rsidRPr="00431B06">
        <w:rPr>
          <w:rFonts w:cs="Arial"/>
        </w:rPr>
        <w:t>1.7. При формировании системы оплаты труда в учреждении устанавливаются дифференциация оплаты труда работников, выполняющих</w:t>
      </w:r>
      <w:r w:rsidRPr="00431B06">
        <w:rPr>
          <w:rFonts w:cs="Arial"/>
          <w:spacing w:val="-6"/>
        </w:rPr>
        <w:t xml:space="preserve"> работы различной сложности, увязка размера оплаты труда в зависимости от качества оказываемых услуг (выполняемых работ) и эффективности деятельности работников по заданным критериям и показателям. При этом обеспечивается дифференциация оплаты труда основного и прочего персонала, оптимизация расходов на административно-управленческий и вспомогательный персонал с учетом предельной доли расходов на оплату их труда в фонде оплаты труда учреждения - не более 40 процентов.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Основной персонал Учреждения – работники учреждения, непосредственно оказывающие услуги (выполняющие работы), направленные на достижение определенных уставом Учреждения целей деятельности, а также их непосредственные руководители.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Вспомогательный персонал Учреждения — работники,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 xml:space="preserve">создающие условия для оказания услуг (выполнения работ), направленных на достижение определенных уставом целей деятельности, включая обслуживание зданий и оборудования.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Административно–управленческий персонал Учреждения - работники занятые управлением (организацией) оказания услуг (выполнения работ), а также работники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lastRenderedPageBreak/>
        <w:t xml:space="preserve">выполняющие административные функции, необходимые для обеспечения деятельности учреждения.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Перечень должностей, относимых к административно-управленческому, основному и вспомогательному персоналу Учреждения определен приложениями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2-4</w:t>
      </w:r>
      <w:r w:rsidRPr="00431B06">
        <w:rPr>
          <w:rFonts w:cs="Arial"/>
          <w:color w:val="FF0000"/>
        </w:rPr>
        <w:t xml:space="preserve"> </w:t>
      </w:r>
      <w:r w:rsidRPr="00431B06">
        <w:rPr>
          <w:rFonts w:cs="Arial"/>
        </w:rPr>
        <w:t>к настоящему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 xml:space="preserve">Примерному положению.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При формировании штатного расписания в Учреждении предусматриваются должности и профессии, включенные в профессиональные квалификационные группы в соответствии с приказами Министерства здравоохранения и социального развития Российской Федерации.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Штатное расписание Учреждения утверждается руководителем, включает в себя все должности служащих (профессии рабочих) Учреждения и согласовывается с Учредителем. Предельная доля оплаты труда работников административно-управленческого и вспомогательного персонала в фонде оплаты труда учреждения устанавливается главным распорядителем средств муниципального бюджета. 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1.9. Руководитель Учреждения несет ответственность за своевременное и правильное установление размеров заработной платы работников согласно действующему законодательству.</w:t>
      </w:r>
      <w:r w:rsidRPr="00431B06">
        <w:rPr>
          <w:rFonts w:cs="Arial"/>
        </w:rPr>
        <w:t xml:space="preserve"> </w:t>
      </w:r>
    </w:p>
    <w:p w:rsidR="00B7030A" w:rsidRPr="00431B06" w:rsidRDefault="00B7030A" w:rsidP="00431B06">
      <w:pPr>
        <w:pStyle w:val="1"/>
        <w:ind w:firstLine="709"/>
        <w:jc w:val="both"/>
        <w:rPr>
          <w:b w:val="0"/>
          <w:sz w:val="24"/>
          <w:szCs w:val="24"/>
        </w:rPr>
      </w:pPr>
      <w:r w:rsidRPr="00431B06">
        <w:rPr>
          <w:b w:val="0"/>
          <w:sz w:val="24"/>
          <w:szCs w:val="24"/>
        </w:rPr>
        <w:t>II. Порядок и условия оплаты труда работников Учреждения</w:t>
      </w:r>
      <w:r w:rsidR="00431B06" w:rsidRPr="00431B06">
        <w:rPr>
          <w:b w:val="0"/>
          <w:sz w:val="24"/>
          <w:szCs w:val="24"/>
        </w:rPr>
        <w:t xml:space="preserve">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2.1. Размеры окладов (должностных окладов), ставок заработной платы работников МКУДО «Калачеевская ДШИ» устанавливаются на основе отнесения занимаемых ими должностей и профессий рабочих к соответствующим профессиональным квалификационным группам (далее - ПКГ) согласно таблицам 1-5.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При установлении должностных окладов работников квалификационная категория учитывается по специальности, по которой им присвоена квалификационная категория. </w:t>
      </w:r>
    </w:p>
    <w:p w:rsidR="00B7030A" w:rsidRPr="00431B06" w:rsidRDefault="00B7030A" w:rsidP="00431B06">
      <w:pPr>
        <w:autoSpaceDE w:val="0"/>
        <w:autoSpaceDN w:val="0"/>
        <w:adjustRightInd w:val="0"/>
        <w:ind w:firstLine="709"/>
        <w:rPr>
          <w:rFonts w:cs="Arial"/>
          <w:bCs/>
          <w:spacing w:val="-8"/>
        </w:rPr>
      </w:pPr>
      <w:r w:rsidRPr="00431B06">
        <w:rPr>
          <w:rFonts w:cs="Arial"/>
        </w:rPr>
        <w:t>2.2. К окладу (должностному окладу) работников по соответствующим профессиональным квалификационным группам на определенный период времени в течение соответствующего календарного года и с учетом обеспечения финансовыми средствами могут быть установлены следующие повышающие</w:t>
      </w:r>
      <w:r w:rsidRPr="00431B06">
        <w:rPr>
          <w:rFonts w:cs="Arial"/>
          <w:bCs/>
          <w:spacing w:val="-8"/>
        </w:rPr>
        <w:t xml:space="preserve"> коэффициенты:</w:t>
      </w:r>
    </w:p>
    <w:p w:rsidR="00B7030A" w:rsidRPr="00431B06" w:rsidRDefault="00431B06" w:rsidP="00431B06">
      <w:pPr>
        <w:autoSpaceDE w:val="0"/>
        <w:autoSpaceDN w:val="0"/>
        <w:adjustRightInd w:val="0"/>
        <w:ind w:firstLine="709"/>
        <w:rPr>
          <w:rFonts w:cs="Arial"/>
          <w:bCs/>
          <w:spacing w:val="-8"/>
        </w:rPr>
      </w:pPr>
      <w:r w:rsidRPr="00431B06">
        <w:rPr>
          <w:rFonts w:cs="Arial"/>
          <w:bCs/>
          <w:spacing w:val="-8"/>
        </w:rPr>
        <w:t xml:space="preserve"> </w:t>
      </w:r>
      <w:r w:rsidR="00B7030A" w:rsidRPr="00431B06">
        <w:rPr>
          <w:rFonts w:cs="Arial"/>
          <w:bCs/>
          <w:spacing w:val="-8"/>
        </w:rPr>
        <w:t>- за работу в учреждении (структурном подразделении учреждения), расположенном в</w:t>
      </w:r>
      <w:r w:rsidRPr="00431B06">
        <w:rPr>
          <w:rFonts w:cs="Arial"/>
          <w:bCs/>
          <w:spacing w:val="-8"/>
        </w:rPr>
        <w:t xml:space="preserve"> </w:t>
      </w:r>
      <w:r w:rsidR="00B7030A" w:rsidRPr="00431B06">
        <w:rPr>
          <w:rFonts w:cs="Arial"/>
          <w:bCs/>
          <w:spacing w:val="-8"/>
        </w:rPr>
        <w:t>сельской местности;</w:t>
      </w:r>
    </w:p>
    <w:p w:rsidR="00B7030A" w:rsidRPr="00431B06" w:rsidRDefault="00B7030A" w:rsidP="00431B06">
      <w:pPr>
        <w:autoSpaceDE w:val="0"/>
        <w:autoSpaceDN w:val="0"/>
        <w:adjustRightInd w:val="0"/>
        <w:ind w:firstLine="709"/>
        <w:rPr>
          <w:rFonts w:cs="Arial"/>
          <w:bCs/>
          <w:spacing w:val="-8"/>
        </w:rPr>
      </w:pPr>
      <w:r w:rsidRPr="00431B06">
        <w:rPr>
          <w:rFonts w:cs="Arial"/>
          <w:bCs/>
          <w:spacing w:val="-8"/>
        </w:rPr>
        <w:t>-</w:t>
      </w:r>
      <w:r w:rsidR="00431B06" w:rsidRPr="00431B06">
        <w:rPr>
          <w:rFonts w:cs="Arial"/>
          <w:bCs/>
          <w:spacing w:val="-8"/>
        </w:rPr>
        <w:t xml:space="preserve"> </w:t>
      </w:r>
      <w:r w:rsidRPr="00431B06">
        <w:rPr>
          <w:rFonts w:cs="Arial"/>
        </w:rPr>
        <w:t>за квалификационную категорию;</w:t>
      </w:r>
    </w:p>
    <w:p w:rsidR="00B7030A" w:rsidRPr="00431B06" w:rsidRDefault="00B7030A" w:rsidP="00431B06">
      <w:pPr>
        <w:autoSpaceDE w:val="0"/>
        <w:autoSpaceDN w:val="0"/>
        <w:adjustRightInd w:val="0"/>
        <w:ind w:firstLine="709"/>
        <w:rPr>
          <w:rFonts w:cs="Arial"/>
          <w:bCs/>
          <w:spacing w:val="-8"/>
        </w:rPr>
      </w:pPr>
      <w:r w:rsidRPr="00431B06">
        <w:rPr>
          <w:rFonts w:cs="Arial"/>
          <w:bCs/>
          <w:spacing w:val="-8"/>
        </w:rPr>
        <w:t>- персональный повышающий коэффициент.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Размер выплат по повышающему коэффициенту к окладу определяется путём умножения размера оклада работника на повышающий коэффициент.</w:t>
      </w:r>
      <w:r w:rsidR="00431B06" w:rsidRPr="00431B06">
        <w:rPr>
          <w:rFonts w:cs="Arial"/>
        </w:rPr>
        <w:t xml:space="preserve">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Выплаты по повышающим коэффициентам к окладу носят стимулирующий характер.</w:t>
      </w:r>
    </w:p>
    <w:p w:rsidR="00B7030A" w:rsidRPr="00431B06" w:rsidRDefault="00B7030A" w:rsidP="00431B06">
      <w:pPr>
        <w:ind w:firstLine="709"/>
        <w:rPr>
          <w:rFonts w:cs="Arial"/>
          <w:bCs/>
          <w:spacing w:val="-8"/>
        </w:rPr>
      </w:pPr>
      <w:r w:rsidRPr="00431B06">
        <w:rPr>
          <w:rFonts w:cs="Arial"/>
          <w:bCs/>
          <w:spacing w:val="-8"/>
        </w:rPr>
        <w:t xml:space="preserve"> Рекомендуемый повышающий коэффициент за работу в учреждении (структурном подразделении учреждения), расположенном в сельской местности – 0,25.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В учреждениях дополнительного образования устанавливается повышающий коэффициент к окладу за квалификационную категорию с целью стимулирования педагогических работников к качественному результату труда, профессиональному росту. Размеры повышающего коэффициента: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- высшей категории – 0,15;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- первой категории – 0,1.</w:t>
      </w:r>
    </w:p>
    <w:p w:rsidR="00B7030A" w:rsidRPr="00431B06" w:rsidRDefault="00B7030A" w:rsidP="00431B06">
      <w:pPr>
        <w:autoSpaceDE w:val="0"/>
        <w:autoSpaceDN w:val="0"/>
        <w:adjustRightInd w:val="0"/>
        <w:ind w:firstLine="709"/>
        <w:rPr>
          <w:rFonts w:cs="Arial"/>
          <w:spacing w:val="-6"/>
        </w:rPr>
      </w:pPr>
      <w:r w:rsidRPr="00431B06">
        <w:rPr>
          <w:rFonts w:cs="Arial"/>
          <w:spacing w:val="-6"/>
        </w:rPr>
        <w:t xml:space="preserve">Персональные коэффициенты устанавливаются всем работникам, с учетом уровня профессиональной подготовки работников, квалификации, сложности, важности выполняемой работы, степени самостоятельности и ответственности при выполнении </w:t>
      </w:r>
      <w:r w:rsidRPr="00431B06">
        <w:rPr>
          <w:rFonts w:cs="Arial"/>
          <w:spacing w:val="-6"/>
        </w:rPr>
        <w:lastRenderedPageBreak/>
        <w:t>поставленных задач и других факторов. Рекомендуемый размер повышающего коэффициента – в пределах 3,0.</w:t>
      </w:r>
    </w:p>
    <w:p w:rsidR="00B7030A" w:rsidRPr="00431B06" w:rsidRDefault="00B7030A" w:rsidP="00431B06">
      <w:pPr>
        <w:autoSpaceDE w:val="0"/>
        <w:autoSpaceDN w:val="0"/>
        <w:adjustRightInd w:val="0"/>
        <w:ind w:firstLine="709"/>
        <w:rPr>
          <w:rFonts w:cs="Arial"/>
          <w:spacing w:val="-6"/>
        </w:rPr>
      </w:pPr>
      <w:r w:rsidRPr="00431B06">
        <w:rPr>
          <w:rFonts w:cs="Arial"/>
          <w:spacing w:val="-6"/>
        </w:rPr>
        <w:t>Персональный повышающий коэффициент молодым специалистам (в возрасте до 30 лет, впервые 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деятельности) в течение первых 3-х лет может устанавливаться в размере до 0,3.</w:t>
      </w:r>
    </w:p>
    <w:p w:rsidR="00B7030A" w:rsidRPr="00431B06" w:rsidRDefault="00B7030A" w:rsidP="00431B06">
      <w:pPr>
        <w:autoSpaceDE w:val="0"/>
        <w:autoSpaceDN w:val="0"/>
        <w:adjustRightInd w:val="0"/>
        <w:ind w:firstLine="709"/>
        <w:rPr>
          <w:rFonts w:cs="Arial"/>
        </w:rPr>
      </w:pPr>
      <w:r w:rsidRPr="00431B06">
        <w:rPr>
          <w:rFonts w:cs="Arial"/>
        </w:rPr>
        <w:t>Применение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повышающих коэффициентов к окладу не образует новый оклад и не учитывается при начислении компенсационных и стимулирующих выплат.</w:t>
      </w:r>
    </w:p>
    <w:p w:rsidR="00B7030A" w:rsidRPr="00431B06" w:rsidRDefault="00B7030A" w:rsidP="00431B06">
      <w:pPr>
        <w:autoSpaceDE w:val="0"/>
        <w:autoSpaceDN w:val="0"/>
        <w:adjustRightInd w:val="0"/>
        <w:ind w:firstLine="709"/>
        <w:rPr>
          <w:rFonts w:cs="Arial"/>
          <w:spacing w:val="-6"/>
        </w:rPr>
      </w:pPr>
      <w:r w:rsidRPr="00431B06">
        <w:rPr>
          <w:rFonts w:cs="Arial"/>
          <w:spacing w:val="-6"/>
        </w:rPr>
        <w:t>Решение об установлении персональных повышающих коэффициентов и их размере конкретному работнику принимается директором</w:t>
      </w:r>
      <w:r w:rsidR="00431B06" w:rsidRPr="00431B06">
        <w:rPr>
          <w:rFonts w:cs="Arial"/>
          <w:spacing w:val="-6"/>
        </w:rPr>
        <w:t xml:space="preserve"> </w:t>
      </w:r>
      <w:r w:rsidRPr="00431B06">
        <w:rPr>
          <w:rFonts w:cs="Arial"/>
          <w:spacing w:val="-6"/>
        </w:rPr>
        <w:t xml:space="preserve">Учреждения персонально в отношении конкретного работника. </w:t>
      </w:r>
    </w:p>
    <w:p w:rsidR="00B7030A" w:rsidRPr="00431B06" w:rsidRDefault="00B7030A" w:rsidP="00431B06">
      <w:pPr>
        <w:autoSpaceDE w:val="0"/>
        <w:autoSpaceDN w:val="0"/>
        <w:adjustRightInd w:val="0"/>
        <w:ind w:firstLine="709"/>
        <w:rPr>
          <w:rFonts w:cs="Arial"/>
          <w:spacing w:val="-6"/>
        </w:rPr>
      </w:pPr>
      <w:r w:rsidRPr="00431B06">
        <w:rPr>
          <w:rFonts w:cs="Arial"/>
          <w:spacing w:val="-6"/>
        </w:rPr>
        <w:t>Решение об установлении персональных повышающих коэффициентов и их размере директору Учреждения принимается учредителем.</w:t>
      </w:r>
    </w:p>
    <w:p w:rsidR="00B7030A" w:rsidRPr="00431B06" w:rsidRDefault="00B7030A" w:rsidP="00431B06">
      <w:pPr>
        <w:autoSpaceDE w:val="0"/>
        <w:autoSpaceDN w:val="0"/>
        <w:adjustRightInd w:val="0"/>
        <w:ind w:firstLine="709"/>
        <w:rPr>
          <w:rFonts w:cs="Arial"/>
          <w:spacing w:val="-6"/>
        </w:rPr>
      </w:pPr>
      <w:r w:rsidRPr="00431B06">
        <w:rPr>
          <w:rFonts w:cs="Arial"/>
          <w:spacing w:val="-6"/>
        </w:rPr>
        <w:t xml:space="preserve"> Конкретные размеры коэффициентов устанавливаются:</w:t>
      </w:r>
    </w:p>
    <w:p w:rsidR="00B7030A" w:rsidRPr="00431B06" w:rsidRDefault="00B7030A" w:rsidP="00431B06">
      <w:pPr>
        <w:autoSpaceDE w:val="0"/>
        <w:autoSpaceDN w:val="0"/>
        <w:adjustRightInd w:val="0"/>
        <w:ind w:firstLine="709"/>
        <w:rPr>
          <w:rFonts w:cs="Arial"/>
          <w:spacing w:val="-6"/>
        </w:rPr>
      </w:pPr>
      <w:r w:rsidRPr="00431B06">
        <w:rPr>
          <w:rFonts w:cs="Arial"/>
          <w:spacing w:val="-6"/>
        </w:rPr>
        <w:t xml:space="preserve"> - работникам учреждения - приказом директора</w:t>
      </w:r>
      <w:r w:rsidR="00431B06" w:rsidRPr="00431B06">
        <w:rPr>
          <w:rFonts w:cs="Arial"/>
          <w:spacing w:val="-6"/>
        </w:rPr>
        <w:t xml:space="preserve"> </w:t>
      </w:r>
      <w:r w:rsidRPr="00431B06">
        <w:rPr>
          <w:rFonts w:cs="Arial"/>
          <w:spacing w:val="-6"/>
        </w:rPr>
        <w:t>Учреждения</w:t>
      </w:r>
      <w:r w:rsidR="00431B06" w:rsidRPr="00431B06">
        <w:rPr>
          <w:rFonts w:cs="Arial"/>
          <w:spacing w:val="-6"/>
        </w:rPr>
        <w:t xml:space="preserve"> </w:t>
      </w:r>
      <w:r w:rsidRPr="00431B06">
        <w:rPr>
          <w:rFonts w:cs="Arial"/>
          <w:spacing w:val="-6"/>
        </w:rPr>
        <w:t>в пределах фонда оплаты труда, утверждённого на соответствующий финансовый год;</w:t>
      </w:r>
    </w:p>
    <w:p w:rsidR="00B7030A" w:rsidRPr="00431B06" w:rsidRDefault="00B7030A" w:rsidP="00431B06">
      <w:pPr>
        <w:autoSpaceDE w:val="0"/>
        <w:autoSpaceDN w:val="0"/>
        <w:adjustRightInd w:val="0"/>
        <w:ind w:firstLine="709"/>
        <w:rPr>
          <w:rFonts w:cs="Arial"/>
          <w:spacing w:val="-6"/>
        </w:rPr>
      </w:pPr>
      <w:r w:rsidRPr="00431B06">
        <w:rPr>
          <w:rFonts w:cs="Arial"/>
          <w:spacing w:val="-6"/>
        </w:rPr>
        <w:t>- директору Учреждения – приказом отдела по культуре администрации Калачеевского муниципального района, являющегося учредителем данного учреждения.</w:t>
      </w:r>
    </w:p>
    <w:p w:rsidR="00B7030A" w:rsidRPr="00431B06" w:rsidRDefault="00B7030A" w:rsidP="00431B06">
      <w:pPr>
        <w:autoSpaceDE w:val="0"/>
        <w:autoSpaceDN w:val="0"/>
        <w:adjustRightInd w:val="0"/>
        <w:ind w:firstLine="709"/>
        <w:rPr>
          <w:rFonts w:cs="Arial"/>
          <w:spacing w:val="-6"/>
        </w:rPr>
      </w:pPr>
      <w:r w:rsidRPr="00431B06">
        <w:rPr>
          <w:rFonts w:cs="Arial"/>
          <w:spacing w:val="-6"/>
        </w:rPr>
        <w:t>Критерии и показатели установления персонального повышающего коэффициента</w:t>
      </w:r>
      <w:r w:rsidR="00431B06" w:rsidRPr="00431B06">
        <w:rPr>
          <w:rFonts w:cs="Arial"/>
          <w:spacing w:val="-6"/>
        </w:rPr>
        <w:t xml:space="preserve"> </w:t>
      </w:r>
      <w:r w:rsidRPr="00431B06">
        <w:rPr>
          <w:rFonts w:cs="Arial"/>
          <w:spacing w:val="-6"/>
        </w:rPr>
        <w:t>приведены в Приложении 5 к настоящему Примерному положению.</w:t>
      </w:r>
    </w:p>
    <w:p w:rsidR="00431B06" w:rsidRPr="00431B06" w:rsidRDefault="00B7030A" w:rsidP="00431B06">
      <w:pPr>
        <w:tabs>
          <w:tab w:val="left" w:pos="9356"/>
        </w:tabs>
        <w:suppressAutoHyphens/>
        <w:ind w:firstLine="709"/>
        <w:rPr>
          <w:rFonts w:cs="Arial"/>
          <w:lang w:eastAsia="ar-SA"/>
        </w:rPr>
      </w:pPr>
      <w:r w:rsidRPr="00431B06">
        <w:rPr>
          <w:rFonts w:cs="Arial"/>
          <w:lang w:eastAsia="ar-SA"/>
        </w:rPr>
        <w:t>2.3. Размеры должностных окладов</w:t>
      </w:r>
      <w:r w:rsidRPr="00431B06">
        <w:rPr>
          <w:rFonts w:cs="Arial"/>
          <w:bCs/>
          <w:lang w:eastAsia="ar-SA"/>
        </w:rPr>
        <w:t xml:space="preserve"> работников</w:t>
      </w:r>
      <w:r w:rsidRPr="00431B06">
        <w:rPr>
          <w:rFonts w:cs="Arial"/>
          <w:lang w:eastAsia="ar-SA"/>
        </w:rPr>
        <w:t xml:space="preserve"> Учреждения устанавливаются на основе отнесения занимаемых ими должностей к профессиональным квалификационным группам должностей, утвержденных приказами Министерства здравоохранения и социального развития РФ.</w:t>
      </w:r>
    </w:p>
    <w:p w:rsidR="00431B06" w:rsidRPr="00431B06" w:rsidRDefault="00431B06" w:rsidP="00431B06">
      <w:pPr>
        <w:suppressAutoHyphens/>
        <w:ind w:firstLine="709"/>
        <w:contextualSpacing/>
        <w:rPr>
          <w:rFonts w:cs="Arial"/>
        </w:rPr>
      </w:pPr>
    </w:p>
    <w:p w:rsidR="00431B06" w:rsidRPr="00431B06" w:rsidRDefault="00431B06" w:rsidP="00431B06">
      <w:pPr>
        <w:suppressAutoHyphens/>
        <w:ind w:firstLine="709"/>
        <w:contextualSpacing/>
        <w:rPr>
          <w:rFonts w:cs="Arial"/>
        </w:rPr>
      </w:pPr>
    </w:p>
    <w:p w:rsidR="00431B06" w:rsidRPr="00431B06" w:rsidRDefault="00431B06" w:rsidP="00431B06">
      <w:pPr>
        <w:suppressAutoHyphens/>
        <w:ind w:firstLine="709"/>
        <w:contextualSpacing/>
        <w:rPr>
          <w:rFonts w:cs="Arial"/>
        </w:rPr>
      </w:pPr>
    </w:p>
    <w:tbl>
      <w:tblPr>
        <w:tblpPr w:leftFromText="180" w:rightFromText="180" w:vertAnchor="text" w:horzAnchor="margin" w:tblpXSpec="center" w:tblpY="-502"/>
        <w:tblW w:w="960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70"/>
        <w:gridCol w:w="2436"/>
      </w:tblGrid>
      <w:tr w:rsidR="00B761E6" w:rsidRPr="00431B06" w:rsidTr="004406D8">
        <w:trPr>
          <w:trHeight w:val="299"/>
        </w:trPr>
        <w:tc>
          <w:tcPr>
            <w:tcW w:w="9606" w:type="dxa"/>
            <w:gridSpan w:val="2"/>
            <w:tcBorders>
              <w:top w:val="single" w:sz="4" w:space="0" w:color="auto"/>
            </w:tcBorders>
            <w:noWrap/>
          </w:tcPr>
          <w:p w:rsidR="00B761E6" w:rsidRPr="00431B06" w:rsidRDefault="00B761E6" w:rsidP="004406D8">
            <w:pPr>
              <w:tabs>
                <w:tab w:val="left" w:pos="9922"/>
              </w:tabs>
              <w:ind w:firstLine="0"/>
              <w:rPr>
                <w:rFonts w:cs="Arial"/>
              </w:rPr>
            </w:pPr>
          </w:p>
          <w:p w:rsidR="00B761E6" w:rsidRPr="00431B06" w:rsidRDefault="00B761E6" w:rsidP="004406D8">
            <w:pPr>
              <w:tabs>
                <w:tab w:val="left" w:pos="9922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Таблица 1</w:t>
            </w:r>
          </w:p>
          <w:p w:rsidR="00B761E6" w:rsidRPr="00431B06" w:rsidRDefault="00B761E6" w:rsidP="004406D8">
            <w:pPr>
              <w:tabs>
                <w:tab w:val="left" w:pos="345"/>
                <w:tab w:val="center" w:pos="5003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  <w:bCs/>
              </w:rPr>
              <w:t xml:space="preserve"> Размеры окладов </w:t>
            </w:r>
            <w:r w:rsidRPr="00431B06">
              <w:rPr>
                <w:rFonts w:cs="Arial"/>
              </w:rPr>
              <w:t xml:space="preserve">работников, </w:t>
            </w:r>
          </w:p>
          <w:p w:rsidR="00B761E6" w:rsidRPr="00431B06" w:rsidRDefault="00B761E6" w:rsidP="004406D8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относящихся к сфере культуры и искусства</w:t>
            </w:r>
          </w:p>
        </w:tc>
      </w:tr>
      <w:tr w:rsidR="00B761E6" w:rsidRPr="00431B06" w:rsidTr="004406D8">
        <w:trPr>
          <w:trHeight w:val="299"/>
        </w:trPr>
        <w:tc>
          <w:tcPr>
            <w:tcW w:w="9606" w:type="dxa"/>
            <w:gridSpan w:val="2"/>
            <w:noWrap/>
          </w:tcPr>
          <w:p w:rsidR="00B761E6" w:rsidRPr="00431B06" w:rsidRDefault="00B761E6" w:rsidP="004406D8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 xml:space="preserve">(Приказ Минздравсоцразвития России от 31 августа 2007 г. № 570 </w:t>
            </w:r>
          </w:p>
          <w:p w:rsidR="00B761E6" w:rsidRPr="00431B06" w:rsidRDefault="00B761E6" w:rsidP="004406D8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«Об утверждении профессиональных квалификационных групп должностей</w:t>
            </w:r>
          </w:p>
          <w:p w:rsidR="00B761E6" w:rsidRPr="00431B06" w:rsidRDefault="00B761E6" w:rsidP="004406D8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  <w:bCs/>
              </w:rPr>
              <w:t xml:space="preserve"> работников культуры, искусства и кинематографии»)</w:t>
            </w:r>
          </w:p>
        </w:tc>
      </w:tr>
      <w:tr w:rsidR="00B761E6" w:rsidRPr="00431B06" w:rsidTr="004406D8">
        <w:trPr>
          <w:trHeight w:val="957"/>
        </w:trPr>
        <w:tc>
          <w:tcPr>
            <w:tcW w:w="7170" w:type="dxa"/>
            <w:vAlign w:val="center"/>
          </w:tcPr>
          <w:p w:rsidR="00B761E6" w:rsidRPr="00431B06" w:rsidRDefault="00B761E6" w:rsidP="004406D8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2436" w:type="dxa"/>
            <w:vAlign w:val="center"/>
          </w:tcPr>
          <w:p w:rsidR="00B761E6" w:rsidRPr="00431B06" w:rsidRDefault="00B761E6" w:rsidP="004406D8">
            <w:pPr>
              <w:ind w:firstLine="0"/>
              <w:rPr>
                <w:rFonts w:cs="Arial"/>
                <w:vertAlign w:val="superscript"/>
              </w:rPr>
            </w:pPr>
            <w:r w:rsidRPr="00431B06">
              <w:rPr>
                <w:rFonts w:cs="Arial"/>
              </w:rPr>
              <w:t>Размер оклада</w:t>
            </w:r>
            <w:r w:rsidRPr="00431B06">
              <w:rPr>
                <w:rFonts w:cs="Arial"/>
                <w:vertAlign w:val="superscript"/>
              </w:rPr>
              <w:t xml:space="preserve"> </w:t>
            </w:r>
            <w:r w:rsidRPr="00431B06">
              <w:rPr>
                <w:rFonts w:cs="Arial"/>
              </w:rPr>
              <w:t>по должности (руб.)</w:t>
            </w:r>
          </w:p>
        </w:tc>
      </w:tr>
      <w:tr w:rsidR="00B761E6" w:rsidRPr="00431B06" w:rsidTr="004406D8">
        <w:trPr>
          <w:trHeight w:val="299"/>
        </w:trPr>
        <w:tc>
          <w:tcPr>
            <w:tcW w:w="7170" w:type="dxa"/>
            <w:noWrap/>
          </w:tcPr>
          <w:p w:rsidR="00B761E6" w:rsidRPr="00431B06" w:rsidRDefault="00B761E6" w:rsidP="004406D8">
            <w:pPr>
              <w:ind w:firstLineChars="1500" w:firstLine="3600"/>
              <w:rPr>
                <w:rFonts w:cs="Arial"/>
              </w:rPr>
            </w:pPr>
            <w:r w:rsidRPr="00431B06">
              <w:rPr>
                <w:rFonts w:cs="Arial"/>
              </w:rPr>
              <w:t>1</w:t>
            </w:r>
          </w:p>
        </w:tc>
        <w:tc>
          <w:tcPr>
            <w:tcW w:w="2436" w:type="dxa"/>
            <w:noWrap/>
          </w:tcPr>
          <w:p w:rsidR="00B761E6" w:rsidRPr="00431B06" w:rsidRDefault="00B761E6" w:rsidP="004406D8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2</w:t>
            </w:r>
          </w:p>
        </w:tc>
      </w:tr>
      <w:tr w:rsidR="00B761E6" w:rsidRPr="00431B06" w:rsidTr="004406D8">
        <w:trPr>
          <w:trHeight w:val="1107"/>
        </w:trPr>
        <w:tc>
          <w:tcPr>
            <w:tcW w:w="7170" w:type="dxa"/>
          </w:tcPr>
          <w:p w:rsidR="00B761E6" w:rsidRPr="00431B06" w:rsidRDefault="00B761E6" w:rsidP="004406D8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Профессиональная квалификационная группа "Должности работников культуры, искусства и кинематографии ведущего звена": библиотекарь.</w:t>
            </w:r>
          </w:p>
        </w:tc>
        <w:tc>
          <w:tcPr>
            <w:tcW w:w="2436" w:type="dxa"/>
            <w:noWrap/>
          </w:tcPr>
          <w:p w:rsidR="00B761E6" w:rsidRPr="00431B06" w:rsidRDefault="00B761E6" w:rsidP="004406D8">
            <w:pPr>
              <w:ind w:firstLine="0"/>
              <w:rPr>
                <w:rFonts w:cs="Arial"/>
              </w:rPr>
            </w:pPr>
          </w:p>
        </w:tc>
      </w:tr>
      <w:tr w:rsidR="00B761E6" w:rsidRPr="00431B06" w:rsidTr="004406D8">
        <w:trPr>
          <w:trHeight w:val="442"/>
        </w:trPr>
        <w:tc>
          <w:tcPr>
            <w:tcW w:w="7170" w:type="dxa"/>
          </w:tcPr>
          <w:p w:rsidR="00B761E6" w:rsidRPr="00431B06" w:rsidRDefault="00B761E6" w:rsidP="004406D8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Библиотекарь</w:t>
            </w:r>
          </w:p>
        </w:tc>
        <w:tc>
          <w:tcPr>
            <w:tcW w:w="2436" w:type="dxa"/>
            <w:noWrap/>
          </w:tcPr>
          <w:p w:rsidR="00B761E6" w:rsidRPr="00431B06" w:rsidRDefault="00B761E6" w:rsidP="004406D8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9669</w:t>
            </w:r>
          </w:p>
          <w:p w:rsidR="00B761E6" w:rsidRPr="00431B06" w:rsidRDefault="00B761E6" w:rsidP="004406D8">
            <w:pPr>
              <w:ind w:firstLine="0"/>
              <w:rPr>
                <w:rFonts w:cs="Arial"/>
              </w:rPr>
            </w:pPr>
          </w:p>
        </w:tc>
      </w:tr>
      <w:tr w:rsidR="00B761E6" w:rsidRPr="00431B06" w:rsidTr="004406D8">
        <w:trPr>
          <w:trHeight w:val="299"/>
        </w:trPr>
        <w:tc>
          <w:tcPr>
            <w:tcW w:w="7170" w:type="dxa"/>
            <w:noWrap/>
          </w:tcPr>
          <w:p w:rsidR="00B761E6" w:rsidRPr="00431B06" w:rsidRDefault="00B761E6" w:rsidP="004406D8">
            <w:pPr>
              <w:ind w:firstLine="0"/>
              <w:rPr>
                <w:rFonts w:cs="Arial"/>
                <w:i/>
              </w:rPr>
            </w:pPr>
            <w:r w:rsidRPr="00431B06">
              <w:rPr>
                <w:rFonts w:cs="Arial"/>
              </w:rPr>
              <w:t>Профессиональная квалификационная группа "Должности руководящего состава учреждений культуры, искусства и кинематографии": звукорежиссер.</w:t>
            </w:r>
          </w:p>
        </w:tc>
        <w:tc>
          <w:tcPr>
            <w:tcW w:w="2436" w:type="dxa"/>
            <w:noWrap/>
          </w:tcPr>
          <w:p w:rsidR="00B761E6" w:rsidRPr="00431B06" w:rsidRDefault="00B761E6" w:rsidP="004406D8">
            <w:pPr>
              <w:ind w:firstLine="0"/>
              <w:rPr>
                <w:rFonts w:cs="Arial"/>
              </w:rPr>
            </w:pPr>
          </w:p>
        </w:tc>
      </w:tr>
      <w:tr w:rsidR="00B761E6" w:rsidRPr="00431B06" w:rsidTr="004406D8">
        <w:trPr>
          <w:trHeight w:val="299"/>
        </w:trPr>
        <w:tc>
          <w:tcPr>
            <w:tcW w:w="7170" w:type="dxa"/>
            <w:noWrap/>
          </w:tcPr>
          <w:p w:rsidR="00B761E6" w:rsidRPr="00431B06" w:rsidRDefault="00B761E6" w:rsidP="004406D8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 Звукорежиссер</w:t>
            </w:r>
          </w:p>
          <w:p w:rsidR="00B761E6" w:rsidRPr="00431B06" w:rsidRDefault="00B761E6" w:rsidP="004406D8">
            <w:pPr>
              <w:ind w:firstLine="0"/>
              <w:rPr>
                <w:rFonts w:cs="Arial"/>
              </w:rPr>
            </w:pPr>
          </w:p>
        </w:tc>
        <w:tc>
          <w:tcPr>
            <w:tcW w:w="2436" w:type="dxa"/>
            <w:noWrap/>
          </w:tcPr>
          <w:p w:rsidR="00B761E6" w:rsidRPr="00431B06" w:rsidRDefault="00B761E6" w:rsidP="004406D8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15400</w:t>
            </w:r>
          </w:p>
        </w:tc>
      </w:tr>
    </w:tbl>
    <w:p w:rsidR="00431B06" w:rsidRPr="00431B06" w:rsidRDefault="00431B06" w:rsidP="00431B06">
      <w:pPr>
        <w:suppressAutoHyphens/>
        <w:ind w:firstLine="709"/>
        <w:contextualSpacing/>
        <w:rPr>
          <w:rFonts w:cs="Arial"/>
        </w:rPr>
      </w:pPr>
    </w:p>
    <w:p w:rsidR="00B7030A" w:rsidRPr="00431B06" w:rsidRDefault="00B7030A" w:rsidP="00431B06">
      <w:pPr>
        <w:suppressAutoHyphens/>
        <w:ind w:firstLine="709"/>
        <w:contextualSpacing/>
        <w:rPr>
          <w:rFonts w:cs="Arial"/>
        </w:rPr>
      </w:pPr>
    </w:p>
    <w:p w:rsidR="00B7030A" w:rsidRPr="00431B06" w:rsidRDefault="00B7030A" w:rsidP="00431B06">
      <w:pPr>
        <w:suppressAutoHyphens/>
        <w:ind w:firstLine="709"/>
        <w:contextualSpacing/>
        <w:rPr>
          <w:rFonts w:cs="Arial"/>
          <w:lang w:eastAsia="ar-SA"/>
        </w:rPr>
      </w:pPr>
      <w:r w:rsidRPr="00431B06">
        <w:rPr>
          <w:rFonts w:cs="Arial"/>
        </w:rPr>
        <w:t xml:space="preserve"> </w:t>
      </w:r>
      <w:r w:rsidRPr="00431B06">
        <w:rPr>
          <w:rFonts w:cs="Arial"/>
          <w:lang w:eastAsia="ar-SA"/>
        </w:rPr>
        <w:t>Таблица 2</w:t>
      </w:r>
    </w:p>
    <w:p w:rsidR="00B7030A" w:rsidRPr="00431B06" w:rsidRDefault="00431B06" w:rsidP="00431B06">
      <w:pPr>
        <w:shd w:val="clear" w:color="auto" w:fill="FFFFFF"/>
        <w:ind w:firstLine="709"/>
        <w:rPr>
          <w:rFonts w:cs="Arial"/>
          <w:bCs/>
        </w:rPr>
      </w:pPr>
      <w:r w:rsidRPr="00431B06">
        <w:rPr>
          <w:rFonts w:cs="Arial"/>
          <w:bCs/>
        </w:rPr>
        <w:t xml:space="preserve"> </w:t>
      </w:r>
      <w:r w:rsidR="00B7030A" w:rsidRPr="00431B06">
        <w:rPr>
          <w:rFonts w:cs="Arial"/>
          <w:bCs/>
        </w:rPr>
        <w:t>Размеры окладов</w:t>
      </w:r>
    </w:p>
    <w:p w:rsidR="00B7030A" w:rsidRPr="00431B06" w:rsidRDefault="00B7030A" w:rsidP="00431B06">
      <w:pPr>
        <w:shd w:val="clear" w:color="auto" w:fill="FFFFFF"/>
        <w:ind w:firstLine="709"/>
        <w:rPr>
          <w:rFonts w:cs="Arial"/>
        </w:rPr>
      </w:pPr>
      <w:r w:rsidRPr="00431B06">
        <w:rPr>
          <w:rFonts w:cs="Arial"/>
        </w:rPr>
        <w:t>должностей руководителей, специалистов и служащих</w:t>
      </w:r>
    </w:p>
    <w:p w:rsidR="00B7030A" w:rsidRPr="00431B06" w:rsidRDefault="00B7030A" w:rsidP="00431B06">
      <w:pPr>
        <w:tabs>
          <w:tab w:val="left" w:pos="9356"/>
        </w:tabs>
        <w:suppressAutoHyphens/>
        <w:ind w:firstLine="709"/>
        <w:rPr>
          <w:rFonts w:cs="Arial"/>
          <w:bCs/>
          <w:lang w:eastAsia="ar-SA"/>
        </w:rPr>
      </w:pPr>
      <w:r w:rsidRPr="00431B06">
        <w:rPr>
          <w:rFonts w:cs="Arial"/>
          <w:lang w:eastAsia="ar-SA"/>
        </w:rPr>
        <w:t xml:space="preserve">(Приказ Минздравсоцразвития России </w:t>
      </w:r>
      <w:r w:rsidRPr="00431B06">
        <w:rPr>
          <w:rFonts w:cs="Arial"/>
          <w:bCs/>
          <w:lang w:eastAsia="ar-SA"/>
        </w:rPr>
        <w:t xml:space="preserve">от </w:t>
      </w:r>
      <w:r w:rsidRPr="00431B06">
        <w:rPr>
          <w:rFonts w:cs="Arial"/>
          <w:lang w:eastAsia="ar-SA"/>
        </w:rPr>
        <w:t>29 мая 2008 г. № 247н «Об утверждении профессиональных квалификационных групп общеотраслевых должностей руководителей, специалистов и служащих»)</w:t>
      </w:r>
    </w:p>
    <w:tbl>
      <w:tblPr>
        <w:tblW w:w="95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9"/>
        <w:gridCol w:w="3185"/>
      </w:tblGrid>
      <w:tr w:rsidR="00B7030A" w:rsidRPr="00431B06" w:rsidTr="002F2585">
        <w:trPr>
          <w:trHeight w:val="162"/>
        </w:trPr>
        <w:tc>
          <w:tcPr>
            <w:tcW w:w="6409" w:type="dxa"/>
          </w:tcPr>
          <w:p w:rsidR="00B7030A" w:rsidRPr="00431B06" w:rsidRDefault="00B7030A" w:rsidP="00B761E6">
            <w:pPr>
              <w:tabs>
                <w:tab w:val="left" w:pos="9922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Наименование должности</w:t>
            </w:r>
          </w:p>
        </w:tc>
        <w:tc>
          <w:tcPr>
            <w:tcW w:w="3185" w:type="dxa"/>
          </w:tcPr>
          <w:p w:rsidR="00B7030A" w:rsidRPr="00431B06" w:rsidRDefault="00B7030A" w:rsidP="00B761E6">
            <w:pPr>
              <w:tabs>
                <w:tab w:val="left" w:pos="9922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Размер оклада по должности (руб.)</w:t>
            </w:r>
          </w:p>
        </w:tc>
      </w:tr>
      <w:tr w:rsidR="00B7030A" w:rsidRPr="00431B06" w:rsidTr="002F2585">
        <w:trPr>
          <w:trHeight w:val="307"/>
        </w:trPr>
        <w:tc>
          <w:tcPr>
            <w:tcW w:w="6409" w:type="dxa"/>
          </w:tcPr>
          <w:p w:rsidR="00B7030A" w:rsidRPr="00431B06" w:rsidRDefault="00B7030A" w:rsidP="00B761E6">
            <w:pPr>
              <w:tabs>
                <w:tab w:val="left" w:pos="9922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</w:t>
            </w:r>
          </w:p>
        </w:tc>
        <w:tc>
          <w:tcPr>
            <w:tcW w:w="3185" w:type="dxa"/>
          </w:tcPr>
          <w:p w:rsidR="00B7030A" w:rsidRPr="00431B06" w:rsidRDefault="00B7030A" w:rsidP="00B761E6">
            <w:pPr>
              <w:tabs>
                <w:tab w:val="left" w:pos="9922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2</w:t>
            </w:r>
          </w:p>
        </w:tc>
      </w:tr>
      <w:tr w:rsidR="00B7030A" w:rsidRPr="00431B06" w:rsidTr="00CB412A">
        <w:trPr>
          <w:trHeight w:val="162"/>
        </w:trPr>
        <w:tc>
          <w:tcPr>
            <w:tcW w:w="9594" w:type="dxa"/>
            <w:gridSpan w:val="2"/>
          </w:tcPr>
          <w:p w:rsidR="00B7030A" w:rsidRPr="00431B06" w:rsidRDefault="00B7030A" w:rsidP="00B761E6">
            <w:pPr>
              <w:tabs>
                <w:tab w:val="left" w:pos="9922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  <w:bCs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B7030A" w:rsidRPr="00431B06" w:rsidTr="002F2585">
        <w:trPr>
          <w:trHeight w:val="162"/>
        </w:trPr>
        <w:tc>
          <w:tcPr>
            <w:tcW w:w="6409" w:type="dxa"/>
          </w:tcPr>
          <w:p w:rsidR="00B7030A" w:rsidRPr="00431B06" w:rsidRDefault="00B7030A" w:rsidP="00B761E6">
            <w:pPr>
              <w:tabs>
                <w:tab w:val="left" w:pos="9922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Первый квалификационный уровень</w:t>
            </w:r>
          </w:p>
        </w:tc>
        <w:tc>
          <w:tcPr>
            <w:tcW w:w="3185" w:type="dxa"/>
          </w:tcPr>
          <w:p w:rsidR="00B7030A" w:rsidRPr="00431B06" w:rsidRDefault="00B7030A" w:rsidP="00B761E6">
            <w:pPr>
              <w:tabs>
                <w:tab w:val="left" w:pos="9922"/>
              </w:tabs>
              <w:ind w:firstLine="0"/>
              <w:rPr>
                <w:rFonts w:cs="Arial"/>
              </w:rPr>
            </w:pPr>
          </w:p>
        </w:tc>
      </w:tr>
      <w:tr w:rsidR="00B7030A" w:rsidRPr="00431B06" w:rsidTr="002F2585">
        <w:trPr>
          <w:trHeight w:val="162"/>
        </w:trPr>
        <w:tc>
          <w:tcPr>
            <w:tcW w:w="6409" w:type="dxa"/>
          </w:tcPr>
          <w:p w:rsidR="00B7030A" w:rsidRPr="00431B06" w:rsidRDefault="00B7030A" w:rsidP="00B761E6">
            <w:pPr>
              <w:tabs>
                <w:tab w:val="left" w:pos="9922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Инспектор по кадрам</w:t>
            </w:r>
          </w:p>
        </w:tc>
        <w:tc>
          <w:tcPr>
            <w:tcW w:w="3185" w:type="dxa"/>
          </w:tcPr>
          <w:p w:rsidR="00B7030A" w:rsidRPr="00431B06" w:rsidRDefault="00B7030A" w:rsidP="00B761E6">
            <w:pPr>
              <w:tabs>
                <w:tab w:val="left" w:pos="9922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8541</w:t>
            </w:r>
          </w:p>
        </w:tc>
      </w:tr>
    </w:tbl>
    <w:p w:rsidR="00431B06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Таблица 3</w:t>
      </w:r>
      <w:r w:rsidRPr="00431B06">
        <w:rPr>
          <w:rFonts w:cs="Arial"/>
        </w:rPr>
        <w:t xml:space="preserve">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Размеры должностных окладов педагогических работников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(приказ Минздравсоцразвития России от 05.05.2008 № 216н «Об утверждении профессиональных квалификационных групп должностей работников образования»)</w:t>
      </w:r>
    </w:p>
    <w:p w:rsidR="00B7030A" w:rsidRPr="00431B06" w:rsidRDefault="00B7030A" w:rsidP="00431B06">
      <w:pPr>
        <w:ind w:firstLine="709"/>
        <w:rPr>
          <w:rFonts w:cs="Arial"/>
        </w:rPr>
      </w:pPr>
    </w:p>
    <w:tbl>
      <w:tblPr>
        <w:tblW w:w="9510" w:type="dxa"/>
        <w:tblInd w:w="-32" w:type="dxa"/>
        <w:tblCellMar>
          <w:left w:w="110" w:type="dxa"/>
          <w:right w:w="115" w:type="dxa"/>
        </w:tblCellMar>
        <w:tblLook w:val="00A0" w:firstRow="1" w:lastRow="0" w:firstColumn="1" w:lastColumn="0" w:noHBand="0" w:noVBand="0"/>
      </w:tblPr>
      <w:tblGrid>
        <w:gridCol w:w="6379"/>
        <w:gridCol w:w="3131"/>
      </w:tblGrid>
      <w:tr w:rsidR="00B7030A" w:rsidRPr="00431B06" w:rsidTr="00332604">
        <w:trPr>
          <w:trHeight w:val="87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Наименование профессиональной квалификационной группы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Размер должностного оклада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(руб.)</w:t>
            </w:r>
          </w:p>
        </w:tc>
      </w:tr>
      <w:tr w:rsidR="00B7030A" w:rsidRPr="00431B06" w:rsidTr="00332604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1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2 </w:t>
            </w:r>
          </w:p>
        </w:tc>
      </w:tr>
      <w:tr w:rsidR="00B7030A" w:rsidRPr="00431B06" w:rsidTr="00332604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Профессиональная квалификационная группа должностей </w:t>
            </w:r>
            <w:bookmarkStart w:id="1" w:name="_Hlk58854339"/>
            <w:r w:rsidRPr="00431B06">
              <w:rPr>
                <w:rFonts w:cs="Arial"/>
              </w:rPr>
              <w:t xml:space="preserve">работников учебно-вспомогательного </w:t>
            </w:r>
            <w:r w:rsidRPr="00431B06">
              <w:rPr>
                <w:rFonts w:cs="Arial"/>
              </w:rPr>
              <w:lastRenderedPageBreak/>
              <w:t xml:space="preserve">персонала </w:t>
            </w:r>
            <w:bookmarkEnd w:id="1"/>
            <w:r w:rsidRPr="00431B06">
              <w:rPr>
                <w:rFonts w:cs="Arial"/>
              </w:rPr>
              <w:t>первого уровня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</w:tr>
      <w:tr w:rsidR="00B7030A" w:rsidRPr="00431B06" w:rsidTr="00332604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lastRenderedPageBreak/>
              <w:t>1-й квалификационный уровень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</w:tr>
      <w:tr w:rsidR="00B7030A" w:rsidRPr="00431B06" w:rsidTr="00332604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 секретарь учебной части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9460</w:t>
            </w:r>
          </w:p>
        </w:tc>
      </w:tr>
      <w:tr w:rsidR="00B7030A" w:rsidRPr="00431B06" w:rsidTr="00332604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ПКГ «Должности педагогических работников»:</w:t>
            </w:r>
            <w:r w:rsidR="00431B06" w:rsidRPr="00431B06">
              <w:rPr>
                <w:rFonts w:cs="Arial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 </w:t>
            </w:r>
          </w:p>
        </w:tc>
      </w:tr>
      <w:tr w:rsidR="00B7030A" w:rsidRPr="00431B06" w:rsidTr="00332604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2-й квалификационный уровень</w:t>
            </w:r>
            <w:r w:rsidR="00431B06" w:rsidRPr="00431B06">
              <w:rPr>
                <w:rFonts w:cs="Arial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 </w:t>
            </w:r>
          </w:p>
        </w:tc>
      </w:tr>
      <w:tr w:rsidR="00B7030A" w:rsidRPr="00431B06" w:rsidTr="00332604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Концертмейстер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9900</w:t>
            </w:r>
          </w:p>
        </w:tc>
      </w:tr>
      <w:tr w:rsidR="00B7030A" w:rsidRPr="00431B06" w:rsidTr="00332604">
        <w:trPr>
          <w:trHeight w:val="29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4-й квалификационный уровень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 </w:t>
            </w:r>
          </w:p>
        </w:tc>
      </w:tr>
      <w:tr w:rsidR="00B7030A" w:rsidRPr="00431B06" w:rsidTr="00332604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Преподаватель</w:t>
            </w:r>
            <w:r w:rsidR="00431B06" w:rsidRPr="00431B06">
              <w:rPr>
                <w:rFonts w:cs="Arial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10200</w:t>
            </w:r>
          </w:p>
        </w:tc>
      </w:tr>
    </w:tbl>
    <w:p w:rsidR="00431B06" w:rsidRPr="00431B06" w:rsidRDefault="00431B06" w:rsidP="00431B06">
      <w:pPr>
        <w:suppressAutoHyphens/>
        <w:ind w:firstLine="709"/>
        <w:contextualSpacing/>
        <w:rPr>
          <w:rFonts w:cs="Arial"/>
          <w:lang w:eastAsia="ar-SA"/>
        </w:rPr>
      </w:pPr>
    </w:p>
    <w:p w:rsidR="00B7030A" w:rsidRPr="00431B06" w:rsidRDefault="00431B06" w:rsidP="00431B06">
      <w:pPr>
        <w:autoSpaceDE w:val="0"/>
        <w:autoSpaceDN w:val="0"/>
        <w:adjustRightInd w:val="0"/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Размер оклада педагогических работников включает ежемесячную денежную компенсацию в сумме 100 рублей на обеспечение книгоиздательской продукцией и периодическими изданиями.</w:t>
      </w:r>
    </w:p>
    <w:p w:rsidR="00B7030A" w:rsidRPr="00431B06" w:rsidRDefault="00B7030A" w:rsidP="00431B06">
      <w:pPr>
        <w:autoSpaceDE w:val="0"/>
        <w:autoSpaceDN w:val="0"/>
        <w:adjustRightInd w:val="0"/>
        <w:ind w:firstLine="709"/>
        <w:rPr>
          <w:rFonts w:cs="Arial"/>
        </w:rPr>
      </w:pPr>
      <w:r w:rsidRPr="00431B06">
        <w:rPr>
          <w:rFonts w:cs="Arial"/>
        </w:rPr>
        <w:t>Оплата труда педагогических работников учреждений дополнительного образования в сфере культуры производится по условиям, предусмотренным для аналогичных категорий работников учреждений образования, согласно Приложению 1.</w:t>
      </w:r>
    </w:p>
    <w:p w:rsidR="00B7030A" w:rsidRPr="00431B06" w:rsidRDefault="00B7030A" w:rsidP="00431B06">
      <w:pPr>
        <w:autoSpaceDE w:val="0"/>
        <w:autoSpaceDN w:val="0"/>
        <w:adjustRightInd w:val="0"/>
        <w:ind w:firstLine="709"/>
        <w:rPr>
          <w:rFonts w:cs="Arial"/>
        </w:rPr>
      </w:pPr>
      <w:r w:rsidRPr="00431B06">
        <w:rPr>
          <w:rFonts w:cs="Arial"/>
        </w:rPr>
        <w:t>Педагогическим работникам с учетом обеспечения финансовыми средствами могут устанавливаться перечисленные в п. 2.2. настоящего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 xml:space="preserve">Примерного положения повышающие коэффициенты, выплаты компенсационного и стимулирующего характера (разделы </w:t>
      </w:r>
      <w:r w:rsidRPr="00431B06">
        <w:rPr>
          <w:rFonts w:cs="Arial"/>
          <w:lang w:val="en-US"/>
        </w:rPr>
        <w:t>III</w:t>
      </w:r>
      <w:r w:rsidRPr="00431B06">
        <w:rPr>
          <w:rFonts w:cs="Arial"/>
        </w:rPr>
        <w:t xml:space="preserve">, </w:t>
      </w:r>
      <w:r w:rsidRPr="00431B06">
        <w:rPr>
          <w:rFonts w:cs="Arial"/>
          <w:lang w:val="en-US"/>
        </w:rPr>
        <w:t>IV</w:t>
      </w:r>
      <w:r w:rsidRPr="00431B06">
        <w:rPr>
          <w:rFonts w:cs="Arial"/>
        </w:rPr>
        <w:t xml:space="preserve"> настоящего Примерного положения).</w:t>
      </w:r>
      <w:r w:rsidR="00431B06" w:rsidRPr="00431B06">
        <w:rPr>
          <w:rFonts w:cs="Arial"/>
        </w:rPr>
        <w:t xml:space="preserve"> </w:t>
      </w:r>
    </w:p>
    <w:p w:rsidR="00B7030A" w:rsidRPr="00431B06" w:rsidRDefault="00431B06" w:rsidP="00431B06">
      <w:pPr>
        <w:autoSpaceDE w:val="0"/>
        <w:autoSpaceDN w:val="0"/>
        <w:adjustRightInd w:val="0"/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  <w:lang w:eastAsia="ar-SA"/>
        </w:rPr>
        <w:t>Таблица 4</w:t>
      </w:r>
    </w:p>
    <w:p w:rsidR="00B7030A" w:rsidRPr="00431B06" w:rsidRDefault="00431B06" w:rsidP="00431B06">
      <w:pPr>
        <w:suppressAutoHyphens/>
        <w:ind w:firstLine="709"/>
        <w:contextualSpacing/>
        <w:rPr>
          <w:rFonts w:cs="Arial"/>
          <w:bCs/>
          <w:lang w:eastAsia="ar-SA"/>
        </w:rPr>
      </w:pPr>
      <w:r w:rsidRPr="00431B06">
        <w:rPr>
          <w:rFonts w:cs="Arial"/>
          <w:lang w:eastAsia="ar-SA"/>
        </w:rPr>
        <w:t xml:space="preserve"> </w:t>
      </w:r>
      <w:r w:rsidR="00B7030A" w:rsidRPr="00431B06">
        <w:rPr>
          <w:rFonts w:cs="Arial"/>
          <w:lang w:eastAsia="ar-SA"/>
        </w:rPr>
        <w:t>Размеры окладов профессий рабочих культуры, искусства и кинематографии</w:t>
      </w:r>
      <w:r w:rsidR="00B7030A" w:rsidRPr="00431B06">
        <w:rPr>
          <w:rFonts w:cs="Arial"/>
          <w:bCs/>
          <w:lang w:eastAsia="ar-SA"/>
        </w:rPr>
        <w:t xml:space="preserve"> </w:t>
      </w:r>
    </w:p>
    <w:p w:rsidR="00B7030A" w:rsidRPr="00431B06" w:rsidRDefault="00B7030A" w:rsidP="00431B06">
      <w:pPr>
        <w:suppressAutoHyphens/>
        <w:ind w:firstLine="709"/>
        <w:contextualSpacing/>
        <w:rPr>
          <w:rFonts w:cs="Arial"/>
          <w:lang w:eastAsia="ar-SA"/>
        </w:rPr>
      </w:pPr>
      <w:r w:rsidRPr="00431B06">
        <w:rPr>
          <w:rFonts w:cs="Arial"/>
          <w:bCs/>
          <w:lang w:eastAsia="ar-SA"/>
        </w:rPr>
        <w:t>(Приказ Минздравсоцразвития России от 14 марта 2008г. № 121н «Об утверждении профессиональных квалификационных групп профессий рабочих культуры, искусства и кинематографии»)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2"/>
        <w:gridCol w:w="3780"/>
      </w:tblGrid>
      <w:tr w:rsidR="00B7030A" w:rsidRPr="00431B06" w:rsidTr="00054F77">
        <w:trPr>
          <w:trHeight w:val="1348"/>
        </w:trPr>
        <w:tc>
          <w:tcPr>
            <w:tcW w:w="5362" w:type="dxa"/>
          </w:tcPr>
          <w:p w:rsidR="00B7030A" w:rsidRPr="00431B06" w:rsidRDefault="00B7030A" w:rsidP="00B761E6">
            <w:pPr>
              <w:tabs>
                <w:tab w:val="left" w:pos="9922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Наименование должности</w:t>
            </w:r>
          </w:p>
        </w:tc>
        <w:tc>
          <w:tcPr>
            <w:tcW w:w="3780" w:type="dxa"/>
          </w:tcPr>
          <w:p w:rsidR="00B7030A" w:rsidRPr="00431B06" w:rsidRDefault="00B7030A" w:rsidP="00B761E6">
            <w:pPr>
              <w:tabs>
                <w:tab w:val="left" w:pos="9922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Размер оклада по занимаемой должности</w:t>
            </w:r>
          </w:p>
          <w:p w:rsidR="00B7030A" w:rsidRPr="00431B06" w:rsidRDefault="00B7030A" w:rsidP="00B761E6">
            <w:pPr>
              <w:tabs>
                <w:tab w:val="left" w:pos="9922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(руб.)</w:t>
            </w:r>
          </w:p>
        </w:tc>
      </w:tr>
      <w:tr w:rsidR="00B7030A" w:rsidRPr="00431B06" w:rsidTr="00054F77">
        <w:trPr>
          <w:trHeight w:val="262"/>
        </w:trPr>
        <w:tc>
          <w:tcPr>
            <w:tcW w:w="5362" w:type="dxa"/>
          </w:tcPr>
          <w:p w:rsidR="00B7030A" w:rsidRPr="00431B06" w:rsidRDefault="00B7030A" w:rsidP="00B761E6">
            <w:pPr>
              <w:tabs>
                <w:tab w:val="left" w:pos="9922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</w:t>
            </w:r>
          </w:p>
        </w:tc>
        <w:tc>
          <w:tcPr>
            <w:tcW w:w="3780" w:type="dxa"/>
          </w:tcPr>
          <w:p w:rsidR="00B7030A" w:rsidRPr="00431B06" w:rsidRDefault="00B7030A" w:rsidP="00B761E6">
            <w:pPr>
              <w:tabs>
                <w:tab w:val="left" w:pos="9922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4</w:t>
            </w:r>
          </w:p>
        </w:tc>
      </w:tr>
      <w:tr w:rsidR="00B7030A" w:rsidRPr="00431B06" w:rsidTr="001052DF">
        <w:trPr>
          <w:trHeight w:val="262"/>
        </w:trPr>
        <w:tc>
          <w:tcPr>
            <w:tcW w:w="9142" w:type="dxa"/>
            <w:gridSpan w:val="2"/>
          </w:tcPr>
          <w:p w:rsidR="00B7030A" w:rsidRPr="00431B06" w:rsidRDefault="00B7030A" w:rsidP="00B761E6">
            <w:pPr>
              <w:tabs>
                <w:tab w:val="left" w:pos="9922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  <w:bCs/>
              </w:rPr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</w:tr>
      <w:tr w:rsidR="00B7030A" w:rsidRPr="00431B06" w:rsidTr="00054F77">
        <w:trPr>
          <w:trHeight w:val="262"/>
        </w:trPr>
        <w:tc>
          <w:tcPr>
            <w:tcW w:w="5362" w:type="dxa"/>
          </w:tcPr>
          <w:p w:rsidR="00B7030A" w:rsidRPr="00431B06" w:rsidRDefault="00B7030A" w:rsidP="00B761E6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Второй квалификационный уровень</w:t>
            </w:r>
          </w:p>
        </w:tc>
        <w:tc>
          <w:tcPr>
            <w:tcW w:w="3780" w:type="dxa"/>
          </w:tcPr>
          <w:p w:rsidR="00B7030A" w:rsidRPr="00431B06" w:rsidRDefault="00B7030A" w:rsidP="00B761E6">
            <w:pPr>
              <w:tabs>
                <w:tab w:val="left" w:pos="9922"/>
              </w:tabs>
              <w:ind w:firstLine="0"/>
              <w:rPr>
                <w:rFonts w:cs="Arial"/>
              </w:rPr>
            </w:pPr>
          </w:p>
        </w:tc>
      </w:tr>
      <w:tr w:rsidR="00B7030A" w:rsidRPr="00431B06" w:rsidTr="00054F77">
        <w:trPr>
          <w:trHeight w:val="271"/>
        </w:trPr>
        <w:tc>
          <w:tcPr>
            <w:tcW w:w="5362" w:type="dxa"/>
          </w:tcPr>
          <w:p w:rsidR="00B7030A" w:rsidRPr="00431B06" w:rsidRDefault="00B7030A" w:rsidP="00B761E6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Настройщик язычковых инструментов</w:t>
            </w:r>
          </w:p>
        </w:tc>
        <w:tc>
          <w:tcPr>
            <w:tcW w:w="3780" w:type="dxa"/>
          </w:tcPr>
          <w:p w:rsidR="00B7030A" w:rsidRPr="00431B06" w:rsidRDefault="00B7030A" w:rsidP="00B761E6">
            <w:pPr>
              <w:tabs>
                <w:tab w:val="left" w:pos="9922"/>
              </w:tabs>
              <w:ind w:firstLine="0"/>
              <w:rPr>
                <w:rFonts w:cs="Arial"/>
              </w:rPr>
            </w:pPr>
          </w:p>
        </w:tc>
      </w:tr>
      <w:tr w:rsidR="00B7030A" w:rsidRPr="00431B06" w:rsidTr="00054F77">
        <w:trPr>
          <w:trHeight w:val="271"/>
        </w:trPr>
        <w:tc>
          <w:tcPr>
            <w:tcW w:w="5362" w:type="dxa"/>
          </w:tcPr>
          <w:p w:rsidR="00B7030A" w:rsidRPr="00431B06" w:rsidRDefault="00B7030A" w:rsidP="00B761E6">
            <w:pPr>
              <w:tabs>
                <w:tab w:val="center" w:pos="4677"/>
                <w:tab w:val="right" w:pos="9355"/>
              </w:tabs>
              <w:ind w:firstLine="0"/>
              <w:rPr>
                <w:rFonts w:cs="Arial"/>
                <w:i/>
              </w:rPr>
            </w:pPr>
            <w:r w:rsidRPr="00431B06">
              <w:rPr>
                <w:rFonts w:cs="Arial"/>
                <w:i/>
              </w:rPr>
              <w:t>6 разряд</w:t>
            </w:r>
          </w:p>
        </w:tc>
        <w:tc>
          <w:tcPr>
            <w:tcW w:w="3780" w:type="dxa"/>
          </w:tcPr>
          <w:p w:rsidR="00B7030A" w:rsidRPr="00431B06" w:rsidRDefault="00B7030A" w:rsidP="00B761E6">
            <w:pPr>
              <w:tabs>
                <w:tab w:val="left" w:pos="9922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9884</w:t>
            </w:r>
          </w:p>
        </w:tc>
      </w:tr>
    </w:tbl>
    <w:p w:rsidR="00431B06" w:rsidRPr="00431B06" w:rsidRDefault="00431B06" w:rsidP="00431B06">
      <w:pPr>
        <w:ind w:firstLine="709"/>
        <w:rPr>
          <w:rFonts w:cs="Arial"/>
        </w:rPr>
      </w:pPr>
    </w:p>
    <w:p w:rsidR="00B7030A" w:rsidRPr="00431B06" w:rsidRDefault="00B7030A" w:rsidP="00431B06">
      <w:pPr>
        <w:suppressAutoHyphens/>
        <w:ind w:firstLine="709"/>
        <w:contextualSpacing/>
        <w:rPr>
          <w:rFonts w:cs="Arial"/>
          <w:lang w:eastAsia="ar-SA"/>
        </w:rPr>
      </w:pPr>
      <w:r w:rsidRPr="00431B06">
        <w:rPr>
          <w:rFonts w:cs="Arial"/>
          <w:lang w:eastAsia="ar-SA"/>
        </w:rPr>
        <w:t>Таблица 5</w:t>
      </w:r>
    </w:p>
    <w:p w:rsidR="00B7030A" w:rsidRPr="00431B06" w:rsidRDefault="00B7030A" w:rsidP="00431B06">
      <w:pPr>
        <w:suppressAutoHyphens/>
        <w:ind w:firstLine="709"/>
        <w:contextualSpacing/>
        <w:rPr>
          <w:rFonts w:cs="Arial"/>
          <w:lang w:eastAsia="ar-SA"/>
        </w:rPr>
      </w:pPr>
      <w:r w:rsidRPr="00431B06">
        <w:rPr>
          <w:rFonts w:cs="Arial"/>
          <w:lang w:eastAsia="ar-SA"/>
        </w:rPr>
        <w:t xml:space="preserve"> Размеры окладов профессий рабочих</w:t>
      </w:r>
    </w:p>
    <w:p w:rsidR="00B7030A" w:rsidRPr="00431B06" w:rsidRDefault="00B7030A" w:rsidP="00431B06">
      <w:pPr>
        <w:tabs>
          <w:tab w:val="left" w:pos="9356"/>
        </w:tabs>
        <w:suppressAutoHyphens/>
        <w:ind w:firstLine="709"/>
        <w:rPr>
          <w:rFonts w:cs="Arial"/>
          <w:lang w:eastAsia="ar-SA"/>
        </w:rPr>
      </w:pPr>
      <w:r w:rsidRPr="00431B06">
        <w:rPr>
          <w:rFonts w:cs="Arial"/>
          <w:lang w:eastAsia="ar-SA"/>
        </w:rPr>
        <w:t xml:space="preserve">(Приказ </w:t>
      </w:r>
      <w:r w:rsidRPr="00431B06">
        <w:rPr>
          <w:rFonts w:cs="Arial"/>
          <w:bCs/>
          <w:lang w:eastAsia="ar-SA"/>
        </w:rPr>
        <w:t>Минздравсоцразвития России</w:t>
      </w:r>
      <w:r w:rsidR="00431B06" w:rsidRPr="00431B06">
        <w:rPr>
          <w:rFonts w:cs="Arial"/>
          <w:bCs/>
          <w:lang w:eastAsia="ar-SA"/>
        </w:rPr>
        <w:t xml:space="preserve"> </w:t>
      </w:r>
      <w:r w:rsidRPr="00431B06">
        <w:rPr>
          <w:rFonts w:cs="Arial"/>
          <w:lang w:eastAsia="ar-SA"/>
        </w:rPr>
        <w:t xml:space="preserve">от 29 мая 2008 г. № 248н «Об утверждении профессиональных </w:t>
      </w:r>
      <w:r w:rsidRPr="00431B06">
        <w:rPr>
          <w:rFonts w:cs="Arial"/>
          <w:bCs/>
          <w:lang w:eastAsia="ar-SA"/>
        </w:rPr>
        <w:t>квалификационных групп</w:t>
      </w:r>
      <w:r w:rsidR="00431B06" w:rsidRPr="00431B06">
        <w:rPr>
          <w:rFonts w:cs="Arial"/>
          <w:bCs/>
          <w:lang w:eastAsia="ar-SA"/>
        </w:rPr>
        <w:t xml:space="preserve"> </w:t>
      </w:r>
      <w:r w:rsidRPr="00431B06">
        <w:rPr>
          <w:rFonts w:cs="Arial"/>
          <w:bCs/>
          <w:lang w:eastAsia="ar-SA"/>
        </w:rPr>
        <w:t>общеотраслевых профессий рабочих»)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82"/>
        <w:gridCol w:w="4140"/>
      </w:tblGrid>
      <w:tr w:rsidR="00B7030A" w:rsidRPr="00431B06" w:rsidTr="00B10226">
        <w:trPr>
          <w:trHeight w:val="1344"/>
        </w:trPr>
        <w:tc>
          <w:tcPr>
            <w:tcW w:w="5182" w:type="dxa"/>
          </w:tcPr>
          <w:p w:rsidR="00B7030A" w:rsidRPr="00431B06" w:rsidRDefault="00B7030A" w:rsidP="00B761E6">
            <w:pPr>
              <w:tabs>
                <w:tab w:val="left" w:pos="9922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наименование должности</w:t>
            </w:r>
          </w:p>
        </w:tc>
        <w:tc>
          <w:tcPr>
            <w:tcW w:w="4140" w:type="dxa"/>
          </w:tcPr>
          <w:p w:rsidR="00B7030A" w:rsidRPr="00431B06" w:rsidRDefault="00B7030A" w:rsidP="00B761E6">
            <w:pPr>
              <w:tabs>
                <w:tab w:val="left" w:pos="9922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Размер оклада по занимаемой должности</w:t>
            </w:r>
          </w:p>
          <w:p w:rsidR="00B7030A" w:rsidRPr="00431B06" w:rsidRDefault="00B7030A" w:rsidP="00B761E6">
            <w:pPr>
              <w:tabs>
                <w:tab w:val="left" w:pos="9922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(руб.)</w:t>
            </w:r>
          </w:p>
        </w:tc>
      </w:tr>
      <w:tr w:rsidR="00B7030A" w:rsidRPr="00431B06" w:rsidTr="00B10226">
        <w:trPr>
          <w:trHeight w:val="272"/>
        </w:trPr>
        <w:tc>
          <w:tcPr>
            <w:tcW w:w="5182" w:type="dxa"/>
          </w:tcPr>
          <w:p w:rsidR="00B7030A" w:rsidRPr="00431B06" w:rsidRDefault="00B7030A" w:rsidP="00B761E6">
            <w:pPr>
              <w:tabs>
                <w:tab w:val="left" w:pos="9922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</w:t>
            </w:r>
          </w:p>
        </w:tc>
        <w:tc>
          <w:tcPr>
            <w:tcW w:w="4140" w:type="dxa"/>
          </w:tcPr>
          <w:p w:rsidR="00B7030A" w:rsidRPr="00431B06" w:rsidRDefault="00B7030A" w:rsidP="00B761E6">
            <w:pPr>
              <w:tabs>
                <w:tab w:val="left" w:pos="9922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4</w:t>
            </w:r>
          </w:p>
        </w:tc>
      </w:tr>
      <w:tr w:rsidR="00B7030A" w:rsidRPr="00431B06" w:rsidTr="00B60F8E">
        <w:trPr>
          <w:trHeight w:val="272"/>
        </w:trPr>
        <w:tc>
          <w:tcPr>
            <w:tcW w:w="9322" w:type="dxa"/>
            <w:gridSpan w:val="2"/>
          </w:tcPr>
          <w:p w:rsidR="00B7030A" w:rsidRPr="00431B06" w:rsidRDefault="00B7030A" w:rsidP="00B761E6">
            <w:pPr>
              <w:tabs>
                <w:tab w:val="left" w:pos="9922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  <w:bCs/>
              </w:rPr>
              <w:lastRenderedPageBreak/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B7030A" w:rsidRPr="00431B06" w:rsidTr="00B10226">
        <w:trPr>
          <w:trHeight w:val="272"/>
        </w:trPr>
        <w:tc>
          <w:tcPr>
            <w:tcW w:w="5182" w:type="dxa"/>
          </w:tcPr>
          <w:p w:rsidR="00B7030A" w:rsidRPr="00431B06" w:rsidRDefault="00B7030A" w:rsidP="00B761E6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Сторож (вахтер), гардеробщик; уборщик производственных и служебных помещений</w:t>
            </w:r>
            <w:r w:rsidR="00431B06" w:rsidRPr="00431B06">
              <w:rPr>
                <w:rFonts w:cs="Arial"/>
              </w:rPr>
              <w:t xml:space="preserve"> </w:t>
            </w:r>
          </w:p>
        </w:tc>
        <w:tc>
          <w:tcPr>
            <w:tcW w:w="4140" w:type="dxa"/>
          </w:tcPr>
          <w:p w:rsidR="00B7030A" w:rsidRPr="00431B06" w:rsidRDefault="00B7030A" w:rsidP="00B761E6">
            <w:pPr>
              <w:tabs>
                <w:tab w:val="left" w:pos="9922"/>
              </w:tabs>
              <w:ind w:firstLine="0"/>
              <w:rPr>
                <w:rFonts w:cs="Arial"/>
              </w:rPr>
            </w:pPr>
          </w:p>
        </w:tc>
      </w:tr>
      <w:tr w:rsidR="00B7030A" w:rsidRPr="00431B06" w:rsidTr="00B10226">
        <w:trPr>
          <w:trHeight w:val="141"/>
        </w:trPr>
        <w:tc>
          <w:tcPr>
            <w:tcW w:w="5182" w:type="dxa"/>
          </w:tcPr>
          <w:p w:rsidR="00B7030A" w:rsidRPr="00431B06" w:rsidRDefault="00B7030A" w:rsidP="00B761E6">
            <w:pPr>
              <w:autoSpaceDE w:val="0"/>
              <w:autoSpaceDN w:val="0"/>
              <w:adjustRightInd w:val="0"/>
              <w:ind w:firstLine="0"/>
              <w:rPr>
                <w:rFonts w:cs="Arial"/>
                <w:i/>
              </w:rPr>
            </w:pPr>
            <w:r w:rsidRPr="00431B06">
              <w:rPr>
                <w:rFonts w:cs="Arial"/>
                <w:i/>
              </w:rPr>
              <w:t>1 разряд</w:t>
            </w:r>
          </w:p>
        </w:tc>
        <w:tc>
          <w:tcPr>
            <w:tcW w:w="4140" w:type="dxa"/>
          </w:tcPr>
          <w:p w:rsidR="00B7030A" w:rsidRPr="00431B06" w:rsidRDefault="00B7030A" w:rsidP="00B761E6">
            <w:pPr>
              <w:tabs>
                <w:tab w:val="left" w:pos="9922"/>
              </w:tabs>
              <w:ind w:firstLine="0"/>
              <w:rPr>
                <w:rFonts w:cs="Arial"/>
                <w:highlight w:val="yellow"/>
              </w:rPr>
            </w:pPr>
            <w:r w:rsidRPr="00431B06">
              <w:rPr>
                <w:rFonts w:cs="Arial"/>
              </w:rPr>
              <w:t>8379</w:t>
            </w:r>
          </w:p>
        </w:tc>
      </w:tr>
    </w:tbl>
    <w:p w:rsidR="00B7030A" w:rsidRPr="00431B06" w:rsidRDefault="00B7030A" w:rsidP="00431B06">
      <w:pPr>
        <w:ind w:firstLine="709"/>
        <w:rPr>
          <w:rFonts w:cs="Arial"/>
        </w:rPr>
      </w:pP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III. Порядок и условия установления выплат компенсационного характера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3.1. В соответствии с Перечнем видов выплат компенсационного характера, утвержденным приказом управления труда Воронежской области от 10.12.2008 №110/ОД «Об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области»</w:t>
      </w:r>
      <w:r w:rsidRPr="00431B06">
        <w:rPr>
          <w:rFonts w:cs="Arial"/>
          <w:color w:val="FF0000"/>
        </w:rPr>
        <w:t xml:space="preserve"> </w:t>
      </w:r>
      <w:r w:rsidRPr="00431B06">
        <w:rPr>
          <w:rFonts w:cs="Arial"/>
        </w:rPr>
        <w:t>в Учреждении</w:t>
      </w:r>
      <w:r w:rsidRPr="00431B06">
        <w:rPr>
          <w:rFonts w:cs="Arial"/>
          <w:color w:val="FF0000"/>
        </w:rPr>
        <w:t xml:space="preserve"> </w:t>
      </w:r>
      <w:r w:rsidRPr="00431B06">
        <w:rPr>
          <w:rFonts w:cs="Arial"/>
        </w:rPr>
        <w:t xml:space="preserve">устанавливаются следующие выплаты компенсационного характера: </w:t>
      </w:r>
    </w:p>
    <w:p w:rsidR="00B7030A" w:rsidRPr="00431B06" w:rsidRDefault="00B7030A" w:rsidP="00431B06">
      <w:pPr>
        <w:numPr>
          <w:ilvl w:val="0"/>
          <w:numId w:val="3"/>
        </w:numPr>
        <w:ind w:left="0" w:firstLine="709"/>
        <w:rPr>
          <w:rFonts w:cs="Arial"/>
        </w:rPr>
      </w:pPr>
      <w:r w:rsidRPr="00431B06">
        <w:rPr>
          <w:rFonts w:cs="Arial"/>
        </w:rPr>
        <w:t xml:space="preserve">выплаты работникам, занятым на работах с вредными и (или) опасными условиями труда; </w:t>
      </w:r>
    </w:p>
    <w:p w:rsidR="00B7030A" w:rsidRPr="00431B06" w:rsidRDefault="00B7030A" w:rsidP="00431B06">
      <w:pPr>
        <w:numPr>
          <w:ilvl w:val="0"/>
          <w:numId w:val="3"/>
        </w:numPr>
        <w:ind w:left="0" w:firstLine="709"/>
        <w:rPr>
          <w:rFonts w:cs="Arial"/>
        </w:rPr>
      </w:pPr>
      <w:r w:rsidRPr="00431B06">
        <w:rPr>
          <w:rFonts w:cs="Arial"/>
        </w:rPr>
        <w:t xml:space="preserve"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при расширении зон обслуживания, увеличении объёма работы и при выполнении работ в других условиях, отклоняющихся от нормальных).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3.2 Выплаты компенсационного характера, размеры и условия их осуществления устанавливаются локальными нормативными актами Учреждения в соответствии с трудовым законодательством и иными нормативными правовыми актами Российской Федерации, содержащими нормы трудового права, с учетом выделенных бюджетных ассигнований.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Выплаты компенсационного характера устанавливаются в процентах к окладам (должностным окладам) работников Учреждения или в абсолютных размерах, если иное не установлено федеральным и областным законодательством.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Начисление всех компенсационных выплат не образует новый оклад и не учитывается при начислении стимулирующих выплат.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3.3. Выплата работникам Учреждения, занятым на работах с вредными и (или) опасными условиями труда, устанавливается в соответствии со ст. 147 Трудового кодекса РФ.</w:t>
      </w:r>
      <w:r w:rsidR="00431B06" w:rsidRPr="00431B06">
        <w:rPr>
          <w:rFonts w:cs="Arial"/>
        </w:rPr>
        <w:t xml:space="preserve">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Повышение заработной платы по указанным основаниям производится по результатам специальной оценки условий труда.</w:t>
      </w:r>
      <w:r w:rsidR="00431B06" w:rsidRPr="00431B06">
        <w:rPr>
          <w:rFonts w:cs="Arial"/>
        </w:rPr>
        <w:t xml:space="preserve">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Руководитель Учреждения принимает меры по проведению специальной оценки условий труда с целью идентификации вредных и (или) опасных факторов производственной среды и трудового процесса и оценки уровня их воздействия на работника с учетом отклонения их фактических значений от установленных. Если по итогам специальной оценки условий труда рабочее место признается безопасным, то указанная выплата не производится.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3.4 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 </w:t>
      </w:r>
    </w:p>
    <w:p w:rsidR="00B7030A" w:rsidRPr="00431B06" w:rsidRDefault="00B7030A" w:rsidP="00431B06">
      <w:pPr>
        <w:numPr>
          <w:ilvl w:val="1"/>
          <w:numId w:val="4"/>
        </w:numPr>
        <w:ind w:left="0" w:firstLine="709"/>
        <w:rPr>
          <w:rFonts w:cs="Arial"/>
        </w:rPr>
      </w:pPr>
      <w:r w:rsidRPr="00431B06">
        <w:rPr>
          <w:rFonts w:cs="Arial"/>
        </w:rPr>
        <w:lastRenderedPageBreak/>
        <w:t xml:space="preserve">Доплата за работу в ночное время производится работникам за каждый час работы в ночное время. Ночным считается время с 22 часов вечера до 6 часов утра.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Размер доплаты - 20 процентов части оклада (должностного оклада) за час работы работника.</w:t>
      </w:r>
      <w:r w:rsidR="00431B06" w:rsidRPr="00431B06">
        <w:rPr>
          <w:rFonts w:cs="Arial"/>
        </w:rPr>
        <w:t xml:space="preserve">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 </w:t>
      </w:r>
    </w:p>
    <w:p w:rsidR="00B7030A" w:rsidRPr="00431B06" w:rsidRDefault="00B7030A" w:rsidP="00431B06">
      <w:pPr>
        <w:numPr>
          <w:ilvl w:val="1"/>
          <w:numId w:val="4"/>
        </w:numPr>
        <w:ind w:left="0" w:firstLine="709"/>
        <w:rPr>
          <w:rFonts w:cs="Arial"/>
        </w:rPr>
      </w:pPr>
      <w:r w:rsidRPr="00431B06">
        <w:rPr>
          <w:rFonts w:cs="Arial"/>
        </w:rPr>
        <w:t xml:space="preserve">Оплата за работу в выходные и нерабочие праздничные дни работника Учреждения устанавливается в соответствии со статьей 153 Трудового кодекса Российской Федерации (Собрание законодательства Российской Федерации, 2002, № 1 (ч. I), ст. 3; 2006, № 27, ст. 2878; 2008, № 9, ст. 812).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Доплата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  <w:r w:rsidR="00431B06" w:rsidRPr="00431B06">
        <w:rPr>
          <w:rFonts w:cs="Arial"/>
        </w:rPr>
        <w:t xml:space="preserve">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Размер доплаты работникам, получающим оклад (должностной оклад), составляет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 </w:t>
      </w:r>
    </w:p>
    <w:p w:rsidR="00B7030A" w:rsidRPr="00431B06" w:rsidRDefault="00B7030A" w:rsidP="00431B06">
      <w:pPr>
        <w:numPr>
          <w:ilvl w:val="1"/>
          <w:numId w:val="4"/>
        </w:numPr>
        <w:ind w:left="0" w:firstLine="709"/>
        <w:rPr>
          <w:rFonts w:cs="Arial"/>
        </w:rPr>
      </w:pPr>
      <w:r w:rsidRPr="00431B06">
        <w:rPr>
          <w:rFonts w:cs="Arial"/>
        </w:rPr>
        <w:t xml:space="preserve">Выплата за сверхурочную работу производится за первые два часа работы не менее полуторного размера, за последующие часы - двойного размера в соответствии со ст.152 Трудового кодекса РФ. </w:t>
      </w:r>
    </w:p>
    <w:p w:rsidR="00B7030A" w:rsidRPr="00431B06" w:rsidRDefault="00B7030A" w:rsidP="00431B06">
      <w:pPr>
        <w:numPr>
          <w:ilvl w:val="1"/>
          <w:numId w:val="4"/>
        </w:numPr>
        <w:ind w:left="0" w:firstLine="709"/>
        <w:rPr>
          <w:rFonts w:cs="Arial"/>
        </w:rPr>
      </w:pPr>
      <w:r w:rsidRPr="00431B06">
        <w:rPr>
          <w:rFonts w:cs="Arial"/>
        </w:rPr>
        <w:t>Выплата за работу со сведениями, составляющими государственную тайну, устанавливается в размере и порядке, определенных законодательством Российской Федерации.</w:t>
      </w:r>
    </w:p>
    <w:p w:rsidR="00B7030A" w:rsidRPr="00431B06" w:rsidRDefault="00B7030A" w:rsidP="00431B06">
      <w:pPr>
        <w:numPr>
          <w:ilvl w:val="1"/>
          <w:numId w:val="4"/>
        </w:numPr>
        <w:ind w:left="0" w:firstLine="709"/>
        <w:rPr>
          <w:rFonts w:cs="Arial"/>
        </w:rPr>
      </w:pPr>
      <w:r w:rsidRPr="00431B06">
        <w:rPr>
          <w:rFonts w:cs="Arial"/>
        </w:rPr>
        <w:t>Выполнение дополнительных видов работ, не входящих в круг прямых обязанностей работников учреждения, осуществляется за дополнительную плату посредством установления компенсационной выплаты в виде доплаты.</w:t>
      </w:r>
    </w:p>
    <w:p w:rsidR="00B7030A" w:rsidRPr="00431B06" w:rsidRDefault="00B7030A" w:rsidP="00431B06">
      <w:pPr>
        <w:numPr>
          <w:ilvl w:val="1"/>
          <w:numId w:val="4"/>
        </w:numPr>
        <w:ind w:left="0" w:firstLine="709"/>
        <w:rPr>
          <w:rFonts w:cs="Arial"/>
        </w:rPr>
      </w:pPr>
      <w:r w:rsidRPr="00431B06">
        <w:rPr>
          <w:rFonts w:cs="Arial"/>
        </w:rPr>
        <w:t>Преподавателям и работникам учреждения дополнительного образования в сфере культуры устанавливаются выплаты на основании приказов по учреждениям: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- за заведование отделениями – 30% от должностного оклада;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- за участие в творческих коллективах, имеющих звание «Народный/образцовый» – 3000 руб.;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- за руководство постоянно действующим (от 1 года и более) творческим коллективом - 3000 руб;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- за руководство творческим коллективом имеющим звание «Народный/образцовый» - 6000 руб;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- за выполнение работ по профессиям и специальностям при их отсутствии в штатном расписании учреждения – 20 % - 50% от должностного оклада;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- за выполнение обязанности контрактного управляющего – 15% от должностного оклада.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lastRenderedPageBreak/>
        <w:t xml:space="preserve"> IV. Порядок и условия установления выплат стимулирующего характера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4.1. В соответствии с перечнем видов выплат стимулирующего характера, утвержденным приказом управления труда Воронежской области от 10.12.2008 № 111/ОД «Об утверждении перечня видов выплат стимулирующего характера в государственных учреждениях Воронежской области и разъяснения о порядке установления выплат стимулирующего характера в государственных учреждениях Воронежской области» к выплатам стимулирующего характера относятся выплаты: </w:t>
      </w:r>
    </w:p>
    <w:p w:rsidR="00B7030A" w:rsidRPr="00431B06" w:rsidRDefault="00B7030A" w:rsidP="00431B06">
      <w:pPr>
        <w:numPr>
          <w:ilvl w:val="0"/>
          <w:numId w:val="5"/>
        </w:numPr>
        <w:ind w:left="0" w:firstLine="709"/>
        <w:rPr>
          <w:rFonts w:cs="Arial"/>
        </w:rPr>
      </w:pPr>
      <w:r w:rsidRPr="00431B06">
        <w:rPr>
          <w:rFonts w:cs="Arial"/>
        </w:rPr>
        <w:t xml:space="preserve">за интенсивность и высокие результаты работы; </w:t>
      </w:r>
    </w:p>
    <w:p w:rsidR="00B7030A" w:rsidRPr="00431B06" w:rsidRDefault="00B7030A" w:rsidP="00431B06">
      <w:pPr>
        <w:numPr>
          <w:ilvl w:val="0"/>
          <w:numId w:val="5"/>
        </w:numPr>
        <w:ind w:left="0" w:firstLine="709"/>
        <w:rPr>
          <w:rFonts w:cs="Arial"/>
        </w:rPr>
      </w:pPr>
      <w:r w:rsidRPr="00431B06">
        <w:rPr>
          <w:rFonts w:cs="Arial"/>
        </w:rPr>
        <w:t xml:space="preserve">за качество выполняемых работ; </w:t>
      </w:r>
    </w:p>
    <w:p w:rsidR="00B7030A" w:rsidRPr="00431B06" w:rsidRDefault="00B7030A" w:rsidP="00431B06">
      <w:pPr>
        <w:numPr>
          <w:ilvl w:val="0"/>
          <w:numId w:val="5"/>
        </w:numPr>
        <w:ind w:left="0" w:firstLine="709"/>
        <w:rPr>
          <w:rFonts w:cs="Arial"/>
        </w:rPr>
      </w:pPr>
      <w:r w:rsidRPr="00431B06">
        <w:rPr>
          <w:rFonts w:cs="Arial"/>
        </w:rPr>
        <w:t xml:space="preserve">за стаж непрерывной работы, выслугу лет; </w:t>
      </w:r>
    </w:p>
    <w:p w:rsidR="00B7030A" w:rsidRPr="00431B06" w:rsidRDefault="00B7030A" w:rsidP="00431B06">
      <w:pPr>
        <w:numPr>
          <w:ilvl w:val="0"/>
          <w:numId w:val="5"/>
        </w:numPr>
        <w:ind w:left="0" w:firstLine="709"/>
        <w:rPr>
          <w:rFonts w:cs="Arial"/>
        </w:rPr>
      </w:pPr>
      <w:r w:rsidRPr="00431B06">
        <w:rPr>
          <w:rFonts w:cs="Arial"/>
        </w:rPr>
        <w:t xml:space="preserve"> премиальные выплаты по итогам работы. </w:t>
      </w:r>
    </w:p>
    <w:p w:rsidR="00B7030A" w:rsidRPr="00431B06" w:rsidRDefault="00B7030A" w:rsidP="00431B06">
      <w:pPr>
        <w:numPr>
          <w:ilvl w:val="1"/>
          <w:numId w:val="9"/>
        </w:numPr>
        <w:ind w:left="0" w:firstLine="709"/>
        <w:rPr>
          <w:rFonts w:cs="Arial"/>
        </w:rPr>
      </w:pPr>
      <w:r w:rsidRPr="00431B06">
        <w:rPr>
          <w:rFonts w:cs="Arial"/>
        </w:rPr>
        <w:t xml:space="preserve">Стимулирующие выплаты устанавливаются в пределах выделенных бюджетных ассигнований на оплату труда работников, а также средств от приносящей доход деятельности, направленных на оплату труда работников, по решению руководителя Учреждения. </w:t>
      </w:r>
    </w:p>
    <w:p w:rsidR="00431B06" w:rsidRPr="00431B06" w:rsidRDefault="00B7030A" w:rsidP="00431B06">
      <w:pPr>
        <w:pStyle w:val="a6"/>
        <w:numPr>
          <w:ilvl w:val="1"/>
          <w:numId w:val="9"/>
        </w:numPr>
        <w:ind w:left="0" w:firstLine="709"/>
        <w:rPr>
          <w:rFonts w:cs="Arial"/>
          <w:lang w:eastAsia="ar-SA"/>
        </w:rPr>
      </w:pPr>
      <w:r w:rsidRPr="00431B06">
        <w:rPr>
          <w:rFonts w:cs="Arial"/>
          <w:lang w:eastAsia="ar-SA"/>
        </w:rPr>
        <w:t>Стимулирующая надбавка за интенсивность и специальный режим работы устанавливается работникам</w:t>
      </w:r>
      <w:r w:rsidR="00431B06" w:rsidRPr="00431B06">
        <w:rPr>
          <w:rFonts w:cs="Arial"/>
          <w:lang w:eastAsia="ar-SA"/>
        </w:rPr>
        <w:t xml:space="preserve"> </w:t>
      </w:r>
      <w:r w:rsidRPr="00431B06">
        <w:rPr>
          <w:rFonts w:cs="Arial"/>
          <w:lang w:eastAsia="ar-SA"/>
        </w:rPr>
        <w:t xml:space="preserve">на определенный период времени, но не более чем на 1 год. Размер указанной надбавки определяется в зависимости от количества установленных баллов, сумма баллов равна процентному соотношению надбавки. Данная надбавка не может превышать 50% от должностного оклада, тарифной ставки и устанавливается в соответствии со следующими критериями оценки деятельности работника </w:t>
      </w:r>
      <w:r w:rsidRPr="00431B06">
        <w:rPr>
          <w:rFonts w:cs="Arial"/>
        </w:rPr>
        <w:t>(Таблица 6)</w:t>
      </w:r>
      <w:r w:rsidRPr="00431B06">
        <w:rPr>
          <w:rFonts w:cs="Arial"/>
          <w:lang w:eastAsia="ar-SA"/>
        </w:rPr>
        <w:t>:</w:t>
      </w:r>
    </w:p>
    <w:p w:rsidR="00B7030A" w:rsidRPr="00431B06" w:rsidRDefault="00B7030A" w:rsidP="00431B06">
      <w:pPr>
        <w:tabs>
          <w:tab w:val="left" w:pos="7455"/>
        </w:tabs>
        <w:ind w:firstLine="709"/>
        <w:rPr>
          <w:rFonts w:cs="Arial"/>
          <w:lang w:eastAsia="ar-SA"/>
        </w:rPr>
      </w:pPr>
      <w:r w:rsidRPr="00431B06">
        <w:rPr>
          <w:rFonts w:cs="Arial"/>
          <w:lang w:eastAsia="ar-SA"/>
        </w:rPr>
        <w:t>Таблица 6</w:t>
      </w:r>
    </w:p>
    <w:p w:rsidR="00B7030A" w:rsidRPr="00431B06" w:rsidRDefault="00431B06" w:rsidP="00431B06">
      <w:pPr>
        <w:autoSpaceDE w:val="0"/>
        <w:autoSpaceDN w:val="0"/>
        <w:adjustRightInd w:val="0"/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Размер ежемесячных стимулирующих выплат за интенсивность и высокие результаты работы для работников учреждения дополнительного образования.</w:t>
      </w:r>
    </w:p>
    <w:p w:rsidR="00B7030A" w:rsidRPr="00431B06" w:rsidRDefault="00B7030A" w:rsidP="00431B06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</w:p>
    <w:tbl>
      <w:tblPr>
        <w:tblW w:w="972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127"/>
        <w:gridCol w:w="4950"/>
        <w:gridCol w:w="1223"/>
        <w:gridCol w:w="1425"/>
      </w:tblGrid>
      <w:tr w:rsidR="00B7030A" w:rsidRPr="00431B06" w:rsidTr="009073E6">
        <w:trPr>
          <w:trHeight w:val="8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Критерий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Показатель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Шкала баллы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Максимальный балл по критериям</w:t>
            </w:r>
          </w:p>
        </w:tc>
      </w:tr>
      <w:tr w:rsidR="00B7030A" w:rsidRPr="00431B06" w:rsidTr="009073E6">
        <w:trPr>
          <w:trHeight w:val="2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4</w:t>
            </w:r>
          </w:p>
        </w:tc>
      </w:tr>
      <w:tr w:rsidR="00B7030A" w:rsidRPr="00431B06" w:rsidTr="009073E6">
        <w:trPr>
          <w:trHeight w:val="2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Директор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</w:tr>
      <w:tr w:rsidR="00B7030A" w:rsidRPr="00431B06" w:rsidTr="009073E6">
        <w:trPr>
          <w:trHeight w:val="27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Интенсивность и эффективность</w:t>
            </w:r>
            <w:r w:rsidR="00431B06" w:rsidRPr="00431B06">
              <w:rPr>
                <w:rFonts w:cs="Arial"/>
                <w:lang w:eastAsia="ar-SA"/>
              </w:rPr>
              <w:t xml:space="preserve"> </w:t>
            </w:r>
            <w:r w:rsidRPr="00431B06">
              <w:rPr>
                <w:rFonts w:cs="Arial"/>
                <w:lang w:eastAsia="ar-SA"/>
              </w:rPr>
              <w:t xml:space="preserve">организации учебного и воспитательного процесса. </w:t>
            </w:r>
          </w:p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</w:rPr>
              <w:t>Выполнение требований федеральных государственных образовательных стандартов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20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50</w:t>
            </w:r>
          </w:p>
        </w:tc>
      </w:tr>
      <w:tr w:rsidR="00B7030A" w:rsidRPr="00431B06" w:rsidTr="009073E6">
        <w:trPr>
          <w:trHeight w:val="279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</w:rPr>
              <w:t>Контроль противопожарной безопасности и обеспечение санэпидблагополучия -100%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10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</w:tr>
      <w:tr w:rsidR="00B7030A" w:rsidRPr="00431B06" w:rsidTr="009073E6">
        <w:trPr>
          <w:trHeight w:val="279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</w:rPr>
              <w:t>Доля обучающихся, успешно сдавших промежуточную аттестацию (не менее 90%)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10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</w:tr>
      <w:tr w:rsidR="00B7030A" w:rsidRPr="00431B06" w:rsidTr="009073E6">
        <w:trPr>
          <w:trHeight w:val="279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</w:rPr>
              <w:t>Доля обучающихся, посещающих учебные занятия в полном объеме, согласно расписанию занятий (не менее 90%)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10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</w:tr>
      <w:tr w:rsidR="00B7030A" w:rsidRPr="00431B06" w:rsidTr="009073E6">
        <w:trPr>
          <w:trHeight w:val="54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Заместитель руководителя по учебно-воспитательной работе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</w:tr>
      <w:tr w:rsidR="00B7030A" w:rsidRPr="00431B06" w:rsidTr="009073E6">
        <w:trPr>
          <w:trHeight w:val="777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lastRenderedPageBreak/>
              <w:t>Интенсивность и эффективность</w:t>
            </w:r>
            <w:r w:rsidR="00431B06" w:rsidRPr="00431B06">
              <w:rPr>
                <w:rFonts w:cs="Arial"/>
                <w:lang w:eastAsia="ar-SA"/>
              </w:rPr>
              <w:t xml:space="preserve"> </w:t>
            </w:r>
            <w:r w:rsidRPr="00431B06">
              <w:rPr>
                <w:rFonts w:cs="Arial"/>
                <w:lang w:eastAsia="ar-SA"/>
              </w:rPr>
              <w:t xml:space="preserve">организации учебного и воспитательного процесса. 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Стабильно высокие показатели результативности работы курируемых отделений (высокие академические и творческие достижения)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20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06" w:rsidRPr="00431B06" w:rsidRDefault="00431B06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  <w:p w:rsidR="00431B06" w:rsidRPr="00431B06" w:rsidRDefault="00431B06" w:rsidP="00B761E6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</w:p>
          <w:p w:rsidR="00B7030A" w:rsidRPr="00431B06" w:rsidRDefault="00B7030A" w:rsidP="00B761E6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</w:p>
          <w:p w:rsidR="00B7030A" w:rsidRPr="00431B06" w:rsidRDefault="00B7030A" w:rsidP="00B761E6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50</w:t>
            </w:r>
          </w:p>
        </w:tc>
      </w:tr>
      <w:tr w:rsidR="00B7030A" w:rsidRPr="00431B06" w:rsidTr="009073E6">
        <w:trPr>
          <w:trHeight w:val="931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7030A" w:rsidRPr="00431B06" w:rsidRDefault="00B7030A" w:rsidP="00B761E6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Проверка и контроль учебной документации (журналы, календарно-тематические планы, отчёты отделений, индивидуальные планы и т.д.)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10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30A" w:rsidRPr="00431B06" w:rsidRDefault="00B7030A" w:rsidP="00B761E6">
            <w:pPr>
              <w:ind w:firstLine="0"/>
              <w:rPr>
                <w:rFonts w:cs="Arial"/>
                <w:lang w:eastAsia="ar-SA"/>
              </w:rPr>
            </w:pPr>
          </w:p>
        </w:tc>
      </w:tr>
      <w:tr w:rsidR="00B7030A" w:rsidRPr="00431B06" w:rsidTr="009073E6">
        <w:trPr>
          <w:trHeight w:val="931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7030A" w:rsidRPr="00431B06" w:rsidRDefault="00B7030A" w:rsidP="00B761E6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</w:rPr>
              <w:t>Поддержка социально-привлекательного имиджа учреждения посредством отражения в прессе, ТВ, радио, сайтах школы, администрации Калачеевского муниципального района мнений граждан по результатам проведения различных форм внеклассной и внешкольной работы.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30A" w:rsidRPr="00431B06" w:rsidRDefault="00B7030A" w:rsidP="00B761E6">
            <w:pPr>
              <w:ind w:firstLine="0"/>
              <w:rPr>
                <w:rFonts w:cs="Arial"/>
                <w:lang w:eastAsia="ar-SA"/>
              </w:rPr>
            </w:pPr>
          </w:p>
        </w:tc>
      </w:tr>
      <w:tr w:rsidR="00B7030A" w:rsidRPr="00431B06" w:rsidTr="009073E6">
        <w:trPr>
          <w:trHeight w:val="14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30A" w:rsidRPr="00431B06" w:rsidRDefault="00B7030A" w:rsidP="00B761E6">
            <w:pPr>
              <w:ind w:firstLine="0"/>
              <w:rPr>
                <w:rFonts w:cs="Arial"/>
                <w:lang w:eastAsia="ar-SA"/>
              </w:rPr>
            </w:pPr>
          </w:p>
        </w:tc>
      </w:tr>
      <w:tr w:rsidR="00B7030A" w:rsidRPr="00431B06" w:rsidTr="009073E6">
        <w:trPr>
          <w:trHeight w:val="269"/>
        </w:trPr>
        <w:tc>
          <w:tcPr>
            <w:tcW w:w="8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Преподаватели и концертмейстеры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</w:tr>
      <w:tr w:rsidR="00B7030A" w:rsidRPr="00431B06" w:rsidTr="009073E6">
        <w:trPr>
          <w:trHeight w:val="55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Интенсивность и эффективность</w:t>
            </w:r>
            <w:r w:rsidR="00431B06" w:rsidRPr="00431B06">
              <w:rPr>
                <w:rFonts w:cs="Arial"/>
                <w:lang w:eastAsia="ar-SA"/>
              </w:rPr>
              <w:t xml:space="preserve"> </w:t>
            </w:r>
            <w:r w:rsidRPr="00431B06">
              <w:rPr>
                <w:rFonts w:cs="Arial"/>
                <w:lang w:eastAsia="ar-SA"/>
              </w:rPr>
              <w:t>организации учебного процесса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Инициатива, творчество и применение в работе современных форм и методов организации труда.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20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06" w:rsidRPr="00431B06" w:rsidRDefault="00431B06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  <w:p w:rsidR="00431B06" w:rsidRPr="00431B06" w:rsidRDefault="00431B06" w:rsidP="00B761E6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</w:p>
          <w:p w:rsidR="00B7030A" w:rsidRPr="00431B06" w:rsidRDefault="00B7030A" w:rsidP="00B761E6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50</w:t>
            </w:r>
          </w:p>
        </w:tc>
      </w:tr>
      <w:tr w:rsidR="00B7030A" w:rsidRPr="00431B06" w:rsidTr="009073E6">
        <w:trPr>
          <w:trHeight w:val="14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030A" w:rsidRPr="00431B06" w:rsidRDefault="00B7030A" w:rsidP="00B761E6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Организация и проведение мероприятий, направленных на повышение авторитета и имиджа учреждения среди населения.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20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30A" w:rsidRPr="00431B06" w:rsidRDefault="00B7030A" w:rsidP="00B761E6">
            <w:pPr>
              <w:ind w:firstLine="0"/>
              <w:rPr>
                <w:rFonts w:cs="Arial"/>
                <w:lang w:eastAsia="ar-SA"/>
              </w:rPr>
            </w:pPr>
          </w:p>
        </w:tc>
      </w:tr>
      <w:tr w:rsidR="00B7030A" w:rsidRPr="00431B06" w:rsidTr="009073E6">
        <w:trPr>
          <w:trHeight w:val="14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030A" w:rsidRPr="00431B06" w:rsidRDefault="00B7030A" w:rsidP="00B761E6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Интенсивность работы при проведении (участии) семинаров, мастер-классов, методических заседаний, культурно-массовых мероприятий.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10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30A" w:rsidRPr="00431B06" w:rsidRDefault="00B7030A" w:rsidP="00B761E6">
            <w:pPr>
              <w:ind w:firstLine="0"/>
              <w:rPr>
                <w:rFonts w:cs="Arial"/>
                <w:lang w:eastAsia="ar-SA"/>
              </w:rPr>
            </w:pPr>
          </w:p>
        </w:tc>
      </w:tr>
      <w:tr w:rsidR="00B7030A" w:rsidRPr="00431B06" w:rsidTr="009073E6">
        <w:trPr>
          <w:trHeight w:val="547"/>
        </w:trPr>
        <w:tc>
          <w:tcPr>
            <w:tcW w:w="8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Заместитель руководителя по административно-хозяйственной работе, технический и учебно-вспомогательный персонал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</w:tr>
      <w:tr w:rsidR="00B7030A" w:rsidRPr="00431B06" w:rsidTr="009073E6">
        <w:trPr>
          <w:trHeight w:val="11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B06" w:rsidRPr="00431B06" w:rsidRDefault="00431B06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  <w:p w:rsidR="00B7030A" w:rsidRPr="00431B06" w:rsidRDefault="00B7030A" w:rsidP="00B761E6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 xml:space="preserve">Интенсивность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Качественное</w:t>
            </w:r>
            <w:r w:rsidR="00431B06" w:rsidRPr="00431B06">
              <w:rPr>
                <w:rFonts w:cs="Arial"/>
                <w:lang w:eastAsia="ar-SA"/>
              </w:rPr>
              <w:t xml:space="preserve"> </w:t>
            </w:r>
            <w:r w:rsidRPr="00431B06">
              <w:rPr>
                <w:rFonts w:cs="Arial"/>
                <w:lang w:eastAsia="ar-SA"/>
              </w:rPr>
              <w:t>и оперативное выполнение заданий руководства школы, связанных с обеспечением учебного процесса в установленные сроки.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25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06" w:rsidRPr="00431B06" w:rsidRDefault="00431B06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  <w:p w:rsidR="00431B06" w:rsidRPr="00431B06" w:rsidRDefault="00431B06" w:rsidP="00B761E6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</w:p>
          <w:p w:rsidR="00B7030A" w:rsidRPr="00431B06" w:rsidRDefault="00431B06" w:rsidP="00B761E6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 xml:space="preserve"> </w:t>
            </w:r>
            <w:r w:rsidR="00B7030A" w:rsidRPr="00431B06">
              <w:rPr>
                <w:rFonts w:cs="Arial"/>
                <w:lang w:eastAsia="ar-SA"/>
              </w:rPr>
              <w:t>50</w:t>
            </w:r>
          </w:p>
        </w:tc>
      </w:tr>
      <w:tr w:rsidR="00B7030A" w:rsidRPr="00431B06" w:rsidTr="009073E6">
        <w:trPr>
          <w:trHeight w:val="1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Оперативное выполнение заявок по устранению технических и хозяйственных неполадок в здании с целью успешного осуществления учебного процесса.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25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30A" w:rsidRPr="00431B06" w:rsidRDefault="00B7030A" w:rsidP="00B761E6">
            <w:pPr>
              <w:ind w:firstLine="0"/>
              <w:rPr>
                <w:rFonts w:cs="Arial"/>
                <w:lang w:eastAsia="ar-SA"/>
              </w:rPr>
            </w:pPr>
          </w:p>
        </w:tc>
      </w:tr>
      <w:tr w:rsidR="00B7030A" w:rsidRPr="00431B06" w:rsidTr="009073E6">
        <w:trPr>
          <w:trHeight w:val="463"/>
        </w:trPr>
        <w:tc>
          <w:tcPr>
            <w:tcW w:w="9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431B06" w:rsidRDefault="00B7030A" w:rsidP="00B761E6">
            <w:pPr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Главный бухгалтер</w:t>
            </w:r>
          </w:p>
        </w:tc>
      </w:tr>
      <w:tr w:rsidR="00B7030A" w:rsidRPr="00431B06" w:rsidTr="009073E6">
        <w:trPr>
          <w:trHeight w:val="1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Интенсивность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pStyle w:val="a4"/>
              <w:jc w:val="both"/>
              <w:rPr>
                <w:rFonts w:ascii="Arial" w:hAnsi="Arial" w:cs="Arial"/>
                <w:bCs/>
              </w:rPr>
            </w:pPr>
            <w:r w:rsidRPr="00431B06">
              <w:rPr>
                <w:rStyle w:val="af2"/>
                <w:rFonts w:ascii="Arial" w:hAnsi="Arial" w:cs="Arial"/>
                <w:b w:val="0"/>
                <w:bCs/>
              </w:rPr>
              <w:t>Обеспечение правильной постановки и организации бухгалтерского учета в учреждении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 10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30A" w:rsidRPr="00431B06" w:rsidRDefault="00B7030A" w:rsidP="00B761E6">
            <w:pPr>
              <w:ind w:firstLine="0"/>
              <w:rPr>
                <w:rFonts w:cs="Arial"/>
                <w:lang w:eastAsia="ar-SA"/>
              </w:rPr>
            </w:pPr>
            <w:r w:rsidRPr="00431B06">
              <w:rPr>
                <w:rFonts w:cs="Arial"/>
                <w:lang w:eastAsia="ar-SA"/>
              </w:rPr>
              <w:t>50</w:t>
            </w:r>
          </w:p>
        </w:tc>
      </w:tr>
      <w:tr w:rsidR="00B7030A" w:rsidRPr="00431B06" w:rsidTr="009073E6">
        <w:trPr>
          <w:trHeight w:val="1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pStyle w:val="a4"/>
              <w:jc w:val="both"/>
              <w:rPr>
                <w:rFonts w:ascii="Arial" w:hAnsi="Arial" w:cs="Arial"/>
              </w:rPr>
            </w:pPr>
            <w:r w:rsidRPr="00431B06">
              <w:rPr>
                <w:rFonts w:ascii="Arial" w:hAnsi="Arial" w:cs="Arial"/>
              </w:rPr>
              <w:t xml:space="preserve">Участие в разработке документов </w:t>
            </w:r>
          </w:p>
          <w:p w:rsidR="00B7030A" w:rsidRPr="00431B06" w:rsidRDefault="00B7030A" w:rsidP="00B761E6">
            <w:pPr>
              <w:pStyle w:val="a4"/>
              <w:jc w:val="both"/>
              <w:rPr>
                <w:rFonts w:ascii="Arial" w:hAnsi="Arial" w:cs="Arial"/>
              </w:rPr>
            </w:pPr>
            <w:r w:rsidRPr="00431B06">
              <w:rPr>
                <w:rFonts w:ascii="Arial" w:hAnsi="Arial" w:cs="Arial"/>
              </w:rPr>
              <w:t>финансово-экономического развития</w:t>
            </w:r>
            <w:r w:rsidR="00431B06" w:rsidRPr="00431B06">
              <w:rPr>
                <w:rFonts w:ascii="Arial" w:hAnsi="Arial" w:cs="Arial"/>
              </w:rPr>
              <w:t xml:space="preserve"> </w:t>
            </w:r>
          </w:p>
          <w:p w:rsidR="00B7030A" w:rsidRPr="00431B06" w:rsidRDefault="00B7030A" w:rsidP="00B761E6">
            <w:pPr>
              <w:pStyle w:val="a4"/>
              <w:jc w:val="both"/>
              <w:rPr>
                <w:rFonts w:ascii="Arial" w:hAnsi="Arial" w:cs="Arial"/>
              </w:rPr>
            </w:pPr>
            <w:r w:rsidRPr="00431B06">
              <w:rPr>
                <w:rFonts w:ascii="Arial" w:hAnsi="Arial" w:cs="Arial"/>
              </w:rPr>
              <w:t>учреждения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 20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30A" w:rsidRPr="00431B06" w:rsidRDefault="00B7030A" w:rsidP="00B761E6">
            <w:pPr>
              <w:ind w:firstLine="0"/>
              <w:rPr>
                <w:rFonts w:cs="Arial"/>
                <w:lang w:eastAsia="ar-SA"/>
              </w:rPr>
            </w:pPr>
          </w:p>
        </w:tc>
      </w:tr>
      <w:tr w:rsidR="00B7030A" w:rsidRPr="00431B06" w:rsidTr="009073E6">
        <w:trPr>
          <w:trHeight w:val="1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widowControl w:val="0"/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pStyle w:val="a4"/>
              <w:jc w:val="both"/>
              <w:rPr>
                <w:rFonts w:ascii="Arial" w:hAnsi="Arial" w:cs="Arial"/>
              </w:rPr>
            </w:pPr>
            <w:r w:rsidRPr="00431B06">
              <w:rPr>
                <w:rFonts w:ascii="Arial" w:hAnsi="Arial" w:cs="Arial"/>
              </w:rPr>
              <w:t>Заимствование эффективных форм экономической деятельности других учреждений, их переработка и внедрение в сферу деятельности учреждения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431B06" w:rsidRDefault="00B7030A" w:rsidP="00B761E6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 10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30A" w:rsidRPr="00431B06" w:rsidRDefault="00B7030A" w:rsidP="00B761E6">
            <w:pPr>
              <w:ind w:firstLine="0"/>
              <w:rPr>
                <w:rFonts w:cs="Arial"/>
                <w:lang w:eastAsia="ar-SA"/>
              </w:rPr>
            </w:pPr>
          </w:p>
        </w:tc>
      </w:tr>
    </w:tbl>
    <w:p w:rsidR="00B7030A" w:rsidRPr="00431B06" w:rsidRDefault="00B7030A" w:rsidP="00431B06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Решение о введении соответствующих выплат принимается руководителем Учреждения с учетом обеспечения указанных выплат финансовыми средствами. 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 xml:space="preserve">Выплата за звание (ученую степень) устанавливается работникам, которым присвоено почетное звание (ученая степень) по основному профилю профессиональной деятельности в следующих размерах: </w:t>
      </w:r>
    </w:p>
    <w:p w:rsidR="00B7030A" w:rsidRPr="00431B06" w:rsidRDefault="00B7030A" w:rsidP="00431B06">
      <w:pPr>
        <w:numPr>
          <w:ilvl w:val="0"/>
          <w:numId w:val="5"/>
        </w:numPr>
        <w:ind w:left="0" w:firstLine="709"/>
        <w:rPr>
          <w:rFonts w:cs="Arial"/>
        </w:rPr>
      </w:pPr>
      <w:r w:rsidRPr="00431B06">
        <w:rPr>
          <w:rFonts w:cs="Arial"/>
        </w:rPr>
        <w:t xml:space="preserve">1000 рублей за ученую степень доктора наук или ученую степень кандидата наук (с даты принятия решения ВАК России о выдаче диплома), за почетное звание «Образцовый», «Народный», «Заслуженный работник культуры», «Заслуженный деятель искусств», «Отличник народного просвещения».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Выплата к окладу за наличие ученой степени или почетного звания устанавливается по одному из имеющихся оснований. </w:t>
      </w:r>
    </w:p>
    <w:p w:rsidR="00B7030A" w:rsidRPr="00431B06" w:rsidRDefault="00B7030A" w:rsidP="00431B06">
      <w:pPr>
        <w:suppressAutoHyphens/>
        <w:ind w:firstLine="709"/>
        <w:contextualSpacing/>
        <w:rPr>
          <w:rFonts w:cs="Arial"/>
          <w:lang w:eastAsia="ar-SA"/>
        </w:rPr>
      </w:pPr>
      <w:r w:rsidRPr="00431B06">
        <w:rPr>
          <w:rFonts w:cs="Arial"/>
          <w:lang w:eastAsia="ar-SA"/>
        </w:rPr>
        <w:t>Водителям автомобилей всех типов за фактически отработанное время в качестве водителя могут устанавливаться надбавки за классность в размере: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1 класс – 25% от должностного оклада;</w:t>
      </w:r>
    </w:p>
    <w:p w:rsidR="00B7030A" w:rsidRPr="00431B06" w:rsidRDefault="00B7030A" w:rsidP="00431B0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31B06">
        <w:rPr>
          <w:rFonts w:cs="Arial"/>
        </w:rPr>
        <w:t>2 класс – 10 % от должностного оклада.</w:t>
      </w:r>
    </w:p>
    <w:p w:rsidR="00B7030A" w:rsidRPr="00431B06" w:rsidRDefault="00B7030A" w:rsidP="00431B06">
      <w:pPr>
        <w:pStyle w:val="a6"/>
        <w:numPr>
          <w:ilvl w:val="1"/>
          <w:numId w:val="9"/>
        </w:numPr>
        <w:ind w:left="0" w:firstLine="709"/>
        <w:rPr>
          <w:rFonts w:cs="Arial"/>
        </w:rPr>
      </w:pPr>
      <w:r w:rsidRPr="00431B06">
        <w:rPr>
          <w:rFonts w:cs="Arial"/>
        </w:rPr>
        <w:t>Стимулирующая надбавка за выслугу лет – устанавливается всем работникам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в зависимости от общего количества лет, проработанных в учреждениях культуры и учреждениях дополнительного образования в сфере культуры.</w:t>
      </w:r>
      <w:r w:rsidR="00431B06" w:rsidRPr="00431B06">
        <w:rPr>
          <w:rFonts w:cs="Arial"/>
        </w:rPr>
        <w:t xml:space="preserve"> 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Для работников учреждений культуры, учреждений дополнительного образования в сфере культуры и</w:t>
      </w: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для педагогических работников надбавка за выслугу лет устанавливается (в процентах от оклада)</w:t>
      </w: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в соответствии с фактическим объемом учебной нагрузки (за исключением периодов работ по замещению педагогической и концертмейстерской нагрузки и при временной нетрудоспособности) устанавливаются следующие размеры (в процентах от оклада) надбавок за выслугу лет:</w:t>
      </w:r>
    </w:p>
    <w:p w:rsidR="00B7030A" w:rsidRPr="00431B06" w:rsidRDefault="00B7030A" w:rsidP="00431B06">
      <w:pPr>
        <w:autoSpaceDE w:val="0"/>
        <w:autoSpaceDN w:val="0"/>
        <w:adjustRightInd w:val="0"/>
        <w:ind w:firstLine="709"/>
        <w:rPr>
          <w:rFonts w:cs="Arial"/>
        </w:rPr>
      </w:pPr>
      <w:r w:rsidRPr="00431B06">
        <w:rPr>
          <w:rFonts w:cs="Arial"/>
        </w:rPr>
        <w:t>- при выслуге лет от 1 года до 5 лет – 5 %;</w:t>
      </w:r>
    </w:p>
    <w:p w:rsidR="00B7030A" w:rsidRPr="00431B06" w:rsidRDefault="00B7030A" w:rsidP="00431B06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431B06">
        <w:rPr>
          <w:rFonts w:cs="Arial"/>
        </w:rPr>
        <w:t>- при выслуге лет от 5 лет до 10 лет – 10%;</w:t>
      </w:r>
    </w:p>
    <w:p w:rsidR="00B7030A" w:rsidRPr="00431B06" w:rsidRDefault="00B7030A" w:rsidP="00431B06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431B06">
        <w:rPr>
          <w:rFonts w:cs="Arial"/>
        </w:rPr>
        <w:t>- при выслуге лет от 10 до 15 лет – 15 %;</w:t>
      </w:r>
    </w:p>
    <w:p w:rsidR="00B7030A" w:rsidRPr="00431B06" w:rsidRDefault="00B7030A" w:rsidP="00431B06">
      <w:pPr>
        <w:ind w:firstLine="709"/>
        <w:contextualSpacing/>
        <w:rPr>
          <w:rFonts w:cs="Arial"/>
        </w:rPr>
      </w:pPr>
      <w:r w:rsidRPr="00431B06">
        <w:rPr>
          <w:rFonts w:cs="Arial"/>
        </w:rPr>
        <w:t>- при выслуге лет свыше 15 лет –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30%.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В стаж работы, дающий право на получение ежемесячной надбавки за выслугу лет, включаются: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- время работы в учреждениях культуры и учреждениях дополнительного образования в сфере культуры, в учреждениях образования (для категорий должностей работников культуры, требования к квалификации которых, согласно Единого квалификационного справочника должностей руководителей, специалистов и других служащих, допускается наличие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педагогического образования);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- время работы в органах исполнительной власти на должностях, связанных с деятельностью учреждений культуры;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- время прохождения военной службы по призыву, при условии поступления на работу в учреждения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культуры после окончания призыва;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- время обучения в учебных заведениях, осуществляющих подготовку, повышение квалификации, при условии направления на обучение учреждениями культуры и учреждении дополнительного образования в сфере культуры.</w:t>
      </w:r>
      <w:r w:rsidR="00431B06" w:rsidRPr="00431B06">
        <w:rPr>
          <w:rFonts w:cs="Arial"/>
        </w:rPr>
        <w:t xml:space="preserve">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- работникам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бухгалтерии – общий стаж работы по специальности бухгалтера.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lastRenderedPageBreak/>
        <w:t xml:space="preserve"> </w:t>
      </w:r>
      <w:r w:rsidR="00B7030A" w:rsidRPr="00431B06">
        <w:rPr>
          <w:rFonts w:cs="Arial"/>
        </w:rPr>
        <w:t>Основным документом для определения стажа работы, дающего право на получение ежемесячной надбавки за выслугу лет, является трудовая книжка.</w:t>
      </w:r>
      <w:r w:rsidRPr="00431B06">
        <w:rPr>
          <w:rFonts w:cs="Arial"/>
        </w:rPr>
        <w:t xml:space="preserve"> </w:t>
      </w:r>
    </w:p>
    <w:p w:rsidR="00431B06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4.5. Начисление всех стимулирующих выплат не образует новый оклад и не учитывается при начислении компенсационных выплат.</w:t>
      </w:r>
      <w:r w:rsidRPr="00431B06">
        <w:rPr>
          <w:rFonts w:cs="Arial"/>
        </w:rPr>
        <w:t xml:space="preserve"> 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  <w:lang w:val="en-US"/>
        </w:rPr>
        <w:t>V</w:t>
      </w:r>
      <w:r w:rsidRPr="00431B06">
        <w:rPr>
          <w:rFonts w:cs="Arial"/>
        </w:rPr>
        <w:t>.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 xml:space="preserve">Порядок и условия премирования 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5.1. Премирование работников Учреждения является экономическим методом стимулирования трудовой деятельности, персональной ответственности и заинтересованности в эффективном решении задач, стоящих перед учреждением.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 xml:space="preserve">Премирование не является гарантированным видом денежного содержания (оплаты труда), а представляет собой вознаграждение, выплачиваемое работникам дополнительно к оплате труда за эффективные результаты работы, а также в случаях выполнения заданий особой важности и повышенной сложности, поставленных администрацией учреждения, вышестоящими органами управления в пределах фонда оплаты труда. 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5.2.</w:t>
      </w: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Работники учреждения премируются: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- за отчетный период (месяц, квартал, год);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- за выполнение особо важных и ответственных работ.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 xml:space="preserve">5.3. Проведение оценки эффективности деятельности и премирование работников осуществляется на основании утвержденных показателей эффективности деятельности работников (Приложение 6). 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  <w:bCs/>
        </w:rPr>
        <w:t xml:space="preserve"> </w:t>
      </w:r>
      <w:r w:rsidR="00B7030A" w:rsidRPr="00431B06">
        <w:rPr>
          <w:rFonts w:cs="Arial"/>
          <w:bCs/>
        </w:rPr>
        <w:t>5.4. Условия назначения выплат стимулирующего характера (премий):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5.4.1 Выплаты стимулирующего характера (премии) работникам производятся за отчетный период (месяц, квартал, год).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5.4.2.</w:t>
      </w: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Выплаты стимулирующего характера работникам производится по результатам оценки итогов работы в отчетном периоде с учетом выполнения показателей эффективности деятельности работника, личного вклада в осуществление основных целей и задач, определенных уставом Учреждения, а также выполнения обязанностей, предусмотренных трудовым договором.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5.4.3. Распределение стимулирующих выплат по показателям и критериям оценки эффективности деятельности производит Комиссия, утвержденная приказом по Учреждению.</w:t>
      </w:r>
    </w:p>
    <w:p w:rsidR="00B7030A" w:rsidRPr="00431B06" w:rsidRDefault="00B7030A" w:rsidP="00431B0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31B06">
        <w:rPr>
          <w:rFonts w:cs="Arial"/>
        </w:rPr>
        <w:t xml:space="preserve">Комиссия формируется из 3-х и более человек. </w:t>
      </w:r>
    </w:p>
    <w:p w:rsidR="00B7030A" w:rsidRPr="00B761E6" w:rsidRDefault="00B7030A" w:rsidP="00431B0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761E6">
        <w:rPr>
          <w:rFonts w:cs="Arial"/>
        </w:rPr>
        <w:t>Функции комиссии:</w:t>
      </w:r>
    </w:p>
    <w:p w:rsidR="00B7030A" w:rsidRPr="00431B06" w:rsidRDefault="00B7030A" w:rsidP="00431B0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31B06">
        <w:rPr>
          <w:rFonts w:cs="Arial"/>
        </w:rPr>
        <w:t>- оценивает в баллах выполнение показателей эффективности деятельности работников учреждения;</w:t>
      </w:r>
    </w:p>
    <w:p w:rsidR="00B7030A" w:rsidRPr="00431B06" w:rsidRDefault="00B7030A" w:rsidP="00431B0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31B06">
        <w:rPr>
          <w:rFonts w:cs="Arial"/>
        </w:rPr>
        <w:t>- рассматривает спорные вопросы от работников по оценке критериев качества;</w:t>
      </w:r>
    </w:p>
    <w:p w:rsidR="00B7030A" w:rsidRPr="00431B06" w:rsidRDefault="00B7030A" w:rsidP="00431B0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31B06">
        <w:rPr>
          <w:rFonts w:cs="Arial"/>
        </w:rPr>
        <w:t>- оформляет протокол о количестве набранных баллов за отчетный период.</w:t>
      </w:r>
    </w:p>
    <w:p w:rsidR="00B7030A" w:rsidRPr="00431B06" w:rsidRDefault="00431B06" w:rsidP="00431B06">
      <w:pPr>
        <w:shd w:val="clear" w:color="auto" w:fill="FFFFFF"/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5.4.4. Работник обязан по окончании отчетного периода (месяца, квартала, года) предоставлять отчет (Приложение 7 - оценочный лист) о выполнении показателей эффективности своей деятельности в Комиссию по стимулирующим выплатам.</w:t>
      </w:r>
      <w:r w:rsidR="00B7030A" w:rsidRPr="00431B06">
        <w:rPr>
          <w:rFonts w:cs="Arial"/>
          <w:spacing w:val="-3"/>
        </w:rPr>
        <w:t xml:space="preserve"> Информация, отражённая в оценочном листе, должна быть максимально </w:t>
      </w:r>
      <w:r w:rsidR="00B7030A" w:rsidRPr="00431B06">
        <w:rPr>
          <w:rFonts w:cs="Arial"/>
        </w:rPr>
        <w:t xml:space="preserve">полной, носить объективный характер и содержать описание выполненной работы по достижению каждого показателя, при необходимости подтверждённого соответствующими расчётами. </w:t>
      </w:r>
    </w:p>
    <w:p w:rsidR="00B7030A" w:rsidRPr="00431B06" w:rsidRDefault="00B7030A" w:rsidP="00431B06">
      <w:pPr>
        <w:shd w:val="clear" w:color="auto" w:fill="FFFFFF"/>
        <w:ind w:firstLine="709"/>
        <w:rPr>
          <w:rFonts w:cs="Arial"/>
        </w:rPr>
      </w:pPr>
      <w:r w:rsidRPr="00431B06">
        <w:rPr>
          <w:rFonts w:cs="Arial"/>
        </w:rPr>
        <w:t xml:space="preserve">К оценочному листу (при наличии) могут прилагаться соответствующие документы, подтверждающие фактическое выполнение показателей эффективности деятельности работника. </w:t>
      </w:r>
    </w:p>
    <w:p w:rsidR="00B7030A" w:rsidRPr="00431B06" w:rsidRDefault="00431B06" w:rsidP="00431B0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 xml:space="preserve">5.4.5. Система критериев и показателей устанавливается в целях выявления </w:t>
      </w:r>
      <w:r w:rsidR="00B7030A" w:rsidRPr="00431B06">
        <w:rPr>
          <w:rFonts w:cs="Arial"/>
        </w:rPr>
        <w:lastRenderedPageBreak/>
        <w:t>эффективности деятельности работников учреждения и формируется на основе бальной оценки по критериям оценки эффективности согласно Приложению 6.</w:t>
      </w:r>
      <w:r w:rsidRPr="00431B06">
        <w:rPr>
          <w:rFonts w:cs="Arial"/>
        </w:rPr>
        <w:t xml:space="preserve"> 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 xml:space="preserve">5.4.6. Выплаты стимулирующего характера (премии) работникам не производятся или уменьшаются в следующих случаях: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- наложение на работника дисциплинарного взыскания – 100%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- нарушение правил внутреннего трудового распорядка, Кодекса профессиональной этики и служебного поведения работников Учреждения, техники безопасности и противопожарной защиты, грубое нарушение требований охраны труда, санитарии – 50%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- наличие обоснованных жалоб на работника со стороны потребителей услуг, работников Учреждения (коллег) – 30%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- нарушение сроков представления сведений, отчётов и статистической отчётности, а также неудовлетворительное качество предоставляемых отчётов – 25%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- замечания по ведению документации, не предъявление документации на проверку – 25%</w:t>
      </w:r>
    </w:p>
    <w:p w:rsidR="00B7030A" w:rsidRPr="00431B06" w:rsidRDefault="00431B06" w:rsidP="00431B0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 xml:space="preserve">5.4.7. С учетом совершенствования механизмов по достижению показателей эффективности деятельности Учреждения в целом руководитель имеет право на пересмотр показателей и критериев оценки эффективности труда работников Учреждения на последующие периоды. </w:t>
      </w:r>
    </w:p>
    <w:p w:rsidR="00B7030A" w:rsidRPr="00431B06" w:rsidRDefault="00431B06" w:rsidP="00431B06">
      <w:pPr>
        <w:ind w:firstLine="709"/>
        <w:rPr>
          <w:rFonts w:cs="Arial"/>
          <w:bCs/>
        </w:rPr>
      </w:pPr>
      <w:r w:rsidRPr="00431B06">
        <w:rPr>
          <w:rFonts w:cs="Arial"/>
          <w:bCs/>
        </w:rPr>
        <w:t xml:space="preserve"> </w:t>
      </w:r>
      <w:r w:rsidR="00B7030A" w:rsidRPr="00431B06">
        <w:rPr>
          <w:rFonts w:cs="Arial"/>
          <w:bCs/>
        </w:rPr>
        <w:t>5.5. Порядок оценки выполнения показателей эффективности и определения размера премии.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Выплаты стимулирующего характера работникам за отчетный период (месяц, квартал, год) осуществляются в следующем порядке: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5.5.1. Выполнение работником показателей эффективности деятельности согласно критериям оценивается в баллах и является основанием для выплат стимулирующего характера.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5.5.2. Комиссия определяет степень выполнения работником показателей эффективности за отчетный период, которая оценивается определенной суммой баллов.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5.5.3. Комиссия также проверяет наличие или отсутствие случаев, указанных в п.5.4.6. и отражает в протоколе и оценочном листе каждого работника конечное набранное количество баллов. Работники под подпись в оценочном листе знакомятся с этим решением.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5.5.4. Определение размера премии каждого работника осуществляется в зависимости от премиального фонда за отчетный период (месяц, квартал, год) пропорционально сумме набранных баллов и бухгалтерских расчетов денежного эквивалента 1 балла.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5.5.5. На основании протокола Комиссии руководителем Учреждения – директором Учреждения – издается приказ о премировании работников за отчетный период (месяц, квартал, год).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5.6. Премия</w:t>
      </w: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может устанавливаться единовременно за выполнение особо важных, срочных и ответственных работ по итогам их выполнения (подготовка и проведение значимых мероприятий, участие в выполнении</w:t>
      </w: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ремонтных работ, работ по фотосъемке, видеосъемке и видеомонтажу) с целью поощрения работников за оперативность и качественный результат труда.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Размер премии может устанавливаться как в абсолютном значении, так и в процентном отношении к окладу (должностному окладу). Максимальным размером </w:t>
      </w:r>
      <w:r w:rsidRPr="00431B06">
        <w:rPr>
          <w:rFonts w:cs="Arial"/>
        </w:rPr>
        <w:lastRenderedPageBreak/>
        <w:t>премия за выполнение особо важных работ и проведение мероприятий не ограничена.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 xml:space="preserve">5.7. При увольнении работника по собственному желанию до истечения календарного срока работник лишается права на получение премии по итогам работы за отчетный период (месяц, квартал, год). 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5.8. Установление условий премирования, не связанных с результативностью работы, не допускается.</w:t>
      </w:r>
    </w:p>
    <w:p w:rsidR="00431B06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 xml:space="preserve">5.9. Премии, предусмотренные настоящим Примерным положением, учитываются при расчете средней заработной платы для исчисления пенсий, отпускных, пособий по временной нетрудоспособности и т.д.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  <w:lang w:val="en-US"/>
        </w:rPr>
        <w:t>VI</w:t>
      </w:r>
      <w:r w:rsidRPr="00431B06">
        <w:rPr>
          <w:rFonts w:cs="Arial"/>
        </w:rPr>
        <w:t>. Условия оплаты труда руководителя учреждения,</w:t>
      </w:r>
    </w:p>
    <w:p w:rsidR="00431B06" w:rsidRPr="00431B06" w:rsidRDefault="00B7030A" w:rsidP="00431B06">
      <w:pPr>
        <w:autoSpaceDE w:val="0"/>
        <w:autoSpaceDN w:val="0"/>
        <w:adjustRightInd w:val="0"/>
        <w:ind w:firstLine="709"/>
        <w:rPr>
          <w:rFonts w:cs="Arial"/>
        </w:rPr>
      </w:pPr>
      <w:r w:rsidRPr="00431B06">
        <w:rPr>
          <w:rFonts w:cs="Arial"/>
        </w:rPr>
        <w:t xml:space="preserve"> его заместителей и главного бухгалтера </w:t>
      </w:r>
    </w:p>
    <w:p w:rsidR="00B7030A" w:rsidRPr="00431B06" w:rsidRDefault="00B7030A" w:rsidP="00431B06">
      <w:pPr>
        <w:autoSpaceDE w:val="0"/>
        <w:autoSpaceDN w:val="0"/>
        <w:adjustRightInd w:val="0"/>
        <w:ind w:firstLine="709"/>
        <w:rPr>
          <w:rFonts w:cs="Arial"/>
        </w:rPr>
      </w:pPr>
      <w:r w:rsidRPr="00431B06">
        <w:rPr>
          <w:rFonts w:cs="Arial"/>
        </w:rPr>
        <w:t>6.1. Заработная плата руководителя учреждения, его заместителей и главного бухгалтера состоит из должностного оклада, выплат компенсационного и стимулирующего характера.</w:t>
      </w:r>
    </w:p>
    <w:p w:rsidR="00B7030A" w:rsidRPr="00431B06" w:rsidRDefault="00B7030A" w:rsidP="00431B0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31B06">
        <w:rPr>
          <w:rFonts w:cs="Arial"/>
        </w:rPr>
        <w:t>6.2. Условия оплаты труда руководителя учреждения устанавливаются в трудовом договоре, заключаемом на основе типовой формы трудового договора с руководителем учреждения, утвержденной Постановлением Правительства Российской Федерации от 12.04.2013 № 329 «О типовой форме трудового договора с руководителем государственного (муниципального) учреждения».</w:t>
      </w:r>
    </w:p>
    <w:p w:rsidR="00B7030A" w:rsidRPr="00431B06" w:rsidRDefault="00B7030A" w:rsidP="00431B06">
      <w:pPr>
        <w:autoSpaceDE w:val="0"/>
        <w:autoSpaceDN w:val="0"/>
        <w:adjustRightInd w:val="0"/>
        <w:ind w:firstLine="709"/>
        <w:rPr>
          <w:rFonts w:cs="Arial"/>
        </w:rPr>
      </w:pPr>
      <w:r w:rsidRPr="00431B06">
        <w:rPr>
          <w:rFonts w:cs="Arial"/>
        </w:rPr>
        <w:t>Должностной оклад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учреждения.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Предельный уровень соотношения среднемесячной заработной платы руководителя,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(без учета заработной платы руководителя учреждения, его заместителей и главного бухгалтера)</w:t>
      </w:r>
      <w:r w:rsidRPr="00431B06">
        <w:rPr>
          <w:rFonts w:cs="Arial"/>
          <w:color w:val="FF0000"/>
        </w:rPr>
        <w:t xml:space="preserve"> </w:t>
      </w:r>
      <w:r w:rsidRPr="00431B06">
        <w:rPr>
          <w:rFonts w:cs="Arial"/>
        </w:rPr>
        <w:t>устанавливается в кратности 1 к 5.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Средняя заработная плата работников определяется путем деления среднегодового фонда оплата труда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работников Учреждения за исключением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фонда оплаты труда административно-управленческого персонала (руководитель, заместители), сложившегося в учреждении за год предшествующий расчетному, на среднесписочную численность работников, за исключением среднесписочной численности административно-управленческого персонала (руководитель, заместители).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Определение размера средней заработной платы осуществляется в соответствии с методикой, используемой при определении средней заработной платы работников для целей статистического наблюдения, утвержденной приказом Федеральной службы государственной статистики от 28.10.2013 № 428 «Об утверждении указаний по заполнению форм федерального статистического наблюдения № П-1 «Сведения о производстве и отгрузке товаров и услуг», № П-2 «Сведения об инвестициях в нефинансовые активы», № П-3 «Сведения о финансовом состоянии организации», № П-4 «Сведения о численности и заработной плате работников», № П-5(м) "основные сведения о деятельности организации».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Должностные оклады заместителей руководителя и главного бухгалтера учреждения устанавливаются на 10 - 30 процентов ниже должностного оклада руководителя. </w:t>
      </w:r>
    </w:p>
    <w:p w:rsidR="00B7030A" w:rsidRPr="00431B06" w:rsidRDefault="00B7030A" w:rsidP="00431B06">
      <w:pPr>
        <w:autoSpaceDE w:val="0"/>
        <w:autoSpaceDN w:val="0"/>
        <w:adjustRightInd w:val="0"/>
        <w:ind w:firstLine="709"/>
        <w:rPr>
          <w:rFonts w:cs="Arial"/>
        </w:rPr>
      </w:pPr>
      <w:r w:rsidRPr="00431B06">
        <w:rPr>
          <w:rFonts w:cs="Arial"/>
        </w:rPr>
        <w:lastRenderedPageBreak/>
        <w:t xml:space="preserve">6.3. С учетом условий труда </w:t>
      </w:r>
      <w:r w:rsidRPr="00431B06">
        <w:rPr>
          <w:rFonts w:cs="Arial"/>
          <w:bCs/>
        </w:rPr>
        <w:t xml:space="preserve">руководителю учреждения и его заместителям, главному бухгалтеру </w:t>
      </w:r>
      <w:r w:rsidRPr="00431B06">
        <w:rPr>
          <w:rFonts w:cs="Arial"/>
        </w:rPr>
        <w:t xml:space="preserve">устанавливаются выплаты компенсационного характера, предусмотренные разделом </w:t>
      </w:r>
      <w:r w:rsidRPr="00431B06">
        <w:rPr>
          <w:rFonts w:cs="Arial"/>
          <w:lang w:val="en-US"/>
        </w:rPr>
        <w:t>III</w:t>
      </w:r>
      <w:r w:rsidRPr="00431B06">
        <w:rPr>
          <w:rFonts w:cs="Arial"/>
        </w:rPr>
        <w:t xml:space="preserve"> настоящего Примерного положения.</w:t>
      </w:r>
    </w:p>
    <w:p w:rsidR="00B7030A" w:rsidRPr="00431B06" w:rsidRDefault="00B7030A" w:rsidP="00431B06">
      <w:pPr>
        <w:autoSpaceDE w:val="0"/>
        <w:autoSpaceDN w:val="0"/>
        <w:adjustRightInd w:val="0"/>
        <w:ind w:firstLine="709"/>
        <w:rPr>
          <w:rFonts w:cs="Arial"/>
        </w:rPr>
      </w:pPr>
      <w:r w:rsidRPr="00431B06">
        <w:rPr>
          <w:rFonts w:cs="Arial"/>
        </w:rPr>
        <w:t>6.4. В целях заинтересованности в улучшении результатов труда руководителю учреждения, его заместителям и главному бухгалтеру устанавливаются следующие выплаты стимулирующего характера:</w:t>
      </w:r>
    </w:p>
    <w:p w:rsidR="00B7030A" w:rsidRPr="00431B06" w:rsidRDefault="00B7030A" w:rsidP="00431B06">
      <w:pPr>
        <w:autoSpaceDE w:val="0"/>
        <w:autoSpaceDN w:val="0"/>
        <w:adjustRightInd w:val="0"/>
        <w:ind w:firstLine="709"/>
        <w:rPr>
          <w:rFonts w:cs="Arial"/>
        </w:rPr>
      </w:pPr>
      <w:r w:rsidRPr="00431B06">
        <w:rPr>
          <w:rFonts w:cs="Arial"/>
          <w:bCs/>
          <w:spacing w:val="-8"/>
        </w:rPr>
        <w:t>-</w:t>
      </w:r>
      <w:r w:rsidR="00431B06" w:rsidRPr="00431B06">
        <w:rPr>
          <w:rFonts w:cs="Arial"/>
          <w:bCs/>
          <w:spacing w:val="-8"/>
        </w:rPr>
        <w:t xml:space="preserve"> </w:t>
      </w:r>
      <w:r w:rsidRPr="00431B06">
        <w:rPr>
          <w:rFonts w:cs="Arial"/>
        </w:rPr>
        <w:t>за интенсивность и высокие результаты работы;</w:t>
      </w:r>
    </w:p>
    <w:p w:rsidR="00B7030A" w:rsidRPr="00431B06" w:rsidRDefault="00B7030A" w:rsidP="00431B06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431B06">
        <w:rPr>
          <w:rFonts w:cs="Arial"/>
          <w:bCs/>
          <w:spacing w:val="-8"/>
        </w:rPr>
        <w:t>-</w:t>
      </w:r>
      <w:r w:rsidR="00431B06" w:rsidRPr="00431B06">
        <w:rPr>
          <w:rFonts w:cs="Arial"/>
          <w:bCs/>
          <w:spacing w:val="-8"/>
        </w:rPr>
        <w:t xml:space="preserve"> </w:t>
      </w:r>
      <w:r w:rsidRPr="00431B06">
        <w:rPr>
          <w:rFonts w:cs="Arial"/>
          <w:bCs/>
        </w:rPr>
        <w:t>за выслугу лет;</w:t>
      </w:r>
    </w:p>
    <w:p w:rsidR="00B7030A" w:rsidRPr="00431B06" w:rsidRDefault="00B7030A" w:rsidP="00431B06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431B06">
        <w:rPr>
          <w:rFonts w:cs="Arial"/>
          <w:bCs/>
        </w:rPr>
        <w:t>-</w:t>
      </w:r>
      <w:r w:rsidRPr="00431B06">
        <w:rPr>
          <w:rFonts w:cs="Arial"/>
        </w:rPr>
        <w:t xml:space="preserve"> за качество выполняемых работ.</w:t>
      </w:r>
    </w:p>
    <w:p w:rsidR="00B7030A" w:rsidRPr="00431B06" w:rsidRDefault="00B7030A" w:rsidP="00431B06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431B06">
        <w:rPr>
          <w:rFonts w:cs="Arial"/>
          <w:bCs/>
        </w:rPr>
        <w:t>- премиальные выплаты по итогам работы.</w:t>
      </w:r>
    </w:p>
    <w:p w:rsidR="00B7030A" w:rsidRPr="00431B06" w:rsidRDefault="00B7030A" w:rsidP="00431B06">
      <w:pPr>
        <w:autoSpaceDE w:val="0"/>
        <w:autoSpaceDN w:val="0"/>
        <w:adjustRightInd w:val="0"/>
        <w:ind w:firstLine="709"/>
        <w:rPr>
          <w:rFonts w:cs="Arial"/>
        </w:rPr>
      </w:pPr>
      <w:r w:rsidRPr="00431B06">
        <w:rPr>
          <w:rFonts w:cs="Arial"/>
        </w:rPr>
        <w:t>Порядок и условия определения размеров стимулирующих выплат за интенсивность и высокие результаты работы;</w:t>
      </w:r>
      <w:r w:rsidRPr="00431B06">
        <w:rPr>
          <w:rFonts w:cs="Arial"/>
          <w:bCs/>
          <w:spacing w:val="-8"/>
        </w:rPr>
        <w:t xml:space="preserve"> </w:t>
      </w:r>
      <w:r w:rsidRPr="00431B06">
        <w:rPr>
          <w:rFonts w:cs="Arial"/>
          <w:bCs/>
        </w:rPr>
        <w:t xml:space="preserve">за выслугу лет, за качество выполняемых работ, за звание (ученую степень) устанавливаются в соответствии с разделом </w:t>
      </w:r>
      <w:r w:rsidRPr="00431B06">
        <w:rPr>
          <w:rFonts w:cs="Arial"/>
          <w:bCs/>
          <w:lang w:val="en-US"/>
        </w:rPr>
        <w:t>IV</w:t>
      </w:r>
      <w:r w:rsidRPr="00431B06">
        <w:rPr>
          <w:rFonts w:cs="Arial"/>
        </w:rPr>
        <w:t xml:space="preserve"> настоящего Примерного положения.</w:t>
      </w:r>
    </w:p>
    <w:p w:rsidR="00B7030A" w:rsidRPr="00431B06" w:rsidRDefault="00B7030A" w:rsidP="00431B06">
      <w:pPr>
        <w:autoSpaceDE w:val="0"/>
        <w:autoSpaceDN w:val="0"/>
        <w:adjustRightInd w:val="0"/>
        <w:ind w:firstLine="709"/>
        <w:rPr>
          <w:rFonts w:cs="Arial"/>
        </w:rPr>
      </w:pPr>
      <w:r w:rsidRPr="00431B06">
        <w:rPr>
          <w:rFonts w:cs="Arial"/>
        </w:rPr>
        <w:t>Премиальные выплаты по итогам работы руководителю учреждения осуществляются с учетом результатов деятельности данного учреждения в соответствии с критериями оценки и целевыми показателями эффективности работы и в пределах фонда оплаты труда учреждения.</w:t>
      </w:r>
    </w:p>
    <w:p w:rsidR="00B7030A" w:rsidRPr="00431B06" w:rsidRDefault="00B7030A" w:rsidP="00431B06">
      <w:pPr>
        <w:autoSpaceDE w:val="0"/>
        <w:autoSpaceDN w:val="0"/>
        <w:adjustRightInd w:val="0"/>
        <w:ind w:firstLine="709"/>
        <w:rPr>
          <w:rFonts w:cs="Arial"/>
        </w:rPr>
      </w:pPr>
      <w:r w:rsidRPr="00431B06">
        <w:rPr>
          <w:rFonts w:cs="Arial"/>
        </w:rPr>
        <w:t>При наличии экономии по фонду оплаты труда в учреждении, по решению главного распорядителя средств муниципального бюджета, руководителю на основании его заявления может быть оказана материальная помощь, не превышающая должностной оклад.</w:t>
      </w:r>
    </w:p>
    <w:p w:rsidR="00431B06" w:rsidRPr="00431B06" w:rsidRDefault="00B7030A" w:rsidP="00431B06">
      <w:pPr>
        <w:autoSpaceDE w:val="0"/>
        <w:autoSpaceDN w:val="0"/>
        <w:adjustRightInd w:val="0"/>
        <w:ind w:firstLine="709"/>
        <w:rPr>
          <w:rFonts w:cs="Arial"/>
        </w:rPr>
      </w:pPr>
      <w:r w:rsidRPr="00431B06">
        <w:rPr>
          <w:rFonts w:cs="Arial"/>
        </w:rPr>
        <w:t xml:space="preserve">6.5. Заместителям руководителя, главному бухгалтеру учреждения устанавливаются стимулирующие выплаты, предусмотренные разделом </w:t>
      </w:r>
      <w:r w:rsidRPr="00431B06">
        <w:rPr>
          <w:rFonts w:cs="Arial"/>
          <w:lang w:val="en-US"/>
        </w:rPr>
        <w:t>IV</w:t>
      </w:r>
      <w:r w:rsidRPr="00431B06">
        <w:rPr>
          <w:rFonts w:cs="Arial"/>
        </w:rPr>
        <w:t xml:space="preserve"> настоящего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Примерного положения.</w:t>
      </w:r>
    </w:p>
    <w:p w:rsidR="00B7030A" w:rsidRPr="00431B06" w:rsidRDefault="00B7030A" w:rsidP="00431B06">
      <w:pPr>
        <w:pStyle w:val="1"/>
        <w:ind w:firstLine="709"/>
        <w:jc w:val="both"/>
        <w:rPr>
          <w:b w:val="0"/>
          <w:sz w:val="24"/>
          <w:szCs w:val="24"/>
        </w:rPr>
      </w:pPr>
      <w:r w:rsidRPr="00431B06">
        <w:rPr>
          <w:b w:val="0"/>
          <w:sz w:val="24"/>
          <w:szCs w:val="24"/>
        </w:rPr>
        <w:t>VI</w:t>
      </w:r>
      <w:r w:rsidRPr="00431B06">
        <w:rPr>
          <w:b w:val="0"/>
          <w:sz w:val="24"/>
          <w:szCs w:val="24"/>
          <w:lang w:val="en-US"/>
        </w:rPr>
        <w:t>I</w:t>
      </w:r>
      <w:r w:rsidRPr="00431B06">
        <w:rPr>
          <w:b w:val="0"/>
          <w:sz w:val="24"/>
          <w:szCs w:val="24"/>
        </w:rPr>
        <w:t xml:space="preserve">. Другие вопросы оплаты труда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 xml:space="preserve">7.1. В случае задержки выплаты работникам заработной платы и других нарушений оплаты труда, руководитель Учреждения несет ответственность в соответствии с законодательством Российской Федерации. 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7.2. При наличии экономии фонда оплаты труда работникам учреждения оказывается материальная помощь при наступлении особых случаев (при представлении документов, подтверждающих наступление особых случаев):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- юбилейная дата (50, 55, 60, 65-летие),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 xml:space="preserve">- смерть близких родственников (супругов, детей, родителей), 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 xml:space="preserve">- стихийных бедствий, несчастных случаев, 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 xml:space="preserve">- в связи с длительной (более одного месяца) болезнью. 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Размер материальной помощи не может быть более одного должностного оклада.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7.3. Ответственность за перерасход фонда оплаты труда несет руководитель Учреждения.</w:t>
      </w:r>
      <w:r w:rsidRPr="00431B06">
        <w:rPr>
          <w:rFonts w:cs="Arial"/>
        </w:rPr>
        <w:t xml:space="preserve"> </w:t>
      </w:r>
    </w:p>
    <w:p w:rsidR="00B7030A" w:rsidRPr="00431B06" w:rsidRDefault="00B761E6" w:rsidP="00B761E6">
      <w:pPr>
        <w:ind w:left="5387" w:firstLine="0"/>
        <w:rPr>
          <w:rFonts w:cs="Arial"/>
        </w:rPr>
      </w:pPr>
      <w:r>
        <w:rPr>
          <w:rFonts w:cs="Arial"/>
        </w:rPr>
        <w:br w:type="page"/>
      </w:r>
      <w:r w:rsidR="00B7030A" w:rsidRPr="00431B06">
        <w:rPr>
          <w:rFonts w:cs="Arial"/>
        </w:rPr>
        <w:lastRenderedPageBreak/>
        <w:t>Приложение 1 к</w:t>
      </w:r>
      <w:r w:rsidR="00431B06" w:rsidRPr="00431B06">
        <w:rPr>
          <w:rFonts w:cs="Arial"/>
        </w:rPr>
        <w:t xml:space="preserve"> </w:t>
      </w:r>
      <w:r w:rsidR="00B7030A" w:rsidRPr="00431B06">
        <w:rPr>
          <w:rFonts w:cs="Arial"/>
        </w:rPr>
        <w:t xml:space="preserve">Примерному положению </w:t>
      </w:r>
    </w:p>
    <w:p w:rsidR="00B7030A" w:rsidRPr="00431B06" w:rsidRDefault="00B7030A" w:rsidP="00431B06">
      <w:pPr>
        <w:pStyle w:val="1"/>
        <w:ind w:firstLine="709"/>
        <w:jc w:val="both"/>
        <w:rPr>
          <w:b w:val="0"/>
          <w:sz w:val="24"/>
          <w:szCs w:val="24"/>
        </w:rPr>
      </w:pPr>
      <w:r w:rsidRPr="00431B06">
        <w:rPr>
          <w:b w:val="0"/>
          <w:sz w:val="24"/>
          <w:szCs w:val="24"/>
        </w:rPr>
        <w:t xml:space="preserve">Заработная плата педагогических работников.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1. Нормы учебной нагрузки и порядок ее распределения в Учреждении.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Заработная плата педагогических работников Учреждения включает в себя оплату труда, исходя из оклада, установленного в соответствии с настоящим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 xml:space="preserve">Примерным положением с учетом компенсационных и стимулирующих выплат.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За часы педагогической работы сверх установленной нормы производится дополнительная оплата соответственно получаемой ставке в одинарном размере.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Ставки заработной платы педагогических работников устанавливаются исходя из затрат их рабочего времени в астрономических часах с учетом коротких перерывов (перемен), предусмотренных между уроками (занятиями).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Норма часов учебной (педагогической) работы за ставку заработной платы устанавливается: </w:t>
      </w:r>
    </w:p>
    <w:p w:rsidR="00B7030A" w:rsidRPr="00431B06" w:rsidRDefault="00B7030A" w:rsidP="00431B06">
      <w:pPr>
        <w:numPr>
          <w:ilvl w:val="0"/>
          <w:numId w:val="12"/>
        </w:numPr>
        <w:ind w:left="0" w:firstLine="709"/>
        <w:rPr>
          <w:rFonts w:cs="Arial"/>
        </w:rPr>
      </w:pPr>
      <w:r w:rsidRPr="00431B06">
        <w:rPr>
          <w:rFonts w:cs="Arial"/>
        </w:rPr>
        <w:t xml:space="preserve">18 часов в неделю - преподавателям; </w:t>
      </w:r>
    </w:p>
    <w:p w:rsidR="00B7030A" w:rsidRPr="00431B06" w:rsidRDefault="00B7030A" w:rsidP="00431B06">
      <w:pPr>
        <w:numPr>
          <w:ilvl w:val="0"/>
          <w:numId w:val="12"/>
        </w:numPr>
        <w:ind w:left="0" w:firstLine="709"/>
        <w:rPr>
          <w:rFonts w:cs="Arial"/>
        </w:rPr>
      </w:pPr>
      <w:r w:rsidRPr="00431B06">
        <w:rPr>
          <w:rFonts w:cs="Arial"/>
        </w:rPr>
        <w:t>24 часа в неделю — концертмейстерам.</w:t>
      </w:r>
      <w:r w:rsidR="00431B06" w:rsidRPr="00431B06">
        <w:rPr>
          <w:rFonts w:cs="Arial"/>
        </w:rPr>
        <w:t xml:space="preserve">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Педагогическая работа сверх установленных норм, за которые выплачивается должностной оклад, а также педагогическая работа руководящих и других работников Учреждения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без занятия штатной должности в том же Учреждении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 xml:space="preserve">оплачивается дополнительно в порядке и по ставкам, предусмотренным по выполняемой педагогической работе.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Выполнение педагогической работы может осуществляться как в основное время, так и за его пределами в зависимости от ее характера и качества выполняемой работы по основной должности. Этот вопрос в каждом конкретном случае решается администрацией Учреждения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 xml:space="preserve">по согласованию с представительным органом работников Учреждения.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Объём учебной нагрузки педагогических работников устанавливается, исходя из количества часов по учебному плану и программам, обеспеченности кадрами, других конкретных условий в Учреждении.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Учебная нагрузка педагогических работников, ведущих педагогическую работу помимо основной работы, на новый учебный год устанавливается руководителем Учреждения по согласованию с представительным органом работников Учреждения, который несет ответственность за ее реальность и выполнение каждым работником. Эта работа завершается до окончания учебного года и ухода работников в отпуск, с тем, чтобы определить, в каких классах и с какой учебной нагрузкой они будут работать в новом учебном году.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При установлении педагогическим работникам, для которых Учреждение является местом основной работы, учебной нагрузки на новый учебный год может быть сохранен ее объём и преемственность преподавания предметов в классах. Объём учебной нагрузки, установленный педагогическим работникам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 (групп).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lastRenderedPageBreak/>
        <w:t xml:space="preserve">Объём учебной нагрузки педагогических работников больше или меньше нормы часов за ставку заработной платы устанавливается только с их письменного согласия.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В соответствии с пунктами 2.4 и 2.8.1 Приказа №1601 Министерства образования и науки РФ от 22.12.2014 г. «О продолжительности рабочего времени (норме часов педагогической работы за ставку заработной платы)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педагогических работников, оговариваемой в трудовом договоре» (далее Приказ №1601) к данным должностям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применяются: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-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норма часов педагогической работы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24 часа в неделю за ставку заработной платы (концертмейстерам) (пункт 2.4);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- норма часов учебной (преподавательской)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работ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18 часов в неделю за ставку заработной платы (п.2.8.1.… преподавателям организаций, осуществляющих образовательную деятельность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по дополнительным общеобразовательным программам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 xml:space="preserve">в области искусств…»). При этом в соответствии с разделом </w:t>
      </w:r>
      <w:r w:rsidRPr="00431B06">
        <w:rPr>
          <w:rFonts w:cs="Arial"/>
          <w:lang w:val="en-US"/>
        </w:rPr>
        <w:t>VII</w:t>
      </w:r>
      <w:r w:rsidRPr="00431B06">
        <w:rPr>
          <w:rFonts w:cs="Arial"/>
        </w:rPr>
        <w:t xml:space="preserve"> Приказа №1601 учебная нагрузка указанных педагогических работников не ограничивается верхним пределом.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Предельный объём учебной нагрузки (преподавательской работы), который может выполняться в Учреждении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его руководителем и заместителем по учебной-воспитательной работе, определяется руководителем отдела по культуре администрации Калачеевского муниципального района Воронежской области и составляет 24 часа в неделю, а других работников, ведущих её помимо основной работы,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 xml:space="preserve">самим Учреждением.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Предоставление педагогической работы лицам, выполняющим её помимо основной работы, а также педагогическим работникам других учреждений дополнительного образования и работникам предприятий, учреждений и организаций, возможно только в случае, если педагогические работники, для которых данное учреждение дополнительного образования является местом основной работы, обеспечены педагогической работой в объёме не менее чем на ставку заработной платы.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Учебная нагрузка педагогических работников, находящимся в отпуске по уходу за ребенком до исполнения ему возраста трех лет, устанавливается на общих основаниях и передается на этот период для выполнения другими преподавателями.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2. Порядок исчисления заработной платы (тарификация) педагогических работников Учреждения.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Месячная заработная плата педагогических работников Учреждения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 xml:space="preserve">определяется путём умножения оклада (должностного оклада) на их фактическую нагрузку в неделю и деления полученного произведения на установленную норму часов педагогической работы в неделю.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Установленная при тарификации заработная плата выплачивается ежемесячно независимо от числа недель и рабочих дней в разные месяцы года.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Тарификация педагогических работников производится в соответствии с учебными планами.</w:t>
      </w:r>
      <w:r w:rsidR="00431B06" w:rsidRPr="00431B06">
        <w:rPr>
          <w:rFonts w:cs="Arial"/>
        </w:rPr>
        <w:t xml:space="preserve">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За время работы в период каникул обучающихся оплата труда педагогических работников и лиц из числа руководящего состава, ведущих в течение учебного года педагогическую работу, производится из расчета заработной платы, установленной при тарификации, предшествующей началу каникул.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Оплата труда за замещение отсутствующего педагогического работника, если оно осуществлялось свыше двух месяцев, производится со дня начала замещения </w:t>
      </w:r>
      <w:r w:rsidRPr="00431B06">
        <w:rPr>
          <w:rFonts w:cs="Arial"/>
        </w:rPr>
        <w:lastRenderedPageBreak/>
        <w:t xml:space="preserve">за все часы фактической педагогической работы на общих основаниях с соответствующим увеличением его недельной (месячной) учебной нагрузки путем внесения изменений в тарификацию.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Руководитель Учреждения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 xml:space="preserve">в пределах имеющихся средств, если это целесообразно и не ущемляет интересов основных работников данного Учреждения, может привлекать для проведения учебных занятий с учащимися высококвалифицированных специалистов.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Педагоги-совместители имеют право на получение всех гарантий и компенсаций, предусмотренных действующим законодательством, коллективными договорами и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локальными нормативными актами учреждения (ст.287 ТК РФ).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3. Порядок и условия почасовой оплаты труда.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Почасовая оплата труда педагогических работников Учреждения применяется при оплате: </w:t>
      </w:r>
    </w:p>
    <w:p w:rsidR="00B7030A" w:rsidRPr="00431B06" w:rsidRDefault="00B7030A" w:rsidP="00431B06">
      <w:pPr>
        <w:numPr>
          <w:ilvl w:val="0"/>
          <w:numId w:val="13"/>
        </w:numPr>
        <w:ind w:left="0" w:firstLine="709"/>
        <w:rPr>
          <w:rFonts w:cs="Arial"/>
        </w:rPr>
      </w:pPr>
      <w:r w:rsidRPr="00431B06">
        <w:rPr>
          <w:rFonts w:cs="Arial"/>
        </w:rPr>
        <w:t xml:space="preserve">за часы, выполненные в порядке замещения отсутствующих по болезни или другим причинам педагогических работников, продолжавшегося не свыше двух месяцев; </w:t>
      </w:r>
    </w:p>
    <w:p w:rsidR="00B7030A" w:rsidRPr="00431B06" w:rsidRDefault="00B7030A" w:rsidP="00431B06">
      <w:pPr>
        <w:numPr>
          <w:ilvl w:val="0"/>
          <w:numId w:val="13"/>
        </w:numPr>
        <w:ind w:left="0" w:firstLine="709"/>
        <w:rPr>
          <w:rFonts w:cs="Arial"/>
        </w:rPr>
      </w:pPr>
      <w:r w:rsidRPr="00431B06">
        <w:rPr>
          <w:rFonts w:cs="Arial"/>
        </w:rPr>
        <w:t>при оплате за педагогическую работу специалистов предприятий, учреждений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 xml:space="preserve">и организаций (в т. ч. из числа работников органов управления образованием, методических и учебно-методических кабинетов), привлекаемых для педагогической работы в Учреждение; 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Размер оплаты за один час указанной педагогической работы определяется путем деления оклада (должностного оклада) педагогического работника за установленную норму часов педагогической работы в неделю на среднемесячное количество рабочих часов.</w:t>
      </w:r>
      <w:r w:rsidR="00431B06" w:rsidRPr="00431B06">
        <w:rPr>
          <w:rFonts w:cs="Arial"/>
        </w:rPr>
        <w:t xml:space="preserve"> </w:t>
      </w:r>
    </w:p>
    <w:p w:rsidR="00431B06" w:rsidRPr="00431B06" w:rsidRDefault="00B761E6" w:rsidP="00B761E6">
      <w:pPr>
        <w:ind w:left="5387" w:firstLine="0"/>
        <w:rPr>
          <w:rFonts w:cs="Arial"/>
        </w:rPr>
      </w:pPr>
      <w:r>
        <w:rPr>
          <w:rFonts w:cs="Arial"/>
        </w:rPr>
        <w:br w:type="page"/>
      </w:r>
      <w:r w:rsidR="00B7030A" w:rsidRPr="00431B06">
        <w:rPr>
          <w:rFonts w:cs="Arial"/>
        </w:rPr>
        <w:lastRenderedPageBreak/>
        <w:t>Приложение 2 к</w:t>
      </w:r>
      <w:r w:rsidR="00431B06" w:rsidRPr="00431B06">
        <w:rPr>
          <w:rFonts w:cs="Arial"/>
        </w:rPr>
        <w:t xml:space="preserve"> </w:t>
      </w:r>
      <w:r w:rsidR="00B7030A" w:rsidRPr="00431B06">
        <w:rPr>
          <w:rFonts w:cs="Arial"/>
        </w:rPr>
        <w:t>Примерному положению</w:t>
      </w:r>
    </w:p>
    <w:p w:rsidR="00B7030A" w:rsidRPr="00431B06" w:rsidRDefault="00B7030A" w:rsidP="00431B06">
      <w:pPr>
        <w:ind w:firstLine="709"/>
        <w:rPr>
          <w:rFonts w:cs="Arial"/>
        </w:rPr>
      </w:pPr>
    </w:p>
    <w:p w:rsidR="00B7030A" w:rsidRPr="00431B06" w:rsidRDefault="00B7030A" w:rsidP="00431B06">
      <w:pPr>
        <w:pStyle w:val="1"/>
        <w:ind w:firstLine="709"/>
        <w:jc w:val="both"/>
        <w:rPr>
          <w:b w:val="0"/>
          <w:sz w:val="24"/>
          <w:szCs w:val="24"/>
        </w:rPr>
      </w:pPr>
      <w:r w:rsidRPr="00431B06">
        <w:rPr>
          <w:b w:val="0"/>
          <w:sz w:val="24"/>
          <w:szCs w:val="24"/>
        </w:rPr>
        <w:t>Перечень должностей, отнесенных к категории административно-управленческого персонала Учреждения</w:t>
      </w:r>
      <w:r w:rsidR="00431B06" w:rsidRPr="00431B06">
        <w:rPr>
          <w:b w:val="0"/>
          <w:sz w:val="24"/>
          <w:szCs w:val="24"/>
        </w:rPr>
        <w:t xml:space="preserve"> 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Директор учреждения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Заместители директора учреждения 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Главный бухгалтер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Приложение 3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к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Примерному положению</w:t>
      </w:r>
    </w:p>
    <w:p w:rsidR="00B7030A" w:rsidRPr="00431B06" w:rsidRDefault="00B7030A" w:rsidP="00431B06">
      <w:pPr>
        <w:pStyle w:val="1"/>
        <w:ind w:firstLine="709"/>
        <w:jc w:val="both"/>
        <w:rPr>
          <w:b w:val="0"/>
          <w:sz w:val="24"/>
          <w:szCs w:val="24"/>
        </w:rPr>
      </w:pPr>
      <w:r w:rsidRPr="00431B06">
        <w:rPr>
          <w:b w:val="0"/>
          <w:sz w:val="24"/>
          <w:szCs w:val="24"/>
        </w:rPr>
        <w:t xml:space="preserve">Перечень </w:t>
      </w:r>
    </w:p>
    <w:p w:rsidR="00B7030A" w:rsidRPr="00431B06" w:rsidRDefault="00B7030A" w:rsidP="00431B06">
      <w:pPr>
        <w:pStyle w:val="1"/>
        <w:ind w:firstLine="709"/>
        <w:jc w:val="both"/>
        <w:rPr>
          <w:b w:val="0"/>
          <w:sz w:val="24"/>
          <w:szCs w:val="24"/>
        </w:rPr>
      </w:pPr>
      <w:r w:rsidRPr="00431B06">
        <w:rPr>
          <w:b w:val="0"/>
          <w:sz w:val="24"/>
          <w:szCs w:val="24"/>
        </w:rPr>
        <w:t xml:space="preserve">должностей работников Учреждений, относимых к основному персоналу по виду экономической деятельности «Дополнительное образование детей»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</w:p>
    <w:p w:rsidR="00B7030A" w:rsidRPr="00431B06" w:rsidRDefault="00B7030A" w:rsidP="00431B06">
      <w:pPr>
        <w:pStyle w:val="1"/>
        <w:ind w:firstLine="709"/>
        <w:jc w:val="both"/>
        <w:rPr>
          <w:b w:val="0"/>
          <w:sz w:val="24"/>
          <w:szCs w:val="24"/>
        </w:rPr>
      </w:pPr>
      <w:r w:rsidRPr="00431B06">
        <w:rPr>
          <w:b w:val="0"/>
          <w:sz w:val="24"/>
          <w:szCs w:val="24"/>
        </w:rPr>
        <w:t>1. Должности педагогических работников</w:t>
      </w:r>
      <w:r w:rsidR="00431B06" w:rsidRPr="00431B06">
        <w:rPr>
          <w:b w:val="0"/>
          <w:sz w:val="24"/>
          <w:szCs w:val="24"/>
        </w:rPr>
        <w:t xml:space="preserve">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Преподаватель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 xml:space="preserve">2. Должности иных педагогических работников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Концертмейстер</w:t>
      </w:r>
      <w:r w:rsidR="00431B06" w:rsidRPr="00431B06">
        <w:rPr>
          <w:rFonts w:cs="Arial"/>
        </w:rPr>
        <w:t xml:space="preserve"> </w:t>
      </w:r>
    </w:p>
    <w:p w:rsidR="00431B06" w:rsidRPr="00431B06" w:rsidRDefault="00431B06" w:rsidP="00431B06">
      <w:pPr>
        <w:pStyle w:val="a4"/>
        <w:ind w:firstLine="709"/>
        <w:jc w:val="both"/>
        <w:rPr>
          <w:rStyle w:val="af2"/>
          <w:rFonts w:ascii="Arial" w:hAnsi="Arial" w:cs="Arial"/>
          <w:b w:val="0"/>
        </w:rPr>
      </w:pPr>
      <w:r w:rsidRPr="00431B06">
        <w:rPr>
          <w:rFonts w:ascii="Arial" w:hAnsi="Arial" w:cs="Arial"/>
        </w:rPr>
        <w:t xml:space="preserve"> </w:t>
      </w:r>
      <w:r w:rsidR="00B7030A" w:rsidRPr="00431B06">
        <w:rPr>
          <w:rFonts w:ascii="Arial" w:hAnsi="Arial" w:cs="Arial"/>
          <w:bCs/>
        </w:rPr>
        <w:t xml:space="preserve">3.Должности </w:t>
      </w:r>
      <w:r w:rsidR="00B7030A" w:rsidRPr="00431B06">
        <w:rPr>
          <w:rStyle w:val="af2"/>
          <w:rFonts w:ascii="Arial" w:hAnsi="Arial" w:cs="Arial"/>
          <w:b w:val="0"/>
          <w:bCs/>
        </w:rPr>
        <w:t>работников учебно-вспомогательного персонала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Секретарь учебной части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Приложение 4 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к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Примерному положению</w:t>
      </w:r>
    </w:p>
    <w:p w:rsidR="00B7030A" w:rsidRPr="00431B06" w:rsidRDefault="00B7030A" w:rsidP="00431B06">
      <w:pPr>
        <w:pStyle w:val="1"/>
        <w:ind w:firstLine="709"/>
        <w:jc w:val="both"/>
        <w:rPr>
          <w:b w:val="0"/>
          <w:sz w:val="24"/>
          <w:szCs w:val="24"/>
        </w:rPr>
      </w:pPr>
      <w:r w:rsidRPr="00431B06">
        <w:rPr>
          <w:b w:val="0"/>
          <w:sz w:val="24"/>
          <w:szCs w:val="24"/>
        </w:rPr>
        <w:t>Перечень должностей, отнесенных к вспомогательному персоналу</w:t>
      </w:r>
      <w:r w:rsidR="00431B06" w:rsidRPr="00431B06">
        <w:rPr>
          <w:b w:val="0"/>
          <w:sz w:val="24"/>
          <w:szCs w:val="24"/>
        </w:rPr>
        <w:t xml:space="preserve">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</w:p>
    <w:p w:rsidR="00B7030A" w:rsidRPr="00431B06" w:rsidRDefault="00B7030A" w:rsidP="00431B06">
      <w:pPr>
        <w:pStyle w:val="1"/>
        <w:ind w:firstLine="709"/>
        <w:jc w:val="both"/>
        <w:rPr>
          <w:b w:val="0"/>
          <w:sz w:val="24"/>
          <w:szCs w:val="24"/>
        </w:rPr>
      </w:pPr>
      <w:r w:rsidRPr="00431B06">
        <w:rPr>
          <w:b w:val="0"/>
          <w:sz w:val="24"/>
          <w:szCs w:val="24"/>
        </w:rPr>
        <w:t xml:space="preserve">1. Служащие 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Инспектор по кадрам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Настройщик язычковых инструментов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Библиотекарь 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Звукорежиссер </w:t>
      </w:r>
    </w:p>
    <w:p w:rsidR="00431B06" w:rsidRPr="00431B06" w:rsidRDefault="00B7030A" w:rsidP="00431B06">
      <w:pPr>
        <w:pStyle w:val="1"/>
        <w:ind w:firstLine="709"/>
        <w:jc w:val="both"/>
        <w:rPr>
          <w:b w:val="0"/>
          <w:sz w:val="24"/>
          <w:szCs w:val="24"/>
        </w:rPr>
      </w:pPr>
      <w:r w:rsidRPr="00431B06">
        <w:rPr>
          <w:b w:val="0"/>
          <w:sz w:val="24"/>
          <w:szCs w:val="24"/>
        </w:rPr>
        <w:t xml:space="preserve">2. Должности работников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Сторож-вахтер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Гардеробщик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Уборщик производственных и служебных помещений </w:t>
      </w:r>
    </w:p>
    <w:p w:rsidR="00431B06" w:rsidRPr="00431B06" w:rsidRDefault="00431B06" w:rsidP="00431B06">
      <w:pPr>
        <w:tabs>
          <w:tab w:val="left" w:pos="913"/>
          <w:tab w:val="right" w:pos="9985"/>
        </w:tabs>
        <w:ind w:firstLine="709"/>
        <w:rPr>
          <w:rFonts w:cs="Arial"/>
        </w:rPr>
      </w:pPr>
    </w:p>
    <w:p w:rsidR="00431B06" w:rsidRPr="00431B06" w:rsidRDefault="00B761E6" w:rsidP="00B761E6">
      <w:pPr>
        <w:tabs>
          <w:tab w:val="left" w:pos="913"/>
          <w:tab w:val="right" w:pos="9985"/>
        </w:tabs>
        <w:ind w:left="5670" w:firstLine="0"/>
        <w:rPr>
          <w:rFonts w:cs="Arial"/>
        </w:rPr>
      </w:pPr>
      <w:r>
        <w:rPr>
          <w:rFonts w:cs="Arial"/>
        </w:rPr>
        <w:br w:type="page"/>
      </w:r>
      <w:r w:rsidR="00B7030A" w:rsidRPr="00431B06">
        <w:rPr>
          <w:rFonts w:cs="Arial"/>
        </w:rPr>
        <w:lastRenderedPageBreak/>
        <w:t>Приложение 5 к Примерному положению</w:t>
      </w:r>
    </w:p>
    <w:p w:rsidR="00431B06" w:rsidRPr="00431B06" w:rsidRDefault="00B7030A" w:rsidP="00431B06">
      <w:pPr>
        <w:shd w:val="clear" w:color="auto" w:fill="FFFFFF"/>
        <w:ind w:firstLine="709"/>
        <w:rPr>
          <w:rFonts w:cs="Arial"/>
        </w:rPr>
      </w:pPr>
      <w:r w:rsidRPr="00431B06">
        <w:rPr>
          <w:rFonts w:cs="Arial"/>
        </w:rPr>
        <w:t>Критерии и показатели установления персонального</w:t>
      </w:r>
      <w:r w:rsidR="00B761E6">
        <w:rPr>
          <w:rFonts w:cs="Arial"/>
        </w:rPr>
        <w:t xml:space="preserve"> </w:t>
      </w:r>
      <w:r w:rsidRPr="00431B06">
        <w:rPr>
          <w:rFonts w:cs="Arial"/>
        </w:rPr>
        <w:t>повышающего коэффициента</w:t>
      </w:r>
    </w:p>
    <w:p w:rsidR="00B7030A" w:rsidRPr="00431B06" w:rsidRDefault="00B7030A" w:rsidP="00431B06">
      <w:pPr>
        <w:widowControl w:val="0"/>
        <w:suppressAutoHyphens/>
        <w:autoSpaceDE w:val="0"/>
        <w:ind w:firstLine="709"/>
        <w:rPr>
          <w:rFonts w:eastAsia="SimSun" w:cs="Arial"/>
          <w:bCs/>
          <w:lang w:eastAsia="hi-IN" w:bidi="hi-IN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3"/>
        <w:gridCol w:w="3044"/>
      </w:tblGrid>
      <w:tr w:rsidR="00B7030A" w:rsidRPr="00431B06" w:rsidTr="007460F8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Критерии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Максимальный размер</w:t>
            </w:r>
          </w:p>
        </w:tc>
      </w:tr>
      <w:tr w:rsidR="00B7030A" w:rsidRPr="00431B06" w:rsidTr="00C127B8">
        <w:tc>
          <w:tcPr>
            <w:tcW w:w="9537" w:type="dxa"/>
            <w:gridSpan w:val="2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Административно-управленческий персонал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Директор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Уровень профессиональной подготовки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до 1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Уровень образования (определяется на основании дипломов, аттестатов и других документов о соответствующем образовании)*: 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 среднее профессиональное образование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 xml:space="preserve"> 0,4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</w:rPr>
              <w:t>- высшее профессиональное образование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 xml:space="preserve"> 0,5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Наличие курсов и обучающих семинаров повышения квалификации в объеме не менее 36 ч.</w:t>
            </w:r>
            <w:r w:rsidR="00431B06" w:rsidRPr="00431B06">
              <w:rPr>
                <w:rFonts w:cs="Arial"/>
                <w:spacing w:val="-3"/>
              </w:rPr>
              <w:t xml:space="preserve"> </w:t>
            </w:r>
            <w:r w:rsidRPr="00431B06">
              <w:rPr>
                <w:rFonts w:cs="Arial"/>
                <w:spacing w:val="-3"/>
              </w:rPr>
              <w:t>(считается за год, предшествующий году установления коэффициента)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</w:p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 xml:space="preserve"> 0,1 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Сложность и важность выполняемых работ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 xml:space="preserve"> до 1,5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Наличие в учреждении</w:t>
            </w:r>
            <w:r w:rsidR="00431B06" w:rsidRPr="00431B06">
              <w:rPr>
                <w:rFonts w:cs="Arial"/>
                <w:spacing w:val="-3"/>
              </w:rPr>
              <w:t xml:space="preserve"> </w:t>
            </w:r>
            <w:r w:rsidRPr="00431B06">
              <w:rPr>
                <w:rFonts w:cs="Arial"/>
                <w:spacing w:val="-3"/>
              </w:rPr>
              <w:t>стабильных творческих коллективов, действующих не менее 2-х лет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0,1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Наличие в учреждении</w:t>
            </w:r>
            <w:r w:rsidR="00431B06" w:rsidRPr="00431B06">
              <w:rPr>
                <w:rFonts w:cs="Arial"/>
                <w:spacing w:val="-3"/>
              </w:rPr>
              <w:t xml:space="preserve"> </w:t>
            </w:r>
            <w:r w:rsidRPr="00431B06">
              <w:rPr>
                <w:rFonts w:cs="Arial"/>
                <w:spacing w:val="-3"/>
              </w:rPr>
              <w:t>творческих коллективов имеющих звание «Народный/образцовый»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 xml:space="preserve"> 0,2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Руководство зональным методическим объединением</w:t>
            </w:r>
          </w:p>
        </w:tc>
        <w:tc>
          <w:tcPr>
            <w:tcW w:w="3044" w:type="dxa"/>
          </w:tcPr>
          <w:p w:rsidR="00B7030A" w:rsidRPr="00431B06" w:rsidRDefault="00431B06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 xml:space="preserve"> </w:t>
            </w:r>
            <w:r w:rsidR="00B7030A" w:rsidRPr="00431B06">
              <w:rPr>
                <w:rFonts w:cs="Arial"/>
                <w:spacing w:val="-3"/>
              </w:rPr>
              <w:t>0,5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Наличие филиалов (структурных подразделений)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До 50 учащихся – 0,2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До 100 учащихся – 0,5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Самостоятельность и ответственность при выполнении работ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 xml:space="preserve"> до 0,5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Разработка учебно-программных, дидактических материалов, авторских программ, положений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 xml:space="preserve"> 0,1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autoSpaceDE w:val="0"/>
              <w:autoSpaceDN w:val="0"/>
              <w:adjustRightInd w:val="0"/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Успешное выполнение особо важных и срочных работ (по заданию Учредителя), оперативность и качественный результат: организация и проведение конкурсов, фестивалей, участие в социально – значимых проектах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 xml:space="preserve"> 0,2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autoSpaceDE w:val="0"/>
              <w:autoSpaceDN w:val="0"/>
              <w:adjustRightInd w:val="0"/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Успешная организация образовательного процесса в дистанционном формате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0,2</w:t>
            </w:r>
          </w:p>
        </w:tc>
      </w:tr>
      <w:tr w:rsidR="00B7030A" w:rsidRPr="00431B06" w:rsidTr="001A57C8">
        <w:tc>
          <w:tcPr>
            <w:tcW w:w="9537" w:type="dxa"/>
            <w:gridSpan w:val="2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Заместители директора по учебной и воспитательной работе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Уровень профессиональной подготовки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до 1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Уровень образования (определяется на основании дипломов, аттестатов и других документов о соответствующем образовании)*: 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 среднее профессиональное образование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 xml:space="preserve"> 0,4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</w:rPr>
              <w:t>- высшее профессиональное образование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 xml:space="preserve"> 0,5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Наличие курсов и обучающих семинаров повышения квалификации в объеме не менее 36 ч.</w:t>
            </w:r>
            <w:r w:rsidR="00431B06" w:rsidRPr="00431B06">
              <w:rPr>
                <w:rFonts w:cs="Arial"/>
                <w:spacing w:val="-3"/>
              </w:rPr>
              <w:t xml:space="preserve"> </w:t>
            </w:r>
            <w:r w:rsidRPr="00431B06">
              <w:rPr>
                <w:rFonts w:cs="Arial"/>
                <w:spacing w:val="-3"/>
              </w:rPr>
              <w:t>(считается за год, предшествующий году установления коэффициента)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</w:p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 xml:space="preserve"> 0,1 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lastRenderedPageBreak/>
              <w:t>Сложность и важность выполняемых работ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 xml:space="preserve"> до 1,5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Участие в работе экспертных комиссий, жюри конкурсов, олимпиад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0,1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Организация работы по профориентации. Поступление выпускников в профильные учебные заведения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 xml:space="preserve"> 0,2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Разработка программ, положений, инструкций сопровождения образовательной деятельности</w:t>
            </w:r>
          </w:p>
        </w:tc>
        <w:tc>
          <w:tcPr>
            <w:tcW w:w="3044" w:type="dxa"/>
          </w:tcPr>
          <w:p w:rsidR="00B7030A" w:rsidRPr="00431B06" w:rsidRDefault="00431B06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 xml:space="preserve"> </w:t>
            </w:r>
            <w:r w:rsidR="00B7030A" w:rsidRPr="00431B06">
              <w:rPr>
                <w:rFonts w:cs="Arial"/>
                <w:spacing w:val="-3"/>
              </w:rPr>
              <w:t>0,5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Подготовка документов для прохождения процедуры аттестации преподавателей школы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0,2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Качественное обеспечение работы сайта школы, качественное размещение информации в социальных сетях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0,5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Самостоятельность и ответственность при выполнении работ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 xml:space="preserve"> до 0,5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Качественное обеспечение концертно-просветительской работы школы. Наличие благодарностей, позитивных отзывов оконцертах, отсутствие обоснованных жалоб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 xml:space="preserve"> 0,3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autoSpaceDE w:val="0"/>
              <w:autoSpaceDN w:val="0"/>
              <w:adjustRightInd w:val="0"/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Выполнение особо важных, сложных работ, поручений, не предусмотренных должностными обязанностями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 xml:space="preserve"> 0,2</w:t>
            </w:r>
          </w:p>
        </w:tc>
      </w:tr>
      <w:tr w:rsidR="00B7030A" w:rsidRPr="00431B06" w:rsidTr="00230B72">
        <w:tc>
          <w:tcPr>
            <w:tcW w:w="9537" w:type="dxa"/>
            <w:gridSpan w:val="2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Заместитель директора по административно-хозяйственной работе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Уровень профессиональной подготовки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до 1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Уровень образования (определяется на основании дипломов, аттестатов и других документов о соответствующем образовании)*: 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 среднее профессиональное образование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 xml:space="preserve"> 0,4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</w:rPr>
              <w:t>- высшее профессиональное образование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 xml:space="preserve"> 0,5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Наличие курсов и обучающих семинаров повышения квалификации в объеме не менее 36 ч.</w:t>
            </w:r>
            <w:r w:rsidR="00431B06" w:rsidRPr="00431B06">
              <w:rPr>
                <w:rFonts w:cs="Arial"/>
                <w:spacing w:val="-3"/>
              </w:rPr>
              <w:t xml:space="preserve"> </w:t>
            </w:r>
            <w:r w:rsidRPr="00431B06">
              <w:rPr>
                <w:rFonts w:cs="Arial"/>
                <w:spacing w:val="-3"/>
              </w:rPr>
              <w:t>(считается за год, предшествующий году установления коэффициента)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</w:p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 xml:space="preserve"> 0,1 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Сложность и важность выполняемых работ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 xml:space="preserve"> до 1,5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Своевременная и качественная организация ремонтных работ</w:t>
            </w:r>
            <w:r w:rsidR="00431B06" w:rsidRPr="00431B06">
              <w:rPr>
                <w:rFonts w:cs="Arial"/>
                <w:spacing w:val="-3"/>
              </w:rPr>
              <w:t xml:space="preserve"> </w:t>
            </w:r>
            <w:r w:rsidRPr="00431B06">
              <w:rPr>
                <w:rFonts w:cs="Arial"/>
                <w:spacing w:val="-3"/>
              </w:rPr>
              <w:t>в здании школы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0,5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Своевременная и качественная организация работ</w:t>
            </w:r>
            <w:r w:rsidR="00431B06" w:rsidRPr="00431B06">
              <w:rPr>
                <w:rFonts w:cs="Arial"/>
                <w:spacing w:val="-3"/>
              </w:rPr>
              <w:t xml:space="preserve"> </w:t>
            </w:r>
            <w:r w:rsidRPr="00431B06">
              <w:rPr>
                <w:rFonts w:cs="Arial"/>
                <w:spacing w:val="-3"/>
              </w:rPr>
              <w:t>по благоустройству, озеленению и уборке территории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 xml:space="preserve"> 0,5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Качественное обеспечение экономичной и безаварийной работы инженерных и хозяйственно-эксплуатационных систем жизнеобеспечения школы. Отсутствие аварийных ситуаций.</w:t>
            </w:r>
          </w:p>
        </w:tc>
        <w:tc>
          <w:tcPr>
            <w:tcW w:w="3044" w:type="dxa"/>
          </w:tcPr>
          <w:p w:rsidR="00B7030A" w:rsidRPr="00431B06" w:rsidRDefault="00431B06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 xml:space="preserve"> </w:t>
            </w:r>
            <w:r w:rsidR="00B7030A" w:rsidRPr="00431B06">
              <w:rPr>
                <w:rFonts w:cs="Arial"/>
                <w:spacing w:val="-3"/>
              </w:rPr>
              <w:t>0,5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Самостоятельность и ответственность при выполнении работ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 xml:space="preserve"> до 0,5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Качественное ведение документации, отчетных и аналитических материалов.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 xml:space="preserve"> 0,3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autoSpaceDE w:val="0"/>
              <w:autoSpaceDN w:val="0"/>
              <w:adjustRightInd w:val="0"/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Выполнение особо важных, сложных работ, поручений, не предусмотренных должностными обязанностями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 xml:space="preserve"> 0,2</w:t>
            </w:r>
          </w:p>
        </w:tc>
      </w:tr>
      <w:tr w:rsidR="00B7030A" w:rsidRPr="00431B06" w:rsidTr="00ED7901">
        <w:tc>
          <w:tcPr>
            <w:tcW w:w="9537" w:type="dxa"/>
            <w:gridSpan w:val="2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Главный бухгалтер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Уровень профессиональной подготовки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до 1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Уровень образования (определяется на основании </w:t>
            </w:r>
            <w:r w:rsidRPr="00431B06">
              <w:rPr>
                <w:rFonts w:cs="Arial"/>
              </w:rPr>
              <w:lastRenderedPageBreak/>
              <w:t xml:space="preserve">дипломов, аттестатов и других документов о соответствующем образовании)*: 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- среднее профессиональное образование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 xml:space="preserve"> 0,4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</w:rPr>
              <w:t>- высшее профессиональное образование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 xml:space="preserve"> 0,5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Наличие курсов и обучающих семинаров повышения квалификации в объеме не менее 36 ч.</w:t>
            </w:r>
            <w:r w:rsidR="00431B06" w:rsidRPr="00431B06">
              <w:rPr>
                <w:rFonts w:cs="Arial"/>
                <w:spacing w:val="-3"/>
              </w:rPr>
              <w:t xml:space="preserve"> </w:t>
            </w:r>
            <w:r w:rsidRPr="00431B06">
              <w:rPr>
                <w:rFonts w:cs="Arial"/>
                <w:spacing w:val="-3"/>
              </w:rPr>
              <w:t>(считается за год, предшествующий году установления коэффициента)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</w:p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 xml:space="preserve"> 0,1 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  <w:spacing w:val="-3"/>
              </w:rPr>
              <w:t>Сложность и важность выполняемых работ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до 1,5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Освоение и внедрение новых компьютерных программ и технологий в бухгалтерском учете учреждения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1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Своевременная сдача годовой, квартальной и месячной отчетности.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0,5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Самостоятельность и ответственность при выполнении работ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 xml:space="preserve"> до 0,5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Качественное ведение документации, отчетных и аналитических материалов.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 xml:space="preserve"> 0,3</w:t>
            </w:r>
          </w:p>
        </w:tc>
      </w:tr>
      <w:tr w:rsidR="00B7030A" w:rsidRPr="00431B06" w:rsidTr="00E24B75">
        <w:tc>
          <w:tcPr>
            <w:tcW w:w="6493" w:type="dxa"/>
          </w:tcPr>
          <w:p w:rsidR="00B7030A" w:rsidRPr="00431B06" w:rsidRDefault="00B7030A" w:rsidP="00B761E6">
            <w:pPr>
              <w:autoSpaceDE w:val="0"/>
              <w:autoSpaceDN w:val="0"/>
              <w:adjustRightInd w:val="0"/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Выполнение особо важных, сложных работ, поручений, не предусмотренных должностными обязанностями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 xml:space="preserve"> 0,2</w:t>
            </w:r>
          </w:p>
        </w:tc>
      </w:tr>
      <w:tr w:rsidR="00B7030A" w:rsidRPr="00431B06" w:rsidTr="00C47032">
        <w:trPr>
          <w:trHeight w:val="920"/>
        </w:trPr>
        <w:tc>
          <w:tcPr>
            <w:tcW w:w="9537" w:type="dxa"/>
            <w:gridSpan w:val="2"/>
          </w:tcPr>
          <w:p w:rsidR="00B7030A" w:rsidRPr="00431B06" w:rsidRDefault="00431B06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</w:rPr>
              <w:t xml:space="preserve"> </w:t>
            </w:r>
            <w:r w:rsidR="00B7030A" w:rsidRPr="00431B06">
              <w:rPr>
                <w:rFonts w:cs="Arial"/>
              </w:rPr>
              <w:t>Основной персонал</w:t>
            </w:r>
          </w:p>
        </w:tc>
      </w:tr>
      <w:tr w:rsidR="00B7030A" w:rsidRPr="00431B06" w:rsidTr="007460F8">
        <w:tc>
          <w:tcPr>
            <w:tcW w:w="6493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Уровень профессиональной подготовки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до 1,5</w:t>
            </w:r>
          </w:p>
        </w:tc>
      </w:tr>
      <w:tr w:rsidR="00B7030A" w:rsidRPr="00431B06" w:rsidTr="007460F8">
        <w:tc>
          <w:tcPr>
            <w:tcW w:w="6493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Уровень образования (определяется на основании дипломов, аттестатов и других документов о соответствующем образовании)*: 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</w:p>
        </w:tc>
      </w:tr>
      <w:tr w:rsidR="00B7030A" w:rsidRPr="00431B06" w:rsidTr="007460F8">
        <w:tc>
          <w:tcPr>
            <w:tcW w:w="6493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 среднее профессиональное образование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0,4</w:t>
            </w:r>
          </w:p>
        </w:tc>
      </w:tr>
      <w:tr w:rsidR="00B7030A" w:rsidRPr="00431B06" w:rsidTr="007460F8">
        <w:tc>
          <w:tcPr>
            <w:tcW w:w="6493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 высшее профессиональное образование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0,5</w:t>
            </w:r>
          </w:p>
        </w:tc>
      </w:tr>
      <w:tr w:rsidR="00B7030A" w:rsidRPr="00431B06" w:rsidTr="007460F8">
        <w:tc>
          <w:tcPr>
            <w:tcW w:w="6493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Наличие курсов и обучающих семинаров повышения квалификации в объеме не менее 36 ч.</w:t>
            </w:r>
            <w:r w:rsidR="00431B06" w:rsidRPr="00431B06">
              <w:rPr>
                <w:rFonts w:cs="Arial"/>
              </w:rPr>
              <w:t xml:space="preserve"> </w:t>
            </w:r>
            <w:r w:rsidRPr="00431B06">
              <w:rPr>
                <w:rFonts w:cs="Arial"/>
              </w:rPr>
              <w:t>(считается за год, предшествующий году установления коэффициента) и экзаменов на соответствие занимаемой должности</w:t>
            </w:r>
          </w:p>
        </w:tc>
        <w:tc>
          <w:tcPr>
            <w:tcW w:w="3044" w:type="dxa"/>
            <w:vAlign w:val="center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</w:p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0,1</w:t>
            </w:r>
          </w:p>
        </w:tc>
      </w:tr>
      <w:tr w:rsidR="00B7030A" w:rsidRPr="00431B06" w:rsidTr="007460F8">
        <w:tc>
          <w:tcPr>
            <w:tcW w:w="6493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Участие в профессиональном конкурсе преподавательского мастерства федерального, областного уровня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</w:p>
        </w:tc>
      </w:tr>
      <w:tr w:rsidR="00B7030A" w:rsidRPr="00431B06" w:rsidTr="007460F8">
        <w:tc>
          <w:tcPr>
            <w:tcW w:w="6493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 федеральный уровень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0,3</w:t>
            </w:r>
          </w:p>
        </w:tc>
      </w:tr>
      <w:tr w:rsidR="00B7030A" w:rsidRPr="00431B06" w:rsidTr="007460F8">
        <w:tc>
          <w:tcPr>
            <w:tcW w:w="6493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 областной уровень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0,2</w:t>
            </w:r>
          </w:p>
        </w:tc>
      </w:tr>
      <w:tr w:rsidR="00B7030A" w:rsidRPr="00431B06" w:rsidTr="007460F8">
        <w:tc>
          <w:tcPr>
            <w:tcW w:w="6493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Сложность и важность выполняемых работ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до 1</w:t>
            </w:r>
          </w:p>
        </w:tc>
      </w:tr>
      <w:tr w:rsidR="00B7030A" w:rsidRPr="00431B06" w:rsidTr="007460F8">
        <w:tc>
          <w:tcPr>
            <w:tcW w:w="6493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Применение в работе современных</w:t>
            </w:r>
            <w:r w:rsidR="00431B06" w:rsidRPr="00431B06">
              <w:rPr>
                <w:rFonts w:cs="Arial"/>
              </w:rPr>
              <w:t xml:space="preserve"> </w:t>
            </w:r>
            <w:r w:rsidRPr="00431B06">
              <w:rPr>
                <w:rFonts w:cs="Arial"/>
              </w:rPr>
              <w:t>педагогических форм и методов обучения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0,5</w:t>
            </w:r>
          </w:p>
        </w:tc>
      </w:tr>
      <w:tr w:rsidR="00B7030A" w:rsidRPr="00431B06" w:rsidTr="007460F8">
        <w:tc>
          <w:tcPr>
            <w:tcW w:w="6493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Работа направленная на повышение имиджа и рейтинга школы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0,2</w:t>
            </w:r>
          </w:p>
        </w:tc>
      </w:tr>
      <w:tr w:rsidR="00B7030A" w:rsidRPr="00431B06" w:rsidTr="007460F8">
        <w:tc>
          <w:tcPr>
            <w:tcW w:w="6493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Владение навыками комплексного использования информационно-коммуникационных технологий, современных методик управления, воспитания и </w:t>
            </w:r>
            <w:r w:rsidRPr="00431B06">
              <w:rPr>
                <w:rFonts w:cs="Arial"/>
              </w:rPr>
              <w:lastRenderedPageBreak/>
              <w:t>формирования ключевых компетенций у обучающихся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0,3</w:t>
            </w:r>
          </w:p>
        </w:tc>
      </w:tr>
      <w:tr w:rsidR="00B7030A" w:rsidRPr="00431B06" w:rsidTr="007460F8">
        <w:tc>
          <w:tcPr>
            <w:tcW w:w="6493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Самостоятельность и ответственность при выполнении работ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до 0,5</w:t>
            </w:r>
          </w:p>
        </w:tc>
      </w:tr>
      <w:tr w:rsidR="00B7030A" w:rsidRPr="00431B06" w:rsidTr="007460F8">
        <w:tc>
          <w:tcPr>
            <w:tcW w:w="6493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Разработка учебно-программных, дидактических материалов и авторских программ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0,5</w:t>
            </w:r>
          </w:p>
        </w:tc>
      </w:tr>
      <w:tr w:rsidR="00B7030A" w:rsidRPr="00431B06" w:rsidTr="004435B8">
        <w:tc>
          <w:tcPr>
            <w:tcW w:w="9537" w:type="dxa"/>
            <w:gridSpan w:val="2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Вспомогательный персонал</w:t>
            </w:r>
          </w:p>
        </w:tc>
      </w:tr>
      <w:tr w:rsidR="00B7030A" w:rsidRPr="00431B06" w:rsidTr="004435B8">
        <w:tc>
          <w:tcPr>
            <w:tcW w:w="9537" w:type="dxa"/>
            <w:gridSpan w:val="2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Секретарь учебной части</w:t>
            </w:r>
          </w:p>
        </w:tc>
      </w:tr>
      <w:tr w:rsidR="00B7030A" w:rsidRPr="00431B06" w:rsidTr="007460F8">
        <w:tc>
          <w:tcPr>
            <w:tcW w:w="6493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Уровень профессиональной подготовки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до 1</w:t>
            </w:r>
          </w:p>
        </w:tc>
      </w:tr>
      <w:tr w:rsidR="00B7030A" w:rsidRPr="00431B06" w:rsidTr="007460F8">
        <w:tc>
          <w:tcPr>
            <w:tcW w:w="6493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Уровень образования (определяется на основании дипломов, аттестатов и других документов о соответствующем образовании)*: 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</w:p>
        </w:tc>
      </w:tr>
      <w:tr w:rsidR="00B7030A" w:rsidRPr="00431B06" w:rsidTr="007460F8">
        <w:tc>
          <w:tcPr>
            <w:tcW w:w="6493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 среднее профессиональное образование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0,4</w:t>
            </w:r>
          </w:p>
        </w:tc>
      </w:tr>
      <w:tr w:rsidR="00B7030A" w:rsidRPr="00431B06" w:rsidTr="007460F8">
        <w:tc>
          <w:tcPr>
            <w:tcW w:w="6493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 высшее профессиональное образование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0,5</w:t>
            </w:r>
          </w:p>
        </w:tc>
      </w:tr>
      <w:tr w:rsidR="00B7030A" w:rsidRPr="00431B06" w:rsidTr="00E31875">
        <w:tc>
          <w:tcPr>
            <w:tcW w:w="6493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Наличие курсов и обучающих семинаров повышения квалификации в объеме не менее 36 ч.</w:t>
            </w:r>
            <w:r w:rsidR="00431B06" w:rsidRPr="00431B06">
              <w:rPr>
                <w:rFonts w:cs="Arial"/>
              </w:rPr>
              <w:t xml:space="preserve"> </w:t>
            </w:r>
            <w:r w:rsidRPr="00431B06">
              <w:rPr>
                <w:rFonts w:cs="Arial"/>
              </w:rPr>
              <w:t>(считается за год, предшествующий году установления коэффициента) и экзаменов на соответствие занимаемой должности</w:t>
            </w:r>
          </w:p>
        </w:tc>
        <w:tc>
          <w:tcPr>
            <w:tcW w:w="3044" w:type="dxa"/>
            <w:vAlign w:val="center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</w:p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0,1</w:t>
            </w:r>
          </w:p>
        </w:tc>
      </w:tr>
      <w:tr w:rsidR="00B7030A" w:rsidRPr="00431B06" w:rsidTr="007460F8">
        <w:tc>
          <w:tcPr>
            <w:tcW w:w="6493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Сложность и важность выполняемых работ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до 1</w:t>
            </w:r>
          </w:p>
        </w:tc>
      </w:tr>
      <w:tr w:rsidR="00B7030A" w:rsidRPr="00431B06" w:rsidTr="007460F8">
        <w:tc>
          <w:tcPr>
            <w:tcW w:w="6493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Владение навыками комплексного использования информационно-коммуникационных технологий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0,5</w:t>
            </w:r>
          </w:p>
        </w:tc>
      </w:tr>
      <w:tr w:rsidR="00B7030A" w:rsidRPr="00431B06" w:rsidTr="007460F8">
        <w:tc>
          <w:tcPr>
            <w:tcW w:w="6493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Своевременная сдача годовой, квартальной и месячной отчетности.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0,5</w:t>
            </w:r>
          </w:p>
        </w:tc>
      </w:tr>
      <w:tr w:rsidR="00B7030A" w:rsidRPr="00431B06" w:rsidTr="007460F8">
        <w:tc>
          <w:tcPr>
            <w:tcW w:w="6493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  <w:highlight w:val="yellow"/>
              </w:rPr>
            </w:pPr>
            <w:r w:rsidRPr="00431B06">
              <w:rPr>
                <w:rFonts w:cs="Arial"/>
              </w:rPr>
              <w:t>Самостоятельность и ответственность при выполнении работ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до 1</w:t>
            </w:r>
          </w:p>
        </w:tc>
      </w:tr>
      <w:tr w:rsidR="00B7030A" w:rsidRPr="00431B06" w:rsidTr="007460F8">
        <w:tc>
          <w:tcPr>
            <w:tcW w:w="6493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Личное активное участие: в административно-хозяйственной деятельности (субботники, ремонт, благоустройство и др.)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0,5</w:t>
            </w:r>
          </w:p>
        </w:tc>
      </w:tr>
      <w:tr w:rsidR="00B7030A" w:rsidRPr="00431B06" w:rsidTr="007460F8">
        <w:tc>
          <w:tcPr>
            <w:tcW w:w="6493" w:type="dxa"/>
          </w:tcPr>
          <w:p w:rsidR="00B7030A" w:rsidRPr="00431B06" w:rsidRDefault="00B7030A" w:rsidP="00B761E6">
            <w:pPr>
              <w:autoSpaceDE w:val="0"/>
              <w:autoSpaceDN w:val="0"/>
              <w:adjustRightInd w:val="0"/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Выполнение особо важных, сложных работ, поручений, не предусмотренных должностными обязанностями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0,5</w:t>
            </w:r>
          </w:p>
        </w:tc>
      </w:tr>
      <w:tr w:rsidR="00B7030A" w:rsidRPr="00431B06" w:rsidTr="00AA3792">
        <w:tc>
          <w:tcPr>
            <w:tcW w:w="9537" w:type="dxa"/>
            <w:gridSpan w:val="2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Звукорежиссер</w:t>
            </w:r>
          </w:p>
        </w:tc>
      </w:tr>
      <w:tr w:rsidR="00B7030A" w:rsidRPr="00431B06" w:rsidTr="007460F8">
        <w:tc>
          <w:tcPr>
            <w:tcW w:w="6493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Уровень профессиональной подготовки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до 1</w:t>
            </w:r>
          </w:p>
        </w:tc>
      </w:tr>
      <w:tr w:rsidR="00B7030A" w:rsidRPr="00431B06" w:rsidTr="007460F8">
        <w:tc>
          <w:tcPr>
            <w:tcW w:w="6493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Уровень образования (определяется на основании дипломов, аттестатов и других документов о соответствующем образовании)*: 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</w:p>
        </w:tc>
      </w:tr>
      <w:tr w:rsidR="00B7030A" w:rsidRPr="00431B06" w:rsidTr="007460F8">
        <w:tc>
          <w:tcPr>
            <w:tcW w:w="6493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 среднее профессиональное образование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0,4</w:t>
            </w:r>
          </w:p>
        </w:tc>
      </w:tr>
      <w:tr w:rsidR="00B7030A" w:rsidRPr="00431B06" w:rsidTr="007460F8">
        <w:tc>
          <w:tcPr>
            <w:tcW w:w="6493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 высшее профессиональное образование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0,5</w:t>
            </w:r>
          </w:p>
        </w:tc>
      </w:tr>
      <w:tr w:rsidR="00B7030A" w:rsidRPr="00431B06" w:rsidTr="001D4E9E">
        <w:tc>
          <w:tcPr>
            <w:tcW w:w="6493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Наличие курсов и обучающих семинаров повышения квалификации в объеме не менее 36 ч.</w:t>
            </w:r>
            <w:r w:rsidR="00431B06" w:rsidRPr="00431B06">
              <w:rPr>
                <w:rFonts w:cs="Arial"/>
              </w:rPr>
              <w:t xml:space="preserve"> </w:t>
            </w:r>
            <w:r w:rsidRPr="00431B06">
              <w:rPr>
                <w:rFonts w:cs="Arial"/>
              </w:rPr>
              <w:t>(считается за год, предшествующий году установления коэффициента) и экзаменов на соответствие занимаемой должности</w:t>
            </w:r>
          </w:p>
        </w:tc>
        <w:tc>
          <w:tcPr>
            <w:tcW w:w="3044" w:type="dxa"/>
            <w:vAlign w:val="center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</w:p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0,1</w:t>
            </w:r>
          </w:p>
        </w:tc>
      </w:tr>
      <w:tr w:rsidR="00B7030A" w:rsidRPr="00431B06" w:rsidTr="007460F8">
        <w:tc>
          <w:tcPr>
            <w:tcW w:w="6493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Сложность и важность выполняемых работ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до 1</w:t>
            </w:r>
          </w:p>
        </w:tc>
      </w:tr>
      <w:tr w:rsidR="00B7030A" w:rsidRPr="00431B06" w:rsidTr="007460F8">
        <w:tc>
          <w:tcPr>
            <w:tcW w:w="6493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Своевременное и качественное исполнение поручений администрации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0,5</w:t>
            </w:r>
          </w:p>
        </w:tc>
      </w:tr>
      <w:tr w:rsidR="00B7030A" w:rsidRPr="00431B06" w:rsidTr="007460F8">
        <w:tc>
          <w:tcPr>
            <w:tcW w:w="6493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Содержание вверенной в пользование аппаратуры и технических средств в исправном состоянии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0,5</w:t>
            </w:r>
          </w:p>
        </w:tc>
      </w:tr>
      <w:tr w:rsidR="00B7030A" w:rsidRPr="00431B06" w:rsidTr="007460F8">
        <w:tc>
          <w:tcPr>
            <w:tcW w:w="6493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  <w:highlight w:val="yellow"/>
              </w:rPr>
            </w:pPr>
            <w:r w:rsidRPr="00431B06">
              <w:rPr>
                <w:rFonts w:cs="Arial"/>
              </w:rPr>
              <w:t xml:space="preserve">Самостоятельность и ответственность при выполнении </w:t>
            </w:r>
            <w:r w:rsidRPr="00431B06">
              <w:rPr>
                <w:rFonts w:cs="Arial"/>
              </w:rPr>
              <w:lastRenderedPageBreak/>
              <w:t>работ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до 1</w:t>
            </w:r>
          </w:p>
        </w:tc>
      </w:tr>
      <w:tr w:rsidR="00B7030A" w:rsidRPr="00431B06" w:rsidTr="007460F8">
        <w:tc>
          <w:tcPr>
            <w:tcW w:w="6493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Личное участие в творческом коллективе учреждения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0,5</w:t>
            </w:r>
          </w:p>
        </w:tc>
      </w:tr>
      <w:tr w:rsidR="00B7030A" w:rsidRPr="00431B06" w:rsidTr="007460F8">
        <w:tc>
          <w:tcPr>
            <w:tcW w:w="6493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Личное активное участие: в административно-хозяйственной деятельности (субботники, ремонт, благоустройство, изготовление реквизита и др.</w:t>
            </w:r>
          </w:p>
        </w:tc>
        <w:tc>
          <w:tcPr>
            <w:tcW w:w="3044" w:type="dxa"/>
          </w:tcPr>
          <w:p w:rsidR="00B7030A" w:rsidRPr="00431B06" w:rsidRDefault="00B7030A" w:rsidP="00B761E6">
            <w:pPr>
              <w:tabs>
                <w:tab w:val="left" w:pos="913"/>
                <w:tab w:val="right" w:pos="9985"/>
              </w:tabs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0,5</w:t>
            </w:r>
          </w:p>
        </w:tc>
      </w:tr>
    </w:tbl>
    <w:p w:rsidR="00B7030A" w:rsidRPr="00431B06" w:rsidRDefault="00B7030A" w:rsidP="00431B06">
      <w:pPr>
        <w:tabs>
          <w:tab w:val="left" w:pos="913"/>
          <w:tab w:val="right" w:pos="9985"/>
        </w:tabs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  <w:spacing w:val="-3"/>
        </w:rPr>
        <w:t>*</w:t>
      </w:r>
      <w:r w:rsidRPr="00431B06">
        <w:rPr>
          <w:rFonts w:cs="Arial"/>
        </w:rPr>
        <w:t xml:space="preserve"> Наличие у работников диплома государственного образца о неполном высшем профессиональном образовании, справки об окончании 3-х полных курсов высшего учебного заведения, а также учительского института не дает права на установление повышающего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коэффициента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за образование.</w:t>
      </w:r>
    </w:p>
    <w:p w:rsidR="00431B06" w:rsidRPr="00431B06" w:rsidRDefault="00431B06" w:rsidP="00431B06">
      <w:pPr>
        <w:tabs>
          <w:tab w:val="left" w:pos="913"/>
          <w:tab w:val="right" w:pos="9985"/>
        </w:tabs>
        <w:ind w:firstLine="709"/>
        <w:rPr>
          <w:rFonts w:cs="Arial"/>
        </w:rPr>
      </w:pPr>
    </w:p>
    <w:p w:rsidR="00431B06" w:rsidRPr="00431B06" w:rsidRDefault="00431B06" w:rsidP="00431B06">
      <w:pPr>
        <w:tabs>
          <w:tab w:val="left" w:pos="913"/>
          <w:tab w:val="right" w:pos="9985"/>
        </w:tabs>
        <w:ind w:firstLine="709"/>
        <w:rPr>
          <w:rFonts w:cs="Arial"/>
        </w:rPr>
      </w:pPr>
    </w:p>
    <w:p w:rsidR="00B7030A" w:rsidRPr="00431B06" w:rsidRDefault="00B761E6" w:rsidP="00B761E6">
      <w:pPr>
        <w:tabs>
          <w:tab w:val="left" w:pos="913"/>
          <w:tab w:val="right" w:pos="9985"/>
        </w:tabs>
        <w:ind w:left="5670" w:firstLine="0"/>
        <w:rPr>
          <w:rFonts w:cs="Arial"/>
        </w:rPr>
      </w:pPr>
      <w:r>
        <w:rPr>
          <w:rFonts w:cs="Arial"/>
        </w:rPr>
        <w:br w:type="page"/>
      </w:r>
      <w:r w:rsidR="00B7030A" w:rsidRPr="00431B06">
        <w:rPr>
          <w:rFonts w:cs="Arial"/>
        </w:rPr>
        <w:lastRenderedPageBreak/>
        <w:t>Приложение 6 к Примерному положению</w:t>
      </w:r>
    </w:p>
    <w:p w:rsidR="00431B06" w:rsidRPr="00431B06" w:rsidRDefault="00431B06" w:rsidP="00431B06">
      <w:pPr>
        <w:tabs>
          <w:tab w:val="left" w:pos="913"/>
          <w:tab w:val="right" w:pos="9985"/>
        </w:tabs>
        <w:ind w:firstLine="709"/>
        <w:rPr>
          <w:rFonts w:eastAsia="SimSun" w:cs="Arial"/>
          <w:bCs/>
          <w:lang w:eastAsia="hi-IN" w:bidi="hi-IN"/>
        </w:rPr>
      </w:pPr>
      <w:r w:rsidRPr="00431B06">
        <w:rPr>
          <w:rFonts w:cs="Arial"/>
        </w:rPr>
        <w:t xml:space="preserve"> </w:t>
      </w:r>
    </w:p>
    <w:p w:rsidR="00B7030A" w:rsidRPr="00431B06" w:rsidRDefault="00B7030A" w:rsidP="00431B06">
      <w:pPr>
        <w:ind w:firstLine="709"/>
        <w:rPr>
          <w:rFonts w:cs="Arial"/>
          <w:bCs/>
        </w:rPr>
      </w:pPr>
      <w:r w:rsidRPr="00431B06">
        <w:rPr>
          <w:rFonts w:cs="Arial"/>
          <w:lang w:eastAsia="en-US"/>
        </w:rPr>
        <w:t xml:space="preserve">Показатели (критерии оценки эффективности) деятельности преподавателей и концертмейстеров </w:t>
      </w:r>
      <w:r w:rsidRPr="00431B06">
        <w:rPr>
          <w:rFonts w:cs="Arial"/>
        </w:rPr>
        <w:t>МКУДО “Калачеевская ДШИ”</w:t>
      </w:r>
    </w:p>
    <w:p w:rsidR="00B7030A" w:rsidRPr="00431B06" w:rsidRDefault="00B7030A" w:rsidP="00431B06">
      <w:pPr>
        <w:ind w:firstLine="709"/>
        <w:rPr>
          <w:rFonts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68"/>
        <w:gridCol w:w="1892"/>
        <w:gridCol w:w="61"/>
        <w:gridCol w:w="1912"/>
        <w:gridCol w:w="1087"/>
        <w:gridCol w:w="1903"/>
      </w:tblGrid>
      <w:tr w:rsidR="00B7030A" w:rsidRPr="00431B06" w:rsidTr="000F3185">
        <w:tc>
          <w:tcPr>
            <w:tcW w:w="648" w:type="dxa"/>
            <w:vAlign w:val="center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№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п/п</w:t>
            </w:r>
          </w:p>
        </w:tc>
        <w:tc>
          <w:tcPr>
            <w:tcW w:w="2068" w:type="dxa"/>
            <w:vAlign w:val="center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Показатели</w:t>
            </w:r>
          </w:p>
        </w:tc>
        <w:tc>
          <w:tcPr>
            <w:tcW w:w="1953" w:type="dxa"/>
            <w:gridSpan w:val="2"/>
            <w:vAlign w:val="center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Расчёт показателя</w:t>
            </w:r>
          </w:p>
        </w:tc>
        <w:tc>
          <w:tcPr>
            <w:tcW w:w="1912" w:type="dxa"/>
            <w:vAlign w:val="center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Шкала</w:t>
            </w:r>
          </w:p>
        </w:tc>
        <w:tc>
          <w:tcPr>
            <w:tcW w:w="1087" w:type="dxa"/>
            <w:vAlign w:val="center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Максимальное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количество баллов</w:t>
            </w:r>
          </w:p>
        </w:tc>
        <w:tc>
          <w:tcPr>
            <w:tcW w:w="1903" w:type="dxa"/>
            <w:vAlign w:val="center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Форма и период отчетности</w:t>
            </w:r>
          </w:p>
        </w:tc>
      </w:tr>
      <w:tr w:rsidR="00B7030A" w:rsidRPr="00431B06" w:rsidTr="000F3185">
        <w:tc>
          <w:tcPr>
            <w:tcW w:w="9571" w:type="dxa"/>
            <w:gridSpan w:val="7"/>
          </w:tcPr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</w:rPr>
              <w:t>Преподаватели, концертмейстеры</w:t>
            </w:r>
          </w:p>
        </w:tc>
      </w:tr>
      <w:tr w:rsidR="00B7030A" w:rsidRPr="00431B06" w:rsidTr="000F3185">
        <w:tc>
          <w:tcPr>
            <w:tcW w:w="64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1</w:t>
            </w:r>
          </w:p>
        </w:tc>
        <w:tc>
          <w:tcPr>
            <w:tcW w:w="206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Сохранение контингента учащихся.</w:t>
            </w:r>
          </w:p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(Преподаватели по специальности)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892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Для индивидуальных форм занятий: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Отсутствие досрочного отчисления обучающихся за исключением отчислений по причине переезда, болезни.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973" w:type="dxa"/>
            <w:gridSpan w:val="2"/>
          </w:tcPr>
          <w:p w:rsidR="00B7030A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Уменьшение контингента на 1 учащегося 0 баллов;</w:t>
            </w:r>
          </w:p>
          <w:p w:rsidR="00B7030A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На 2 и более учащихся </w:t>
            </w:r>
          </w:p>
          <w:p w:rsidR="00431B06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– 5 баллов от общего количества баллов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087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5</w:t>
            </w:r>
          </w:p>
        </w:tc>
        <w:tc>
          <w:tcPr>
            <w:tcW w:w="190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Представление заместителя директора по УР, ежемесячно.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 xml:space="preserve">Не учитываются первые 3 месяца в первом классе. </w:t>
            </w:r>
          </w:p>
        </w:tc>
      </w:tr>
      <w:tr w:rsidR="00B7030A" w:rsidRPr="00431B06" w:rsidTr="000F3185">
        <w:tc>
          <w:tcPr>
            <w:tcW w:w="64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2</w:t>
            </w:r>
          </w:p>
        </w:tc>
        <w:tc>
          <w:tcPr>
            <w:tcW w:w="206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Наполняемость групп, сохранение контингента при посещении занятий теоретическое, хоровое, художественное, хореографическое отделения, хор). За исключением болезни, уважительных причин.</w:t>
            </w:r>
          </w:p>
        </w:tc>
        <w:tc>
          <w:tcPr>
            <w:tcW w:w="1892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Проверка журналов</w:t>
            </w:r>
          </w:p>
        </w:tc>
        <w:tc>
          <w:tcPr>
            <w:tcW w:w="1973" w:type="dxa"/>
            <w:gridSpan w:val="2"/>
          </w:tcPr>
          <w:p w:rsidR="00B7030A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80% - 100% - 5 баллов;</w:t>
            </w:r>
          </w:p>
          <w:p w:rsidR="00B7030A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50% - 70% - 0 баллов;</w:t>
            </w:r>
          </w:p>
          <w:p w:rsidR="00431B06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Менее 50 % – 5 баллов от общего количества баллов</w:t>
            </w:r>
          </w:p>
          <w:p w:rsidR="00B7030A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87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5</w:t>
            </w:r>
          </w:p>
        </w:tc>
        <w:tc>
          <w:tcPr>
            <w:tcW w:w="190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Журнал посещаемости, справки, докладные записки.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Ежемесячно.</w:t>
            </w:r>
          </w:p>
        </w:tc>
      </w:tr>
      <w:tr w:rsidR="00B7030A" w:rsidRPr="00431B06" w:rsidTr="000F3185">
        <w:tc>
          <w:tcPr>
            <w:tcW w:w="64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3</w:t>
            </w:r>
          </w:p>
        </w:tc>
        <w:tc>
          <w:tcPr>
            <w:tcW w:w="206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Успешность и эффективность учебной работы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892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Качество освоения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учащимися образователь</w:t>
            </w:r>
            <w:r w:rsidRPr="00431B06">
              <w:rPr>
                <w:rFonts w:cs="Arial"/>
              </w:rPr>
              <w:lastRenderedPageBreak/>
              <w:t>ной</w:t>
            </w:r>
          </w:p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программы.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973" w:type="dxa"/>
            <w:gridSpan w:val="2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 xml:space="preserve"> 90%-100% - 5 баллов;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 70%-90% - 2 балла;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менее 70% - 0 баллов;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087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5</w:t>
            </w:r>
          </w:p>
        </w:tc>
        <w:tc>
          <w:tcPr>
            <w:tcW w:w="190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 xml:space="preserve">Протокол заседания секции отделения, по </w:t>
            </w:r>
            <w:r w:rsidRPr="00431B06">
              <w:rPr>
                <w:rFonts w:cs="Arial"/>
                <w:bCs/>
              </w:rPr>
              <w:lastRenderedPageBreak/>
              <w:t>итогам четверти.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На конец четверти.</w:t>
            </w:r>
          </w:p>
        </w:tc>
      </w:tr>
      <w:tr w:rsidR="00B7030A" w:rsidRPr="00431B06" w:rsidTr="000F3185">
        <w:tc>
          <w:tcPr>
            <w:tcW w:w="64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К 4</w:t>
            </w:r>
          </w:p>
        </w:tc>
        <w:tc>
          <w:tcPr>
            <w:tcW w:w="206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Своевременная сдача контрольных показателей по учебному плану</w:t>
            </w:r>
          </w:p>
        </w:tc>
        <w:tc>
          <w:tcPr>
            <w:tcW w:w="1892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Качественная успеваемость учащихся по итогам четверти, полугодия, контрольного урока, тех.зачёта, академ.</w:t>
            </w:r>
            <w:r w:rsidR="00431B06" w:rsidRPr="00431B06">
              <w:rPr>
                <w:rFonts w:cs="Arial"/>
              </w:rPr>
              <w:t xml:space="preserve"> </w:t>
            </w:r>
            <w:r w:rsidRPr="00431B06">
              <w:rPr>
                <w:rFonts w:cs="Arial"/>
              </w:rPr>
              <w:t>концерта, итогового просмотра</w:t>
            </w:r>
          </w:p>
        </w:tc>
        <w:tc>
          <w:tcPr>
            <w:tcW w:w="1973" w:type="dxa"/>
            <w:gridSpan w:val="2"/>
          </w:tcPr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Своевременно – 5 баллов,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Несвоевременная сдача контрольного урока, тех.зачёта, академ.</w:t>
            </w:r>
            <w:r w:rsidR="00431B06" w:rsidRPr="00431B06">
              <w:rPr>
                <w:rFonts w:cs="Arial"/>
              </w:rPr>
              <w:t xml:space="preserve"> </w:t>
            </w:r>
            <w:r w:rsidRPr="00431B06">
              <w:rPr>
                <w:rFonts w:cs="Arial"/>
              </w:rPr>
              <w:t>концерта, итогового просмотра и т.д.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- 5 баллов от общего количества баллов.</w:t>
            </w:r>
          </w:p>
        </w:tc>
        <w:tc>
          <w:tcPr>
            <w:tcW w:w="1087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5</w:t>
            </w:r>
          </w:p>
        </w:tc>
        <w:tc>
          <w:tcPr>
            <w:tcW w:w="190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Протокол заседания секции отделения, ведомость по итогам четверти.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На конец четверти.</w:t>
            </w:r>
          </w:p>
        </w:tc>
      </w:tr>
      <w:tr w:rsidR="00B7030A" w:rsidRPr="00431B06" w:rsidTr="000F3185">
        <w:tc>
          <w:tcPr>
            <w:tcW w:w="64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5</w:t>
            </w:r>
          </w:p>
        </w:tc>
        <w:tc>
          <w:tcPr>
            <w:tcW w:w="206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Качественная подготовка, проведение мероприятий (концерт класса, родительское собрание с концертом, общешкольный концерт, выставка, викторина, игровые, познавательные мероприятия, проведение тематических экскурсии) по алгоритму «Афиша – сценарий – мероприятие – новость на сайт».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Все отделения.</w:t>
            </w:r>
          </w:p>
        </w:tc>
        <w:tc>
          <w:tcPr>
            <w:tcW w:w="1892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Количество мероприятий (не более 2-х в месяц для музыкальных отделений, не более 3-х в месяц для художественного отделения)</w:t>
            </w:r>
          </w:p>
        </w:tc>
        <w:tc>
          <w:tcPr>
            <w:tcW w:w="1973" w:type="dxa"/>
            <w:gridSpan w:val="2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Подготовка, проведение.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1 мероприятие – концерт 5 баллов, 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выставка – 3 балла;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2 мероприятия – концерт 7 баллов, выставка – 5 баллов;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3 выставки 7 баллов.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087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7</w:t>
            </w:r>
          </w:p>
        </w:tc>
        <w:tc>
          <w:tcPr>
            <w:tcW w:w="190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Предоставление в учебную часть сценария, списка участников с программой, названием работ за 5 дней до даты проведения мероприятия. Ежемесячно.</w:t>
            </w:r>
          </w:p>
        </w:tc>
      </w:tr>
      <w:tr w:rsidR="00B7030A" w:rsidRPr="00431B06" w:rsidTr="000F3185">
        <w:tc>
          <w:tcPr>
            <w:tcW w:w="64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6</w:t>
            </w:r>
          </w:p>
        </w:tc>
        <w:tc>
          <w:tcPr>
            <w:tcW w:w="2068" w:type="dxa"/>
          </w:tcPr>
          <w:p w:rsidR="00B7030A" w:rsidRPr="00431B06" w:rsidRDefault="00B7030A" w:rsidP="00B761E6">
            <w:pPr>
              <w:ind w:firstLine="0"/>
              <w:rPr>
                <w:rFonts w:cs="Arial"/>
                <w:i/>
              </w:rPr>
            </w:pPr>
            <w:r w:rsidRPr="00431B06">
              <w:rPr>
                <w:rFonts w:cs="Arial"/>
              </w:rPr>
              <w:t>Участие учащихся (индивидуальны</w:t>
            </w:r>
            <w:r w:rsidRPr="00431B06">
              <w:rPr>
                <w:rFonts w:cs="Arial"/>
              </w:rPr>
              <w:lastRenderedPageBreak/>
              <w:t>е и групповые) в</w:t>
            </w:r>
            <w:r w:rsidR="00431B06" w:rsidRPr="00431B06">
              <w:rPr>
                <w:rFonts w:cs="Arial"/>
              </w:rPr>
              <w:t xml:space="preserve"> </w:t>
            </w:r>
            <w:r w:rsidRPr="00431B06">
              <w:rPr>
                <w:rFonts w:cs="Arial"/>
              </w:rPr>
              <w:t xml:space="preserve">мероприятиях (концерт класса, общешкольный концерт, районное мероприятие, лекции, викторины, олимпиады) по алгоритму «Афиша – сценарий – концерт – новость на сайт» </w:t>
            </w:r>
            <w:r w:rsidRPr="00431B06">
              <w:rPr>
                <w:rFonts w:cs="Arial"/>
                <w:i/>
              </w:rPr>
              <w:t>Запрещается участие обучающихся с одной программой (работой) более чем в двух мероприятиях.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892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Количество учащихся</w:t>
            </w:r>
          </w:p>
        </w:tc>
        <w:tc>
          <w:tcPr>
            <w:tcW w:w="1973" w:type="dxa"/>
            <w:gridSpan w:val="2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  <w:u w:val="single"/>
              </w:rPr>
              <w:t>Музыкальные отделения</w:t>
            </w:r>
            <w:r w:rsidRPr="00431B06">
              <w:rPr>
                <w:rFonts w:cs="Arial"/>
              </w:rPr>
              <w:t>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Школьный </w:t>
            </w:r>
            <w:r w:rsidRPr="00431B06">
              <w:rPr>
                <w:rFonts w:cs="Arial"/>
              </w:rPr>
              <w:lastRenderedPageBreak/>
              <w:t xml:space="preserve">уровень: 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 учащийся – 1 балл;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Муниципальный уровень: 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 учащийся – 2 балла;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Региональный уровень: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 учащийся – 3 балла.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u w:val="single"/>
              </w:rPr>
            </w:pPr>
            <w:r w:rsidRPr="00431B06">
              <w:rPr>
                <w:rFonts w:cs="Arial"/>
                <w:u w:val="single"/>
              </w:rPr>
              <w:t>Художественное отделение.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Школьный уровень: 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 учащийся – 0,5 балла;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Муниципальный уровень: 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 учащийся – 1 балла;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Региональный уровень: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 учащийся – 2 балла.</w:t>
            </w:r>
          </w:p>
        </w:tc>
        <w:tc>
          <w:tcPr>
            <w:tcW w:w="1087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6</w:t>
            </w:r>
          </w:p>
        </w:tc>
        <w:tc>
          <w:tcPr>
            <w:tcW w:w="190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Предоставление в учебную часть</w:t>
            </w:r>
            <w:r w:rsidR="00431B06" w:rsidRPr="00431B06">
              <w:rPr>
                <w:rFonts w:cs="Arial"/>
                <w:bCs/>
              </w:rPr>
              <w:t xml:space="preserve"> </w:t>
            </w:r>
            <w:r w:rsidRPr="00431B06">
              <w:rPr>
                <w:rFonts w:cs="Arial"/>
                <w:bCs/>
              </w:rPr>
              <w:t xml:space="preserve">списков </w:t>
            </w:r>
            <w:r w:rsidRPr="00431B06">
              <w:rPr>
                <w:rFonts w:cs="Arial"/>
                <w:bCs/>
              </w:rPr>
              <w:lastRenderedPageBreak/>
              <w:t>участников с программой (названием работ) выступления за 5 дней до даты проведения мероприятия. Ежемесячно.</w:t>
            </w:r>
          </w:p>
        </w:tc>
      </w:tr>
      <w:tr w:rsidR="00B7030A" w:rsidRPr="00431B06" w:rsidTr="000F3185">
        <w:tc>
          <w:tcPr>
            <w:tcW w:w="64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К 7</w:t>
            </w:r>
          </w:p>
        </w:tc>
        <w:tc>
          <w:tcPr>
            <w:tcW w:w="206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Качественная подготовка, проведение выездных</w:t>
            </w:r>
            <w:r w:rsidR="00431B06" w:rsidRPr="00431B06">
              <w:rPr>
                <w:rFonts w:cs="Arial"/>
              </w:rPr>
              <w:t xml:space="preserve"> </w:t>
            </w:r>
            <w:r w:rsidRPr="00431B06">
              <w:rPr>
                <w:rFonts w:cs="Arial"/>
              </w:rPr>
              <w:t>мероприятий в учреждения района (концерт, викторина, мастер-класс, игровая, познавательная и др. программы) по алгоритму «Афиша – сценарий – мероприятие – новость на сайт».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  <w:i/>
              </w:rPr>
              <w:t xml:space="preserve">Запрещается участие обучающихся с </w:t>
            </w:r>
            <w:r w:rsidRPr="00431B06">
              <w:rPr>
                <w:rFonts w:cs="Arial"/>
                <w:i/>
              </w:rPr>
              <w:lastRenderedPageBreak/>
              <w:t>одной программой более чем в двух мероприятиях.</w:t>
            </w:r>
          </w:p>
        </w:tc>
        <w:tc>
          <w:tcPr>
            <w:tcW w:w="1892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Количество мероприятий не более 2-х в месяц</w:t>
            </w:r>
          </w:p>
        </w:tc>
        <w:tc>
          <w:tcPr>
            <w:tcW w:w="1973" w:type="dxa"/>
            <w:gridSpan w:val="2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Подготовка, проведение.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 мероприятие – 7 баллов;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2 мероприятия – 10 баллов.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087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10</w:t>
            </w:r>
          </w:p>
        </w:tc>
        <w:tc>
          <w:tcPr>
            <w:tcW w:w="190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Предоставление в учебную часть сценария, списка участников с программой за 5 дней до даты проведения мероприятия.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Ходатайство приглашающей стороны, благодарственные письма.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 xml:space="preserve"> Ежемесячно.</w:t>
            </w:r>
          </w:p>
        </w:tc>
      </w:tr>
      <w:tr w:rsidR="00B7030A" w:rsidRPr="00431B06" w:rsidTr="000F3185">
        <w:tc>
          <w:tcPr>
            <w:tcW w:w="64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К 8</w:t>
            </w:r>
          </w:p>
        </w:tc>
        <w:tc>
          <w:tcPr>
            <w:tcW w:w="2068" w:type="dxa"/>
          </w:tcPr>
          <w:p w:rsidR="00B7030A" w:rsidRPr="00431B06" w:rsidRDefault="00B7030A" w:rsidP="00B761E6">
            <w:pPr>
              <w:ind w:firstLine="0"/>
              <w:rPr>
                <w:rFonts w:cs="Arial"/>
                <w:i/>
              </w:rPr>
            </w:pPr>
            <w:r w:rsidRPr="00431B06">
              <w:rPr>
                <w:rFonts w:cs="Arial"/>
              </w:rPr>
              <w:t>Участие учащихся в выездных</w:t>
            </w:r>
            <w:r w:rsidR="00431B06" w:rsidRPr="00431B06">
              <w:rPr>
                <w:rFonts w:cs="Arial"/>
              </w:rPr>
              <w:t xml:space="preserve"> </w:t>
            </w:r>
            <w:r w:rsidRPr="00431B06">
              <w:rPr>
                <w:rFonts w:cs="Arial"/>
              </w:rPr>
              <w:t xml:space="preserve">концертных мероприятиях в учреждениях района (концерт, игровая, познавательная и др. программы) по алгоритму «Афиша – сценарий – мероприятие – новость на сайт» </w:t>
            </w:r>
            <w:r w:rsidRPr="00431B06">
              <w:rPr>
                <w:rFonts w:cs="Arial"/>
                <w:i/>
              </w:rPr>
              <w:t>Запрещается участие обучающихся с одной программой более чем в двух мероприятиях.</w:t>
            </w:r>
          </w:p>
        </w:tc>
        <w:tc>
          <w:tcPr>
            <w:tcW w:w="1892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Количество учащихся</w:t>
            </w:r>
          </w:p>
        </w:tc>
        <w:tc>
          <w:tcPr>
            <w:tcW w:w="1973" w:type="dxa"/>
            <w:gridSpan w:val="2"/>
          </w:tcPr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 учащийся – 2 балла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087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6</w:t>
            </w:r>
          </w:p>
        </w:tc>
        <w:tc>
          <w:tcPr>
            <w:tcW w:w="190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Предоставление в учебную часть</w:t>
            </w:r>
            <w:r w:rsidR="00431B06" w:rsidRPr="00431B06">
              <w:rPr>
                <w:rFonts w:cs="Arial"/>
                <w:bCs/>
              </w:rPr>
              <w:t xml:space="preserve"> </w:t>
            </w:r>
            <w:r w:rsidRPr="00431B06">
              <w:rPr>
                <w:rFonts w:cs="Arial"/>
                <w:bCs/>
              </w:rPr>
              <w:t>списков участников с программой выступления за 5 дней до даты проведения мероприятия.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Ходатайство приглашающей стороны, благодарственные письма.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 xml:space="preserve"> Ежемесячно.</w:t>
            </w:r>
          </w:p>
        </w:tc>
      </w:tr>
      <w:tr w:rsidR="00B7030A" w:rsidRPr="00431B06" w:rsidTr="000F3185">
        <w:tc>
          <w:tcPr>
            <w:tcW w:w="64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9</w:t>
            </w:r>
          </w:p>
        </w:tc>
        <w:tc>
          <w:tcPr>
            <w:tcW w:w="206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Собственная творческая, исполнительская деятельность преподавателя, концертмейстера (сольное исполнение, ансамблевое исполнение, разработка сценария, написание картин)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i/>
              </w:rPr>
            </w:pPr>
            <w:r w:rsidRPr="00431B06">
              <w:rPr>
                <w:rFonts w:cs="Arial"/>
                <w:i/>
              </w:rPr>
              <w:t xml:space="preserve">Запрещается участие с одной программой, </w:t>
            </w:r>
            <w:r w:rsidRPr="00431B06">
              <w:rPr>
                <w:rFonts w:cs="Arial"/>
                <w:i/>
              </w:rPr>
              <w:lastRenderedPageBreak/>
              <w:t>работой более чем в двух мероприятиях.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 </w:t>
            </w:r>
          </w:p>
        </w:tc>
        <w:tc>
          <w:tcPr>
            <w:tcW w:w="1892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Количество мероприятий</w:t>
            </w:r>
          </w:p>
        </w:tc>
        <w:tc>
          <w:tcPr>
            <w:tcW w:w="1973" w:type="dxa"/>
            <w:gridSpan w:val="2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Школьный уровень 1 участие – 1 балл,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Муниципальный уровень 1 участие – 3 балла, 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Региональный уровень – 1 участие – 5 баллов.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Сольный тематический концерт, персональная выставка (новые работы) </w:t>
            </w:r>
            <w:r w:rsidRPr="00431B06">
              <w:rPr>
                <w:rFonts w:cs="Arial"/>
              </w:rPr>
              <w:lastRenderedPageBreak/>
              <w:t>– 10 баллов.</w:t>
            </w:r>
          </w:p>
        </w:tc>
        <w:tc>
          <w:tcPr>
            <w:tcW w:w="1087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20</w:t>
            </w:r>
          </w:p>
        </w:tc>
        <w:tc>
          <w:tcPr>
            <w:tcW w:w="190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</w:rPr>
              <w:t>Школьный уровень: п</w:t>
            </w:r>
            <w:r w:rsidRPr="00431B06">
              <w:rPr>
                <w:rFonts w:cs="Arial"/>
                <w:bCs/>
              </w:rPr>
              <w:t>редоставление в учебную часть</w:t>
            </w:r>
            <w:r w:rsidR="00431B06" w:rsidRPr="00431B06">
              <w:rPr>
                <w:rFonts w:cs="Arial"/>
                <w:bCs/>
              </w:rPr>
              <w:t xml:space="preserve"> </w:t>
            </w:r>
            <w:r w:rsidRPr="00431B06">
              <w:rPr>
                <w:rFonts w:cs="Arial"/>
                <w:bCs/>
              </w:rPr>
              <w:t>списка участников, программы, перечня работ</w:t>
            </w:r>
            <w:r w:rsidR="00431B06" w:rsidRPr="00431B06">
              <w:rPr>
                <w:rFonts w:cs="Arial"/>
                <w:bCs/>
              </w:rPr>
              <w:t xml:space="preserve"> </w:t>
            </w:r>
            <w:r w:rsidRPr="00431B06">
              <w:rPr>
                <w:rFonts w:cs="Arial"/>
                <w:bCs/>
              </w:rPr>
              <w:t xml:space="preserve">за 5 дней до даты проведения мероприятия. Ежемесячно. 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Муниципальный, Региональный уровень: письменное </w:t>
            </w:r>
            <w:r w:rsidRPr="00431B06">
              <w:rPr>
                <w:rFonts w:cs="Arial"/>
              </w:rPr>
              <w:lastRenderedPageBreak/>
              <w:t xml:space="preserve">ходатайство приглашающей стороны. 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</w:rPr>
              <w:t>По факту участия.</w:t>
            </w:r>
          </w:p>
        </w:tc>
      </w:tr>
      <w:tr w:rsidR="00B7030A" w:rsidRPr="00431B06" w:rsidTr="000F3185">
        <w:tc>
          <w:tcPr>
            <w:tcW w:w="64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К 10</w:t>
            </w:r>
          </w:p>
        </w:tc>
        <w:tc>
          <w:tcPr>
            <w:tcW w:w="206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Внеучебная деятельность с учащимися (минимум 5 человек) посещение музеев, выставок, концертов, экскурсий</w:t>
            </w:r>
          </w:p>
        </w:tc>
        <w:tc>
          <w:tcPr>
            <w:tcW w:w="1892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Количество мероприятий</w:t>
            </w:r>
          </w:p>
        </w:tc>
        <w:tc>
          <w:tcPr>
            <w:tcW w:w="1973" w:type="dxa"/>
            <w:gridSpan w:val="2"/>
          </w:tcPr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Посещение мероприятия – 0,5 балла;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087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</w:t>
            </w:r>
          </w:p>
        </w:tc>
        <w:tc>
          <w:tcPr>
            <w:tcW w:w="190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Предоставление служебной записки за 5 дней до даты проведения мероприятия.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Ежемесячно.</w:t>
            </w:r>
          </w:p>
        </w:tc>
      </w:tr>
      <w:tr w:rsidR="00B7030A" w:rsidRPr="00431B06" w:rsidTr="000F3185">
        <w:tc>
          <w:tcPr>
            <w:tcW w:w="64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11</w:t>
            </w:r>
          </w:p>
        </w:tc>
        <w:tc>
          <w:tcPr>
            <w:tcW w:w="206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Результативность участия учащихся в конкурсах, фестивалях, смотрах, олимпиадах и др.,</w:t>
            </w:r>
            <w:r w:rsidR="00431B06" w:rsidRPr="00431B06">
              <w:rPr>
                <w:rFonts w:cs="Arial"/>
              </w:rPr>
              <w:t xml:space="preserve"> </w:t>
            </w:r>
            <w:r w:rsidRPr="00431B06">
              <w:rPr>
                <w:rFonts w:cs="Arial"/>
              </w:rPr>
              <w:t>учредителями которых являются федеральные, региональные, муниципальные органы в сфере культуры и образования (очное участие)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892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Кол-во учащихся победителей и призеров в конкурсах, фестивалях, смотрах, олимпиадах и др. (за каждого учащегося).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973" w:type="dxa"/>
            <w:gridSpan w:val="2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Лауреаты: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 международный уровень – 20 баллов;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 всероссийский уровень – 18 баллов;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 областной уровень – 16 баллов;</w:t>
            </w:r>
          </w:p>
          <w:p w:rsidR="00B7030A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</w:t>
            </w:r>
            <w:r w:rsidR="00431B06" w:rsidRPr="00431B06">
              <w:rPr>
                <w:rFonts w:cs="Arial"/>
              </w:rPr>
              <w:t xml:space="preserve"> </w:t>
            </w:r>
            <w:r w:rsidRPr="00431B06">
              <w:rPr>
                <w:rFonts w:cs="Arial"/>
              </w:rPr>
              <w:t>зональный уровень – 14 баллов;</w:t>
            </w:r>
          </w:p>
          <w:p w:rsidR="00431B06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-муниципальный (районный) уровень – 12 баллов;</w:t>
            </w:r>
          </w:p>
          <w:p w:rsidR="00B7030A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Участники:</w:t>
            </w:r>
          </w:p>
          <w:p w:rsidR="00B7030A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-международный уровень – 10 баллов;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 всероссийский уровень – 8 баллов;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 областной уровень – 6 баллов;</w:t>
            </w:r>
          </w:p>
          <w:p w:rsidR="00B7030A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</w:t>
            </w:r>
            <w:r w:rsidR="00431B06" w:rsidRPr="00431B06">
              <w:rPr>
                <w:rFonts w:cs="Arial"/>
              </w:rPr>
              <w:t xml:space="preserve"> </w:t>
            </w:r>
            <w:r w:rsidRPr="00431B06">
              <w:rPr>
                <w:rFonts w:cs="Arial"/>
              </w:rPr>
              <w:t xml:space="preserve">зональный уровень – 5 </w:t>
            </w:r>
            <w:r w:rsidRPr="00431B06">
              <w:rPr>
                <w:rFonts w:cs="Arial"/>
              </w:rPr>
              <w:lastRenderedPageBreak/>
              <w:t>баллов;</w:t>
            </w:r>
          </w:p>
          <w:p w:rsidR="00B7030A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 муниципальный (районный) уровень – 4 балла;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087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40</w:t>
            </w:r>
          </w:p>
        </w:tc>
        <w:tc>
          <w:tcPr>
            <w:tcW w:w="190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Диплом.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Ежемесячно.</w:t>
            </w:r>
          </w:p>
        </w:tc>
      </w:tr>
      <w:tr w:rsidR="00B7030A" w:rsidRPr="00431B06" w:rsidTr="000F3185">
        <w:tc>
          <w:tcPr>
            <w:tcW w:w="64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К 12</w:t>
            </w:r>
          </w:p>
        </w:tc>
        <w:tc>
          <w:tcPr>
            <w:tcW w:w="206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Результативность участия учащихся в конкурсах, фестивалях, смотрах, олимпиадах и др.,</w:t>
            </w:r>
            <w:r w:rsidR="00431B06" w:rsidRPr="00431B06">
              <w:rPr>
                <w:rFonts w:cs="Arial"/>
              </w:rPr>
              <w:t xml:space="preserve"> </w:t>
            </w:r>
            <w:r w:rsidRPr="00431B06">
              <w:rPr>
                <w:rFonts w:cs="Arial"/>
              </w:rPr>
              <w:t>учредителями которых являются федеральные, региональные, муниципальные органы в сфере культуры и образования (заочное участие)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892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Кол-во учащихся победителей и призеров в конкурсах, фестивалях, смотрах, олимпиадах и др. (за каждого учащегося).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973" w:type="dxa"/>
            <w:gridSpan w:val="2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Лауреаты: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-международныйуровень – 15 баллов;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 всероссийский уровень – 12 баллов;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 областной уровень – 10 баллов;</w:t>
            </w:r>
          </w:p>
          <w:p w:rsidR="00B7030A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</w:t>
            </w:r>
            <w:r w:rsidR="00431B06" w:rsidRPr="00431B06">
              <w:rPr>
                <w:rFonts w:cs="Arial"/>
              </w:rPr>
              <w:t xml:space="preserve"> </w:t>
            </w:r>
            <w:r w:rsidRPr="00431B06">
              <w:rPr>
                <w:rFonts w:cs="Arial"/>
              </w:rPr>
              <w:t>зональный уровень – 8 баллов;</w:t>
            </w:r>
          </w:p>
          <w:p w:rsidR="00431B06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-муниципальный (районный) уровень – 6 баллов;</w:t>
            </w:r>
          </w:p>
          <w:p w:rsidR="00B7030A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Участники всех уровней 5 баллов.</w:t>
            </w:r>
          </w:p>
        </w:tc>
        <w:tc>
          <w:tcPr>
            <w:tcW w:w="1087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30</w:t>
            </w:r>
          </w:p>
        </w:tc>
        <w:tc>
          <w:tcPr>
            <w:tcW w:w="190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Диплом.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Ежемесячно.</w:t>
            </w:r>
          </w:p>
        </w:tc>
      </w:tr>
      <w:tr w:rsidR="00B7030A" w:rsidRPr="00431B06" w:rsidTr="000F3185">
        <w:tc>
          <w:tcPr>
            <w:tcW w:w="64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13</w:t>
            </w:r>
          </w:p>
        </w:tc>
        <w:tc>
          <w:tcPr>
            <w:tcW w:w="206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Результативность участия учащихся в иных коммерческих</w:t>
            </w:r>
            <w:r w:rsidR="00431B06" w:rsidRPr="00431B06">
              <w:rPr>
                <w:rFonts w:cs="Arial"/>
              </w:rPr>
              <w:t xml:space="preserve"> </w:t>
            </w:r>
            <w:r w:rsidRPr="00431B06">
              <w:rPr>
                <w:rFonts w:cs="Arial"/>
              </w:rPr>
              <w:t>конкурсах, фестивалях, смотрах, олимпиадах и др.,</w:t>
            </w:r>
            <w:r w:rsidR="00431B06" w:rsidRPr="00431B06">
              <w:rPr>
                <w:rFonts w:cs="Arial"/>
              </w:rPr>
              <w:t xml:space="preserve"> </w:t>
            </w:r>
            <w:r w:rsidRPr="00431B06">
              <w:rPr>
                <w:rFonts w:cs="Arial"/>
              </w:rPr>
              <w:t>(очное участие)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892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Кол-во учащихся победителей и призеров в конкурсах, фестивалях, смотрах, олимпиадах и др. (за каждого учащегося).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973" w:type="dxa"/>
            <w:gridSpan w:val="2"/>
          </w:tcPr>
          <w:p w:rsidR="00B7030A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Лауреаты:</w:t>
            </w:r>
          </w:p>
          <w:p w:rsidR="00B7030A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международный уровень – 9 баллов;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 всероссийский уровень – 8 баллов;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 областной уровень – 7 баллов;</w:t>
            </w:r>
          </w:p>
          <w:p w:rsidR="00B7030A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</w:t>
            </w:r>
            <w:r w:rsidR="00431B06" w:rsidRPr="00431B06">
              <w:rPr>
                <w:rFonts w:cs="Arial"/>
              </w:rPr>
              <w:t xml:space="preserve"> </w:t>
            </w:r>
            <w:r w:rsidRPr="00431B06">
              <w:rPr>
                <w:rFonts w:cs="Arial"/>
              </w:rPr>
              <w:t>зональный уровень</w:t>
            </w:r>
          </w:p>
          <w:p w:rsidR="00431B06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- 6 баллов; муниципальный (районный) уровень – 5 баллов;</w:t>
            </w:r>
          </w:p>
          <w:p w:rsidR="00B7030A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Участники:</w:t>
            </w:r>
          </w:p>
          <w:p w:rsidR="00B7030A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31B06">
              <w:rPr>
                <w:rFonts w:cs="Arial"/>
                <w:bCs/>
              </w:rPr>
              <w:lastRenderedPageBreak/>
              <w:t>- всех уровней</w:t>
            </w:r>
            <w:r w:rsidRPr="00431B06">
              <w:rPr>
                <w:rFonts w:cs="Arial"/>
              </w:rPr>
              <w:t xml:space="preserve"> – 4 балла;</w:t>
            </w:r>
          </w:p>
        </w:tc>
        <w:tc>
          <w:tcPr>
            <w:tcW w:w="1087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15</w:t>
            </w:r>
          </w:p>
        </w:tc>
        <w:tc>
          <w:tcPr>
            <w:tcW w:w="190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Диплом.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Ежемесячно.</w:t>
            </w:r>
          </w:p>
        </w:tc>
      </w:tr>
      <w:tr w:rsidR="00B7030A" w:rsidRPr="00431B06" w:rsidTr="000F3185">
        <w:tc>
          <w:tcPr>
            <w:tcW w:w="64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К 14</w:t>
            </w:r>
          </w:p>
        </w:tc>
        <w:tc>
          <w:tcPr>
            <w:tcW w:w="206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Результативность участия в иных коммерческих конкурсах, фестивалях, смотрах, олимпиадах и др.,</w:t>
            </w:r>
            <w:r w:rsidR="00431B06" w:rsidRPr="00431B06">
              <w:rPr>
                <w:rFonts w:cs="Arial"/>
              </w:rPr>
              <w:t xml:space="preserve"> </w:t>
            </w:r>
            <w:r w:rsidRPr="00431B06">
              <w:rPr>
                <w:rFonts w:cs="Arial"/>
              </w:rPr>
              <w:t>(заочное участие)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892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Кол-во учащихся победителей и призеров в конкурсах, фестивалях, смотрах, олимпиадах и др. (за каждого учащегося, не более 2-х в месяц).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973" w:type="dxa"/>
            <w:gridSpan w:val="2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Лауреаты: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международный, 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Всероссийский,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Областной,</w:t>
            </w:r>
          </w:p>
          <w:p w:rsidR="00B7030A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Зональный,</w:t>
            </w:r>
          </w:p>
          <w:p w:rsidR="00431B06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муниципальный (районный) уровень – 5 баллов;</w:t>
            </w:r>
          </w:p>
          <w:p w:rsidR="00B7030A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Участники: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всех уровней – 1 балл.</w:t>
            </w:r>
          </w:p>
        </w:tc>
        <w:tc>
          <w:tcPr>
            <w:tcW w:w="1087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10</w:t>
            </w:r>
          </w:p>
        </w:tc>
        <w:tc>
          <w:tcPr>
            <w:tcW w:w="190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Диплом.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Ежемесячно.</w:t>
            </w:r>
          </w:p>
        </w:tc>
      </w:tr>
      <w:tr w:rsidR="00B7030A" w:rsidRPr="00431B06" w:rsidTr="000F3185">
        <w:tc>
          <w:tcPr>
            <w:tcW w:w="64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15</w:t>
            </w:r>
          </w:p>
        </w:tc>
        <w:tc>
          <w:tcPr>
            <w:tcW w:w="206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Результативность участия в школьных конкурсах, фестивалях, смотрах, олимпиадах и др.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892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Кол-во учащихся победителей и призеров в конкурсах, фестивалях, смотрах, олимпиадах и др. (за каждого учащегося).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973" w:type="dxa"/>
            <w:gridSpan w:val="2"/>
          </w:tcPr>
          <w:p w:rsidR="00431B06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Лауреаты - школьный уровень – 3</w:t>
            </w:r>
            <w:r w:rsidR="00431B06" w:rsidRPr="00431B06">
              <w:rPr>
                <w:rFonts w:cs="Arial"/>
              </w:rPr>
              <w:t xml:space="preserve"> </w:t>
            </w:r>
            <w:r w:rsidRPr="00431B06">
              <w:rPr>
                <w:rFonts w:cs="Arial"/>
              </w:rPr>
              <w:t>балла;</w:t>
            </w:r>
          </w:p>
          <w:p w:rsidR="00B7030A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 xml:space="preserve">Участники </w:t>
            </w:r>
            <w:r w:rsidRPr="00431B06">
              <w:rPr>
                <w:rFonts w:cs="Arial"/>
              </w:rPr>
              <w:t>- школьный уровень – 1 балл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087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12</w:t>
            </w:r>
          </w:p>
        </w:tc>
        <w:tc>
          <w:tcPr>
            <w:tcW w:w="190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Диплом.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Ежемесячно.</w:t>
            </w:r>
          </w:p>
        </w:tc>
      </w:tr>
      <w:tr w:rsidR="00B7030A" w:rsidRPr="00431B06" w:rsidTr="000F3185">
        <w:tc>
          <w:tcPr>
            <w:tcW w:w="64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16</w:t>
            </w:r>
          </w:p>
        </w:tc>
        <w:tc>
          <w:tcPr>
            <w:tcW w:w="206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Достижения преподавателей в конкурсах профессионального мастерства учредителями которых являются федеральные, региональные, муниципальные органы в сфере культуры и образования (заочное участие)</w:t>
            </w:r>
          </w:p>
        </w:tc>
        <w:tc>
          <w:tcPr>
            <w:tcW w:w="1892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количество мероприятий</w:t>
            </w:r>
          </w:p>
        </w:tc>
        <w:tc>
          <w:tcPr>
            <w:tcW w:w="1973" w:type="dxa"/>
            <w:gridSpan w:val="2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Лауреаты: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-международныйуровень – 15 баллов;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 всероссийский уровень – 12 баллов;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 областной уровень – 10 баллов;</w:t>
            </w:r>
          </w:p>
          <w:p w:rsidR="00B7030A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</w:t>
            </w:r>
            <w:r w:rsidR="00431B06" w:rsidRPr="00431B06">
              <w:rPr>
                <w:rFonts w:cs="Arial"/>
              </w:rPr>
              <w:t xml:space="preserve"> </w:t>
            </w:r>
            <w:r w:rsidRPr="00431B06">
              <w:rPr>
                <w:rFonts w:cs="Arial"/>
              </w:rPr>
              <w:t>зональный уровень – 8 баллов;</w:t>
            </w:r>
          </w:p>
          <w:p w:rsidR="00431B06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-муниципальный (районный) уровень – 6 баллов;</w:t>
            </w:r>
          </w:p>
          <w:p w:rsidR="00B7030A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lastRenderedPageBreak/>
              <w:t>Участники всех уровней 5 баллов.</w:t>
            </w:r>
          </w:p>
        </w:tc>
        <w:tc>
          <w:tcPr>
            <w:tcW w:w="1087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30</w:t>
            </w:r>
          </w:p>
        </w:tc>
        <w:tc>
          <w:tcPr>
            <w:tcW w:w="190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Диплом.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Ежемесячно.</w:t>
            </w:r>
          </w:p>
        </w:tc>
      </w:tr>
      <w:tr w:rsidR="00B7030A" w:rsidRPr="00431B06" w:rsidTr="000F3185">
        <w:tc>
          <w:tcPr>
            <w:tcW w:w="64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К17</w:t>
            </w:r>
          </w:p>
        </w:tc>
        <w:tc>
          <w:tcPr>
            <w:tcW w:w="206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Достижения преподавателей в конкурсах профессионального мастерства учредителями которых являются федеральные, региональные, муниципальные органы в сфере культуры и образования (очное участие)</w:t>
            </w:r>
          </w:p>
        </w:tc>
        <w:tc>
          <w:tcPr>
            <w:tcW w:w="1892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Количество мероприятий</w:t>
            </w:r>
          </w:p>
        </w:tc>
        <w:tc>
          <w:tcPr>
            <w:tcW w:w="1973" w:type="dxa"/>
            <w:gridSpan w:val="2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Лауреаты: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 международный уровень – 20 баллов;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 всероссийский уровень – 18 баллов;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 областной уровень – 16 баллов;</w:t>
            </w:r>
          </w:p>
          <w:p w:rsidR="00B7030A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</w:t>
            </w:r>
            <w:r w:rsidR="00431B06" w:rsidRPr="00431B06">
              <w:rPr>
                <w:rFonts w:cs="Arial"/>
              </w:rPr>
              <w:t xml:space="preserve"> </w:t>
            </w:r>
            <w:r w:rsidRPr="00431B06">
              <w:rPr>
                <w:rFonts w:cs="Arial"/>
              </w:rPr>
              <w:t>зональный уровень – 14 баллов;</w:t>
            </w:r>
          </w:p>
          <w:p w:rsidR="00431B06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-муниципальный (районный) уровень – 12 баллов;</w:t>
            </w:r>
          </w:p>
          <w:p w:rsidR="00B7030A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Участники:</w:t>
            </w:r>
          </w:p>
          <w:p w:rsidR="00B7030A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-международный уровень – 10 баллов;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 всероссийский уровень – 8 баллов;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 областной уровень – 6 баллов;</w:t>
            </w:r>
          </w:p>
          <w:p w:rsidR="00B7030A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</w:t>
            </w:r>
            <w:r w:rsidR="00431B06" w:rsidRPr="00431B06">
              <w:rPr>
                <w:rFonts w:cs="Arial"/>
              </w:rPr>
              <w:t xml:space="preserve"> </w:t>
            </w:r>
            <w:r w:rsidRPr="00431B06">
              <w:rPr>
                <w:rFonts w:cs="Arial"/>
              </w:rPr>
              <w:t>зональный уровень – 5 баллов;</w:t>
            </w:r>
          </w:p>
          <w:p w:rsidR="00B7030A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 муниципальный (районный) уровень – 4 балла;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087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40</w:t>
            </w:r>
          </w:p>
        </w:tc>
        <w:tc>
          <w:tcPr>
            <w:tcW w:w="190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Диплом.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Ежемесячно.</w:t>
            </w:r>
          </w:p>
        </w:tc>
      </w:tr>
      <w:tr w:rsidR="00B7030A" w:rsidRPr="00431B06" w:rsidTr="000F3185">
        <w:tc>
          <w:tcPr>
            <w:tcW w:w="64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18</w:t>
            </w:r>
          </w:p>
        </w:tc>
        <w:tc>
          <w:tcPr>
            <w:tcW w:w="206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Достижения преподавателей в иных конкурсах профессиональ</w:t>
            </w:r>
            <w:r w:rsidRPr="00431B06">
              <w:rPr>
                <w:rFonts w:cs="Arial"/>
              </w:rPr>
              <w:lastRenderedPageBreak/>
              <w:t>ного мастерства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(очное участие)</w:t>
            </w:r>
          </w:p>
        </w:tc>
        <w:tc>
          <w:tcPr>
            <w:tcW w:w="1892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количество мероприятий</w:t>
            </w:r>
          </w:p>
        </w:tc>
        <w:tc>
          <w:tcPr>
            <w:tcW w:w="1973" w:type="dxa"/>
            <w:gridSpan w:val="2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Лауреаты: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 международный уровень – 10 баллов;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- всероссийский уровень – 8 баллов;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 областной уровень – 6 баллов;</w:t>
            </w:r>
          </w:p>
          <w:p w:rsidR="00B7030A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</w:t>
            </w:r>
            <w:r w:rsidR="00431B06" w:rsidRPr="00431B06">
              <w:rPr>
                <w:rFonts w:cs="Arial"/>
              </w:rPr>
              <w:t xml:space="preserve"> </w:t>
            </w:r>
            <w:r w:rsidRPr="00431B06">
              <w:rPr>
                <w:rFonts w:cs="Arial"/>
              </w:rPr>
              <w:t>зональный уровень – 4 баллов;</w:t>
            </w:r>
          </w:p>
          <w:p w:rsidR="00431B06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-муниципальный (районный) уровень – 3 баллов;</w:t>
            </w:r>
          </w:p>
          <w:p w:rsidR="00B7030A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Все участники:</w:t>
            </w:r>
          </w:p>
          <w:p w:rsidR="00B7030A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 xml:space="preserve"> – 1 балл;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087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10</w:t>
            </w:r>
          </w:p>
        </w:tc>
        <w:tc>
          <w:tcPr>
            <w:tcW w:w="190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Диплом.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Ежемесячно.</w:t>
            </w:r>
          </w:p>
        </w:tc>
      </w:tr>
      <w:tr w:rsidR="00B7030A" w:rsidRPr="00431B06" w:rsidTr="000F3185">
        <w:tc>
          <w:tcPr>
            <w:tcW w:w="64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К 19</w:t>
            </w:r>
          </w:p>
        </w:tc>
        <w:tc>
          <w:tcPr>
            <w:tcW w:w="206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Достижения преподавателей в иных конкурсах профессионального мастерства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(заочное участие)</w:t>
            </w:r>
          </w:p>
        </w:tc>
        <w:tc>
          <w:tcPr>
            <w:tcW w:w="1892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количество мероприятий</w:t>
            </w:r>
          </w:p>
        </w:tc>
        <w:tc>
          <w:tcPr>
            <w:tcW w:w="1973" w:type="dxa"/>
            <w:gridSpan w:val="2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Лауреаты:</w:t>
            </w:r>
          </w:p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- все уровни – 3 балла;</w:t>
            </w:r>
          </w:p>
          <w:p w:rsidR="00B7030A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Все участники:</w:t>
            </w:r>
          </w:p>
          <w:p w:rsidR="00B7030A" w:rsidRPr="00431B06" w:rsidRDefault="00B7030A" w:rsidP="00B761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 xml:space="preserve"> – 1 балл;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087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4</w:t>
            </w:r>
          </w:p>
        </w:tc>
        <w:tc>
          <w:tcPr>
            <w:tcW w:w="190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Диплом.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Ежемесячно.</w:t>
            </w:r>
          </w:p>
        </w:tc>
      </w:tr>
      <w:tr w:rsidR="00B7030A" w:rsidRPr="00431B06" w:rsidTr="000F3185">
        <w:tc>
          <w:tcPr>
            <w:tcW w:w="64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20</w:t>
            </w:r>
          </w:p>
        </w:tc>
        <w:tc>
          <w:tcPr>
            <w:tcW w:w="206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Экспертная деятельность преподавателя (жюри, председатель, секретарь, член комиссии)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892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Результат зависит от количества мероприятий</w:t>
            </w:r>
          </w:p>
        </w:tc>
        <w:tc>
          <w:tcPr>
            <w:tcW w:w="1973" w:type="dxa"/>
            <w:gridSpan w:val="2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 мероприятие регионального уровня: председатель, секретарь комиссии –</w:t>
            </w:r>
            <w:r w:rsidR="00431B06" w:rsidRPr="00431B06">
              <w:rPr>
                <w:rFonts w:cs="Arial"/>
              </w:rPr>
              <w:t xml:space="preserve"> </w:t>
            </w:r>
            <w:r w:rsidRPr="00431B06">
              <w:rPr>
                <w:rFonts w:cs="Arial"/>
              </w:rPr>
              <w:t>6 баллов,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Член комиссии – 5 баллов;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 мероприятие муниципального уровня: Председатель комиссии 5 –</w:t>
            </w:r>
            <w:r w:rsidR="00431B06" w:rsidRPr="00431B06">
              <w:rPr>
                <w:rFonts w:cs="Arial"/>
              </w:rPr>
              <w:t xml:space="preserve"> </w:t>
            </w:r>
            <w:r w:rsidRPr="00431B06">
              <w:rPr>
                <w:rFonts w:cs="Arial"/>
              </w:rPr>
              <w:t>баллов,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Секретарь комиссии – 4 балла,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Член комиссии – 3 балла;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1 мероприятие школьного уровня: </w:t>
            </w:r>
            <w:r w:rsidRPr="00431B06">
              <w:rPr>
                <w:rFonts w:cs="Arial"/>
              </w:rPr>
              <w:lastRenderedPageBreak/>
              <w:t>председатель комиссии –</w:t>
            </w:r>
            <w:r w:rsidR="00431B06" w:rsidRPr="00431B06">
              <w:rPr>
                <w:rFonts w:cs="Arial"/>
              </w:rPr>
              <w:t xml:space="preserve"> </w:t>
            </w:r>
            <w:r w:rsidRPr="00431B06">
              <w:rPr>
                <w:rFonts w:cs="Arial"/>
              </w:rPr>
              <w:t>3 балла, секретарь комиссии – 2 балла, член комиссии 1 балл.</w:t>
            </w:r>
          </w:p>
        </w:tc>
        <w:tc>
          <w:tcPr>
            <w:tcW w:w="1087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6</w:t>
            </w:r>
          </w:p>
        </w:tc>
        <w:tc>
          <w:tcPr>
            <w:tcW w:w="190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Ходатайство (протокол, приказ) организатора. Ежемесячно.</w:t>
            </w:r>
          </w:p>
        </w:tc>
      </w:tr>
      <w:tr w:rsidR="00B7030A" w:rsidRPr="00431B06" w:rsidTr="000F3185">
        <w:tc>
          <w:tcPr>
            <w:tcW w:w="64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К 21</w:t>
            </w:r>
          </w:p>
        </w:tc>
        <w:tc>
          <w:tcPr>
            <w:tcW w:w="2068" w:type="dxa"/>
          </w:tcPr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Проведение мастер-классов, открытых уроков, выступления на конференциях, семинарах, методических объединениях, методических секциях, круглых столах (не более 1 в месяц).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892" w:type="dxa"/>
          </w:tcPr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Результат зависит от участия в мероприятиях</w:t>
            </w: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973" w:type="dxa"/>
            <w:gridSpan w:val="2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Всероссийский уровень – 15 баллов;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Областной уровень – 10</w:t>
            </w:r>
            <w:r w:rsidR="00431B06" w:rsidRPr="00431B06">
              <w:rPr>
                <w:rFonts w:cs="Arial"/>
              </w:rPr>
              <w:t xml:space="preserve"> </w:t>
            </w:r>
            <w:r w:rsidRPr="00431B06">
              <w:rPr>
                <w:rFonts w:cs="Arial"/>
              </w:rPr>
              <w:t>баллов;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Зональный уровень – 8 баллов;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Муниципальный уровень – 6 баллов;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Школьный уровень – 5 баллов.</w:t>
            </w:r>
          </w:p>
        </w:tc>
        <w:tc>
          <w:tcPr>
            <w:tcW w:w="1087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15</w:t>
            </w:r>
          </w:p>
        </w:tc>
        <w:tc>
          <w:tcPr>
            <w:tcW w:w="190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 xml:space="preserve">Служебная записка, предоставление методических материалов за 5 дней до даты проведения мероприятия. Ежемесячно. </w:t>
            </w:r>
          </w:p>
        </w:tc>
      </w:tr>
      <w:tr w:rsidR="00B7030A" w:rsidRPr="00431B06" w:rsidTr="000F3185">
        <w:tc>
          <w:tcPr>
            <w:tcW w:w="64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22</w:t>
            </w:r>
          </w:p>
        </w:tc>
        <w:tc>
          <w:tcPr>
            <w:tcW w:w="206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Прохождение курсов повышения квалификации, мастер-классов, прослушивание конференций, семинаров</w:t>
            </w:r>
          </w:p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 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892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Количество часов</w:t>
            </w:r>
          </w:p>
        </w:tc>
        <w:tc>
          <w:tcPr>
            <w:tcW w:w="1973" w:type="dxa"/>
            <w:gridSpan w:val="2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72 часа– 5 баллов; 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36</w:t>
            </w:r>
            <w:r w:rsidR="00431B06" w:rsidRPr="00431B06">
              <w:rPr>
                <w:rFonts w:cs="Arial"/>
              </w:rPr>
              <w:t xml:space="preserve"> </w:t>
            </w:r>
            <w:r w:rsidRPr="00431B06">
              <w:rPr>
                <w:rFonts w:cs="Arial"/>
              </w:rPr>
              <w:t>часов – 4 балла;</w:t>
            </w:r>
            <w:r w:rsidR="00431B06" w:rsidRPr="00431B06">
              <w:rPr>
                <w:rFonts w:cs="Arial"/>
              </w:rPr>
              <w:t xml:space="preserve"> 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18 часов – 3 балла;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9 часов – 2 балла;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Менее 9 часов – 1 балл</w:t>
            </w:r>
          </w:p>
        </w:tc>
        <w:tc>
          <w:tcPr>
            <w:tcW w:w="1087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6</w:t>
            </w:r>
          </w:p>
        </w:tc>
        <w:tc>
          <w:tcPr>
            <w:tcW w:w="190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Копии справки, удостоверения. Ежемесячно.</w:t>
            </w:r>
          </w:p>
        </w:tc>
      </w:tr>
      <w:tr w:rsidR="00B7030A" w:rsidRPr="00431B06" w:rsidTr="000F3185">
        <w:tc>
          <w:tcPr>
            <w:tcW w:w="64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23</w:t>
            </w:r>
          </w:p>
        </w:tc>
        <w:tc>
          <w:tcPr>
            <w:tcW w:w="206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Разработка\ обновление собственных учебно-методических материалов,</w:t>
            </w:r>
            <w:r w:rsidR="00431B06" w:rsidRPr="00431B06">
              <w:rPr>
                <w:rFonts w:cs="Arial"/>
              </w:rPr>
              <w:t xml:space="preserve"> </w:t>
            </w:r>
            <w:r w:rsidRPr="00431B06">
              <w:rPr>
                <w:rFonts w:cs="Arial"/>
              </w:rPr>
              <w:t>пособий, рабочих программ, по решению педагогического совета</w:t>
            </w:r>
          </w:p>
        </w:tc>
        <w:tc>
          <w:tcPr>
            <w:tcW w:w="1892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Количество</w:t>
            </w:r>
          </w:p>
        </w:tc>
        <w:tc>
          <w:tcPr>
            <w:tcW w:w="1973" w:type="dxa"/>
            <w:gridSpan w:val="2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5 баллов</w:t>
            </w:r>
          </w:p>
        </w:tc>
        <w:tc>
          <w:tcPr>
            <w:tcW w:w="1087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10</w:t>
            </w:r>
          </w:p>
        </w:tc>
        <w:tc>
          <w:tcPr>
            <w:tcW w:w="190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Предоставление документов (рецензия) в учебную часть.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Ежеквартально.</w:t>
            </w:r>
          </w:p>
        </w:tc>
      </w:tr>
      <w:tr w:rsidR="00B7030A" w:rsidRPr="00431B06" w:rsidTr="000F3185">
        <w:tc>
          <w:tcPr>
            <w:tcW w:w="64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24</w:t>
            </w:r>
          </w:p>
        </w:tc>
        <w:tc>
          <w:tcPr>
            <w:tcW w:w="206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Пополнение учебных ресурсов и </w:t>
            </w:r>
            <w:r w:rsidRPr="00431B06">
              <w:rPr>
                <w:rFonts w:cs="Arial"/>
              </w:rPr>
              <w:lastRenderedPageBreak/>
              <w:t>создание благоприятной развивающей среды</w:t>
            </w:r>
          </w:p>
        </w:tc>
        <w:tc>
          <w:tcPr>
            <w:tcW w:w="1892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 xml:space="preserve">Подготовка наглядных пособий, </w:t>
            </w:r>
            <w:r w:rsidRPr="00431B06">
              <w:rPr>
                <w:rFonts w:cs="Arial"/>
              </w:rPr>
              <w:lastRenderedPageBreak/>
              <w:t>дидактических материалов, оформление рабочего кабинета</w:t>
            </w:r>
          </w:p>
        </w:tc>
        <w:tc>
          <w:tcPr>
            <w:tcW w:w="1973" w:type="dxa"/>
            <w:gridSpan w:val="2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5 баллов</w:t>
            </w:r>
          </w:p>
        </w:tc>
        <w:tc>
          <w:tcPr>
            <w:tcW w:w="1087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10</w:t>
            </w:r>
          </w:p>
        </w:tc>
        <w:tc>
          <w:tcPr>
            <w:tcW w:w="190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 xml:space="preserve">По факту выполнения. Раз в </w:t>
            </w:r>
            <w:r w:rsidRPr="00431B06">
              <w:rPr>
                <w:rFonts w:cs="Arial"/>
                <w:bCs/>
              </w:rPr>
              <w:lastRenderedPageBreak/>
              <w:t>полугодие.</w:t>
            </w:r>
          </w:p>
        </w:tc>
      </w:tr>
      <w:tr w:rsidR="00B7030A" w:rsidRPr="00431B06" w:rsidTr="000F3185">
        <w:tc>
          <w:tcPr>
            <w:tcW w:w="64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К 25</w:t>
            </w:r>
          </w:p>
        </w:tc>
        <w:tc>
          <w:tcPr>
            <w:tcW w:w="206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Подготовка творческих номеров, запись аудио, видематериалов, запись фонограмм «-1», «+1», создание</w:t>
            </w:r>
            <w:r w:rsidR="00431B06" w:rsidRPr="00431B06">
              <w:rPr>
                <w:rFonts w:cs="Arial"/>
              </w:rPr>
              <w:t xml:space="preserve"> </w:t>
            </w:r>
            <w:r w:rsidRPr="00431B06">
              <w:rPr>
                <w:rFonts w:cs="Arial"/>
              </w:rPr>
              <w:t>видеоуроков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i/>
              </w:rPr>
            </w:pPr>
            <w:r w:rsidRPr="00431B06">
              <w:rPr>
                <w:rFonts w:cs="Arial"/>
                <w:i/>
              </w:rPr>
              <w:t>(в оценке материала учитывается качество записи, информационное наполнение, необходимость, привлечение профессионалов)</w:t>
            </w:r>
          </w:p>
        </w:tc>
        <w:tc>
          <w:tcPr>
            <w:tcW w:w="1892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Количество</w:t>
            </w:r>
          </w:p>
        </w:tc>
        <w:tc>
          <w:tcPr>
            <w:tcW w:w="1973" w:type="dxa"/>
            <w:gridSpan w:val="2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Аудио – 1 балл;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Видео – 2 балла;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Видеоурок – 3 балла.</w:t>
            </w:r>
          </w:p>
        </w:tc>
        <w:tc>
          <w:tcPr>
            <w:tcW w:w="1087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10</w:t>
            </w:r>
          </w:p>
        </w:tc>
        <w:tc>
          <w:tcPr>
            <w:tcW w:w="190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Предоставление материалов, ссылок в учебную часть.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Ежемесячно.</w:t>
            </w:r>
          </w:p>
        </w:tc>
      </w:tr>
      <w:tr w:rsidR="00B7030A" w:rsidRPr="00431B06" w:rsidTr="000F3185">
        <w:tc>
          <w:tcPr>
            <w:tcW w:w="64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26</w:t>
            </w:r>
          </w:p>
        </w:tc>
        <w:tc>
          <w:tcPr>
            <w:tcW w:w="206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Создание переложений и аранжировок для солистов, ансамблей, оркестров; </w:t>
            </w:r>
          </w:p>
        </w:tc>
        <w:tc>
          <w:tcPr>
            <w:tcW w:w="1892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Количество</w:t>
            </w:r>
          </w:p>
        </w:tc>
        <w:tc>
          <w:tcPr>
            <w:tcW w:w="1973" w:type="dxa"/>
            <w:gridSpan w:val="2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5 баллов</w:t>
            </w:r>
          </w:p>
        </w:tc>
        <w:tc>
          <w:tcPr>
            <w:tcW w:w="1087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10</w:t>
            </w:r>
          </w:p>
        </w:tc>
        <w:tc>
          <w:tcPr>
            <w:tcW w:w="190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Предоставление материалов, ссылок в учебную часть.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По факту выполнения.</w:t>
            </w:r>
          </w:p>
        </w:tc>
      </w:tr>
      <w:tr w:rsidR="00B7030A" w:rsidRPr="00431B06" w:rsidTr="000F3185">
        <w:tc>
          <w:tcPr>
            <w:tcW w:w="64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27</w:t>
            </w:r>
          </w:p>
        </w:tc>
        <w:tc>
          <w:tcPr>
            <w:tcW w:w="206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Награды: Благодарность, Почетная грамота,</w:t>
            </w:r>
            <w:r w:rsidR="00431B06" w:rsidRPr="00431B06">
              <w:rPr>
                <w:rFonts w:cs="Arial"/>
              </w:rPr>
              <w:t xml:space="preserve"> </w:t>
            </w:r>
            <w:r w:rsidRPr="00431B06">
              <w:rPr>
                <w:rFonts w:cs="Arial"/>
              </w:rPr>
              <w:t>Почётный знак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(не за конкурс) 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892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Количество</w:t>
            </w:r>
          </w:p>
        </w:tc>
        <w:tc>
          <w:tcPr>
            <w:tcW w:w="1973" w:type="dxa"/>
            <w:gridSpan w:val="2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Уровень: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Внутришкольный – 2 балла;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Муниципальный – 5 баллов;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Региональный</w:t>
            </w:r>
            <w:r w:rsidR="00431B06" w:rsidRPr="00431B06">
              <w:rPr>
                <w:rFonts w:cs="Arial"/>
              </w:rPr>
              <w:t xml:space="preserve"> </w:t>
            </w:r>
            <w:r w:rsidRPr="00431B06">
              <w:rPr>
                <w:rFonts w:cs="Arial"/>
              </w:rPr>
              <w:t>- 10 баллов;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Министерский -</w:t>
            </w:r>
            <w:r w:rsidR="00431B06" w:rsidRPr="00431B06">
              <w:rPr>
                <w:rFonts w:cs="Arial"/>
              </w:rPr>
              <w:t xml:space="preserve"> </w:t>
            </w:r>
            <w:r w:rsidRPr="00431B06">
              <w:rPr>
                <w:rFonts w:cs="Arial"/>
              </w:rPr>
              <w:t>15 баллов.</w:t>
            </w:r>
          </w:p>
        </w:tc>
        <w:tc>
          <w:tcPr>
            <w:tcW w:w="1087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15</w:t>
            </w:r>
          </w:p>
        </w:tc>
        <w:tc>
          <w:tcPr>
            <w:tcW w:w="1903" w:type="dxa"/>
          </w:tcPr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Копия награды.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Ежемесячно.</w:t>
            </w:r>
          </w:p>
        </w:tc>
      </w:tr>
      <w:tr w:rsidR="00B7030A" w:rsidRPr="00431B06" w:rsidTr="000F3185">
        <w:tc>
          <w:tcPr>
            <w:tcW w:w="64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28</w:t>
            </w:r>
          </w:p>
        </w:tc>
        <w:tc>
          <w:tcPr>
            <w:tcW w:w="206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Выполнение особо важных срочных работ, не предусмотренн</w:t>
            </w:r>
            <w:r w:rsidRPr="00431B06">
              <w:rPr>
                <w:rFonts w:cs="Arial"/>
              </w:rPr>
              <w:lastRenderedPageBreak/>
              <w:t>ых должностными обязанностями: участие в субботниках, мелких ремонтных работах в здании школы, подготовки здания к новому учебному году, выполнение профессиональной функций фотографа, видеооператора, звукооператора, оформителя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892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Количество мероприятий</w:t>
            </w:r>
          </w:p>
        </w:tc>
        <w:tc>
          <w:tcPr>
            <w:tcW w:w="1973" w:type="dxa"/>
            <w:gridSpan w:val="2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Субботник 1-2 балла,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Мелкие ремонтные работы – 3 </w:t>
            </w:r>
            <w:r w:rsidRPr="00431B06">
              <w:rPr>
                <w:rFonts w:cs="Arial"/>
              </w:rPr>
              <w:lastRenderedPageBreak/>
              <w:t>балла,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Подготовка, ремонт здания к новому учебному году – 10 баллов,</w:t>
            </w:r>
          </w:p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функции фотографа, видеооператора, звукооператора, оформителя – 10</w:t>
            </w:r>
            <w:r w:rsidR="00431B06" w:rsidRPr="00431B06">
              <w:rPr>
                <w:rFonts w:cs="Arial"/>
              </w:rPr>
              <w:t xml:space="preserve"> </w:t>
            </w:r>
            <w:r w:rsidRPr="00431B06">
              <w:rPr>
                <w:rFonts w:cs="Arial"/>
              </w:rPr>
              <w:t>баллов (в месяц).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087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20</w:t>
            </w:r>
          </w:p>
        </w:tc>
        <w:tc>
          <w:tcPr>
            <w:tcW w:w="190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Служебная записка зам. директора по административно-</w:t>
            </w:r>
            <w:r w:rsidRPr="00431B06">
              <w:rPr>
                <w:rFonts w:cs="Arial"/>
                <w:bCs/>
              </w:rPr>
              <w:lastRenderedPageBreak/>
              <w:t>хозяйственной работе.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Ежемесячно.</w:t>
            </w:r>
          </w:p>
        </w:tc>
      </w:tr>
      <w:tr w:rsidR="00B7030A" w:rsidRPr="00431B06" w:rsidTr="000F3185">
        <w:tc>
          <w:tcPr>
            <w:tcW w:w="64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К 29</w:t>
            </w:r>
          </w:p>
        </w:tc>
        <w:tc>
          <w:tcPr>
            <w:tcW w:w="206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Ведение сообщества «МКУДО «Калачеевская ДШИ» в социальной сети (ВКонтакте, Одноклассники, Фейсбук и др.), освещение деятельности, поддержка контента</w:t>
            </w:r>
          </w:p>
        </w:tc>
        <w:tc>
          <w:tcPr>
            <w:tcW w:w="1892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Контроль со стороны администрации</w:t>
            </w:r>
          </w:p>
        </w:tc>
        <w:tc>
          <w:tcPr>
            <w:tcW w:w="1973" w:type="dxa"/>
            <w:gridSpan w:val="2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5 баллов</w:t>
            </w:r>
          </w:p>
        </w:tc>
        <w:tc>
          <w:tcPr>
            <w:tcW w:w="1087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5</w:t>
            </w:r>
          </w:p>
        </w:tc>
        <w:tc>
          <w:tcPr>
            <w:tcW w:w="190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Ежемесячно</w:t>
            </w:r>
          </w:p>
        </w:tc>
      </w:tr>
      <w:tr w:rsidR="00B7030A" w:rsidRPr="00431B06" w:rsidTr="000F3185">
        <w:tc>
          <w:tcPr>
            <w:tcW w:w="64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30</w:t>
            </w:r>
          </w:p>
        </w:tc>
        <w:tc>
          <w:tcPr>
            <w:tcW w:w="206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Ведение результативной профориентационной работы (поступление)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892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Количество выпускников</w:t>
            </w:r>
          </w:p>
        </w:tc>
        <w:tc>
          <w:tcPr>
            <w:tcW w:w="1973" w:type="dxa"/>
            <w:gridSpan w:val="2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ВУЗы – 20 баллов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ССУЗы – 15 баллов</w:t>
            </w:r>
          </w:p>
        </w:tc>
        <w:tc>
          <w:tcPr>
            <w:tcW w:w="1087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40</w:t>
            </w:r>
          </w:p>
        </w:tc>
        <w:tc>
          <w:tcPr>
            <w:tcW w:w="190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Предоставление в учебную часть подтверждающих документов (копия или номер приказа учебного заведения)</w:t>
            </w:r>
            <w:r w:rsidR="00431B06" w:rsidRPr="00431B06">
              <w:rPr>
                <w:rFonts w:cs="Arial"/>
                <w:bCs/>
              </w:rPr>
              <w:t xml:space="preserve"> </w:t>
            </w:r>
            <w:r w:rsidRPr="00431B06">
              <w:rPr>
                <w:rFonts w:cs="Arial"/>
                <w:bCs/>
              </w:rPr>
              <w:t>1 раз в год - сентябрь.</w:t>
            </w:r>
          </w:p>
        </w:tc>
      </w:tr>
      <w:tr w:rsidR="00B7030A" w:rsidRPr="00431B06" w:rsidTr="000F3185">
        <w:tc>
          <w:tcPr>
            <w:tcW w:w="64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К </w:t>
            </w:r>
            <w:r w:rsidRPr="00431B06">
              <w:rPr>
                <w:rFonts w:cs="Arial"/>
              </w:rPr>
              <w:lastRenderedPageBreak/>
              <w:t>31</w:t>
            </w:r>
          </w:p>
        </w:tc>
        <w:tc>
          <w:tcPr>
            <w:tcW w:w="2068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 xml:space="preserve">Критерии </w:t>
            </w:r>
            <w:r w:rsidRPr="00431B06">
              <w:rPr>
                <w:rFonts w:cs="Arial"/>
              </w:rPr>
              <w:lastRenderedPageBreak/>
              <w:t>снижений: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А) нарушение Устава, локальных актов, трудовой дисциплины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Б) несоблюдение педагогического этикета (культуры общения, толерантность, дискретность, конфликтность, коррупция)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892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Количество</w:t>
            </w:r>
          </w:p>
        </w:tc>
        <w:tc>
          <w:tcPr>
            <w:tcW w:w="1973" w:type="dxa"/>
            <w:gridSpan w:val="2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А) нарушение </w:t>
            </w:r>
            <w:r w:rsidRPr="00431B06">
              <w:rPr>
                <w:rFonts w:cs="Arial"/>
              </w:rPr>
              <w:lastRenderedPageBreak/>
              <w:t>Устава, локальных актов, трудовой дисциплины минус 100% от общего количества баллов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Б) несоблюдение педагогического этикета (культуры общения, толерантность, дискретность, конфликтность, коррупция) –минус</w:t>
            </w:r>
            <w:r w:rsidR="00431B06" w:rsidRPr="00431B06">
              <w:rPr>
                <w:rFonts w:cs="Arial"/>
              </w:rPr>
              <w:t xml:space="preserve"> </w:t>
            </w:r>
            <w:r w:rsidRPr="00431B06">
              <w:rPr>
                <w:rFonts w:cs="Arial"/>
              </w:rPr>
              <w:t>50% от общего количества баллов</w:t>
            </w:r>
          </w:p>
        </w:tc>
        <w:tc>
          <w:tcPr>
            <w:tcW w:w="1087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 xml:space="preserve">Сумма </w:t>
            </w:r>
            <w:r w:rsidRPr="00431B06">
              <w:rPr>
                <w:rFonts w:cs="Arial"/>
              </w:rPr>
              <w:lastRenderedPageBreak/>
              <w:t>баллов уменьшается в соответствии с расчетом показателя</w:t>
            </w:r>
          </w:p>
        </w:tc>
        <w:tc>
          <w:tcPr>
            <w:tcW w:w="1903" w:type="dxa"/>
          </w:tcPr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lastRenderedPageBreak/>
              <w:t xml:space="preserve">Докладные, </w:t>
            </w:r>
            <w:r w:rsidRPr="00431B06">
              <w:rPr>
                <w:rFonts w:cs="Arial"/>
                <w:bCs/>
              </w:rPr>
              <w:lastRenderedPageBreak/>
              <w:t>служебные записки, приказы.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Ежемесячно.</w:t>
            </w:r>
          </w:p>
        </w:tc>
      </w:tr>
    </w:tbl>
    <w:p w:rsidR="00B7030A" w:rsidRPr="00431B06" w:rsidRDefault="00B7030A" w:rsidP="00431B06">
      <w:pPr>
        <w:ind w:firstLine="709"/>
        <w:rPr>
          <w:rFonts w:cs="Arial"/>
        </w:rPr>
      </w:pPr>
    </w:p>
    <w:p w:rsidR="00B7030A" w:rsidRPr="00431B06" w:rsidRDefault="00B7030A" w:rsidP="00431B06">
      <w:pPr>
        <w:ind w:firstLine="709"/>
        <w:rPr>
          <w:rFonts w:cs="Arial"/>
          <w:vanish/>
        </w:rPr>
      </w:pPr>
    </w:p>
    <w:p w:rsidR="00B7030A" w:rsidRPr="00431B06" w:rsidRDefault="00B7030A" w:rsidP="00431B06">
      <w:pPr>
        <w:ind w:firstLine="709"/>
        <w:rPr>
          <w:rFonts w:cs="Arial"/>
        </w:rPr>
      </w:pPr>
    </w:p>
    <w:p w:rsidR="00B7030A" w:rsidRPr="00431B06" w:rsidRDefault="00B761E6" w:rsidP="00431B06">
      <w:pPr>
        <w:ind w:firstLine="709"/>
        <w:rPr>
          <w:rFonts w:cs="Arial"/>
        </w:rPr>
      </w:pPr>
      <w:r>
        <w:rPr>
          <w:rFonts w:cs="Arial"/>
          <w:lang w:eastAsia="en-US"/>
        </w:rPr>
        <w:br w:type="page"/>
      </w:r>
      <w:r w:rsidR="00B7030A" w:rsidRPr="00431B06">
        <w:rPr>
          <w:rFonts w:cs="Arial"/>
          <w:lang w:eastAsia="en-US"/>
        </w:rPr>
        <w:lastRenderedPageBreak/>
        <w:t xml:space="preserve">Показатели (критерии оценки эффективности) деятельности заместителя </w:t>
      </w:r>
      <w:r w:rsidR="00B7030A" w:rsidRPr="00431B06">
        <w:rPr>
          <w:rFonts w:cs="Arial"/>
          <w:bCs/>
        </w:rPr>
        <w:t>директора по УВР</w:t>
      </w:r>
      <w:r w:rsidR="00431B06" w:rsidRPr="00431B06">
        <w:rPr>
          <w:rFonts w:cs="Arial"/>
          <w:lang w:eastAsia="en-US"/>
        </w:rPr>
        <w:t xml:space="preserve"> </w:t>
      </w:r>
      <w:r w:rsidR="00B7030A" w:rsidRPr="00431B06">
        <w:rPr>
          <w:rFonts w:cs="Arial"/>
        </w:rPr>
        <w:t>МКУДО “Калачеевская ДШИ”</w:t>
      </w:r>
    </w:p>
    <w:p w:rsidR="00B7030A" w:rsidRPr="00431B06" w:rsidRDefault="00B7030A" w:rsidP="00431B06">
      <w:pPr>
        <w:ind w:firstLine="709"/>
        <w:rPr>
          <w:rFonts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3"/>
        <w:gridCol w:w="2085"/>
        <w:gridCol w:w="4130"/>
        <w:gridCol w:w="1754"/>
      </w:tblGrid>
      <w:tr w:rsidR="00B7030A" w:rsidRPr="00431B06" w:rsidTr="00245CD6">
        <w:tc>
          <w:tcPr>
            <w:tcW w:w="924" w:type="pct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Наименование должности </w:t>
            </w:r>
          </w:p>
        </w:tc>
        <w:tc>
          <w:tcPr>
            <w:tcW w:w="1091" w:type="pct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Критерии</w:t>
            </w:r>
          </w:p>
        </w:tc>
        <w:tc>
          <w:tcPr>
            <w:tcW w:w="2129" w:type="pct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Показатели </w:t>
            </w:r>
          </w:p>
        </w:tc>
        <w:tc>
          <w:tcPr>
            <w:tcW w:w="856" w:type="pct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Весовой коэффициент показателя</w:t>
            </w:r>
          </w:p>
        </w:tc>
      </w:tr>
      <w:tr w:rsidR="00B7030A" w:rsidRPr="00431B06" w:rsidTr="00245CD6">
        <w:trPr>
          <w:trHeight w:val="217"/>
        </w:trPr>
        <w:tc>
          <w:tcPr>
            <w:tcW w:w="924" w:type="pct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</w:t>
            </w:r>
          </w:p>
        </w:tc>
        <w:tc>
          <w:tcPr>
            <w:tcW w:w="1091" w:type="pct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2</w:t>
            </w:r>
          </w:p>
        </w:tc>
        <w:tc>
          <w:tcPr>
            <w:tcW w:w="2129" w:type="pct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3</w:t>
            </w:r>
          </w:p>
        </w:tc>
        <w:tc>
          <w:tcPr>
            <w:tcW w:w="856" w:type="pct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4</w:t>
            </w:r>
          </w:p>
        </w:tc>
      </w:tr>
      <w:tr w:rsidR="00B7030A" w:rsidRPr="00431B06" w:rsidTr="00245CD6">
        <w:tc>
          <w:tcPr>
            <w:tcW w:w="924" w:type="pct"/>
          </w:tcPr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Заместитель директора по УВР , ВР</w:t>
            </w: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091" w:type="pct"/>
          </w:tcPr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1. Обеспечение высокого уровня учебного процесса </w:t>
            </w: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2. Обеспечение высокого уровня воспитательной работы</w:t>
            </w: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3. Высокая организация методической работы</w:t>
            </w: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4. Высокий уровень исполнительной дисциплины</w:t>
            </w:r>
          </w:p>
        </w:tc>
        <w:tc>
          <w:tcPr>
            <w:tcW w:w="2129" w:type="pct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1. Высокий уровень организации промежуточной и итоговой аттестации учащихся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2. Повышение количества учащихся успешно освоивших образовательные программы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3. Организация системной работы с одаренными детьми.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Сохранение контингента учащихся</w:t>
            </w:r>
          </w:p>
          <w:p w:rsidR="00431B06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Максимально возможное количество баллов по критерию 1</w:t>
            </w:r>
          </w:p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1. Внедрение информационно-коммуникативных технологий в организационно-педагогическую работу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2. Организация социального партнерства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3. Организация внеурочной деятельности</w:t>
            </w:r>
          </w:p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(проведение и участие в воспитательных мероприятиях внутришкольного, районного, зонального, областного и регионального значения, оказание помощи преподавателям в оформлении аттестационных портфолио, подготовка документов для награждения сотрудников ОУ Почётными грамотами и ведомственными наградами, наличие учащихся или преподавателей- лауреатов и дипломантов муниципальных, региональных, областных, всероссийских и международных творческих фестивалей, конкурсов и олимпиад)</w:t>
            </w:r>
          </w:p>
          <w:p w:rsidR="00431B06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Максимально возможное количество баллов по критерию 2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1. Высокий уровень организации </w:t>
            </w:r>
            <w:r w:rsidRPr="00431B06">
              <w:rPr>
                <w:rFonts w:cs="Arial"/>
              </w:rPr>
              <w:lastRenderedPageBreak/>
              <w:t>аттестации педагогических работников</w:t>
            </w:r>
          </w:p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2. Организация повышения квалификации педагогических работников</w:t>
            </w:r>
          </w:p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3. Качественная организация работы общественных органов, участвующих в управлении образовательным учреждением (Педагогический совет, Методический совет, Управляющий совет)</w:t>
            </w:r>
          </w:p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4. Контроль методической работы</w:t>
            </w:r>
          </w:p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  <w:bCs/>
              </w:rPr>
              <w:t>Максимально возможное количество баллов по критериям- 20 баллов</w:t>
            </w:r>
          </w:p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1. Своевременная подготовка отчетов, планов работы, нормативных документов.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Максимально возможное количество балов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Максимально возможное количество баллов по</w:t>
            </w:r>
            <w:r w:rsidR="00431B06" w:rsidRPr="00431B06">
              <w:rPr>
                <w:rFonts w:cs="Arial"/>
                <w:spacing w:val="-3"/>
              </w:rPr>
              <w:t xml:space="preserve"> </w:t>
            </w:r>
            <w:r w:rsidRPr="00431B06">
              <w:rPr>
                <w:rFonts w:cs="Arial"/>
                <w:spacing w:val="-3"/>
              </w:rPr>
              <w:t>всем</w:t>
            </w:r>
            <w:r w:rsidR="00431B06" w:rsidRPr="00431B06">
              <w:rPr>
                <w:rFonts w:cs="Arial"/>
                <w:spacing w:val="-3"/>
              </w:rPr>
              <w:t xml:space="preserve"> </w:t>
            </w:r>
            <w:r w:rsidRPr="00431B06">
              <w:rPr>
                <w:rFonts w:cs="Arial"/>
                <w:spacing w:val="-3"/>
              </w:rPr>
              <w:t xml:space="preserve">критериям </w:t>
            </w:r>
          </w:p>
        </w:tc>
        <w:tc>
          <w:tcPr>
            <w:tcW w:w="856" w:type="pct"/>
          </w:tcPr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5,0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5,0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5,0</w:t>
            </w:r>
          </w:p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5,0</w:t>
            </w:r>
          </w:p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20,0</w:t>
            </w:r>
          </w:p>
          <w:p w:rsidR="00431B06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5,0</w:t>
            </w:r>
          </w:p>
          <w:p w:rsidR="00431B06" w:rsidRPr="00431B06" w:rsidRDefault="00431B06" w:rsidP="00B761E6">
            <w:pPr>
              <w:ind w:firstLine="0"/>
              <w:rPr>
                <w:rFonts w:cs="Arial"/>
                <w:bCs/>
              </w:rPr>
            </w:pPr>
          </w:p>
          <w:p w:rsidR="00431B06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5,0</w:t>
            </w:r>
          </w:p>
          <w:p w:rsidR="00431B06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10,0</w:t>
            </w:r>
          </w:p>
          <w:p w:rsidR="00431B06" w:rsidRPr="00431B06" w:rsidRDefault="00431B06" w:rsidP="00B761E6">
            <w:pPr>
              <w:ind w:firstLine="0"/>
              <w:rPr>
                <w:rFonts w:cs="Arial"/>
                <w:bCs/>
              </w:rPr>
            </w:pPr>
          </w:p>
          <w:p w:rsidR="00431B06" w:rsidRPr="00431B06" w:rsidRDefault="00431B06" w:rsidP="00B761E6">
            <w:pPr>
              <w:ind w:firstLine="0"/>
              <w:rPr>
                <w:rFonts w:cs="Arial"/>
                <w:bCs/>
              </w:rPr>
            </w:pPr>
          </w:p>
          <w:p w:rsidR="00431B06" w:rsidRPr="00431B06" w:rsidRDefault="00431B06" w:rsidP="00B761E6">
            <w:pPr>
              <w:ind w:firstLine="0"/>
              <w:rPr>
                <w:rFonts w:cs="Arial"/>
                <w:bCs/>
              </w:rPr>
            </w:pPr>
          </w:p>
          <w:p w:rsidR="00431B06" w:rsidRPr="00431B06" w:rsidRDefault="00431B06" w:rsidP="00B761E6">
            <w:pPr>
              <w:ind w:firstLine="0"/>
              <w:rPr>
                <w:rFonts w:cs="Arial"/>
                <w:bCs/>
              </w:rPr>
            </w:pPr>
          </w:p>
          <w:p w:rsidR="00431B06" w:rsidRPr="00431B06" w:rsidRDefault="00431B06" w:rsidP="00B761E6">
            <w:pPr>
              <w:ind w:firstLine="0"/>
              <w:rPr>
                <w:rFonts w:cs="Arial"/>
                <w:bCs/>
              </w:rPr>
            </w:pPr>
          </w:p>
          <w:p w:rsidR="00431B06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 xml:space="preserve">20,0 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</w:p>
          <w:p w:rsidR="00431B06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5,0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</w:p>
          <w:p w:rsidR="00431B06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5,0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</w:p>
          <w:p w:rsidR="00431B06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5,0</w:t>
            </w:r>
          </w:p>
          <w:p w:rsidR="00431B06" w:rsidRPr="00431B06" w:rsidRDefault="00431B06" w:rsidP="00B761E6">
            <w:pPr>
              <w:ind w:firstLine="0"/>
              <w:rPr>
                <w:rFonts w:cs="Arial"/>
                <w:bCs/>
              </w:rPr>
            </w:pPr>
          </w:p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</w:p>
          <w:p w:rsidR="00431B06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5,0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</w:p>
          <w:p w:rsidR="00431B06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20,0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</w:p>
          <w:p w:rsidR="00431B06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10,0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</w:p>
          <w:p w:rsidR="00431B06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10,0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70.0</w:t>
            </w:r>
          </w:p>
        </w:tc>
      </w:tr>
    </w:tbl>
    <w:p w:rsidR="00B7030A" w:rsidRPr="00431B06" w:rsidRDefault="00B7030A" w:rsidP="00431B06">
      <w:pPr>
        <w:tabs>
          <w:tab w:val="left" w:pos="7372"/>
        </w:tabs>
        <w:ind w:firstLine="709"/>
        <w:rPr>
          <w:rFonts w:cs="Arial"/>
        </w:rPr>
      </w:pPr>
    </w:p>
    <w:p w:rsidR="00B7030A" w:rsidRPr="00431B06" w:rsidRDefault="00B7030A" w:rsidP="00431B06">
      <w:pPr>
        <w:ind w:firstLine="709"/>
        <w:rPr>
          <w:rFonts w:cs="Arial"/>
          <w:bCs/>
        </w:rPr>
      </w:pPr>
      <w:r w:rsidRPr="00431B06">
        <w:rPr>
          <w:rFonts w:cs="Arial"/>
          <w:bCs/>
        </w:rPr>
        <w:t>Показатели (критерии оценки эффективности)  главного бухгалтера МКУДО “Калачеевская ДШИ»</w:t>
      </w:r>
    </w:p>
    <w:p w:rsidR="00B7030A" w:rsidRPr="00431B06" w:rsidRDefault="00B7030A" w:rsidP="00431B06">
      <w:pPr>
        <w:ind w:firstLine="709"/>
        <w:rPr>
          <w:rFonts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3"/>
        <w:gridCol w:w="2219"/>
        <w:gridCol w:w="3996"/>
        <w:gridCol w:w="1754"/>
      </w:tblGrid>
      <w:tr w:rsidR="00B7030A" w:rsidRPr="00431B06" w:rsidTr="00BB2E12">
        <w:tc>
          <w:tcPr>
            <w:tcW w:w="952" w:type="pct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Наименование должности </w:t>
            </w:r>
          </w:p>
        </w:tc>
        <w:tc>
          <w:tcPr>
            <w:tcW w:w="1133" w:type="pct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Критерии</w:t>
            </w:r>
          </w:p>
        </w:tc>
        <w:tc>
          <w:tcPr>
            <w:tcW w:w="2034" w:type="pct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Показатели </w:t>
            </w:r>
          </w:p>
        </w:tc>
        <w:tc>
          <w:tcPr>
            <w:tcW w:w="882" w:type="pct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Весовой коэффициент показателя</w:t>
            </w:r>
          </w:p>
        </w:tc>
      </w:tr>
      <w:tr w:rsidR="00B7030A" w:rsidRPr="00431B06" w:rsidTr="00BB2E12">
        <w:trPr>
          <w:trHeight w:val="217"/>
        </w:trPr>
        <w:tc>
          <w:tcPr>
            <w:tcW w:w="952" w:type="pct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</w:t>
            </w:r>
          </w:p>
        </w:tc>
        <w:tc>
          <w:tcPr>
            <w:tcW w:w="1133" w:type="pct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2</w:t>
            </w:r>
          </w:p>
        </w:tc>
        <w:tc>
          <w:tcPr>
            <w:tcW w:w="2034" w:type="pct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3</w:t>
            </w:r>
          </w:p>
        </w:tc>
        <w:tc>
          <w:tcPr>
            <w:tcW w:w="882" w:type="pct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4</w:t>
            </w:r>
          </w:p>
        </w:tc>
      </w:tr>
      <w:tr w:rsidR="00B7030A" w:rsidRPr="00431B06" w:rsidTr="00BB2E12">
        <w:trPr>
          <w:trHeight w:val="217"/>
        </w:trPr>
        <w:tc>
          <w:tcPr>
            <w:tcW w:w="952" w:type="pct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Главный бухгалтер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133" w:type="pct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1. Качество и результативность 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2034" w:type="pct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1. Высокая результативность работы с внебюджетными средствами, в т.ч. от приносящей доход деятельности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2. Высокий уровень выполнения финансово-экономической функции (разработка новых программ и положений, выполнение расчетов по бюджету и т.д.)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3. Высокая результативность выполнения наиболее сложных (внеочередных) работ и достижение высоких показателей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4. Отсутствие замечаний по итогам проверок разного вида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5. Повышение личного уровня квалификации на специализированных курсах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Максимально возможное количество баллов по критерию</w:t>
            </w:r>
          </w:p>
        </w:tc>
        <w:tc>
          <w:tcPr>
            <w:tcW w:w="882" w:type="pct"/>
          </w:tcPr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5,0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5,0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5,0</w:t>
            </w: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5,0</w:t>
            </w:r>
          </w:p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5,0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25</w:t>
            </w:r>
          </w:p>
        </w:tc>
      </w:tr>
    </w:tbl>
    <w:p w:rsidR="00431B06" w:rsidRPr="00431B06" w:rsidRDefault="00431B06" w:rsidP="00431B06">
      <w:pPr>
        <w:ind w:firstLine="709"/>
        <w:rPr>
          <w:rFonts w:cs="Arial"/>
          <w:bCs/>
        </w:rPr>
      </w:pPr>
    </w:p>
    <w:p w:rsidR="00B7030A" w:rsidRPr="00431B06" w:rsidRDefault="00B7030A" w:rsidP="00431B06">
      <w:pPr>
        <w:ind w:firstLine="709"/>
        <w:rPr>
          <w:rFonts w:cs="Arial"/>
          <w:bCs/>
        </w:rPr>
      </w:pPr>
      <w:r w:rsidRPr="00431B06">
        <w:rPr>
          <w:rFonts w:cs="Arial"/>
          <w:bCs/>
        </w:rPr>
        <w:t xml:space="preserve">Показатели (критерии оценки эффективности) </w:t>
      </w:r>
    </w:p>
    <w:p w:rsidR="00B7030A" w:rsidRPr="00431B06" w:rsidRDefault="00B7030A" w:rsidP="00431B06">
      <w:pPr>
        <w:ind w:firstLine="709"/>
        <w:rPr>
          <w:rFonts w:cs="Arial"/>
          <w:bCs/>
        </w:rPr>
      </w:pPr>
      <w:r w:rsidRPr="00431B06">
        <w:rPr>
          <w:rFonts w:cs="Arial"/>
          <w:bCs/>
        </w:rPr>
        <w:t xml:space="preserve"> вспомогательного и обслуживающего персонала</w:t>
      </w:r>
      <w:r w:rsidR="00431B06" w:rsidRPr="00431B06">
        <w:rPr>
          <w:rFonts w:cs="Arial"/>
          <w:bCs/>
        </w:rPr>
        <w:t xml:space="preserve"> </w:t>
      </w:r>
      <w:r w:rsidRPr="00431B06">
        <w:rPr>
          <w:rFonts w:cs="Arial"/>
          <w:bCs/>
        </w:rPr>
        <w:t>МКУДО “Калачеевская ДШИ»</w:t>
      </w:r>
    </w:p>
    <w:p w:rsidR="00B7030A" w:rsidRPr="00431B06" w:rsidRDefault="00B7030A" w:rsidP="00431B06">
      <w:pPr>
        <w:ind w:firstLine="709"/>
        <w:rPr>
          <w:rFonts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3"/>
        <w:gridCol w:w="2254"/>
        <w:gridCol w:w="3961"/>
        <w:gridCol w:w="1754"/>
      </w:tblGrid>
      <w:tr w:rsidR="00B7030A" w:rsidRPr="00431B06" w:rsidTr="00D97F0D">
        <w:tc>
          <w:tcPr>
            <w:tcW w:w="924" w:type="pct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Наименование должности </w:t>
            </w:r>
          </w:p>
        </w:tc>
        <w:tc>
          <w:tcPr>
            <w:tcW w:w="1090" w:type="pct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Критерии</w:t>
            </w:r>
          </w:p>
        </w:tc>
        <w:tc>
          <w:tcPr>
            <w:tcW w:w="2129" w:type="pct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Показатели </w:t>
            </w:r>
          </w:p>
        </w:tc>
        <w:tc>
          <w:tcPr>
            <w:tcW w:w="856" w:type="pct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Весовой коэффициент показателя</w:t>
            </w:r>
          </w:p>
        </w:tc>
      </w:tr>
      <w:tr w:rsidR="00B7030A" w:rsidRPr="00431B06" w:rsidTr="00D97F0D">
        <w:trPr>
          <w:trHeight w:val="217"/>
        </w:trPr>
        <w:tc>
          <w:tcPr>
            <w:tcW w:w="924" w:type="pct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</w:t>
            </w:r>
          </w:p>
        </w:tc>
        <w:tc>
          <w:tcPr>
            <w:tcW w:w="1090" w:type="pct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2</w:t>
            </w:r>
          </w:p>
        </w:tc>
        <w:tc>
          <w:tcPr>
            <w:tcW w:w="2129" w:type="pct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3</w:t>
            </w:r>
          </w:p>
        </w:tc>
        <w:tc>
          <w:tcPr>
            <w:tcW w:w="856" w:type="pct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4</w:t>
            </w:r>
          </w:p>
        </w:tc>
      </w:tr>
      <w:tr w:rsidR="00B7030A" w:rsidRPr="00431B06" w:rsidTr="00D97F0D">
        <w:trPr>
          <w:trHeight w:val="217"/>
        </w:trPr>
        <w:tc>
          <w:tcPr>
            <w:tcW w:w="924" w:type="pct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Заместитель директора по АХР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090" w:type="pct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1. Обеспечение санитарно-гигиенических условий в помещениях школы 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2129" w:type="pct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1. Обеспечение качественной</w:t>
            </w:r>
            <w:r w:rsidR="00431B06" w:rsidRPr="00431B06">
              <w:rPr>
                <w:rFonts w:cs="Arial"/>
              </w:rPr>
              <w:t xml:space="preserve"> </w:t>
            </w:r>
            <w:r w:rsidRPr="00431B06">
              <w:rPr>
                <w:rFonts w:cs="Arial"/>
              </w:rPr>
              <w:t xml:space="preserve">уборки помещений 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2. Обеспечение бесперебойной работы системы отопления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3. Обеспечение требуемого уровня освещения в помещениях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4. Обеспечение бесперебойной работы системы водоснабжения и канализации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5. Обеспечение оперативности выполнения заявок по устранению технических неполадок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6. Отсутствие обоснованных жалоб со стороны участников образовательного процесса на санитарно-гигиеническое состояние помещений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7. Количество пунктов предписаний органов инспекции по вопросам санитарно-гигиенического состояния помещений, в сравнении с предыдущим периодом:</w:t>
            </w:r>
          </w:p>
          <w:p w:rsidR="00B7030A" w:rsidRPr="00431B06" w:rsidRDefault="00B7030A" w:rsidP="00B761E6">
            <w:pPr>
              <w:numPr>
                <w:ilvl w:val="0"/>
                <w:numId w:val="29"/>
              </w:numPr>
              <w:ind w:left="0"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уменьшилось</w:t>
            </w:r>
          </w:p>
          <w:p w:rsidR="00B7030A" w:rsidRPr="00431B06" w:rsidRDefault="00B7030A" w:rsidP="00B761E6">
            <w:pPr>
              <w:numPr>
                <w:ilvl w:val="0"/>
                <w:numId w:val="29"/>
              </w:numPr>
              <w:ind w:left="0"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отсутствует</w:t>
            </w:r>
          </w:p>
          <w:p w:rsidR="00B7030A" w:rsidRPr="00431B06" w:rsidRDefault="00B7030A" w:rsidP="00B761E6">
            <w:pPr>
              <w:numPr>
                <w:ilvl w:val="0"/>
                <w:numId w:val="29"/>
              </w:numPr>
              <w:ind w:left="0"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повысилось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Максимально возможное количество баллов по критерию -10 баллов</w:t>
            </w:r>
          </w:p>
        </w:tc>
        <w:tc>
          <w:tcPr>
            <w:tcW w:w="856" w:type="pct"/>
          </w:tcPr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1,0</w:t>
            </w:r>
          </w:p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1,5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1,5</w:t>
            </w:r>
          </w:p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1,5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1,5</w:t>
            </w:r>
          </w:p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1,0</w:t>
            </w: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 </w:t>
            </w: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2,0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1,0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0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10,0</w:t>
            </w:r>
          </w:p>
        </w:tc>
      </w:tr>
      <w:tr w:rsidR="00B7030A" w:rsidRPr="00431B06" w:rsidTr="00D97F0D">
        <w:trPr>
          <w:trHeight w:val="217"/>
        </w:trPr>
        <w:tc>
          <w:tcPr>
            <w:tcW w:w="924" w:type="pct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1090" w:type="pct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 xml:space="preserve">2. Обеспечение условий пожарной безопасности и </w:t>
            </w:r>
            <w:r w:rsidRPr="00431B06">
              <w:rPr>
                <w:rFonts w:cs="Arial"/>
              </w:rPr>
              <w:lastRenderedPageBreak/>
              <w:t>условий охраны труда участников образовательного процесса в школе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2129" w:type="pct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1. Обеспечение рабочего состояния первичных средств тушения огня и систем противопожарной безопасности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2. Обеспечение</w:t>
            </w:r>
            <w:r w:rsidR="00431B06" w:rsidRPr="00431B06">
              <w:rPr>
                <w:rFonts w:cs="Arial"/>
              </w:rPr>
              <w:t xml:space="preserve"> </w:t>
            </w:r>
            <w:r w:rsidRPr="00431B06">
              <w:rPr>
                <w:rFonts w:cs="Arial"/>
              </w:rPr>
              <w:t>надлежащего состояния запасных выходов и подвальных помещений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3. Обеспечение доступа в любые помещения учреждения в случае ЧС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4. Обеспечение условий электробезопасности в учреждении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5. Обеспечение выполнения техническими работниками всех требований техники безопасности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bCs/>
              </w:rPr>
              <w:t>6. Отсутствие жалоб со стороны участников образовательного процесса на оперативность исправления нарушений условий пожарной и электробезопасности, охраны труда.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bCs/>
              </w:rPr>
            </w:pPr>
            <w:r w:rsidRPr="00431B06">
              <w:rPr>
                <w:rFonts w:cs="Arial"/>
                <w:bCs/>
              </w:rPr>
              <w:t>7. Сохранность материальных ценностей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Максимально возможное количество баллов по критерию – 10 баллов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  <w:spacing w:val="-3"/>
              </w:rPr>
            </w:pPr>
            <w:r w:rsidRPr="00431B06">
              <w:rPr>
                <w:rFonts w:cs="Arial"/>
                <w:spacing w:val="-3"/>
              </w:rPr>
              <w:t>Максимально возможное количество баллов по</w:t>
            </w:r>
            <w:r w:rsidR="00431B06" w:rsidRPr="00431B06">
              <w:rPr>
                <w:rFonts w:cs="Arial"/>
                <w:spacing w:val="-3"/>
              </w:rPr>
              <w:t xml:space="preserve"> </w:t>
            </w:r>
            <w:r w:rsidRPr="00431B06">
              <w:rPr>
                <w:rFonts w:cs="Arial"/>
                <w:spacing w:val="-3"/>
              </w:rPr>
              <w:t>всем</w:t>
            </w:r>
            <w:r w:rsidR="00431B06" w:rsidRPr="00431B06">
              <w:rPr>
                <w:rFonts w:cs="Arial"/>
                <w:spacing w:val="-3"/>
              </w:rPr>
              <w:t xml:space="preserve"> </w:t>
            </w:r>
            <w:r w:rsidRPr="00431B06">
              <w:rPr>
                <w:rFonts w:cs="Arial"/>
                <w:spacing w:val="-3"/>
              </w:rPr>
              <w:t xml:space="preserve">критериям </w:t>
            </w:r>
          </w:p>
        </w:tc>
        <w:tc>
          <w:tcPr>
            <w:tcW w:w="856" w:type="pct"/>
          </w:tcPr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1,5</w:t>
            </w: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1,5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lastRenderedPageBreak/>
              <w:t>1,5</w:t>
            </w: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1,5</w:t>
            </w:r>
          </w:p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1,5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1,5</w:t>
            </w:r>
          </w:p>
          <w:p w:rsidR="00431B06" w:rsidRPr="00431B06" w:rsidRDefault="00431B06" w:rsidP="00B761E6">
            <w:pPr>
              <w:ind w:firstLine="0"/>
              <w:rPr>
                <w:rFonts w:cs="Arial"/>
              </w:rPr>
            </w:pP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1,0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  <w:p w:rsidR="00431B06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10,0</w:t>
            </w: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20,0</w:t>
            </w:r>
          </w:p>
        </w:tc>
      </w:tr>
    </w:tbl>
    <w:p w:rsidR="00431B06" w:rsidRPr="00431B06" w:rsidRDefault="00431B06" w:rsidP="00431B06">
      <w:pPr>
        <w:ind w:firstLine="709"/>
        <w:rPr>
          <w:rFonts w:cs="Arial"/>
        </w:rPr>
      </w:pPr>
    </w:p>
    <w:p w:rsidR="00431B06" w:rsidRPr="00431B06" w:rsidRDefault="00B761E6" w:rsidP="00B761E6">
      <w:pPr>
        <w:ind w:left="5529" w:firstLine="0"/>
        <w:rPr>
          <w:rFonts w:cs="Arial"/>
        </w:rPr>
      </w:pPr>
      <w:r>
        <w:rPr>
          <w:rFonts w:cs="Arial"/>
        </w:rPr>
        <w:br w:type="page"/>
      </w:r>
      <w:r w:rsidR="00B7030A" w:rsidRPr="00431B06">
        <w:rPr>
          <w:rFonts w:cs="Arial"/>
        </w:rPr>
        <w:lastRenderedPageBreak/>
        <w:t>Приложение 7</w:t>
      </w:r>
      <w:r>
        <w:rPr>
          <w:rFonts w:cs="Arial"/>
        </w:rPr>
        <w:t xml:space="preserve"> </w:t>
      </w:r>
      <w:r w:rsidR="00B7030A" w:rsidRPr="00431B06">
        <w:rPr>
          <w:rFonts w:cs="Arial"/>
        </w:rPr>
        <w:t>к Примерному положению</w:t>
      </w:r>
    </w:p>
    <w:p w:rsidR="00B7030A" w:rsidRPr="00431B06" w:rsidRDefault="00B7030A" w:rsidP="00431B06">
      <w:pPr>
        <w:ind w:firstLine="709"/>
        <w:rPr>
          <w:rFonts w:cs="Arial"/>
        </w:rPr>
      </w:pP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Оценочный лист эффективности работы преподавателя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МКУДО «Калачеевская ДШИ»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___________________________________________________________________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(ф.и.о.)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за _____________ 20__ г.</w:t>
      </w:r>
    </w:p>
    <w:p w:rsidR="00B7030A" w:rsidRPr="00431B06" w:rsidRDefault="00B7030A" w:rsidP="00431B06">
      <w:pPr>
        <w:ind w:firstLine="709"/>
        <w:rPr>
          <w:rFonts w:cs="Arial"/>
        </w:rPr>
      </w:pPr>
    </w:p>
    <w:tbl>
      <w:tblPr>
        <w:tblW w:w="9821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614"/>
        <w:gridCol w:w="614"/>
        <w:gridCol w:w="614"/>
        <w:gridCol w:w="614"/>
        <w:gridCol w:w="613"/>
        <w:gridCol w:w="614"/>
        <w:gridCol w:w="614"/>
        <w:gridCol w:w="614"/>
        <w:gridCol w:w="614"/>
        <w:gridCol w:w="613"/>
        <w:gridCol w:w="614"/>
        <w:gridCol w:w="614"/>
        <w:gridCol w:w="614"/>
        <w:gridCol w:w="614"/>
        <w:gridCol w:w="614"/>
      </w:tblGrid>
      <w:tr w:rsidR="00B7030A" w:rsidRPr="00431B06" w:rsidTr="0052395C">
        <w:trPr>
          <w:trHeight w:val="257"/>
        </w:trPr>
        <w:tc>
          <w:tcPr>
            <w:tcW w:w="9821" w:type="dxa"/>
            <w:gridSpan w:val="16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Критерии</w:t>
            </w:r>
          </w:p>
        </w:tc>
      </w:tr>
      <w:tr w:rsidR="00B7030A" w:rsidRPr="00431B06" w:rsidTr="0052395C">
        <w:trPr>
          <w:trHeight w:val="248"/>
        </w:trPr>
        <w:tc>
          <w:tcPr>
            <w:tcW w:w="613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К1</w:t>
            </w: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К2</w:t>
            </w: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К3</w:t>
            </w: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К4</w:t>
            </w: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К5</w:t>
            </w:r>
          </w:p>
        </w:tc>
        <w:tc>
          <w:tcPr>
            <w:tcW w:w="613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К6</w:t>
            </w: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К7</w:t>
            </w: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К8</w:t>
            </w: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К9</w:t>
            </w: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10</w:t>
            </w:r>
          </w:p>
        </w:tc>
        <w:tc>
          <w:tcPr>
            <w:tcW w:w="613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11</w:t>
            </w: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12</w:t>
            </w: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13</w:t>
            </w: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14</w:t>
            </w:r>
          </w:p>
        </w:tc>
        <w:tc>
          <w:tcPr>
            <w:tcW w:w="614" w:type="dxa"/>
            <w:vAlign w:val="center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15</w:t>
            </w:r>
          </w:p>
        </w:tc>
        <w:tc>
          <w:tcPr>
            <w:tcW w:w="614" w:type="dxa"/>
            <w:vAlign w:val="center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16</w:t>
            </w:r>
          </w:p>
        </w:tc>
      </w:tr>
      <w:tr w:rsidR="00B7030A" w:rsidRPr="00431B06" w:rsidTr="0052395C">
        <w:trPr>
          <w:trHeight w:val="486"/>
        </w:trPr>
        <w:tc>
          <w:tcPr>
            <w:tcW w:w="613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613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613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</w:tr>
      <w:tr w:rsidR="00B7030A" w:rsidRPr="00431B06" w:rsidTr="006201F3">
        <w:trPr>
          <w:trHeight w:val="486"/>
        </w:trPr>
        <w:tc>
          <w:tcPr>
            <w:tcW w:w="613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17</w:t>
            </w: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18</w:t>
            </w: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19</w:t>
            </w: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20</w:t>
            </w: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21</w:t>
            </w:r>
          </w:p>
        </w:tc>
        <w:tc>
          <w:tcPr>
            <w:tcW w:w="613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22</w:t>
            </w: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23</w:t>
            </w: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24</w:t>
            </w: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25</w:t>
            </w: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26</w:t>
            </w:r>
          </w:p>
        </w:tc>
        <w:tc>
          <w:tcPr>
            <w:tcW w:w="613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27</w:t>
            </w: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28</w:t>
            </w: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29</w:t>
            </w: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30</w:t>
            </w: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К 31</w:t>
            </w: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  <w:r w:rsidRPr="00431B06">
              <w:rPr>
                <w:rFonts w:cs="Arial"/>
              </w:rPr>
              <w:t>Сум-ма в бал-лах</w:t>
            </w:r>
          </w:p>
        </w:tc>
      </w:tr>
      <w:tr w:rsidR="00B7030A" w:rsidRPr="00431B06" w:rsidTr="00C23F2E">
        <w:trPr>
          <w:trHeight w:val="486"/>
        </w:trPr>
        <w:tc>
          <w:tcPr>
            <w:tcW w:w="613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613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613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  <w:tc>
          <w:tcPr>
            <w:tcW w:w="614" w:type="dxa"/>
          </w:tcPr>
          <w:p w:rsidR="00B7030A" w:rsidRPr="00431B06" w:rsidRDefault="00B7030A" w:rsidP="00B761E6">
            <w:pPr>
              <w:ind w:firstLine="0"/>
              <w:rPr>
                <w:rFonts w:cs="Arial"/>
              </w:rPr>
            </w:pPr>
          </w:p>
        </w:tc>
      </w:tr>
    </w:tbl>
    <w:p w:rsidR="00B7030A" w:rsidRPr="00431B06" w:rsidRDefault="00B7030A" w:rsidP="00431B06">
      <w:pPr>
        <w:ind w:firstLine="709"/>
        <w:rPr>
          <w:rFonts w:cs="Arial"/>
        </w:rPr>
      </w:pPr>
    </w:p>
    <w:p w:rsidR="00431B06" w:rsidRPr="00431B06" w:rsidRDefault="00B7030A" w:rsidP="00B761E6">
      <w:pPr>
        <w:ind w:firstLine="0"/>
        <w:rPr>
          <w:rFonts w:cs="Arial"/>
        </w:rPr>
      </w:pPr>
      <w:r w:rsidRPr="00431B06">
        <w:rPr>
          <w:rFonts w:cs="Arial"/>
        </w:rPr>
        <w:t>Подтверждающие документы:</w:t>
      </w:r>
    </w:p>
    <w:p w:rsidR="00431B06" w:rsidRPr="00431B06" w:rsidRDefault="00B7030A" w:rsidP="00B761E6">
      <w:pPr>
        <w:ind w:firstLine="0"/>
        <w:rPr>
          <w:rFonts w:cs="Arial"/>
        </w:rPr>
      </w:pPr>
      <w:r w:rsidRPr="00431B06">
        <w:rPr>
          <w:rFonts w:cs="Arial"/>
        </w:rPr>
        <w:t>К1 - ___________________________________________________________________________</w:t>
      </w:r>
    </w:p>
    <w:p w:rsidR="00431B06" w:rsidRPr="00431B06" w:rsidRDefault="00B7030A" w:rsidP="00B761E6">
      <w:pPr>
        <w:ind w:firstLine="0"/>
        <w:rPr>
          <w:rFonts w:cs="Arial"/>
        </w:rPr>
      </w:pPr>
      <w:r w:rsidRPr="00431B06">
        <w:rPr>
          <w:rFonts w:cs="Arial"/>
        </w:rPr>
        <w:t>К2 - ___________________________________________________________________________</w:t>
      </w:r>
    </w:p>
    <w:p w:rsidR="00431B06" w:rsidRPr="00431B06" w:rsidRDefault="00B7030A" w:rsidP="00B761E6">
      <w:pPr>
        <w:ind w:firstLine="0"/>
        <w:rPr>
          <w:rFonts w:cs="Arial"/>
        </w:rPr>
      </w:pPr>
      <w:r w:rsidRPr="00431B06">
        <w:rPr>
          <w:rFonts w:cs="Arial"/>
        </w:rPr>
        <w:t>К3 - ___________________________________________________________________________</w:t>
      </w:r>
    </w:p>
    <w:p w:rsidR="00431B06" w:rsidRPr="00431B06" w:rsidRDefault="00B7030A" w:rsidP="00B761E6">
      <w:pPr>
        <w:ind w:firstLine="0"/>
        <w:rPr>
          <w:rFonts w:cs="Arial"/>
        </w:rPr>
      </w:pPr>
      <w:r w:rsidRPr="00431B06">
        <w:rPr>
          <w:rFonts w:cs="Arial"/>
        </w:rPr>
        <w:t>К4 - ___________________________________________________________________________</w:t>
      </w:r>
    </w:p>
    <w:p w:rsidR="00431B06" w:rsidRPr="00431B06" w:rsidRDefault="00B7030A" w:rsidP="00B761E6">
      <w:pPr>
        <w:ind w:firstLine="0"/>
        <w:rPr>
          <w:rFonts w:cs="Arial"/>
        </w:rPr>
      </w:pPr>
      <w:r w:rsidRPr="00431B06">
        <w:rPr>
          <w:rFonts w:cs="Arial"/>
        </w:rPr>
        <w:t>К5 - ___________________________________________________________________________</w:t>
      </w:r>
    </w:p>
    <w:p w:rsidR="00431B06" w:rsidRPr="00431B06" w:rsidRDefault="00B7030A" w:rsidP="00B761E6">
      <w:pPr>
        <w:ind w:firstLine="0"/>
        <w:rPr>
          <w:rFonts w:cs="Arial"/>
        </w:rPr>
      </w:pPr>
      <w:r w:rsidRPr="00431B06">
        <w:rPr>
          <w:rFonts w:cs="Arial"/>
        </w:rPr>
        <w:t>К6 - ___________________________________________________________________________</w:t>
      </w:r>
    </w:p>
    <w:p w:rsidR="00431B06" w:rsidRPr="00431B06" w:rsidRDefault="00B7030A" w:rsidP="00B761E6">
      <w:pPr>
        <w:ind w:firstLine="0"/>
        <w:rPr>
          <w:rFonts w:cs="Arial"/>
        </w:rPr>
      </w:pPr>
      <w:r w:rsidRPr="00431B06">
        <w:rPr>
          <w:rFonts w:cs="Arial"/>
        </w:rPr>
        <w:t>К7 - ___________________________________________________________________________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lastRenderedPageBreak/>
        <w:t>К8 - ___________________________________________________________________________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К9 - ___________________________________________________________________________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К10 - __________________________________________________________________________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К11 - _________________________________________________________________________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К12 - __________________________________________________________________________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К13 - __________________________________________________________________________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К14 - __________________________________________________________________________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К15 - __________________________________________________________________________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К16 - _________________________________________________________________________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К17 - __________________________________________________________________________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К18 - __________________________________________________________________________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К19 - __________________________________________________________________________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К20 - __________________________________________________________________________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К21 - __________________________________________________________________________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К22 - __________________________________________________________________________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К23 - __________________________________________________________________________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lastRenderedPageBreak/>
        <w:t>К24 - __________________________________________________________________________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К25 - __________________________________________________________________________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К26 - __________________________________________________________________________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К27 - __________________________________________________________________________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К28 - __________________________________________________________________________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К29 - __________________________________________________________________________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К30 - __________________________________________________________________________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К 31 - _________________________________________________________________________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Подпись преподавателя ______________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Председатель комиссии ____________________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Члены комиссии __________________________</w:t>
      </w:r>
    </w:p>
    <w:p w:rsidR="00431B06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__________________________</w:t>
      </w:r>
    </w:p>
    <w:p w:rsidR="00431B06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__________________________</w:t>
      </w:r>
    </w:p>
    <w:p w:rsidR="00431B06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___________________________</w:t>
      </w:r>
    </w:p>
    <w:p w:rsidR="00B7030A" w:rsidRPr="00431B06" w:rsidRDefault="00B7030A" w:rsidP="00431B06">
      <w:pPr>
        <w:ind w:firstLine="709"/>
        <w:rPr>
          <w:rFonts w:cs="Arial"/>
        </w:rPr>
      </w:pP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« ___»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____________ 20____ г.</w:t>
      </w:r>
    </w:p>
    <w:p w:rsidR="00431B06" w:rsidRPr="00431B06" w:rsidRDefault="00431B06" w:rsidP="00431B06">
      <w:pPr>
        <w:ind w:firstLine="709"/>
        <w:rPr>
          <w:rFonts w:cs="Arial"/>
        </w:rPr>
      </w:pPr>
    </w:p>
    <w:p w:rsidR="00B7030A" w:rsidRPr="00431B06" w:rsidRDefault="00B7030A" w:rsidP="00431B06">
      <w:pPr>
        <w:ind w:firstLine="709"/>
        <w:rPr>
          <w:rFonts w:cs="Arial"/>
        </w:rPr>
      </w:pP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Оценочный лист эффективности работы заместителя директора по УВР, ВР 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МКУДО «Калачеевская ДШИ»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_____________________________________________________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(ф.и.о.)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за _______________ 20___ г.</w:t>
      </w:r>
    </w:p>
    <w:p w:rsidR="00B7030A" w:rsidRPr="00431B06" w:rsidRDefault="00B7030A" w:rsidP="00431B06">
      <w:pPr>
        <w:ind w:firstLine="709"/>
        <w:rPr>
          <w:rFonts w:cs="Arial"/>
        </w:rPr>
      </w:pPr>
    </w:p>
    <w:tbl>
      <w:tblPr>
        <w:tblW w:w="10363" w:type="dxa"/>
        <w:tblInd w:w="-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649"/>
        <w:gridCol w:w="649"/>
        <w:gridCol w:w="649"/>
        <w:gridCol w:w="650"/>
        <w:gridCol w:w="652"/>
        <w:gridCol w:w="652"/>
        <w:gridCol w:w="652"/>
        <w:gridCol w:w="652"/>
        <w:gridCol w:w="652"/>
        <w:gridCol w:w="652"/>
        <w:gridCol w:w="652"/>
        <w:gridCol w:w="652"/>
        <w:gridCol w:w="1028"/>
      </w:tblGrid>
      <w:tr w:rsidR="00B7030A" w:rsidRPr="00431B06" w:rsidTr="00480A17">
        <w:tc>
          <w:tcPr>
            <w:tcW w:w="1437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Критерии</w:t>
            </w:r>
          </w:p>
        </w:tc>
        <w:tc>
          <w:tcPr>
            <w:tcW w:w="2664" w:type="dxa"/>
            <w:gridSpan w:val="4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1</w:t>
            </w:r>
          </w:p>
        </w:tc>
        <w:tc>
          <w:tcPr>
            <w:tcW w:w="2004" w:type="dxa"/>
            <w:gridSpan w:val="3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2</w:t>
            </w:r>
          </w:p>
        </w:tc>
        <w:tc>
          <w:tcPr>
            <w:tcW w:w="2672" w:type="dxa"/>
            <w:gridSpan w:val="4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3</w:t>
            </w:r>
          </w:p>
        </w:tc>
        <w:tc>
          <w:tcPr>
            <w:tcW w:w="668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4</w:t>
            </w:r>
          </w:p>
        </w:tc>
        <w:tc>
          <w:tcPr>
            <w:tcW w:w="918" w:type="dxa"/>
            <w:vMerge w:val="restart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Всего баллов</w:t>
            </w:r>
          </w:p>
        </w:tc>
      </w:tr>
      <w:tr w:rsidR="00B7030A" w:rsidRPr="00431B06" w:rsidTr="00480A17">
        <w:tc>
          <w:tcPr>
            <w:tcW w:w="1437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Показатели</w:t>
            </w:r>
          </w:p>
        </w:tc>
        <w:tc>
          <w:tcPr>
            <w:tcW w:w="666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1</w:t>
            </w:r>
          </w:p>
        </w:tc>
        <w:tc>
          <w:tcPr>
            <w:tcW w:w="666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2</w:t>
            </w:r>
          </w:p>
        </w:tc>
        <w:tc>
          <w:tcPr>
            <w:tcW w:w="666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3</w:t>
            </w:r>
          </w:p>
        </w:tc>
        <w:tc>
          <w:tcPr>
            <w:tcW w:w="666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4</w:t>
            </w:r>
          </w:p>
        </w:tc>
        <w:tc>
          <w:tcPr>
            <w:tcW w:w="668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1</w:t>
            </w:r>
          </w:p>
        </w:tc>
        <w:tc>
          <w:tcPr>
            <w:tcW w:w="668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2</w:t>
            </w:r>
          </w:p>
        </w:tc>
        <w:tc>
          <w:tcPr>
            <w:tcW w:w="668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3</w:t>
            </w:r>
          </w:p>
        </w:tc>
        <w:tc>
          <w:tcPr>
            <w:tcW w:w="668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1</w:t>
            </w:r>
          </w:p>
        </w:tc>
        <w:tc>
          <w:tcPr>
            <w:tcW w:w="668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2</w:t>
            </w:r>
          </w:p>
        </w:tc>
        <w:tc>
          <w:tcPr>
            <w:tcW w:w="668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3</w:t>
            </w:r>
          </w:p>
        </w:tc>
        <w:tc>
          <w:tcPr>
            <w:tcW w:w="668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4</w:t>
            </w:r>
          </w:p>
        </w:tc>
        <w:tc>
          <w:tcPr>
            <w:tcW w:w="668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1</w:t>
            </w:r>
          </w:p>
        </w:tc>
        <w:tc>
          <w:tcPr>
            <w:tcW w:w="918" w:type="dxa"/>
            <w:vMerge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</w:tr>
      <w:tr w:rsidR="00B7030A" w:rsidRPr="00431B06" w:rsidTr="00480A17">
        <w:tc>
          <w:tcPr>
            <w:tcW w:w="1437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Баллы</w:t>
            </w:r>
          </w:p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666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666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666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666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668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668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668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668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668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668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668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668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918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</w:tr>
    </w:tbl>
    <w:p w:rsidR="00431B06" w:rsidRPr="00431B06" w:rsidRDefault="00431B06" w:rsidP="00431B06">
      <w:pPr>
        <w:ind w:firstLine="709"/>
        <w:rPr>
          <w:rFonts w:cs="Arial"/>
        </w:rPr>
      </w:pP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Подпись ______________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lastRenderedPageBreak/>
        <w:t>Директор МКУДО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«Калачеевская ДШИ» _______________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/_____________/</w:t>
      </w:r>
    </w:p>
    <w:p w:rsidR="00B7030A" w:rsidRPr="00431B06" w:rsidRDefault="00B7030A" w:rsidP="00431B06">
      <w:pPr>
        <w:ind w:firstLine="709"/>
        <w:rPr>
          <w:rFonts w:cs="Arial"/>
        </w:rPr>
      </w:pP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« ___»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________________ 20____ г.</w:t>
      </w:r>
    </w:p>
    <w:p w:rsidR="00431B06" w:rsidRPr="00431B06" w:rsidRDefault="00431B06" w:rsidP="00431B06">
      <w:pPr>
        <w:ind w:firstLine="709"/>
        <w:rPr>
          <w:rFonts w:cs="Arial"/>
        </w:rPr>
      </w:pP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Оценочный лист эффективности работы главного бухгалтера 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МКУДО «Калачеевская ДШИ»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_____________________________________________________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(ф.и.о.)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за _______________ 20___ г.</w:t>
      </w:r>
    </w:p>
    <w:p w:rsidR="00B7030A" w:rsidRPr="00431B06" w:rsidRDefault="00B7030A" w:rsidP="00431B06">
      <w:pPr>
        <w:ind w:firstLine="709"/>
        <w:rPr>
          <w:rFonts w:cs="Arial"/>
        </w:rPr>
      </w:pPr>
    </w:p>
    <w:tbl>
      <w:tblPr>
        <w:tblW w:w="10363" w:type="dxa"/>
        <w:tblInd w:w="-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1562"/>
        <w:gridCol w:w="1563"/>
        <w:gridCol w:w="1562"/>
        <w:gridCol w:w="1563"/>
        <w:gridCol w:w="1563"/>
        <w:gridCol w:w="1028"/>
      </w:tblGrid>
      <w:tr w:rsidR="00B7030A" w:rsidRPr="00431B06" w:rsidTr="00313B50">
        <w:tc>
          <w:tcPr>
            <w:tcW w:w="1437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Критерии</w:t>
            </w:r>
          </w:p>
        </w:tc>
        <w:tc>
          <w:tcPr>
            <w:tcW w:w="8008" w:type="dxa"/>
            <w:gridSpan w:val="5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1</w:t>
            </w:r>
          </w:p>
        </w:tc>
        <w:tc>
          <w:tcPr>
            <w:tcW w:w="918" w:type="dxa"/>
            <w:vMerge w:val="restart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Всего баллов</w:t>
            </w:r>
          </w:p>
        </w:tc>
      </w:tr>
      <w:tr w:rsidR="00B7030A" w:rsidRPr="00431B06" w:rsidTr="001C5637">
        <w:tc>
          <w:tcPr>
            <w:tcW w:w="1437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Показатели</w:t>
            </w:r>
          </w:p>
        </w:tc>
        <w:tc>
          <w:tcPr>
            <w:tcW w:w="160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1</w:t>
            </w:r>
          </w:p>
        </w:tc>
        <w:tc>
          <w:tcPr>
            <w:tcW w:w="1602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2</w:t>
            </w:r>
          </w:p>
        </w:tc>
        <w:tc>
          <w:tcPr>
            <w:tcW w:w="160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3</w:t>
            </w:r>
          </w:p>
        </w:tc>
        <w:tc>
          <w:tcPr>
            <w:tcW w:w="1602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4</w:t>
            </w:r>
          </w:p>
        </w:tc>
        <w:tc>
          <w:tcPr>
            <w:tcW w:w="1602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5</w:t>
            </w:r>
          </w:p>
        </w:tc>
        <w:tc>
          <w:tcPr>
            <w:tcW w:w="918" w:type="dxa"/>
            <w:vMerge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</w:tr>
      <w:tr w:rsidR="00B7030A" w:rsidRPr="00431B06" w:rsidTr="001C5637">
        <w:tc>
          <w:tcPr>
            <w:tcW w:w="1437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Баллы</w:t>
            </w:r>
          </w:p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160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1602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160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1602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1602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918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</w:tr>
    </w:tbl>
    <w:p w:rsidR="00431B06" w:rsidRPr="00431B06" w:rsidRDefault="00431B06" w:rsidP="00431B06">
      <w:pPr>
        <w:ind w:firstLine="709"/>
        <w:rPr>
          <w:rFonts w:cs="Arial"/>
        </w:rPr>
      </w:pPr>
    </w:p>
    <w:p w:rsidR="00431B06" w:rsidRPr="00431B06" w:rsidRDefault="00431B06" w:rsidP="00431B06">
      <w:pPr>
        <w:ind w:firstLine="709"/>
        <w:rPr>
          <w:rFonts w:cs="Arial"/>
        </w:rPr>
      </w:pP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Подпись ______________ </w:t>
      </w:r>
    </w:p>
    <w:p w:rsidR="00B7030A" w:rsidRPr="00431B06" w:rsidRDefault="00B7030A" w:rsidP="00431B06">
      <w:pPr>
        <w:ind w:firstLine="709"/>
        <w:rPr>
          <w:rFonts w:cs="Arial"/>
        </w:rPr>
      </w:pP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Директор МКУДО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«Калачеевская ДШИ» _______________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/_____________/</w:t>
      </w:r>
    </w:p>
    <w:p w:rsidR="00431B06" w:rsidRPr="00431B06" w:rsidRDefault="00431B06" w:rsidP="00431B06">
      <w:pPr>
        <w:ind w:firstLine="709"/>
        <w:rPr>
          <w:rFonts w:cs="Arial"/>
        </w:rPr>
      </w:pPr>
    </w:p>
    <w:p w:rsidR="00431B06" w:rsidRPr="00431B06" w:rsidRDefault="00431B06" w:rsidP="00431B06">
      <w:pPr>
        <w:ind w:firstLine="709"/>
        <w:rPr>
          <w:rFonts w:cs="Arial"/>
        </w:rPr>
      </w:pP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« ___»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________________ 20____ г.</w:t>
      </w:r>
    </w:p>
    <w:p w:rsidR="00431B06" w:rsidRPr="00431B06" w:rsidRDefault="00431B06" w:rsidP="00431B06">
      <w:pPr>
        <w:ind w:firstLine="709"/>
        <w:rPr>
          <w:rFonts w:cs="Arial"/>
        </w:rPr>
      </w:pPr>
    </w:p>
    <w:p w:rsidR="00B7030A" w:rsidRPr="00431B06" w:rsidRDefault="00B7030A" w:rsidP="00431B06">
      <w:pPr>
        <w:ind w:firstLine="709"/>
        <w:rPr>
          <w:rFonts w:cs="Arial"/>
        </w:rPr>
      </w:pP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Оценочный лист эффективности работы вспомогательного и обслуживающего персонала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МКУДО «Калачеевская ДШИ»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_____________________________________________________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(ф.и.о.)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за _______________ 20___ г.</w:t>
      </w:r>
    </w:p>
    <w:p w:rsidR="00B7030A" w:rsidRPr="00431B06" w:rsidRDefault="00B7030A" w:rsidP="00431B06">
      <w:pPr>
        <w:ind w:firstLine="709"/>
        <w:rPr>
          <w:rFonts w:cs="Arial"/>
        </w:rPr>
      </w:pPr>
    </w:p>
    <w:tbl>
      <w:tblPr>
        <w:tblW w:w="10282" w:type="dxa"/>
        <w:tblInd w:w="-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549"/>
        <w:gridCol w:w="526"/>
        <w:gridCol w:w="527"/>
        <w:gridCol w:w="527"/>
        <w:gridCol w:w="527"/>
        <w:gridCol w:w="527"/>
        <w:gridCol w:w="527"/>
        <w:gridCol w:w="527"/>
        <w:gridCol w:w="694"/>
        <w:gridCol w:w="527"/>
        <w:gridCol w:w="694"/>
        <w:gridCol w:w="546"/>
        <w:gridCol w:w="507"/>
        <w:gridCol w:w="527"/>
        <w:gridCol w:w="1028"/>
      </w:tblGrid>
      <w:tr w:rsidR="00B7030A" w:rsidRPr="00431B06" w:rsidTr="00E24B75">
        <w:tc>
          <w:tcPr>
            <w:tcW w:w="1437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Критерии</w:t>
            </w:r>
          </w:p>
        </w:tc>
        <w:tc>
          <w:tcPr>
            <w:tcW w:w="3805" w:type="dxa"/>
            <w:gridSpan w:val="7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1</w:t>
            </w:r>
          </w:p>
        </w:tc>
        <w:tc>
          <w:tcPr>
            <w:tcW w:w="4140" w:type="dxa"/>
            <w:gridSpan w:val="7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2</w:t>
            </w:r>
          </w:p>
        </w:tc>
        <w:tc>
          <w:tcPr>
            <w:tcW w:w="900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Всего баллов</w:t>
            </w:r>
          </w:p>
        </w:tc>
      </w:tr>
      <w:tr w:rsidR="00B7030A" w:rsidRPr="00431B06" w:rsidTr="00E24B75">
        <w:tc>
          <w:tcPr>
            <w:tcW w:w="1437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Показатели</w:t>
            </w:r>
          </w:p>
        </w:tc>
        <w:tc>
          <w:tcPr>
            <w:tcW w:w="565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1</w:t>
            </w:r>
          </w:p>
        </w:tc>
        <w:tc>
          <w:tcPr>
            <w:tcW w:w="540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2</w:t>
            </w:r>
          </w:p>
        </w:tc>
        <w:tc>
          <w:tcPr>
            <w:tcW w:w="540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3</w:t>
            </w:r>
          </w:p>
        </w:tc>
        <w:tc>
          <w:tcPr>
            <w:tcW w:w="540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4</w:t>
            </w:r>
          </w:p>
        </w:tc>
        <w:tc>
          <w:tcPr>
            <w:tcW w:w="540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5</w:t>
            </w:r>
          </w:p>
        </w:tc>
        <w:tc>
          <w:tcPr>
            <w:tcW w:w="540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6</w:t>
            </w:r>
          </w:p>
        </w:tc>
        <w:tc>
          <w:tcPr>
            <w:tcW w:w="540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7</w:t>
            </w:r>
          </w:p>
        </w:tc>
        <w:tc>
          <w:tcPr>
            <w:tcW w:w="540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1</w:t>
            </w:r>
          </w:p>
        </w:tc>
        <w:tc>
          <w:tcPr>
            <w:tcW w:w="720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2</w:t>
            </w:r>
          </w:p>
        </w:tc>
        <w:tc>
          <w:tcPr>
            <w:tcW w:w="540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3</w:t>
            </w:r>
          </w:p>
        </w:tc>
        <w:tc>
          <w:tcPr>
            <w:tcW w:w="720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4</w:t>
            </w:r>
          </w:p>
        </w:tc>
        <w:tc>
          <w:tcPr>
            <w:tcW w:w="56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5</w:t>
            </w:r>
          </w:p>
        </w:tc>
        <w:tc>
          <w:tcPr>
            <w:tcW w:w="519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6</w:t>
            </w:r>
          </w:p>
        </w:tc>
        <w:tc>
          <w:tcPr>
            <w:tcW w:w="540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7</w:t>
            </w:r>
          </w:p>
        </w:tc>
        <w:tc>
          <w:tcPr>
            <w:tcW w:w="900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</w:tr>
      <w:tr w:rsidR="00B7030A" w:rsidRPr="00431B06" w:rsidTr="00E24B75">
        <w:tc>
          <w:tcPr>
            <w:tcW w:w="1437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Баллы</w:t>
            </w:r>
          </w:p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565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540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540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540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540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540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540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540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720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540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720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56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519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540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900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</w:tr>
    </w:tbl>
    <w:p w:rsidR="00431B06" w:rsidRPr="00431B06" w:rsidRDefault="00431B06" w:rsidP="00431B06">
      <w:pPr>
        <w:ind w:firstLine="709"/>
        <w:rPr>
          <w:rFonts w:cs="Arial"/>
        </w:rPr>
      </w:pP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Подпись ______________ 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Директор МКУДО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«Калачеевская ДШИ» _______________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/_____________/</w:t>
      </w:r>
    </w:p>
    <w:p w:rsidR="00B7030A" w:rsidRPr="00431B06" w:rsidRDefault="00B7030A" w:rsidP="00431B06">
      <w:pPr>
        <w:ind w:firstLine="709"/>
        <w:rPr>
          <w:rFonts w:cs="Arial"/>
        </w:rPr>
      </w:pP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lastRenderedPageBreak/>
        <w:t>« ___»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________________ 20____ г.</w:t>
      </w:r>
    </w:p>
    <w:p w:rsidR="00431B06" w:rsidRPr="00431B06" w:rsidRDefault="00431B06" w:rsidP="00431B06">
      <w:pPr>
        <w:ind w:firstLine="709"/>
        <w:rPr>
          <w:rFonts w:cs="Arial"/>
        </w:rPr>
      </w:pPr>
    </w:p>
    <w:p w:rsidR="00431B06" w:rsidRPr="00431B06" w:rsidRDefault="00431B06" w:rsidP="00431B06">
      <w:pPr>
        <w:ind w:firstLine="709"/>
        <w:rPr>
          <w:rFonts w:cs="Arial"/>
        </w:rPr>
      </w:pPr>
    </w:p>
    <w:p w:rsidR="00B7030A" w:rsidRPr="00431B06" w:rsidRDefault="00B7030A" w:rsidP="00431B06">
      <w:pPr>
        <w:ind w:firstLine="709"/>
        <w:rPr>
          <w:rFonts w:cs="Arial"/>
        </w:rPr>
        <w:sectPr w:rsidR="00B7030A" w:rsidRPr="00431B06" w:rsidSect="00431B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4" w:h="16836"/>
          <w:pgMar w:top="2268" w:right="567" w:bottom="567" w:left="1701" w:header="720" w:footer="720" w:gutter="0"/>
          <w:cols w:space="720"/>
        </w:sectPr>
      </w:pPr>
    </w:p>
    <w:p w:rsidR="00B7030A" w:rsidRPr="00431B06" w:rsidRDefault="00B7030A" w:rsidP="00431B06">
      <w:pPr>
        <w:ind w:firstLine="709"/>
        <w:rPr>
          <w:rFonts w:cs="Arial"/>
        </w:rPr>
      </w:pP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УТВЕРЖДАЮ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Директор МКУДО «Калачеевская ДШИ»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____________________ /_____________/</w:t>
      </w:r>
    </w:p>
    <w:p w:rsidR="00B7030A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Сводная ведомость эффективности работы преподавателей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МКУДО «Калачеевская ДШИ»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за _____________ 20___г.</w:t>
      </w:r>
    </w:p>
    <w:p w:rsidR="00B7030A" w:rsidRPr="00431B06" w:rsidRDefault="00B7030A" w:rsidP="00431B06">
      <w:pPr>
        <w:ind w:firstLine="709"/>
        <w:rPr>
          <w:rFonts w:cs="Arial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564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2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2"/>
        <w:gridCol w:w="452"/>
        <w:gridCol w:w="452"/>
      </w:tblGrid>
      <w:tr w:rsidR="00B7030A" w:rsidRPr="00431B06" w:rsidTr="00764C52">
        <w:tc>
          <w:tcPr>
            <w:tcW w:w="288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№ п\п</w:t>
            </w:r>
          </w:p>
        </w:tc>
        <w:tc>
          <w:tcPr>
            <w:tcW w:w="1564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ФИО работника</w:t>
            </w:r>
          </w:p>
        </w:tc>
        <w:tc>
          <w:tcPr>
            <w:tcW w:w="13053" w:type="dxa"/>
            <w:gridSpan w:val="31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Критерии</w:t>
            </w:r>
          </w:p>
        </w:tc>
        <w:tc>
          <w:tcPr>
            <w:tcW w:w="452" w:type="dxa"/>
            <w:vMerge w:val="restart"/>
            <w:textDirection w:val="btLr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Сумма в баллах</w:t>
            </w:r>
          </w:p>
        </w:tc>
        <w:tc>
          <w:tcPr>
            <w:tcW w:w="452" w:type="dxa"/>
            <w:vMerge w:val="restart"/>
            <w:textDirection w:val="btLr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Сумма в рублях</w:t>
            </w:r>
          </w:p>
        </w:tc>
      </w:tr>
      <w:tr w:rsidR="00B7030A" w:rsidRPr="00431B06" w:rsidTr="00764C52">
        <w:tc>
          <w:tcPr>
            <w:tcW w:w="288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1564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К1</w:t>
            </w: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К2</w:t>
            </w: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К3</w:t>
            </w: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К4</w:t>
            </w: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К5</w:t>
            </w: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К6</w:t>
            </w: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К7</w:t>
            </w: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К8</w:t>
            </w: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К9</w:t>
            </w: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К 10</w:t>
            </w: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К 11</w:t>
            </w: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К 12</w:t>
            </w: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К 13</w:t>
            </w: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К 14</w:t>
            </w: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К 15</w:t>
            </w:r>
          </w:p>
        </w:tc>
        <w:tc>
          <w:tcPr>
            <w:tcW w:w="422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К 16</w:t>
            </w: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К 17</w:t>
            </w: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К 18</w:t>
            </w: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К 19</w:t>
            </w: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К 20</w:t>
            </w: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К 21</w:t>
            </w: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К 22</w:t>
            </w: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 xml:space="preserve"> К 23</w:t>
            </w: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К 24</w:t>
            </w: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К 25</w:t>
            </w: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К 26</w:t>
            </w: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К 27</w:t>
            </w: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К 28</w:t>
            </w: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К 29</w:t>
            </w: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К 30</w:t>
            </w:r>
          </w:p>
        </w:tc>
        <w:tc>
          <w:tcPr>
            <w:tcW w:w="422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  <w:r w:rsidRPr="00431B06">
              <w:rPr>
                <w:rFonts w:cs="Arial"/>
              </w:rPr>
              <w:t>К 31</w:t>
            </w:r>
          </w:p>
        </w:tc>
        <w:tc>
          <w:tcPr>
            <w:tcW w:w="452" w:type="dxa"/>
            <w:vMerge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52" w:type="dxa"/>
            <w:vMerge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</w:tr>
      <w:tr w:rsidR="00B7030A" w:rsidRPr="00431B06" w:rsidTr="00764C52">
        <w:tc>
          <w:tcPr>
            <w:tcW w:w="288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1564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2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2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52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52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</w:tr>
      <w:tr w:rsidR="00B7030A" w:rsidRPr="00431B06" w:rsidTr="00764C52">
        <w:tc>
          <w:tcPr>
            <w:tcW w:w="288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1564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2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1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22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52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52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</w:tr>
      <w:tr w:rsidR="00B7030A" w:rsidRPr="00431B06" w:rsidTr="00764C52">
        <w:tc>
          <w:tcPr>
            <w:tcW w:w="14905" w:type="dxa"/>
            <w:gridSpan w:val="33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52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  <w:tc>
          <w:tcPr>
            <w:tcW w:w="452" w:type="dxa"/>
          </w:tcPr>
          <w:p w:rsidR="00B7030A" w:rsidRPr="00431B06" w:rsidRDefault="00B7030A" w:rsidP="00431B06">
            <w:pPr>
              <w:ind w:firstLine="709"/>
              <w:rPr>
                <w:rFonts w:cs="Arial"/>
              </w:rPr>
            </w:pPr>
          </w:p>
        </w:tc>
      </w:tr>
    </w:tbl>
    <w:p w:rsidR="00431B06" w:rsidRPr="00431B06" w:rsidRDefault="00431B06" w:rsidP="00431B06">
      <w:pPr>
        <w:ind w:firstLine="709"/>
        <w:rPr>
          <w:rFonts w:cs="Arial"/>
        </w:rPr>
      </w:pPr>
    </w:p>
    <w:p w:rsidR="00431B06" w:rsidRPr="00431B06" w:rsidRDefault="00431B06" w:rsidP="00431B06">
      <w:pPr>
        <w:ind w:firstLine="709"/>
        <w:rPr>
          <w:rFonts w:cs="Arial"/>
        </w:rPr>
      </w:pPr>
    </w:p>
    <w:p w:rsidR="00431B06" w:rsidRPr="00431B06" w:rsidRDefault="00431B06" w:rsidP="00431B06">
      <w:pPr>
        <w:ind w:firstLine="709"/>
        <w:rPr>
          <w:rFonts w:cs="Arial"/>
        </w:rPr>
      </w:pPr>
    </w:p>
    <w:p w:rsidR="00431B06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</w:p>
    <w:p w:rsidR="00431B06" w:rsidRPr="00431B06" w:rsidRDefault="00B7030A" w:rsidP="00431B06">
      <w:pPr>
        <w:ind w:firstLine="709"/>
        <w:rPr>
          <w:rFonts w:cs="Arial"/>
        </w:rPr>
      </w:pPr>
      <w:r w:rsidRPr="00431B06">
        <w:rPr>
          <w:rFonts w:cs="Arial"/>
        </w:rPr>
        <w:t>Стоимость 1 балла = _____</w:t>
      </w:r>
      <w:r w:rsidR="00431B06" w:rsidRPr="00431B06">
        <w:rPr>
          <w:rFonts w:cs="Arial"/>
        </w:rPr>
        <w:t xml:space="preserve"> </w:t>
      </w:r>
      <w:r w:rsidRPr="00431B06">
        <w:rPr>
          <w:rFonts w:cs="Arial"/>
        </w:rPr>
        <w:t>руб.</w:t>
      </w:r>
    </w:p>
    <w:p w:rsidR="00431B06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Председатель комиссии ____________________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Члены комиссии ______________________</w:t>
      </w:r>
    </w:p>
    <w:p w:rsidR="00B7030A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_____________________</w:t>
      </w:r>
    </w:p>
    <w:p w:rsidR="00431B06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softHyphen/>
      </w:r>
      <w:r w:rsidR="00B7030A" w:rsidRPr="00431B06">
        <w:rPr>
          <w:rFonts w:cs="Arial"/>
        </w:rPr>
        <w:softHyphen/>
      </w:r>
      <w:r w:rsidR="00B7030A" w:rsidRPr="00431B06">
        <w:rPr>
          <w:rFonts w:cs="Arial"/>
        </w:rPr>
        <w:softHyphen/>
      </w:r>
      <w:r w:rsidR="00B7030A" w:rsidRPr="00431B06">
        <w:rPr>
          <w:rFonts w:cs="Arial"/>
        </w:rPr>
        <w:softHyphen/>
      </w:r>
      <w:r w:rsidR="00B7030A" w:rsidRPr="00431B06">
        <w:rPr>
          <w:rFonts w:cs="Arial"/>
        </w:rPr>
        <w:softHyphen/>
      </w:r>
      <w:r w:rsidR="00B7030A" w:rsidRPr="00431B06">
        <w:rPr>
          <w:rFonts w:cs="Arial"/>
        </w:rPr>
        <w:softHyphen/>
      </w:r>
      <w:r w:rsidR="00B7030A" w:rsidRPr="00431B06">
        <w:rPr>
          <w:rFonts w:cs="Arial"/>
        </w:rPr>
        <w:softHyphen/>
      </w:r>
      <w:r w:rsidR="00B7030A" w:rsidRPr="00431B06">
        <w:rPr>
          <w:rFonts w:cs="Arial"/>
        </w:rPr>
        <w:softHyphen/>
      </w:r>
      <w:r w:rsidR="00B7030A" w:rsidRPr="00431B06">
        <w:rPr>
          <w:rFonts w:cs="Arial"/>
        </w:rPr>
        <w:softHyphen/>
      </w:r>
      <w:r w:rsidR="00B7030A" w:rsidRPr="00431B06">
        <w:rPr>
          <w:rFonts w:cs="Arial"/>
        </w:rPr>
        <w:softHyphen/>
      </w:r>
      <w:r w:rsidR="00B7030A" w:rsidRPr="00431B06">
        <w:rPr>
          <w:rFonts w:cs="Arial"/>
        </w:rPr>
        <w:softHyphen/>
      </w:r>
      <w:r w:rsidR="00B7030A" w:rsidRPr="00431B06">
        <w:rPr>
          <w:rFonts w:cs="Arial"/>
        </w:rPr>
        <w:softHyphen/>
      </w:r>
      <w:r w:rsidR="00B7030A" w:rsidRPr="00431B06">
        <w:rPr>
          <w:rFonts w:cs="Arial"/>
        </w:rPr>
        <w:softHyphen/>
      </w:r>
      <w:r w:rsidR="00B7030A" w:rsidRPr="00431B06">
        <w:rPr>
          <w:rFonts w:cs="Arial"/>
        </w:rPr>
        <w:softHyphen/>
      </w:r>
      <w:r w:rsidR="00B7030A" w:rsidRPr="00431B06">
        <w:rPr>
          <w:rFonts w:cs="Arial"/>
        </w:rPr>
        <w:softHyphen/>
      </w:r>
      <w:r w:rsidR="00B7030A" w:rsidRPr="00431B06">
        <w:rPr>
          <w:rFonts w:cs="Arial"/>
        </w:rPr>
        <w:softHyphen/>
      </w:r>
      <w:r w:rsidR="00B7030A" w:rsidRPr="00431B06">
        <w:rPr>
          <w:rFonts w:cs="Arial"/>
        </w:rPr>
        <w:softHyphen/>
      </w:r>
      <w:r w:rsidR="00B7030A" w:rsidRPr="00431B06">
        <w:rPr>
          <w:rFonts w:cs="Arial"/>
        </w:rPr>
        <w:softHyphen/>
      </w:r>
      <w:r w:rsidR="00B7030A" w:rsidRPr="00431B06">
        <w:rPr>
          <w:rFonts w:cs="Arial"/>
        </w:rPr>
        <w:softHyphen/>
        <w:t xml:space="preserve"> _____________________</w:t>
      </w:r>
    </w:p>
    <w:p w:rsidR="00B7030A" w:rsidRPr="00431B06" w:rsidRDefault="00B7030A" w:rsidP="00431B06">
      <w:pPr>
        <w:ind w:firstLine="709"/>
        <w:rPr>
          <w:rFonts w:cs="Arial"/>
        </w:rPr>
      </w:pPr>
    </w:p>
    <w:p w:rsidR="00431B06" w:rsidRPr="00431B06" w:rsidRDefault="00431B06" w:rsidP="00431B06">
      <w:pPr>
        <w:ind w:firstLine="709"/>
        <w:rPr>
          <w:rFonts w:cs="Arial"/>
        </w:rPr>
      </w:pP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« ____»</w:t>
      </w:r>
      <w:r w:rsidRPr="00431B06">
        <w:rPr>
          <w:rFonts w:cs="Arial"/>
        </w:rPr>
        <w:t xml:space="preserve"> </w:t>
      </w:r>
      <w:r w:rsidR="00B7030A" w:rsidRPr="00431B06">
        <w:rPr>
          <w:rFonts w:cs="Arial"/>
        </w:rPr>
        <w:t>________________ 20___ г.</w:t>
      </w:r>
    </w:p>
    <w:p w:rsidR="00B7030A" w:rsidRPr="00431B06" w:rsidRDefault="00B7030A" w:rsidP="00431B06">
      <w:pPr>
        <w:tabs>
          <w:tab w:val="left" w:pos="2912"/>
        </w:tabs>
        <w:ind w:firstLine="709"/>
        <w:rPr>
          <w:rFonts w:cs="Arial"/>
        </w:rPr>
      </w:pPr>
    </w:p>
    <w:sectPr w:rsidR="00B7030A" w:rsidRPr="00431B06" w:rsidSect="00431B06">
      <w:pgSz w:w="16836" w:h="11904" w:orient="landscape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F91" w:rsidRDefault="009C2F91">
      <w:r>
        <w:separator/>
      </w:r>
    </w:p>
  </w:endnote>
  <w:endnote w:type="continuationSeparator" w:id="0">
    <w:p w:rsidR="009C2F91" w:rsidRDefault="009C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0A" w:rsidRDefault="00B7030A" w:rsidP="00C76EAA">
    <w:pPr>
      <w:pStyle w:val="af0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7030A" w:rsidRDefault="00B7030A" w:rsidP="002862C2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0A" w:rsidRDefault="00B7030A" w:rsidP="002862C2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E6" w:rsidRDefault="00B761E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F91" w:rsidRDefault="009C2F91">
      <w:r>
        <w:separator/>
      </w:r>
    </w:p>
  </w:footnote>
  <w:footnote w:type="continuationSeparator" w:id="0">
    <w:p w:rsidR="009C2F91" w:rsidRDefault="009C2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E6" w:rsidRDefault="00B761E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49D" w:rsidRDefault="0015649D">
    <w:pPr>
      <w:pStyle w:val="ae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15649D" w:rsidRDefault="0015649D">
    <w:pPr>
      <w:pStyle w:val="ae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15649D" w:rsidRDefault="0015649D">
    <w:pPr>
      <w:pStyle w:val="ae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15649D" w:rsidRDefault="0015649D">
    <w:pPr>
      <w:pStyle w:val="ae"/>
      <w:rPr>
        <w:color w:val="800000"/>
        <w:sz w:val="20"/>
      </w:rPr>
    </w:pPr>
    <w:r>
      <w:rPr>
        <w:color w:val="800000"/>
        <w:sz w:val="20"/>
      </w:rPr>
      <w:t>Дата подписи: 12.03.2021 9:58:26</w:t>
    </w:r>
  </w:p>
  <w:p w:rsidR="00B761E6" w:rsidRPr="0015649D" w:rsidRDefault="00B761E6">
    <w:pPr>
      <w:pStyle w:val="ae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E6" w:rsidRDefault="00B761E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750" w:hanging="360"/>
      </w:pPr>
      <w:rPr>
        <w:rFonts w:cs="Times New Roman"/>
      </w:rPr>
    </w:lvl>
  </w:abstractNum>
  <w:abstractNum w:abstractNumId="1">
    <w:nsid w:val="0D093DC7"/>
    <w:multiLevelType w:val="multilevel"/>
    <w:tmpl w:val="82F204E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">
    <w:nsid w:val="0DD8588B"/>
    <w:multiLevelType w:val="multilevel"/>
    <w:tmpl w:val="05C6B66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7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">
    <w:nsid w:val="0E3B16BE"/>
    <w:multiLevelType w:val="hybridMultilevel"/>
    <w:tmpl w:val="41025F8E"/>
    <w:lvl w:ilvl="0" w:tplc="388002A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53EEC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6C94CF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1142E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4A8BC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CE0CF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A3CA1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4CEECE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4DC5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4">
    <w:nsid w:val="13351BC8"/>
    <w:multiLevelType w:val="hybridMultilevel"/>
    <w:tmpl w:val="F6C80890"/>
    <w:lvl w:ilvl="0" w:tplc="C69E1950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A821934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26EA2B58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39EB7D4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DD03014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E9F0632A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A202920C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38098F4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320EA6A0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5">
    <w:nsid w:val="14EE213A"/>
    <w:multiLevelType w:val="multilevel"/>
    <w:tmpl w:val="18B432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0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>
    <w:nsid w:val="18C27C07"/>
    <w:multiLevelType w:val="hybridMultilevel"/>
    <w:tmpl w:val="FE6E8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98941D0"/>
    <w:multiLevelType w:val="hybridMultilevel"/>
    <w:tmpl w:val="08AAA4E0"/>
    <w:lvl w:ilvl="0" w:tplc="D8C46662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2C40DA6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8525842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870E606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76A61BE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127EBA76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EF8A12C6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086A136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04D83ADE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>
    <w:nsid w:val="1BA421EA"/>
    <w:multiLevelType w:val="hybridMultilevel"/>
    <w:tmpl w:val="82FA33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CAE7525"/>
    <w:multiLevelType w:val="hybridMultilevel"/>
    <w:tmpl w:val="DB38957C"/>
    <w:lvl w:ilvl="0" w:tplc="5ABA2E3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F8AA1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46A52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2D7C78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C4EF6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EDA2FC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AB0EA75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B986F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768BA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>
    <w:nsid w:val="1DDB21FE"/>
    <w:multiLevelType w:val="hybridMultilevel"/>
    <w:tmpl w:val="1828F6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816D15"/>
    <w:multiLevelType w:val="multilevel"/>
    <w:tmpl w:val="28C8EDD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2">
    <w:nsid w:val="27094F27"/>
    <w:multiLevelType w:val="hybridMultilevel"/>
    <w:tmpl w:val="D6285E8C"/>
    <w:lvl w:ilvl="0" w:tplc="4CDA999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D17074"/>
    <w:multiLevelType w:val="hybridMultilevel"/>
    <w:tmpl w:val="DBCA56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AF21878"/>
    <w:multiLevelType w:val="hybridMultilevel"/>
    <w:tmpl w:val="6610E7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2247A6"/>
    <w:multiLevelType w:val="multilevel"/>
    <w:tmpl w:val="0336AD8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7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6">
    <w:nsid w:val="580210FC"/>
    <w:multiLevelType w:val="multilevel"/>
    <w:tmpl w:val="7658788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7">
    <w:nsid w:val="5C03225F"/>
    <w:multiLevelType w:val="multilevel"/>
    <w:tmpl w:val="BA889C4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8">
    <w:nsid w:val="5EE94CE5"/>
    <w:multiLevelType w:val="hybridMultilevel"/>
    <w:tmpl w:val="7E6EE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1E517E"/>
    <w:multiLevelType w:val="multilevel"/>
    <w:tmpl w:val="04C441A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7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0">
    <w:nsid w:val="612C159C"/>
    <w:multiLevelType w:val="hybridMultilevel"/>
    <w:tmpl w:val="785032B4"/>
    <w:lvl w:ilvl="0" w:tplc="726037B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DE481F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7E2FB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2C87A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EB232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1D54A1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618809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DFC7A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1BFA88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1">
    <w:nsid w:val="65F10917"/>
    <w:multiLevelType w:val="hybridMultilevel"/>
    <w:tmpl w:val="B64295D4"/>
    <w:lvl w:ilvl="0" w:tplc="7A94DF9A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FFA82B0">
      <w:start w:val="1"/>
      <w:numFmt w:val="lowerLetter"/>
      <w:lvlText w:val="%2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2CA64614">
      <w:start w:val="1"/>
      <w:numFmt w:val="lowerRoman"/>
      <w:lvlText w:val="%3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376DC5A">
      <w:start w:val="1"/>
      <w:numFmt w:val="decimal"/>
      <w:lvlText w:val="%4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0E38CA90">
      <w:start w:val="1"/>
      <w:numFmt w:val="lowerLetter"/>
      <w:lvlText w:val="%5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FEA7E1E">
      <w:start w:val="1"/>
      <w:numFmt w:val="lowerRoman"/>
      <w:lvlText w:val="%6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8BE953A">
      <w:start w:val="1"/>
      <w:numFmt w:val="decimal"/>
      <w:lvlText w:val="%7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3EC0A43E">
      <w:start w:val="1"/>
      <w:numFmt w:val="lowerLetter"/>
      <w:lvlText w:val="%8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754B598">
      <w:start w:val="1"/>
      <w:numFmt w:val="lowerRoman"/>
      <w:lvlText w:val="%9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2">
    <w:nsid w:val="6A076797"/>
    <w:multiLevelType w:val="hybridMultilevel"/>
    <w:tmpl w:val="9F7854EA"/>
    <w:lvl w:ilvl="0" w:tplc="025E2D7C">
      <w:start w:val="1"/>
      <w:numFmt w:val="bullet"/>
      <w:lvlText w:val="-"/>
      <w:lvlJc w:val="left"/>
      <w:pPr>
        <w:ind w:left="96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8727D3A">
      <w:start w:val="1"/>
      <w:numFmt w:val="bullet"/>
      <w:lvlText w:val="o"/>
      <w:lvlJc w:val="left"/>
      <w:pPr>
        <w:ind w:left="190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6D06EBA">
      <w:start w:val="1"/>
      <w:numFmt w:val="bullet"/>
      <w:lvlText w:val="▪"/>
      <w:lvlJc w:val="left"/>
      <w:pPr>
        <w:ind w:left="262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2FA06C22">
      <w:start w:val="1"/>
      <w:numFmt w:val="bullet"/>
      <w:lvlText w:val="•"/>
      <w:lvlJc w:val="left"/>
      <w:pPr>
        <w:ind w:left="33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06C7042">
      <w:start w:val="1"/>
      <w:numFmt w:val="bullet"/>
      <w:lvlText w:val="o"/>
      <w:lvlJc w:val="left"/>
      <w:pPr>
        <w:ind w:left="40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A060A28">
      <w:start w:val="1"/>
      <w:numFmt w:val="bullet"/>
      <w:lvlText w:val="▪"/>
      <w:lvlJc w:val="left"/>
      <w:pPr>
        <w:ind w:left="478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41C7C22">
      <w:start w:val="1"/>
      <w:numFmt w:val="bullet"/>
      <w:lvlText w:val="•"/>
      <w:lvlJc w:val="left"/>
      <w:pPr>
        <w:ind w:left="550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7163FAE">
      <w:start w:val="1"/>
      <w:numFmt w:val="bullet"/>
      <w:lvlText w:val="o"/>
      <w:lvlJc w:val="left"/>
      <w:pPr>
        <w:ind w:left="622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E6A3C04">
      <w:start w:val="1"/>
      <w:numFmt w:val="bullet"/>
      <w:lvlText w:val="▪"/>
      <w:lvlJc w:val="left"/>
      <w:pPr>
        <w:ind w:left="69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A755AE4"/>
    <w:multiLevelType w:val="hybridMultilevel"/>
    <w:tmpl w:val="3F147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921A47"/>
    <w:multiLevelType w:val="hybridMultilevel"/>
    <w:tmpl w:val="B65A27C2"/>
    <w:lvl w:ilvl="0" w:tplc="C3C4D62C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4D2D270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EE25EBC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912C63A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4C88C58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3C8F5A2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C485A7E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DB2D9C8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51891FA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6">
    <w:nsid w:val="6FA72B4C"/>
    <w:multiLevelType w:val="multilevel"/>
    <w:tmpl w:val="5A5C15E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7">
    <w:nsid w:val="79E47F8E"/>
    <w:multiLevelType w:val="hybridMultilevel"/>
    <w:tmpl w:val="675CC602"/>
    <w:lvl w:ilvl="0" w:tplc="F6F2335A">
      <w:start w:val="1"/>
      <w:numFmt w:val="bullet"/>
      <w:lvlText w:val="-"/>
      <w:lvlJc w:val="left"/>
      <w:pPr>
        <w:ind w:left="9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82A353A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5DA63730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BE9CE088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2FADF20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9C0FEFE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180531E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3CC48C7A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4585808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7"/>
  </w:num>
  <w:num w:numId="2">
    <w:abstractNumId w:val="26"/>
  </w:num>
  <w:num w:numId="3">
    <w:abstractNumId w:val="4"/>
  </w:num>
  <w:num w:numId="4">
    <w:abstractNumId w:val="17"/>
  </w:num>
  <w:num w:numId="5">
    <w:abstractNumId w:val="27"/>
  </w:num>
  <w:num w:numId="6">
    <w:abstractNumId w:val="15"/>
  </w:num>
  <w:num w:numId="7">
    <w:abstractNumId w:val="16"/>
  </w:num>
  <w:num w:numId="8">
    <w:abstractNumId w:val="2"/>
  </w:num>
  <w:num w:numId="9">
    <w:abstractNumId w:val="11"/>
  </w:num>
  <w:num w:numId="10">
    <w:abstractNumId w:val="1"/>
  </w:num>
  <w:num w:numId="11">
    <w:abstractNumId w:val="19"/>
  </w:num>
  <w:num w:numId="12">
    <w:abstractNumId w:val="22"/>
  </w:num>
  <w:num w:numId="13">
    <w:abstractNumId w:val="25"/>
  </w:num>
  <w:num w:numId="14">
    <w:abstractNumId w:val="21"/>
  </w:num>
  <w:num w:numId="15">
    <w:abstractNumId w:val="9"/>
  </w:num>
  <w:num w:numId="16">
    <w:abstractNumId w:val="3"/>
  </w:num>
  <w:num w:numId="17">
    <w:abstractNumId w:val="20"/>
  </w:num>
  <w:num w:numId="18">
    <w:abstractNumId w:val="0"/>
    <w:lvlOverride w:ilvl="0">
      <w:startOverride w:val="4"/>
    </w:lvlOverride>
  </w:num>
  <w:num w:numId="19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8"/>
  </w:num>
  <w:num w:numId="28">
    <w:abstractNumId w:val="12"/>
  </w:num>
  <w:num w:numId="29">
    <w:abstractNumId w:val="24"/>
  </w:num>
  <w:num w:numId="30">
    <w:abstractNumId w:val="2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7F"/>
    <w:rsid w:val="00003F56"/>
    <w:rsid w:val="00012D50"/>
    <w:rsid w:val="00022CBF"/>
    <w:rsid w:val="00023DAD"/>
    <w:rsid w:val="00026BBE"/>
    <w:rsid w:val="0003146F"/>
    <w:rsid w:val="00033768"/>
    <w:rsid w:val="00035893"/>
    <w:rsid w:val="000411C6"/>
    <w:rsid w:val="00052E1D"/>
    <w:rsid w:val="000543B6"/>
    <w:rsid w:val="00054F77"/>
    <w:rsid w:val="00055C85"/>
    <w:rsid w:val="0005606A"/>
    <w:rsid w:val="00061161"/>
    <w:rsid w:val="000623B3"/>
    <w:rsid w:val="00062B35"/>
    <w:rsid w:val="000649EF"/>
    <w:rsid w:val="000656B6"/>
    <w:rsid w:val="00074D1C"/>
    <w:rsid w:val="00075435"/>
    <w:rsid w:val="00076C48"/>
    <w:rsid w:val="000A226C"/>
    <w:rsid w:val="000A4938"/>
    <w:rsid w:val="000B02A4"/>
    <w:rsid w:val="000B1ED2"/>
    <w:rsid w:val="000B2992"/>
    <w:rsid w:val="000C07F4"/>
    <w:rsid w:val="000C58A8"/>
    <w:rsid w:val="000D0912"/>
    <w:rsid w:val="000D5BA6"/>
    <w:rsid w:val="000E4E98"/>
    <w:rsid w:val="000E51AC"/>
    <w:rsid w:val="000F2095"/>
    <w:rsid w:val="000F3185"/>
    <w:rsid w:val="000F3B6E"/>
    <w:rsid w:val="000F6F74"/>
    <w:rsid w:val="001052DF"/>
    <w:rsid w:val="00117673"/>
    <w:rsid w:val="00117C08"/>
    <w:rsid w:val="00135521"/>
    <w:rsid w:val="0013646F"/>
    <w:rsid w:val="00142E4A"/>
    <w:rsid w:val="00154759"/>
    <w:rsid w:val="00154E84"/>
    <w:rsid w:val="00155022"/>
    <w:rsid w:val="0015649D"/>
    <w:rsid w:val="00173360"/>
    <w:rsid w:val="00174F03"/>
    <w:rsid w:val="00184CA0"/>
    <w:rsid w:val="001858C2"/>
    <w:rsid w:val="001907E3"/>
    <w:rsid w:val="001A2A3A"/>
    <w:rsid w:val="001A407A"/>
    <w:rsid w:val="001A57C8"/>
    <w:rsid w:val="001B52B6"/>
    <w:rsid w:val="001C5637"/>
    <w:rsid w:val="001D3526"/>
    <w:rsid w:val="001D4E9E"/>
    <w:rsid w:val="001D68CB"/>
    <w:rsid w:val="001E1624"/>
    <w:rsid w:val="001E1AE0"/>
    <w:rsid w:val="001F1EEC"/>
    <w:rsid w:val="001F3C35"/>
    <w:rsid w:val="002001A7"/>
    <w:rsid w:val="002175A4"/>
    <w:rsid w:val="00225522"/>
    <w:rsid w:val="002301C2"/>
    <w:rsid w:val="00230B72"/>
    <w:rsid w:val="00230FE0"/>
    <w:rsid w:val="00240605"/>
    <w:rsid w:val="00245CD6"/>
    <w:rsid w:val="00252F09"/>
    <w:rsid w:val="00275D1D"/>
    <w:rsid w:val="002855F5"/>
    <w:rsid w:val="002862C2"/>
    <w:rsid w:val="00290F5F"/>
    <w:rsid w:val="002977D3"/>
    <w:rsid w:val="002A07F8"/>
    <w:rsid w:val="002A5036"/>
    <w:rsid w:val="002A5EA5"/>
    <w:rsid w:val="002B0F4F"/>
    <w:rsid w:val="002B4157"/>
    <w:rsid w:val="002C190A"/>
    <w:rsid w:val="002E1014"/>
    <w:rsid w:val="002E4AA4"/>
    <w:rsid w:val="002F2585"/>
    <w:rsid w:val="003108B3"/>
    <w:rsid w:val="00313B50"/>
    <w:rsid w:val="003233FA"/>
    <w:rsid w:val="003261CC"/>
    <w:rsid w:val="00330270"/>
    <w:rsid w:val="00332604"/>
    <w:rsid w:val="00333B79"/>
    <w:rsid w:val="003344EC"/>
    <w:rsid w:val="003403C6"/>
    <w:rsid w:val="0035015E"/>
    <w:rsid w:val="00350945"/>
    <w:rsid w:val="0035216D"/>
    <w:rsid w:val="00362720"/>
    <w:rsid w:val="00363535"/>
    <w:rsid w:val="00370B86"/>
    <w:rsid w:val="00376114"/>
    <w:rsid w:val="00376E68"/>
    <w:rsid w:val="00382B93"/>
    <w:rsid w:val="003A3C0A"/>
    <w:rsid w:val="003A57B2"/>
    <w:rsid w:val="003C1D4E"/>
    <w:rsid w:val="003C3AEC"/>
    <w:rsid w:val="003C44D0"/>
    <w:rsid w:val="003C46B4"/>
    <w:rsid w:val="003C52D5"/>
    <w:rsid w:val="003C7312"/>
    <w:rsid w:val="003D69E1"/>
    <w:rsid w:val="003E0EDC"/>
    <w:rsid w:val="003F4511"/>
    <w:rsid w:val="004137DD"/>
    <w:rsid w:val="00415E45"/>
    <w:rsid w:val="00426459"/>
    <w:rsid w:val="00431B06"/>
    <w:rsid w:val="004350FB"/>
    <w:rsid w:val="004406D8"/>
    <w:rsid w:val="00443259"/>
    <w:rsid w:val="004435B8"/>
    <w:rsid w:val="00460E98"/>
    <w:rsid w:val="00466ADE"/>
    <w:rsid w:val="00472CA8"/>
    <w:rsid w:val="00480A17"/>
    <w:rsid w:val="00481243"/>
    <w:rsid w:val="004856A3"/>
    <w:rsid w:val="00487C38"/>
    <w:rsid w:val="004A1568"/>
    <w:rsid w:val="004A5C63"/>
    <w:rsid w:val="004B01CF"/>
    <w:rsid w:val="004B20B6"/>
    <w:rsid w:val="004B3D3C"/>
    <w:rsid w:val="004C239A"/>
    <w:rsid w:val="004D1D79"/>
    <w:rsid w:val="004D49C3"/>
    <w:rsid w:val="004D4CA1"/>
    <w:rsid w:val="004E6EFE"/>
    <w:rsid w:val="004F4104"/>
    <w:rsid w:val="00510360"/>
    <w:rsid w:val="00511F7B"/>
    <w:rsid w:val="0051435E"/>
    <w:rsid w:val="00522DC6"/>
    <w:rsid w:val="0052395C"/>
    <w:rsid w:val="005247FE"/>
    <w:rsid w:val="005267BE"/>
    <w:rsid w:val="00534354"/>
    <w:rsid w:val="005374A5"/>
    <w:rsid w:val="0054294B"/>
    <w:rsid w:val="00552CD1"/>
    <w:rsid w:val="00555B2F"/>
    <w:rsid w:val="00562F28"/>
    <w:rsid w:val="005960C4"/>
    <w:rsid w:val="005A1FEE"/>
    <w:rsid w:val="005A7D76"/>
    <w:rsid w:val="005B51EA"/>
    <w:rsid w:val="005B762B"/>
    <w:rsid w:val="005C5925"/>
    <w:rsid w:val="005D3E06"/>
    <w:rsid w:val="005E172E"/>
    <w:rsid w:val="005E1745"/>
    <w:rsid w:val="005E1CB6"/>
    <w:rsid w:val="005F60F9"/>
    <w:rsid w:val="00610F3E"/>
    <w:rsid w:val="00612B70"/>
    <w:rsid w:val="006158E6"/>
    <w:rsid w:val="006201F3"/>
    <w:rsid w:val="0062742C"/>
    <w:rsid w:val="00630F1A"/>
    <w:rsid w:val="006432E8"/>
    <w:rsid w:val="00654FBE"/>
    <w:rsid w:val="0066267C"/>
    <w:rsid w:val="0067122C"/>
    <w:rsid w:val="00673E2B"/>
    <w:rsid w:val="0067772C"/>
    <w:rsid w:val="00683209"/>
    <w:rsid w:val="006849BD"/>
    <w:rsid w:val="006873D9"/>
    <w:rsid w:val="00692DF3"/>
    <w:rsid w:val="006A4EE0"/>
    <w:rsid w:val="006B2BC0"/>
    <w:rsid w:val="006B2BEA"/>
    <w:rsid w:val="006B70EB"/>
    <w:rsid w:val="006B7EFD"/>
    <w:rsid w:val="006C4FFC"/>
    <w:rsid w:val="006C505F"/>
    <w:rsid w:val="006D4F66"/>
    <w:rsid w:val="006E0E2A"/>
    <w:rsid w:val="006E4AD9"/>
    <w:rsid w:val="00706C46"/>
    <w:rsid w:val="00717036"/>
    <w:rsid w:val="00717D45"/>
    <w:rsid w:val="00726A4D"/>
    <w:rsid w:val="00726BF5"/>
    <w:rsid w:val="007403C3"/>
    <w:rsid w:val="007460F8"/>
    <w:rsid w:val="00747F80"/>
    <w:rsid w:val="00753CE8"/>
    <w:rsid w:val="007617CD"/>
    <w:rsid w:val="00764C52"/>
    <w:rsid w:val="0076675B"/>
    <w:rsid w:val="00766919"/>
    <w:rsid w:val="0077426A"/>
    <w:rsid w:val="007814EF"/>
    <w:rsid w:val="00794980"/>
    <w:rsid w:val="007959A9"/>
    <w:rsid w:val="00797600"/>
    <w:rsid w:val="007A0749"/>
    <w:rsid w:val="007B1B52"/>
    <w:rsid w:val="007B50BA"/>
    <w:rsid w:val="007C601C"/>
    <w:rsid w:val="007C6695"/>
    <w:rsid w:val="007C68FB"/>
    <w:rsid w:val="007D166A"/>
    <w:rsid w:val="00801DAD"/>
    <w:rsid w:val="00802348"/>
    <w:rsid w:val="00807A19"/>
    <w:rsid w:val="00820298"/>
    <w:rsid w:val="00831602"/>
    <w:rsid w:val="0083242E"/>
    <w:rsid w:val="00833FEA"/>
    <w:rsid w:val="00835091"/>
    <w:rsid w:val="0086428B"/>
    <w:rsid w:val="008832BA"/>
    <w:rsid w:val="00884554"/>
    <w:rsid w:val="00884597"/>
    <w:rsid w:val="00886745"/>
    <w:rsid w:val="00897E19"/>
    <w:rsid w:val="008A7C52"/>
    <w:rsid w:val="008B142C"/>
    <w:rsid w:val="008B4B3E"/>
    <w:rsid w:val="008C27D4"/>
    <w:rsid w:val="008C37AB"/>
    <w:rsid w:val="008D1673"/>
    <w:rsid w:val="008D2A68"/>
    <w:rsid w:val="008D3E3B"/>
    <w:rsid w:val="008E2E94"/>
    <w:rsid w:val="008E5D0C"/>
    <w:rsid w:val="008F2A68"/>
    <w:rsid w:val="009073E6"/>
    <w:rsid w:val="00912896"/>
    <w:rsid w:val="00920504"/>
    <w:rsid w:val="00922554"/>
    <w:rsid w:val="009237DA"/>
    <w:rsid w:val="0092510A"/>
    <w:rsid w:val="00933128"/>
    <w:rsid w:val="0093440E"/>
    <w:rsid w:val="009367B6"/>
    <w:rsid w:val="0093748B"/>
    <w:rsid w:val="0095106B"/>
    <w:rsid w:val="00954A5E"/>
    <w:rsid w:val="00960603"/>
    <w:rsid w:val="009665D7"/>
    <w:rsid w:val="00967512"/>
    <w:rsid w:val="00970AD7"/>
    <w:rsid w:val="0097781A"/>
    <w:rsid w:val="00981F35"/>
    <w:rsid w:val="009825EA"/>
    <w:rsid w:val="00987F8A"/>
    <w:rsid w:val="00992C3F"/>
    <w:rsid w:val="009938E8"/>
    <w:rsid w:val="00996C0F"/>
    <w:rsid w:val="009A1284"/>
    <w:rsid w:val="009A441E"/>
    <w:rsid w:val="009A7034"/>
    <w:rsid w:val="009B12EF"/>
    <w:rsid w:val="009B4A83"/>
    <w:rsid w:val="009C0A8E"/>
    <w:rsid w:val="009C1EA3"/>
    <w:rsid w:val="009C2F91"/>
    <w:rsid w:val="009C419C"/>
    <w:rsid w:val="009C4404"/>
    <w:rsid w:val="009C69FB"/>
    <w:rsid w:val="009D3387"/>
    <w:rsid w:val="009E1A37"/>
    <w:rsid w:val="009E3A93"/>
    <w:rsid w:val="009E6C0B"/>
    <w:rsid w:val="00A00ACB"/>
    <w:rsid w:val="00A03DA4"/>
    <w:rsid w:val="00A05CC5"/>
    <w:rsid w:val="00A13EC5"/>
    <w:rsid w:val="00A14A23"/>
    <w:rsid w:val="00A25418"/>
    <w:rsid w:val="00A45214"/>
    <w:rsid w:val="00A52437"/>
    <w:rsid w:val="00A70BD7"/>
    <w:rsid w:val="00A70F27"/>
    <w:rsid w:val="00A716D0"/>
    <w:rsid w:val="00A8060B"/>
    <w:rsid w:val="00A827E5"/>
    <w:rsid w:val="00A83FCF"/>
    <w:rsid w:val="00A95D42"/>
    <w:rsid w:val="00AA3792"/>
    <w:rsid w:val="00AA51C7"/>
    <w:rsid w:val="00AC45BB"/>
    <w:rsid w:val="00AD7B62"/>
    <w:rsid w:val="00B00908"/>
    <w:rsid w:val="00B10226"/>
    <w:rsid w:val="00B32151"/>
    <w:rsid w:val="00B32DDB"/>
    <w:rsid w:val="00B35DDA"/>
    <w:rsid w:val="00B510DF"/>
    <w:rsid w:val="00B60F8E"/>
    <w:rsid w:val="00B7030A"/>
    <w:rsid w:val="00B73270"/>
    <w:rsid w:val="00B74F8C"/>
    <w:rsid w:val="00B761E6"/>
    <w:rsid w:val="00B762BC"/>
    <w:rsid w:val="00B77F73"/>
    <w:rsid w:val="00B92006"/>
    <w:rsid w:val="00BB0C2F"/>
    <w:rsid w:val="00BB2174"/>
    <w:rsid w:val="00BB2E12"/>
    <w:rsid w:val="00BB305B"/>
    <w:rsid w:val="00BB3D91"/>
    <w:rsid w:val="00BC017C"/>
    <w:rsid w:val="00BC0B52"/>
    <w:rsid w:val="00BE0DE1"/>
    <w:rsid w:val="00BE7088"/>
    <w:rsid w:val="00BE7CE6"/>
    <w:rsid w:val="00BF3583"/>
    <w:rsid w:val="00BF4A73"/>
    <w:rsid w:val="00C00E95"/>
    <w:rsid w:val="00C041DA"/>
    <w:rsid w:val="00C0474D"/>
    <w:rsid w:val="00C127B8"/>
    <w:rsid w:val="00C13501"/>
    <w:rsid w:val="00C15048"/>
    <w:rsid w:val="00C2099B"/>
    <w:rsid w:val="00C23F2E"/>
    <w:rsid w:val="00C36181"/>
    <w:rsid w:val="00C444BD"/>
    <w:rsid w:val="00C47032"/>
    <w:rsid w:val="00C54DEB"/>
    <w:rsid w:val="00C659D6"/>
    <w:rsid w:val="00C66776"/>
    <w:rsid w:val="00C76EAA"/>
    <w:rsid w:val="00C80A3A"/>
    <w:rsid w:val="00C82418"/>
    <w:rsid w:val="00C828E7"/>
    <w:rsid w:val="00C82C49"/>
    <w:rsid w:val="00CB1CA8"/>
    <w:rsid w:val="00CB412A"/>
    <w:rsid w:val="00CC1CEA"/>
    <w:rsid w:val="00CC62B6"/>
    <w:rsid w:val="00CD0C41"/>
    <w:rsid w:val="00CD7020"/>
    <w:rsid w:val="00CE1278"/>
    <w:rsid w:val="00CF638B"/>
    <w:rsid w:val="00D0137E"/>
    <w:rsid w:val="00D05FD1"/>
    <w:rsid w:val="00D06248"/>
    <w:rsid w:val="00D148A3"/>
    <w:rsid w:val="00D22171"/>
    <w:rsid w:val="00D340F1"/>
    <w:rsid w:val="00D460A4"/>
    <w:rsid w:val="00D465B3"/>
    <w:rsid w:val="00D51F9B"/>
    <w:rsid w:val="00D5280A"/>
    <w:rsid w:val="00D71BB8"/>
    <w:rsid w:val="00D74D8C"/>
    <w:rsid w:val="00D80A8D"/>
    <w:rsid w:val="00D83408"/>
    <w:rsid w:val="00D90A7F"/>
    <w:rsid w:val="00D97F0D"/>
    <w:rsid w:val="00DA1920"/>
    <w:rsid w:val="00DB2187"/>
    <w:rsid w:val="00DB6323"/>
    <w:rsid w:val="00DB7F6A"/>
    <w:rsid w:val="00DC1F45"/>
    <w:rsid w:val="00DD1752"/>
    <w:rsid w:val="00DD2536"/>
    <w:rsid w:val="00DD7250"/>
    <w:rsid w:val="00DE72F7"/>
    <w:rsid w:val="00DF0641"/>
    <w:rsid w:val="00DF2021"/>
    <w:rsid w:val="00DF42A5"/>
    <w:rsid w:val="00E0497F"/>
    <w:rsid w:val="00E05DAD"/>
    <w:rsid w:val="00E13262"/>
    <w:rsid w:val="00E15FF8"/>
    <w:rsid w:val="00E206DA"/>
    <w:rsid w:val="00E24B75"/>
    <w:rsid w:val="00E31875"/>
    <w:rsid w:val="00E33257"/>
    <w:rsid w:val="00E363D5"/>
    <w:rsid w:val="00E424D1"/>
    <w:rsid w:val="00E46AB6"/>
    <w:rsid w:val="00E55E39"/>
    <w:rsid w:val="00E618D3"/>
    <w:rsid w:val="00E64585"/>
    <w:rsid w:val="00E65FEC"/>
    <w:rsid w:val="00E750B4"/>
    <w:rsid w:val="00E83AA2"/>
    <w:rsid w:val="00E913C2"/>
    <w:rsid w:val="00EA0FB8"/>
    <w:rsid w:val="00EB77B6"/>
    <w:rsid w:val="00EC1828"/>
    <w:rsid w:val="00EC3508"/>
    <w:rsid w:val="00ED0CB9"/>
    <w:rsid w:val="00ED18F6"/>
    <w:rsid w:val="00ED7901"/>
    <w:rsid w:val="00EE5791"/>
    <w:rsid w:val="00EE6C91"/>
    <w:rsid w:val="00EF0AAD"/>
    <w:rsid w:val="00EF4A4C"/>
    <w:rsid w:val="00EF6255"/>
    <w:rsid w:val="00F070F4"/>
    <w:rsid w:val="00F15880"/>
    <w:rsid w:val="00F21B7A"/>
    <w:rsid w:val="00F22C82"/>
    <w:rsid w:val="00F339EE"/>
    <w:rsid w:val="00F500B1"/>
    <w:rsid w:val="00F50B71"/>
    <w:rsid w:val="00F63307"/>
    <w:rsid w:val="00F64B74"/>
    <w:rsid w:val="00F663F1"/>
    <w:rsid w:val="00F808F0"/>
    <w:rsid w:val="00F855FC"/>
    <w:rsid w:val="00F92758"/>
    <w:rsid w:val="00FA10CA"/>
    <w:rsid w:val="00FA32EC"/>
    <w:rsid w:val="00FA38DD"/>
    <w:rsid w:val="00FB34DA"/>
    <w:rsid w:val="00FC2FF6"/>
    <w:rsid w:val="00FD0432"/>
    <w:rsid w:val="00FD2A7A"/>
    <w:rsid w:val="00FE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C2FF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C2FF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FC2FF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FC2FF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FC2FF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C2FF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C2FF6"/>
  </w:style>
  <w:style w:type="character" w:customStyle="1" w:styleId="10">
    <w:name w:val="Заголовок 1 Знак"/>
    <w:link w:val="1"/>
    <w:locked/>
    <w:rsid w:val="003E0EDC"/>
    <w:rPr>
      <w:rFonts w:ascii="Arial" w:hAnsi="Arial" w:cs="Arial"/>
      <w:b/>
      <w:bCs/>
      <w:kern w:val="32"/>
      <w:sz w:val="32"/>
      <w:szCs w:val="32"/>
    </w:rPr>
  </w:style>
  <w:style w:type="table" w:customStyle="1" w:styleId="TableGrid">
    <w:name w:val="TableGrid"/>
    <w:uiPriority w:val="99"/>
    <w:rsid w:val="003E0ED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99"/>
    <w:rsid w:val="00740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D2536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BB0C2F"/>
  </w:style>
  <w:style w:type="paragraph" w:styleId="a6">
    <w:name w:val="List Paragraph"/>
    <w:basedOn w:val="a"/>
    <w:uiPriority w:val="99"/>
    <w:qFormat/>
    <w:rsid w:val="00D71B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5429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4294B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uiPriority w:val="99"/>
    <w:rsid w:val="000C07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Plain Text"/>
    <w:basedOn w:val="a"/>
    <w:link w:val="aa"/>
    <w:uiPriority w:val="99"/>
    <w:semiHidden/>
    <w:rsid w:val="00062B35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semiHidden/>
    <w:locked/>
    <w:rsid w:val="00062B35"/>
    <w:rPr>
      <w:rFonts w:ascii="Courier New" w:hAnsi="Courier New" w:cs="Times New Roman"/>
      <w:sz w:val="20"/>
      <w:szCs w:val="20"/>
    </w:rPr>
  </w:style>
  <w:style w:type="paragraph" w:customStyle="1" w:styleId="21">
    <w:name w:val="Основной текст с отступом 21"/>
    <w:basedOn w:val="a"/>
    <w:uiPriority w:val="99"/>
    <w:rsid w:val="0051435E"/>
    <w:pPr>
      <w:widowControl w:val="0"/>
      <w:shd w:val="clear" w:color="auto" w:fill="FFFFFF"/>
      <w:tabs>
        <w:tab w:val="left" w:pos="1159"/>
      </w:tabs>
      <w:spacing w:line="353" w:lineRule="exact"/>
      <w:ind w:left="727" w:firstLine="0"/>
    </w:pPr>
    <w:rPr>
      <w:sz w:val="28"/>
      <w:szCs w:val="20"/>
    </w:rPr>
  </w:style>
  <w:style w:type="table" w:customStyle="1" w:styleId="11">
    <w:name w:val="Сетка таблицы1"/>
    <w:uiPriority w:val="99"/>
    <w:rsid w:val="0051435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51435E"/>
    <w:pPr>
      <w:ind w:left="705" w:firstLine="0"/>
    </w:pPr>
  </w:style>
  <w:style w:type="character" w:customStyle="1" w:styleId="32">
    <w:name w:val="Основной текст с отступом 3 Знак"/>
    <w:link w:val="31"/>
    <w:uiPriority w:val="99"/>
    <w:locked/>
    <w:rsid w:val="0051435E"/>
    <w:rPr>
      <w:rFonts w:ascii="Times New Roman" w:hAnsi="Times New Roman" w:cs="Times New Roman"/>
      <w:sz w:val="24"/>
      <w:szCs w:val="24"/>
    </w:rPr>
  </w:style>
  <w:style w:type="character" w:customStyle="1" w:styleId="ft8593">
    <w:name w:val="ft8593"/>
    <w:uiPriority w:val="99"/>
    <w:rsid w:val="0051435E"/>
    <w:rPr>
      <w:rFonts w:cs="Times New Roman"/>
    </w:rPr>
  </w:style>
  <w:style w:type="character" w:customStyle="1" w:styleId="ft8597">
    <w:name w:val="ft8597"/>
    <w:uiPriority w:val="99"/>
    <w:rsid w:val="0051435E"/>
    <w:rPr>
      <w:rFonts w:cs="Times New Roman"/>
    </w:rPr>
  </w:style>
  <w:style w:type="character" w:customStyle="1" w:styleId="ft8604">
    <w:name w:val="ft8604"/>
    <w:uiPriority w:val="99"/>
    <w:rsid w:val="0051435E"/>
    <w:rPr>
      <w:rFonts w:cs="Times New Roman"/>
    </w:rPr>
  </w:style>
  <w:style w:type="character" w:customStyle="1" w:styleId="ft8609">
    <w:name w:val="ft8609"/>
    <w:uiPriority w:val="99"/>
    <w:rsid w:val="0051435E"/>
    <w:rPr>
      <w:rFonts w:cs="Times New Roman"/>
    </w:rPr>
  </w:style>
  <w:style w:type="character" w:customStyle="1" w:styleId="ft8613">
    <w:name w:val="ft8613"/>
    <w:uiPriority w:val="99"/>
    <w:rsid w:val="0051435E"/>
    <w:rPr>
      <w:rFonts w:cs="Times New Roman"/>
    </w:rPr>
  </w:style>
  <w:style w:type="character" w:customStyle="1" w:styleId="ft8618">
    <w:name w:val="ft8618"/>
    <w:uiPriority w:val="99"/>
    <w:rsid w:val="0051435E"/>
    <w:rPr>
      <w:rFonts w:cs="Times New Roman"/>
    </w:rPr>
  </w:style>
  <w:style w:type="character" w:customStyle="1" w:styleId="ft8624">
    <w:name w:val="ft8624"/>
    <w:uiPriority w:val="99"/>
    <w:rsid w:val="0051435E"/>
    <w:rPr>
      <w:rFonts w:cs="Times New Roman"/>
    </w:rPr>
  </w:style>
  <w:style w:type="character" w:customStyle="1" w:styleId="ft8598">
    <w:name w:val="ft8598"/>
    <w:uiPriority w:val="99"/>
    <w:rsid w:val="0051435E"/>
    <w:rPr>
      <w:rFonts w:cs="Times New Roman"/>
    </w:rPr>
  </w:style>
  <w:style w:type="character" w:customStyle="1" w:styleId="ft8632">
    <w:name w:val="ft8632"/>
    <w:uiPriority w:val="99"/>
    <w:rsid w:val="0051435E"/>
    <w:rPr>
      <w:rFonts w:cs="Times New Roman"/>
    </w:rPr>
  </w:style>
  <w:style w:type="character" w:customStyle="1" w:styleId="ft8637">
    <w:name w:val="ft8637"/>
    <w:uiPriority w:val="99"/>
    <w:rsid w:val="0051435E"/>
    <w:rPr>
      <w:rFonts w:cs="Times New Roman"/>
    </w:rPr>
  </w:style>
  <w:style w:type="character" w:customStyle="1" w:styleId="ft8639">
    <w:name w:val="ft8639"/>
    <w:uiPriority w:val="99"/>
    <w:rsid w:val="0051435E"/>
    <w:rPr>
      <w:rFonts w:cs="Times New Roman"/>
    </w:rPr>
  </w:style>
  <w:style w:type="character" w:customStyle="1" w:styleId="ft8699">
    <w:name w:val="ft8699"/>
    <w:uiPriority w:val="99"/>
    <w:rsid w:val="0051435E"/>
    <w:rPr>
      <w:rFonts w:cs="Times New Roman"/>
    </w:rPr>
  </w:style>
  <w:style w:type="character" w:customStyle="1" w:styleId="ft8707">
    <w:name w:val="ft8707"/>
    <w:uiPriority w:val="99"/>
    <w:rsid w:val="0051435E"/>
    <w:rPr>
      <w:rFonts w:cs="Times New Roman"/>
    </w:rPr>
  </w:style>
  <w:style w:type="character" w:customStyle="1" w:styleId="ft8717">
    <w:name w:val="ft8717"/>
    <w:uiPriority w:val="99"/>
    <w:rsid w:val="0051435E"/>
    <w:rPr>
      <w:rFonts w:cs="Times New Roman"/>
    </w:rPr>
  </w:style>
  <w:style w:type="paragraph" w:customStyle="1" w:styleId="ab">
    <w:name w:val="Стиль"/>
    <w:uiPriority w:val="99"/>
    <w:rsid w:val="0051435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51435E"/>
    <w:pPr>
      <w:spacing w:after="120"/>
      <w:ind w:firstLine="0"/>
      <w:jc w:val="left"/>
    </w:pPr>
  </w:style>
  <w:style w:type="character" w:customStyle="1" w:styleId="ad">
    <w:name w:val="Основной текст Знак"/>
    <w:link w:val="ac"/>
    <w:uiPriority w:val="99"/>
    <w:locked/>
    <w:rsid w:val="0051435E"/>
    <w:rPr>
      <w:rFonts w:ascii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51435E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f">
    <w:name w:val="Верхний колонтитул Знак"/>
    <w:link w:val="ae"/>
    <w:uiPriority w:val="99"/>
    <w:locked/>
    <w:rsid w:val="0051435E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51435E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f1">
    <w:name w:val="Нижний колонтитул Знак"/>
    <w:link w:val="af0"/>
    <w:uiPriority w:val="99"/>
    <w:locked/>
    <w:rsid w:val="0051435E"/>
    <w:rPr>
      <w:rFonts w:ascii="Times New Roman" w:hAnsi="Times New Roman" w:cs="Times New Roman"/>
      <w:sz w:val="24"/>
      <w:szCs w:val="24"/>
    </w:rPr>
  </w:style>
  <w:style w:type="character" w:styleId="af2">
    <w:name w:val="Strong"/>
    <w:uiPriority w:val="99"/>
    <w:qFormat/>
    <w:rsid w:val="00996C0F"/>
    <w:rPr>
      <w:rFonts w:cs="Times New Roman"/>
      <w:b/>
    </w:rPr>
  </w:style>
  <w:style w:type="paragraph" w:customStyle="1" w:styleId="formattext">
    <w:name w:val="formattext"/>
    <w:basedOn w:val="a"/>
    <w:uiPriority w:val="99"/>
    <w:rsid w:val="00332604"/>
    <w:pPr>
      <w:spacing w:before="100" w:beforeAutospacing="1" w:after="100" w:afterAutospacing="1"/>
      <w:ind w:firstLine="0"/>
      <w:jc w:val="left"/>
    </w:pPr>
  </w:style>
  <w:style w:type="character" w:styleId="af3">
    <w:name w:val="page number"/>
    <w:uiPriority w:val="99"/>
    <w:rsid w:val="002862C2"/>
    <w:rPr>
      <w:rFonts w:cs="Times New Roman"/>
    </w:rPr>
  </w:style>
  <w:style w:type="character" w:customStyle="1" w:styleId="20">
    <w:name w:val="Заголовок 2 Знак"/>
    <w:link w:val="2"/>
    <w:rsid w:val="00431B0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31B0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31B0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C2FF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FC2FF6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link w:val="af4"/>
    <w:semiHidden/>
    <w:rsid w:val="00431B0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C2FF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rsid w:val="00FC2FF6"/>
    <w:rPr>
      <w:color w:val="0000FF"/>
      <w:u w:val="none"/>
    </w:rPr>
  </w:style>
  <w:style w:type="paragraph" w:customStyle="1" w:styleId="Application">
    <w:name w:val="Application!Приложение"/>
    <w:rsid w:val="00FC2FF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C2FF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C2FF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C2FF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C2FF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C2FF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C2FF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FC2FF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FC2FF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FC2FF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C2FF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C2FF6"/>
  </w:style>
  <w:style w:type="character" w:customStyle="1" w:styleId="10">
    <w:name w:val="Заголовок 1 Знак"/>
    <w:link w:val="1"/>
    <w:locked/>
    <w:rsid w:val="003E0EDC"/>
    <w:rPr>
      <w:rFonts w:ascii="Arial" w:hAnsi="Arial" w:cs="Arial"/>
      <w:b/>
      <w:bCs/>
      <w:kern w:val="32"/>
      <w:sz w:val="32"/>
      <w:szCs w:val="32"/>
    </w:rPr>
  </w:style>
  <w:style w:type="table" w:customStyle="1" w:styleId="TableGrid">
    <w:name w:val="TableGrid"/>
    <w:uiPriority w:val="99"/>
    <w:rsid w:val="003E0ED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99"/>
    <w:rsid w:val="00740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D2536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BB0C2F"/>
  </w:style>
  <w:style w:type="paragraph" w:styleId="a6">
    <w:name w:val="List Paragraph"/>
    <w:basedOn w:val="a"/>
    <w:uiPriority w:val="99"/>
    <w:qFormat/>
    <w:rsid w:val="00D71B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5429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4294B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uiPriority w:val="99"/>
    <w:rsid w:val="000C07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Plain Text"/>
    <w:basedOn w:val="a"/>
    <w:link w:val="aa"/>
    <w:uiPriority w:val="99"/>
    <w:semiHidden/>
    <w:rsid w:val="00062B35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semiHidden/>
    <w:locked/>
    <w:rsid w:val="00062B35"/>
    <w:rPr>
      <w:rFonts w:ascii="Courier New" w:hAnsi="Courier New" w:cs="Times New Roman"/>
      <w:sz w:val="20"/>
      <w:szCs w:val="20"/>
    </w:rPr>
  </w:style>
  <w:style w:type="paragraph" w:customStyle="1" w:styleId="21">
    <w:name w:val="Основной текст с отступом 21"/>
    <w:basedOn w:val="a"/>
    <w:uiPriority w:val="99"/>
    <w:rsid w:val="0051435E"/>
    <w:pPr>
      <w:widowControl w:val="0"/>
      <w:shd w:val="clear" w:color="auto" w:fill="FFFFFF"/>
      <w:tabs>
        <w:tab w:val="left" w:pos="1159"/>
      </w:tabs>
      <w:spacing w:line="353" w:lineRule="exact"/>
      <w:ind w:left="727" w:firstLine="0"/>
    </w:pPr>
    <w:rPr>
      <w:sz w:val="28"/>
      <w:szCs w:val="20"/>
    </w:rPr>
  </w:style>
  <w:style w:type="table" w:customStyle="1" w:styleId="11">
    <w:name w:val="Сетка таблицы1"/>
    <w:uiPriority w:val="99"/>
    <w:rsid w:val="0051435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51435E"/>
    <w:pPr>
      <w:ind w:left="705" w:firstLine="0"/>
    </w:pPr>
  </w:style>
  <w:style w:type="character" w:customStyle="1" w:styleId="32">
    <w:name w:val="Основной текст с отступом 3 Знак"/>
    <w:link w:val="31"/>
    <w:uiPriority w:val="99"/>
    <w:locked/>
    <w:rsid w:val="0051435E"/>
    <w:rPr>
      <w:rFonts w:ascii="Times New Roman" w:hAnsi="Times New Roman" w:cs="Times New Roman"/>
      <w:sz w:val="24"/>
      <w:szCs w:val="24"/>
    </w:rPr>
  </w:style>
  <w:style w:type="character" w:customStyle="1" w:styleId="ft8593">
    <w:name w:val="ft8593"/>
    <w:uiPriority w:val="99"/>
    <w:rsid w:val="0051435E"/>
    <w:rPr>
      <w:rFonts w:cs="Times New Roman"/>
    </w:rPr>
  </w:style>
  <w:style w:type="character" w:customStyle="1" w:styleId="ft8597">
    <w:name w:val="ft8597"/>
    <w:uiPriority w:val="99"/>
    <w:rsid w:val="0051435E"/>
    <w:rPr>
      <w:rFonts w:cs="Times New Roman"/>
    </w:rPr>
  </w:style>
  <w:style w:type="character" w:customStyle="1" w:styleId="ft8604">
    <w:name w:val="ft8604"/>
    <w:uiPriority w:val="99"/>
    <w:rsid w:val="0051435E"/>
    <w:rPr>
      <w:rFonts w:cs="Times New Roman"/>
    </w:rPr>
  </w:style>
  <w:style w:type="character" w:customStyle="1" w:styleId="ft8609">
    <w:name w:val="ft8609"/>
    <w:uiPriority w:val="99"/>
    <w:rsid w:val="0051435E"/>
    <w:rPr>
      <w:rFonts w:cs="Times New Roman"/>
    </w:rPr>
  </w:style>
  <w:style w:type="character" w:customStyle="1" w:styleId="ft8613">
    <w:name w:val="ft8613"/>
    <w:uiPriority w:val="99"/>
    <w:rsid w:val="0051435E"/>
    <w:rPr>
      <w:rFonts w:cs="Times New Roman"/>
    </w:rPr>
  </w:style>
  <w:style w:type="character" w:customStyle="1" w:styleId="ft8618">
    <w:name w:val="ft8618"/>
    <w:uiPriority w:val="99"/>
    <w:rsid w:val="0051435E"/>
    <w:rPr>
      <w:rFonts w:cs="Times New Roman"/>
    </w:rPr>
  </w:style>
  <w:style w:type="character" w:customStyle="1" w:styleId="ft8624">
    <w:name w:val="ft8624"/>
    <w:uiPriority w:val="99"/>
    <w:rsid w:val="0051435E"/>
    <w:rPr>
      <w:rFonts w:cs="Times New Roman"/>
    </w:rPr>
  </w:style>
  <w:style w:type="character" w:customStyle="1" w:styleId="ft8598">
    <w:name w:val="ft8598"/>
    <w:uiPriority w:val="99"/>
    <w:rsid w:val="0051435E"/>
    <w:rPr>
      <w:rFonts w:cs="Times New Roman"/>
    </w:rPr>
  </w:style>
  <w:style w:type="character" w:customStyle="1" w:styleId="ft8632">
    <w:name w:val="ft8632"/>
    <w:uiPriority w:val="99"/>
    <w:rsid w:val="0051435E"/>
    <w:rPr>
      <w:rFonts w:cs="Times New Roman"/>
    </w:rPr>
  </w:style>
  <w:style w:type="character" w:customStyle="1" w:styleId="ft8637">
    <w:name w:val="ft8637"/>
    <w:uiPriority w:val="99"/>
    <w:rsid w:val="0051435E"/>
    <w:rPr>
      <w:rFonts w:cs="Times New Roman"/>
    </w:rPr>
  </w:style>
  <w:style w:type="character" w:customStyle="1" w:styleId="ft8639">
    <w:name w:val="ft8639"/>
    <w:uiPriority w:val="99"/>
    <w:rsid w:val="0051435E"/>
    <w:rPr>
      <w:rFonts w:cs="Times New Roman"/>
    </w:rPr>
  </w:style>
  <w:style w:type="character" w:customStyle="1" w:styleId="ft8699">
    <w:name w:val="ft8699"/>
    <w:uiPriority w:val="99"/>
    <w:rsid w:val="0051435E"/>
    <w:rPr>
      <w:rFonts w:cs="Times New Roman"/>
    </w:rPr>
  </w:style>
  <w:style w:type="character" w:customStyle="1" w:styleId="ft8707">
    <w:name w:val="ft8707"/>
    <w:uiPriority w:val="99"/>
    <w:rsid w:val="0051435E"/>
    <w:rPr>
      <w:rFonts w:cs="Times New Roman"/>
    </w:rPr>
  </w:style>
  <w:style w:type="character" w:customStyle="1" w:styleId="ft8717">
    <w:name w:val="ft8717"/>
    <w:uiPriority w:val="99"/>
    <w:rsid w:val="0051435E"/>
    <w:rPr>
      <w:rFonts w:cs="Times New Roman"/>
    </w:rPr>
  </w:style>
  <w:style w:type="paragraph" w:customStyle="1" w:styleId="ab">
    <w:name w:val="Стиль"/>
    <w:uiPriority w:val="99"/>
    <w:rsid w:val="0051435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51435E"/>
    <w:pPr>
      <w:spacing w:after="120"/>
      <w:ind w:firstLine="0"/>
      <w:jc w:val="left"/>
    </w:pPr>
  </w:style>
  <w:style w:type="character" w:customStyle="1" w:styleId="ad">
    <w:name w:val="Основной текст Знак"/>
    <w:link w:val="ac"/>
    <w:uiPriority w:val="99"/>
    <w:locked/>
    <w:rsid w:val="0051435E"/>
    <w:rPr>
      <w:rFonts w:ascii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51435E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f">
    <w:name w:val="Верхний колонтитул Знак"/>
    <w:link w:val="ae"/>
    <w:uiPriority w:val="99"/>
    <w:locked/>
    <w:rsid w:val="0051435E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51435E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f1">
    <w:name w:val="Нижний колонтитул Знак"/>
    <w:link w:val="af0"/>
    <w:uiPriority w:val="99"/>
    <w:locked/>
    <w:rsid w:val="0051435E"/>
    <w:rPr>
      <w:rFonts w:ascii="Times New Roman" w:hAnsi="Times New Roman" w:cs="Times New Roman"/>
      <w:sz w:val="24"/>
      <w:szCs w:val="24"/>
    </w:rPr>
  </w:style>
  <w:style w:type="character" w:styleId="af2">
    <w:name w:val="Strong"/>
    <w:uiPriority w:val="99"/>
    <w:qFormat/>
    <w:rsid w:val="00996C0F"/>
    <w:rPr>
      <w:rFonts w:cs="Times New Roman"/>
      <w:b/>
    </w:rPr>
  </w:style>
  <w:style w:type="paragraph" w:customStyle="1" w:styleId="formattext">
    <w:name w:val="formattext"/>
    <w:basedOn w:val="a"/>
    <w:uiPriority w:val="99"/>
    <w:rsid w:val="00332604"/>
    <w:pPr>
      <w:spacing w:before="100" w:beforeAutospacing="1" w:after="100" w:afterAutospacing="1"/>
      <w:ind w:firstLine="0"/>
      <w:jc w:val="left"/>
    </w:pPr>
  </w:style>
  <w:style w:type="character" w:styleId="af3">
    <w:name w:val="page number"/>
    <w:uiPriority w:val="99"/>
    <w:rsid w:val="002862C2"/>
    <w:rPr>
      <w:rFonts w:cs="Times New Roman"/>
    </w:rPr>
  </w:style>
  <w:style w:type="character" w:customStyle="1" w:styleId="20">
    <w:name w:val="Заголовок 2 Знак"/>
    <w:link w:val="2"/>
    <w:rsid w:val="00431B0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31B0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31B0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C2FF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FC2FF6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link w:val="af4"/>
    <w:semiHidden/>
    <w:rsid w:val="00431B0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C2FF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rsid w:val="00FC2FF6"/>
    <w:rPr>
      <w:color w:val="0000FF"/>
      <w:u w:val="none"/>
    </w:rPr>
  </w:style>
  <w:style w:type="paragraph" w:customStyle="1" w:styleId="Application">
    <w:name w:val="Application!Приложение"/>
    <w:rsid w:val="00FC2FF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C2FF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C2FF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C2FF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C2FF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56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49</Pages>
  <Words>11984</Words>
  <Characters>68311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2021-02-11T13:43:00Z</cp:lastPrinted>
  <dcterms:created xsi:type="dcterms:W3CDTF">2021-04-22T06:56:00Z</dcterms:created>
  <dcterms:modified xsi:type="dcterms:W3CDTF">2021-04-22T06:56:00Z</dcterms:modified>
</cp:coreProperties>
</file>