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AC" w:rsidRPr="00B62545" w:rsidRDefault="0077069E" w:rsidP="00B62545">
      <w:pPr>
        <w:ind w:firstLine="709"/>
        <w:jc w:val="center"/>
        <w:rPr>
          <w:rFonts w:cs="Arial"/>
        </w:rPr>
      </w:pPr>
      <w:bookmarkStart w:id="0" w:name="_GoBack"/>
      <w:bookmarkEnd w:id="0"/>
      <w:r>
        <w:rPr>
          <w:rFonts w:cs="Arial"/>
          <w:noProof/>
        </w:rPr>
        <w:drawing>
          <wp:inline distT="0" distB="0" distL="0" distR="0">
            <wp:extent cx="4476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7910AC" w:rsidRPr="00B62545" w:rsidRDefault="007910AC" w:rsidP="00B62545">
      <w:pPr>
        <w:ind w:firstLine="709"/>
        <w:jc w:val="center"/>
        <w:rPr>
          <w:rFonts w:cs="Arial"/>
          <w:bCs/>
        </w:rPr>
      </w:pPr>
      <w:r w:rsidRPr="00B62545">
        <w:rPr>
          <w:rFonts w:cs="Arial"/>
          <w:bCs/>
        </w:rPr>
        <w:t>АДМИНИСТРАЦИЯ</w:t>
      </w:r>
    </w:p>
    <w:p w:rsidR="007910AC" w:rsidRPr="00B62545" w:rsidRDefault="007910AC" w:rsidP="00B62545">
      <w:pPr>
        <w:ind w:firstLine="709"/>
        <w:contextualSpacing/>
        <w:jc w:val="center"/>
        <w:rPr>
          <w:rFonts w:cs="Arial"/>
          <w:bCs/>
        </w:rPr>
      </w:pPr>
      <w:r w:rsidRPr="00B62545">
        <w:rPr>
          <w:rFonts w:cs="Arial"/>
          <w:bCs/>
        </w:rPr>
        <w:t>КАЛАЧЕЕВСКОГО МУНИЦИПАЛЬНОГО РАЙОНА</w:t>
      </w:r>
    </w:p>
    <w:p w:rsidR="007910AC" w:rsidRPr="00B62545" w:rsidRDefault="007910AC" w:rsidP="00B62545">
      <w:pPr>
        <w:ind w:firstLine="709"/>
        <w:contextualSpacing/>
        <w:jc w:val="center"/>
        <w:rPr>
          <w:rFonts w:cs="Arial"/>
          <w:bCs/>
        </w:rPr>
      </w:pPr>
      <w:r w:rsidRPr="00B62545">
        <w:rPr>
          <w:rFonts w:cs="Arial"/>
          <w:bCs/>
        </w:rPr>
        <w:t>ВОРОНЕЖСКОЙ ОБЛАСТИ</w:t>
      </w:r>
    </w:p>
    <w:p w:rsidR="00B62545" w:rsidRDefault="007910AC" w:rsidP="00B62545">
      <w:pPr>
        <w:ind w:firstLine="709"/>
        <w:contextualSpacing/>
        <w:jc w:val="center"/>
        <w:rPr>
          <w:rFonts w:cs="Arial"/>
          <w:bCs/>
          <w:position w:val="40"/>
        </w:rPr>
      </w:pPr>
      <w:r w:rsidRPr="00B62545">
        <w:rPr>
          <w:rFonts w:cs="Arial"/>
          <w:bCs/>
          <w:position w:val="40"/>
        </w:rPr>
        <w:t>ПОСТАНОВЛЕНИЕ</w:t>
      </w:r>
    </w:p>
    <w:p w:rsidR="007910AC" w:rsidRPr="00B62545" w:rsidRDefault="007910AC" w:rsidP="00B62545">
      <w:pPr>
        <w:ind w:firstLine="709"/>
        <w:rPr>
          <w:rFonts w:cs="Arial"/>
          <w:spacing w:val="-2"/>
        </w:rPr>
      </w:pPr>
    </w:p>
    <w:p w:rsidR="00B62545" w:rsidRPr="00B62545" w:rsidRDefault="00B62545" w:rsidP="00B62545">
      <w:pPr>
        <w:ind w:firstLine="709"/>
        <w:contextualSpacing/>
        <w:rPr>
          <w:rFonts w:cs="Arial"/>
        </w:rPr>
      </w:pPr>
      <w:r>
        <w:rPr>
          <w:rFonts w:cs="Arial"/>
        </w:rPr>
        <w:t xml:space="preserve"> </w:t>
      </w:r>
      <w:r w:rsidR="00C06C47" w:rsidRPr="00B62545">
        <w:rPr>
          <w:rFonts w:cs="Arial"/>
        </w:rPr>
        <w:t>«</w:t>
      </w:r>
      <w:r w:rsidRPr="00B62545">
        <w:rPr>
          <w:rFonts w:cs="Arial"/>
        </w:rPr>
        <w:t>21</w:t>
      </w:r>
      <w:r w:rsidR="00C06C47" w:rsidRPr="00B62545">
        <w:rPr>
          <w:rFonts w:cs="Arial"/>
        </w:rPr>
        <w:t xml:space="preserve">» </w:t>
      </w:r>
      <w:r w:rsidRPr="00B62545">
        <w:rPr>
          <w:rFonts w:cs="Arial"/>
        </w:rPr>
        <w:t>ноября</w:t>
      </w:r>
      <w:r>
        <w:rPr>
          <w:rFonts w:cs="Arial"/>
        </w:rPr>
        <w:t xml:space="preserve"> </w:t>
      </w:r>
      <w:r w:rsidR="00C06C47" w:rsidRPr="00B62545">
        <w:rPr>
          <w:rFonts w:cs="Arial"/>
        </w:rPr>
        <w:t>202</w:t>
      </w:r>
      <w:r w:rsidR="008C6BF0" w:rsidRPr="00B62545">
        <w:rPr>
          <w:rFonts w:cs="Arial"/>
        </w:rPr>
        <w:t>4</w:t>
      </w:r>
      <w:r w:rsidR="00C06C47" w:rsidRPr="00B62545">
        <w:rPr>
          <w:rFonts w:cs="Arial"/>
        </w:rPr>
        <w:t xml:space="preserve"> г. № </w:t>
      </w:r>
      <w:r w:rsidRPr="00B62545">
        <w:rPr>
          <w:rFonts w:cs="Arial"/>
        </w:rPr>
        <w:t>1457</w:t>
      </w:r>
    </w:p>
    <w:p w:rsidR="00B62545" w:rsidRDefault="00B62545" w:rsidP="00B62545">
      <w:pPr>
        <w:ind w:firstLine="709"/>
        <w:contextualSpacing/>
        <w:rPr>
          <w:rFonts w:cs="Arial"/>
        </w:rPr>
      </w:pPr>
      <w:r>
        <w:rPr>
          <w:rFonts w:cs="Arial"/>
        </w:rPr>
        <w:t xml:space="preserve"> </w:t>
      </w:r>
      <w:r w:rsidR="00C06C47" w:rsidRPr="00B62545">
        <w:rPr>
          <w:rFonts w:cs="Arial"/>
        </w:rPr>
        <w:t>г. Калач</w:t>
      </w:r>
      <w:r>
        <w:rPr>
          <w:rFonts w:cs="Arial"/>
        </w:rPr>
        <w:t xml:space="preserve"> </w:t>
      </w:r>
    </w:p>
    <w:p w:rsidR="007910AC" w:rsidRPr="00B62545" w:rsidRDefault="007910AC" w:rsidP="00B62545">
      <w:pPr>
        <w:ind w:firstLine="709"/>
        <w:contextualSpacing/>
        <w:rPr>
          <w:rFonts w:cs="Arial"/>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B62545" w:rsidRPr="00B62545" w:rsidTr="00B62545">
        <w:trPr>
          <w:trHeight w:val="345"/>
        </w:trPr>
        <w:tc>
          <w:tcPr>
            <w:tcW w:w="9744" w:type="dxa"/>
          </w:tcPr>
          <w:p w:rsidR="00B62545" w:rsidRPr="00B62545" w:rsidRDefault="00B62545" w:rsidP="00B62545">
            <w:pPr>
              <w:ind w:firstLine="709"/>
              <w:jc w:val="center"/>
              <w:rPr>
                <w:rFonts w:cs="Arial"/>
                <w:b/>
                <w:bCs/>
                <w:kern w:val="28"/>
                <w:sz w:val="32"/>
                <w:szCs w:val="32"/>
              </w:rPr>
            </w:pPr>
            <w:r w:rsidRPr="00B62545">
              <w:rPr>
                <w:rFonts w:cs="Arial"/>
                <w:b/>
                <w:bCs/>
                <w:kern w:val="28"/>
                <w:sz w:val="32"/>
                <w:szCs w:val="32"/>
              </w:rPr>
              <w:t>О внесении изменений</w:t>
            </w:r>
          </w:p>
          <w:p w:rsidR="00B62545" w:rsidRPr="00B62545" w:rsidRDefault="00B62545" w:rsidP="00B62545">
            <w:pPr>
              <w:ind w:firstLine="709"/>
              <w:jc w:val="center"/>
              <w:rPr>
                <w:rFonts w:cs="Arial"/>
                <w:b/>
                <w:bCs/>
                <w:kern w:val="28"/>
                <w:sz w:val="32"/>
                <w:szCs w:val="32"/>
              </w:rPr>
            </w:pPr>
            <w:r w:rsidRPr="00B62545">
              <w:rPr>
                <w:rFonts w:cs="Arial"/>
                <w:b/>
                <w:bCs/>
                <w:kern w:val="28"/>
                <w:sz w:val="32"/>
                <w:szCs w:val="32"/>
              </w:rPr>
              <w:t>в постановление администрации</w:t>
            </w:r>
          </w:p>
          <w:p w:rsidR="00B62545" w:rsidRPr="00B62545" w:rsidRDefault="00B62545" w:rsidP="00B62545">
            <w:pPr>
              <w:ind w:firstLine="709"/>
              <w:jc w:val="center"/>
              <w:rPr>
                <w:rFonts w:cs="Arial"/>
                <w:b/>
                <w:bCs/>
                <w:kern w:val="28"/>
                <w:sz w:val="32"/>
                <w:szCs w:val="32"/>
              </w:rPr>
            </w:pPr>
            <w:r w:rsidRPr="00B62545">
              <w:rPr>
                <w:rFonts w:cs="Arial"/>
                <w:b/>
                <w:bCs/>
                <w:kern w:val="28"/>
                <w:sz w:val="32"/>
                <w:szCs w:val="32"/>
              </w:rPr>
              <w:t>Калачеевского муниципального</w:t>
            </w:r>
          </w:p>
          <w:p w:rsidR="00B62545" w:rsidRPr="00B62545" w:rsidRDefault="00B62545" w:rsidP="00B62545">
            <w:pPr>
              <w:ind w:firstLine="709"/>
              <w:jc w:val="center"/>
              <w:rPr>
                <w:rFonts w:cs="Arial"/>
                <w:b/>
                <w:bCs/>
                <w:kern w:val="28"/>
                <w:sz w:val="32"/>
                <w:szCs w:val="32"/>
              </w:rPr>
            </w:pPr>
            <w:r w:rsidRPr="00B62545">
              <w:rPr>
                <w:rFonts w:cs="Arial"/>
                <w:b/>
                <w:bCs/>
                <w:kern w:val="28"/>
                <w:sz w:val="32"/>
                <w:szCs w:val="32"/>
              </w:rPr>
              <w:t>района от 20.02.2018 г. № 75</w:t>
            </w:r>
          </w:p>
          <w:p w:rsidR="00B62545" w:rsidRPr="00B62545" w:rsidRDefault="00B62545" w:rsidP="00B62545">
            <w:pPr>
              <w:shd w:val="clear" w:color="auto" w:fill="FFFFFF"/>
              <w:ind w:firstLine="709"/>
              <w:contextualSpacing/>
              <w:rPr>
                <w:rFonts w:cs="Arial"/>
                <w:bCs/>
                <w:color w:val="000000"/>
              </w:rPr>
            </w:pPr>
          </w:p>
        </w:tc>
      </w:tr>
    </w:tbl>
    <w:p w:rsidR="00156B31" w:rsidRPr="00B62545" w:rsidRDefault="008C6BF0" w:rsidP="00B62545">
      <w:pPr>
        <w:ind w:firstLine="709"/>
        <w:rPr>
          <w:rFonts w:cs="Arial"/>
        </w:rPr>
      </w:pPr>
      <w:r w:rsidRPr="00B62545">
        <w:rPr>
          <w:rFonts w:cs="Arial"/>
        </w:rPr>
        <w:t>В целях исполнения указов Президента Российской Федерации от</w:t>
      </w:r>
      <w:r w:rsidR="00B62545">
        <w:rPr>
          <w:rFonts w:cs="Arial"/>
        </w:rPr>
        <w:t xml:space="preserve"> </w:t>
      </w:r>
      <w:r w:rsidRPr="00B62545">
        <w:rPr>
          <w:rFonts w:cs="Arial"/>
        </w:rPr>
        <w:t>7 мая 2012 г. № 597 "О мероприятиях по реализации государственной социальной политики",</w:t>
      </w:r>
      <w:r w:rsidR="00B62545">
        <w:rPr>
          <w:rFonts w:cs="Arial"/>
        </w:rPr>
        <w:t xml:space="preserve"> </w:t>
      </w:r>
      <w:r w:rsidRPr="00B62545">
        <w:rPr>
          <w:rFonts w:cs="Arial"/>
          <w:bCs/>
        </w:rPr>
        <w:t xml:space="preserve">на основании приказа </w:t>
      </w:r>
      <w:r w:rsidRPr="00B62545">
        <w:rPr>
          <w:rFonts w:cs="Arial"/>
        </w:rPr>
        <w:t>департамента образования, науки и молодежной области Воронежской области от 29.12.2017 № 1576 «</w:t>
      </w:r>
      <w:r w:rsidRPr="00B62545">
        <w:rPr>
          <w:rFonts w:cs="Arial"/>
          <w:bCs/>
        </w:rPr>
        <w:t xml:space="preserve">Об утверждении примерных положений об оплате труда в </w:t>
      </w:r>
      <w:r w:rsidRPr="00B62545">
        <w:rPr>
          <w:rFonts w:cs="Arial"/>
          <w:bCs/>
          <w:kern w:val="36"/>
        </w:rPr>
        <w:t>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w:t>
      </w:r>
      <w:r w:rsidRPr="00B62545">
        <w:rPr>
          <w:rFonts w:cs="Arial"/>
          <w:bCs/>
        </w:rPr>
        <w:t xml:space="preserve"> (в редакциях приказа департамента образования, науки и молодежной политики Воронежской области от 31.01.2018 № 106, от 08.12.2021 № 1681, от 27.06.2022 № 927, от 28.07.2022 № 1050, от 01.09.2022 № 1213, </w:t>
      </w:r>
      <w:r w:rsidR="009B7839" w:rsidRPr="00B62545">
        <w:rPr>
          <w:rFonts w:cs="Arial"/>
          <w:bCs/>
        </w:rPr>
        <w:t xml:space="preserve">департамента образования Воронежской области от </w:t>
      </w:r>
      <w:r w:rsidRPr="00B62545">
        <w:rPr>
          <w:rFonts w:cs="Arial"/>
          <w:bCs/>
        </w:rPr>
        <w:t xml:space="preserve">01.03.2023 № 197, от 10.04.2023 № 426, </w:t>
      </w:r>
      <w:r w:rsidR="009B7839" w:rsidRPr="00B62545">
        <w:rPr>
          <w:rFonts w:cs="Arial"/>
          <w:bCs/>
        </w:rPr>
        <w:t xml:space="preserve">министерства образования Воронежской области </w:t>
      </w:r>
      <w:r w:rsidRPr="00B62545">
        <w:rPr>
          <w:rFonts w:cs="Arial"/>
          <w:bCs/>
        </w:rPr>
        <w:t>от 29.02.2024 г. № 218</w:t>
      </w:r>
      <w:r w:rsidR="00FF704B" w:rsidRPr="00B62545">
        <w:rPr>
          <w:rFonts w:cs="Arial"/>
          <w:bCs/>
        </w:rPr>
        <w:t>, от 03.10.2024 г. № 1126</w:t>
      </w:r>
      <w:r w:rsidRPr="00B62545">
        <w:rPr>
          <w:rFonts w:cs="Arial"/>
          <w:bCs/>
        </w:rPr>
        <w:t>)</w:t>
      </w:r>
      <w:r w:rsidR="00B365ED" w:rsidRPr="00B62545">
        <w:rPr>
          <w:rFonts w:cs="Arial"/>
          <w:bCs/>
        </w:rPr>
        <w:t xml:space="preserve">, </w:t>
      </w:r>
      <w:r w:rsidR="00B365ED" w:rsidRPr="00B62545">
        <w:rPr>
          <w:rFonts w:cs="Arial"/>
        </w:rPr>
        <w:t>администрация Калачеевского муниципального района</w:t>
      </w:r>
      <w:r w:rsidR="00B62545">
        <w:rPr>
          <w:rFonts w:cs="Arial"/>
        </w:rPr>
        <w:t xml:space="preserve"> </w:t>
      </w:r>
      <w:r w:rsidR="00B365ED" w:rsidRPr="00B62545">
        <w:rPr>
          <w:rFonts w:cs="Arial"/>
        </w:rPr>
        <w:t>п о с т а н о в л я е т:</w:t>
      </w:r>
    </w:p>
    <w:p w:rsidR="00ED608B" w:rsidRPr="00B62545" w:rsidRDefault="00B62545" w:rsidP="00B62545">
      <w:pPr>
        <w:tabs>
          <w:tab w:val="left" w:pos="709"/>
        </w:tabs>
        <w:ind w:firstLine="709"/>
        <w:rPr>
          <w:rFonts w:cs="Arial"/>
        </w:rPr>
      </w:pPr>
      <w:r>
        <w:rPr>
          <w:rFonts w:cs="Arial"/>
        </w:rPr>
        <w:t xml:space="preserve"> </w:t>
      </w:r>
      <w:r w:rsidR="00276D5A" w:rsidRPr="00B62545">
        <w:rPr>
          <w:rFonts w:cs="Arial"/>
        </w:rPr>
        <w:t>1.</w:t>
      </w:r>
      <w:r w:rsidR="00A52665" w:rsidRPr="00B62545">
        <w:rPr>
          <w:rFonts w:cs="Arial"/>
        </w:rPr>
        <w:t xml:space="preserve"> </w:t>
      </w:r>
      <w:r w:rsidR="0084262D" w:rsidRPr="00B62545">
        <w:rPr>
          <w:rFonts w:cs="Arial"/>
        </w:rPr>
        <w:t xml:space="preserve">Внести </w:t>
      </w:r>
      <w:r w:rsidR="00276D5A" w:rsidRPr="00B62545">
        <w:rPr>
          <w:rFonts w:cs="Arial"/>
        </w:rPr>
        <w:t xml:space="preserve">следующие </w:t>
      </w:r>
      <w:r w:rsidR="0084262D" w:rsidRPr="00B62545">
        <w:rPr>
          <w:rFonts w:cs="Arial"/>
        </w:rPr>
        <w:t xml:space="preserve">изменения </w:t>
      </w:r>
      <w:r w:rsidR="00276D5A" w:rsidRPr="00B62545">
        <w:rPr>
          <w:rFonts w:cs="Arial"/>
        </w:rPr>
        <w:t>в постановление администрации Калачеевского муниципального района от 20.02.2018 г. № 7</w:t>
      </w:r>
      <w:r w:rsidR="006B6D77" w:rsidRPr="00B62545">
        <w:rPr>
          <w:rFonts w:cs="Arial"/>
        </w:rPr>
        <w:t>5</w:t>
      </w:r>
      <w:r>
        <w:rPr>
          <w:rFonts w:cs="Arial"/>
        </w:rPr>
        <w:t xml:space="preserve"> </w:t>
      </w:r>
      <w:r w:rsidR="00276D5A" w:rsidRPr="00B62545">
        <w:rPr>
          <w:rFonts w:cs="Arial"/>
        </w:rPr>
        <w:t>«</w:t>
      </w:r>
      <w:r w:rsidR="006B6D77" w:rsidRPr="00B62545">
        <w:rPr>
          <w:rFonts w:cs="Arial"/>
        </w:rPr>
        <w:t>Об</w:t>
      </w:r>
      <w:r>
        <w:rPr>
          <w:rFonts w:cs="Arial"/>
        </w:rPr>
        <w:t xml:space="preserve"> </w:t>
      </w:r>
      <w:r w:rsidR="006B6D77" w:rsidRPr="00B62545">
        <w:rPr>
          <w:rFonts w:cs="Arial"/>
        </w:rPr>
        <w:t>утверждении положений об оплате труда в</w:t>
      </w:r>
      <w:r>
        <w:rPr>
          <w:rFonts w:cs="Arial"/>
        </w:rPr>
        <w:t xml:space="preserve"> </w:t>
      </w:r>
      <w:r w:rsidR="006B6D77" w:rsidRPr="00B62545">
        <w:rPr>
          <w:rFonts w:cs="Arial"/>
        </w:rPr>
        <w:t>муниципальных</w:t>
      </w:r>
      <w:r>
        <w:rPr>
          <w:rFonts w:cs="Arial"/>
        </w:rPr>
        <w:t xml:space="preserve"> </w:t>
      </w:r>
      <w:r w:rsidR="006B6D77" w:rsidRPr="00B62545">
        <w:rPr>
          <w:rFonts w:cs="Arial"/>
        </w:rPr>
        <w:t>дошкольных</w:t>
      </w:r>
      <w:r>
        <w:rPr>
          <w:rFonts w:cs="Arial"/>
        </w:rPr>
        <w:t xml:space="preserve"> </w:t>
      </w:r>
      <w:r w:rsidR="006B6D77" w:rsidRPr="00B62545">
        <w:rPr>
          <w:rFonts w:cs="Arial"/>
        </w:rPr>
        <w:t>образовательных учреждениях</w:t>
      </w:r>
      <w:r>
        <w:rPr>
          <w:rFonts w:cs="Arial"/>
        </w:rPr>
        <w:t xml:space="preserve"> </w:t>
      </w:r>
      <w:r w:rsidR="006B6D77" w:rsidRPr="00B62545">
        <w:rPr>
          <w:rFonts w:cs="Arial"/>
        </w:rPr>
        <w:t>Калачеевского муниципального района</w:t>
      </w:r>
      <w:r w:rsidR="00276D5A" w:rsidRPr="00B62545">
        <w:rPr>
          <w:rFonts w:cs="Arial"/>
        </w:rPr>
        <w:t>»</w:t>
      </w:r>
      <w:r>
        <w:rPr>
          <w:rFonts w:cs="Arial"/>
        </w:rPr>
        <w:t xml:space="preserve"> </w:t>
      </w:r>
      <w:r w:rsidR="004F1090" w:rsidRPr="00B62545">
        <w:rPr>
          <w:rFonts w:cs="Arial"/>
        </w:rPr>
        <w:t>(</w:t>
      </w:r>
      <w:r w:rsidR="004F1090" w:rsidRPr="00B62545">
        <w:rPr>
          <w:rFonts w:cs="Arial"/>
          <w:bCs/>
        </w:rPr>
        <w:t>в редакции постановления от 24.01.2022 г. № 52</w:t>
      </w:r>
      <w:r w:rsidR="00B365ED" w:rsidRPr="00B62545">
        <w:rPr>
          <w:rFonts w:cs="Arial"/>
          <w:bCs/>
        </w:rPr>
        <w:t>; от 31.08.2022 г. № 633</w:t>
      </w:r>
      <w:r w:rsidR="002605BC" w:rsidRPr="00B62545">
        <w:rPr>
          <w:rFonts w:cs="Arial"/>
          <w:bCs/>
        </w:rPr>
        <w:t>; от 16.12.22 г. №</w:t>
      </w:r>
      <w:r w:rsidR="001E6387" w:rsidRPr="00B62545">
        <w:rPr>
          <w:rFonts w:cs="Arial"/>
          <w:bCs/>
        </w:rPr>
        <w:t xml:space="preserve"> </w:t>
      </w:r>
      <w:r w:rsidR="002605BC" w:rsidRPr="00B62545">
        <w:rPr>
          <w:rFonts w:cs="Arial"/>
          <w:bCs/>
        </w:rPr>
        <w:t>949</w:t>
      </w:r>
      <w:r w:rsidR="008C6BF0" w:rsidRPr="00B62545">
        <w:rPr>
          <w:rFonts w:cs="Arial"/>
          <w:bCs/>
        </w:rPr>
        <w:t>; от</w:t>
      </w:r>
      <w:r w:rsidR="009C14AB" w:rsidRPr="00B62545">
        <w:rPr>
          <w:rFonts w:cs="Arial"/>
          <w:bCs/>
        </w:rPr>
        <w:t xml:space="preserve"> </w:t>
      </w:r>
      <w:r w:rsidR="008C6BF0" w:rsidRPr="00B62545">
        <w:rPr>
          <w:rFonts w:cs="Arial"/>
          <w:bCs/>
        </w:rPr>
        <w:t>13.12.2023 г. № 1226</w:t>
      </w:r>
      <w:r w:rsidR="00FF704B" w:rsidRPr="00B62545">
        <w:rPr>
          <w:rFonts w:cs="Arial"/>
          <w:bCs/>
        </w:rPr>
        <w:t xml:space="preserve">; от 25.04.2024 г. № 437 </w:t>
      </w:r>
      <w:r w:rsidR="004F1090" w:rsidRPr="00B62545">
        <w:rPr>
          <w:rFonts w:cs="Arial"/>
        </w:rPr>
        <w:t xml:space="preserve">): </w:t>
      </w:r>
    </w:p>
    <w:p w:rsidR="00ED608B" w:rsidRPr="00B62545" w:rsidRDefault="005A1BF4" w:rsidP="00B62545">
      <w:pPr>
        <w:tabs>
          <w:tab w:val="left" w:pos="709"/>
          <w:tab w:val="left" w:pos="993"/>
        </w:tabs>
        <w:ind w:firstLine="709"/>
        <w:rPr>
          <w:rFonts w:cs="Arial"/>
        </w:rPr>
      </w:pPr>
      <w:r w:rsidRPr="00B62545">
        <w:rPr>
          <w:rFonts w:cs="Arial"/>
        </w:rPr>
        <w:t xml:space="preserve">1.1. </w:t>
      </w:r>
      <w:r w:rsidR="00ED608B" w:rsidRPr="00B62545">
        <w:rPr>
          <w:rFonts w:cs="Arial"/>
        </w:rPr>
        <w:t>П</w:t>
      </w:r>
      <w:r w:rsidR="006E64D4" w:rsidRPr="00B62545">
        <w:rPr>
          <w:rFonts w:cs="Arial"/>
        </w:rPr>
        <w:t xml:space="preserve">оложение </w:t>
      </w:r>
      <w:r w:rsidR="006E64D4" w:rsidRPr="00B62545">
        <w:rPr>
          <w:rFonts w:cs="Arial"/>
          <w:kern w:val="36"/>
        </w:rPr>
        <w:t xml:space="preserve">об оплате труда </w:t>
      </w:r>
      <w:r w:rsidR="00C9115D" w:rsidRPr="00B62545">
        <w:rPr>
          <w:rFonts w:cs="Arial"/>
          <w:bCs/>
          <w:kern w:val="36"/>
        </w:rPr>
        <w:t xml:space="preserve">в дошкольных </w:t>
      </w:r>
      <w:r w:rsidR="00C9115D" w:rsidRPr="00B62545">
        <w:rPr>
          <w:rFonts w:cs="Arial"/>
        </w:rPr>
        <w:t>учреждениях Калачеевского муниципального района</w:t>
      </w:r>
      <w:r w:rsidR="00ED608B" w:rsidRPr="00B62545">
        <w:rPr>
          <w:rFonts w:cs="Arial"/>
        </w:rPr>
        <w:t xml:space="preserve"> изложить в новой редакции</w:t>
      </w:r>
      <w:r w:rsidR="00B62545">
        <w:rPr>
          <w:rFonts w:cs="Arial"/>
        </w:rPr>
        <w:t xml:space="preserve"> </w:t>
      </w:r>
      <w:r w:rsidR="00ED608B" w:rsidRPr="00B62545">
        <w:rPr>
          <w:rFonts w:cs="Arial"/>
        </w:rPr>
        <w:t>(Приложение № 1).</w:t>
      </w:r>
    </w:p>
    <w:p w:rsidR="008C6BF0" w:rsidRPr="00B62545" w:rsidRDefault="00B62545" w:rsidP="00B62545">
      <w:pPr>
        <w:ind w:firstLine="709"/>
        <w:rPr>
          <w:rFonts w:cs="Arial"/>
        </w:rPr>
      </w:pPr>
      <w:r>
        <w:rPr>
          <w:rFonts w:cs="Arial"/>
        </w:rPr>
        <w:t xml:space="preserve"> </w:t>
      </w:r>
      <w:r w:rsidR="003052BA" w:rsidRPr="00B62545">
        <w:rPr>
          <w:rFonts w:cs="Arial"/>
        </w:rPr>
        <w:t>1.2</w:t>
      </w:r>
      <w:r w:rsidR="003F6B4A" w:rsidRPr="00B62545">
        <w:rPr>
          <w:rFonts w:cs="Arial"/>
        </w:rPr>
        <w:t xml:space="preserve">. </w:t>
      </w:r>
      <w:r w:rsidR="00ED608B" w:rsidRPr="00B62545">
        <w:rPr>
          <w:rFonts w:cs="Arial"/>
        </w:rPr>
        <w:t>П</w:t>
      </w:r>
      <w:r w:rsidR="003F6B4A" w:rsidRPr="00B62545">
        <w:rPr>
          <w:rFonts w:cs="Arial"/>
        </w:rPr>
        <w:t>римерное П</w:t>
      </w:r>
      <w:r w:rsidR="003052BA" w:rsidRPr="00B62545">
        <w:rPr>
          <w:rFonts w:cs="Arial"/>
        </w:rPr>
        <w:t xml:space="preserve">оложение об оплате труда в </w:t>
      </w:r>
      <w:r w:rsidR="00C9115D" w:rsidRPr="00B62545">
        <w:rPr>
          <w:rFonts w:cs="Arial"/>
        </w:rPr>
        <w:t>муниципальных дошкольных учреждениях Калачеевского муниципального района</w:t>
      </w:r>
      <w:r w:rsidR="00ED608B" w:rsidRPr="00B62545">
        <w:rPr>
          <w:rFonts w:cs="Arial"/>
        </w:rPr>
        <w:t xml:space="preserve"> изложить в новой редакции (Приложение № 2).</w:t>
      </w:r>
    </w:p>
    <w:p w:rsidR="00ED608B" w:rsidRPr="00B62545" w:rsidRDefault="00AF252A" w:rsidP="00B62545">
      <w:pPr>
        <w:pStyle w:val="aa"/>
        <w:numPr>
          <w:ilvl w:val="0"/>
          <w:numId w:val="1"/>
        </w:numPr>
        <w:tabs>
          <w:tab w:val="left" w:pos="993"/>
        </w:tabs>
        <w:ind w:left="0" w:firstLine="709"/>
        <w:rPr>
          <w:rFonts w:cs="Arial"/>
        </w:rPr>
      </w:pPr>
      <w:r w:rsidRPr="00B62545">
        <w:rPr>
          <w:rFonts w:cs="Arial"/>
        </w:rPr>
        <w:t xml:space="preserve"> </w:t>
      </w:r>
      <w:r w:rsidR="00ED608B" w:rsidRPr="00B62545">
        <w:rPr>
          <w:rFonts w:cs="Arial"/>
        </w:rPr>
        <w:t xml:space="preserve">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w:t>
      </w:r>
      <w:r w:rsidR="00ED608B" w:rsidRPr="00B62545">
        <w:rPr>
          <w:rFonts w:cs="Arial"/>
        </w:rPr>
        <w:lastRenderedPageBreak/>
        <w:t>в силу с момента опубликования и распространяет свое действие на правоотношения, возникшие с 1 сентября 2024</w:t>
      </w:r>
      <w:r w:rsidR="00B62545">
        <w:rPr>
          <w:rFonts w:cs="Arial"/>
        </w:rPr>
        <w:t xml:space="preserve"> </w:t>
      </w:r>
      <w:r w:rsidR="00ED608B" w:rsidRPr="00B62545">
        <w:rPr>
          <w:rFonts w:cs="Arial"/>
        </w:rPr>
        <w:t>года.</w:t>
      </w:r>
    </w:p>
    <w:p w:rsidR="00B62545" w:rsidRDefault="00ED608B" w:rsidP="00B62545">
      <w:pPr>
        <w:pStyle w:val="aa"/>
        <w:numPr>
          <w:ilvl w:val="0"/>
          <w:numId w:val="1"/>
        </w:numPr>
        <w:tabs>
          <w:tab w:val="left" w:pos="993"/>
        </w:tabs>
        <w:ind w:left="0" w:firstLine="709"/>
        <w:rPr>
          <w:rFonts w:cs="Arial"/>
          <w:kern w:val="36"/>
        </w:rPr>
      </w:pPr>
      <w:r w:rsidRPr="00B62545">
        <w:rPr>
          <w:rFonts w:cs="Arial"/>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r w:rsidR="00B62545">
        <w:rPr>
          <w:rFonts w:cs="Arial"/>
          <w:kern w:val="36"/>
        </w:rPr>
        <w:t xml:space="preserve"> </w:t>
      </w:r>
    </w:p>
    <w:tbl>
      <w:tblPr>
        <w:tblW w:w="0" w:type="auto"/>
        <w:tblLook w:val="04A0" w:firstRow="1" w:lastRow="0" w:firstColumn="1" w:lastColumn="0" w:noHBand="0" w:noVBand="1"/>
      </w:tblPr>
      <w:tblGrid>
        <w:gridCol w:w="3284"/>
        <w:gridCol w:w="3285"/>
        <w:gridCol w:w="3285"/>
      </w:tblGrid>
      <w:tr w:rsidR="00B62545" w:rsidRPr="004A63BF" w:rsidTr="004A63BF">
        <w:tc>
          <w:tcPr>
            <w:tcW w:w="3284" w:type="dxa"/>
            <w:shd w:val="clear" w:color="auto" w:fill="auto"/>
          </w:tcPr>
          <w:p w:rsidR="00B62545" w:rsidRPr="004A63BF" w:rsidRDefault="00B62545" w:rsidP="004A63BF">
            <w:pPr>
              <w:pStyle w:val="aa"/>
              <w:ind w:left="0" w:firstLine="0"/>
              <w:rPr>
                <w:rFonts w:cs="Arial"/>
                <w:bCs/>
              </w:rPr>
            </w:pPr>
            <w:r w:rsidRPr="004A63BF">
              <w:rPr>
                <w:rFonts w:cs="Arial"/>
                <w:bCs/>
              </w:rPr>
              <w:t xml:space="preserve">Глава администрации Калачеевского </w:t>
            </w:r>
          </w:p>
          <w:p w:rsidR="00B62545" w:rsidRPr="004A63BF" w:rsidRDefault="00B62545" w:rsidP="004A63BF">
            <w:pPr>
              <w:ind w:firstLine="0"/>
              <w:contextualSpacing/>
              <w:rPr>
                <w:rFonts w:cs="Arial"/>
                <w:bCs/>
              </w:rPr>
            </w:pPr>
            <w:r w:rsidRPr="004A63BF">
              <w:rPr>
                <w:rFonts w:cs="Arial"/>
                <w:bCs/>
              </w:rPr>
              <w:t xml:space="preserve"> муниципального района</w:t>
            </w:r>
          </w:p>
        </w:tc>
        <w:tc>
          <w:tcPr>
            <w:tcW w:w="3285" w:type="dxa"/>
            <w:shd w:val="clear" w:color="auto" w:fill="auto"/>
          </w:tcPr>
          <w:p w:rsidR="00B62545" w:rsidRPr="004A63BF" w:rsidRDefault="00B62545" w:rsidP="004A63BF">
            <w:pPr>
              <w:ind w:firstLine="0"/>
              <w:contextualSpacing/>
              <w:rPr>
                <w:rFonts w:cs="Arial"/>
                <w:bCs/>
              </w:rPr>
            </w:pPr>
          </w:p>
        </w:tc>
        <w:tc>
          <w:tcPr>
            <w:tcW w:w="3285" w:type="dxa"/>
            <w:shd w:val="clear" w:color="auto" w:fill="auto"/>
          </w:tcPr>
          <w:p w:rsidR="00B62545" w:rsidRPr="004A63BF" w:rsidRDefault="00B62545" w:rsidP="004A63BF">
            <w:pPr>
              <w:ind w:firstLine="0"/>
              <w:rPr>
                <w:rFonts w:cs="Arial"/>
                <w:bCs/>
              </w:rPr>
            </w:pPr>
            <w:r w:rsidRPr="004A63BF">
              <w:rPr>
                <w:rFonts w:cs="Arial"/>
                <w:bCs/>
              </w:rPr>
              <w:t xml:space="preserve">Н.Т. Котолевский </w:t>
            </w:r>
          </w:p>
          <w:p w:rsidR="00B62545" w:rsidRPr="004A63BF" w:rsidRDefault="00B62545" w:rsidP="004A63BF">
            <w:pPr>
              <w:ind w:firstLine="0"/>
              <w:contextualSpacing/>
              <w:rPr>
                <w:rFonts w:cs="Arial"/>
                <w:bCs/>
              </w:rPr>
            </w:pPr>
          </w:p>
        </w:tc>
      </w:tr>
    </w:tbl>
    <w:p w:rsidR="00562921" w:rsidRPr="00B62545" w:rsidRDefault="00562921" w:rsidP="00B62545">
      <w:pPr>
        <w:ind w:firstLine="709"/>
        <w:contextualSpacing/>
        <w:rPr>
          <w:rFonts w:cs="Arial"/>
          <w:bCs/>
        </w:rPr>
      </w:pPr>
    </w:p>
    <w:p w:rsidR="00B62545" w:rsidRDefault="00B62545" w:rsidP="00B62545">
      <w:pPr>
        <w:ind w:firstLine="709"/>
        <w:rPr>
          <w:rFonts w:cs="Arial"/>
          <w:bCs/>
        </w:rPr>
      </w:pPr>
    </w:p>
    <w:p w:rsidR="009C0A52" w:rsidRPr="00B62545" w:rsidRDefault="009C0A52" w:rsidP="00B62545">
      <w:pPr>
        <w:ind w:firstLine="709"/>
        <w:rPr>
          <w:rFonts w:cs="Arial"/>
          <w:bCs/>
        </w:rPr>
      </w:pPr>
    </w:p>
    <w:p w:rsidR="009C0A52" w:rsidRPr="00B62545" w:rsidRDefault="00B62545" w:rsidP="00B62545">
      <w:pPr>
        <w:ind w:left="5812" w:firstLine="0"/>
        <w:rPr>
          <w:rFonts w:cs="Arial"/>
        </w:rPr>
      </w:pPr>
      <w:r w:rsidRPr="00B62545">
        <w:rPr>
          <w:rFonts w:cs="Arial"/>
        </w:rPr>
        <w:br w:type="page"/>
      </w:r>
      <w:r w:rsidRPr="00B62545">
        <w:rPr>
          <w:rFonts w:cs="Arial"/>
        </w:rPr>
        <w:lastRenderedPageBreak/>
        <w:t xml:space="preserve">Приложение № 1 </w:t>
      </w:r>
      <w:r w:rsidR="009C0A52" w:rsidRPr="00B62545">
        <w:rPr>
          <w:rFonts w:cs="Arial"/>
        </w:rPr>
        <w:t>постановлением администрации</w:t>
      </w:r>
      <w:r>
        <w:rPr>
          <w:rFonts w:cs="Arial"/>
        </w:rPr>
        <w:t xml:space="preserve"> </w:t>
      </w:r>
    </w:p>
    <w:p w:rsidR="00B62545" w:rsidRDefault="009C0A52" w:rsidP="00B62545">
      <w:pPr>
        <w:ind w:left="5812" w:firstLine="0"/>
        <w:rPr>
          <w:rFonts w:cs="Arial"/>
        </w:rPr>
      </w:pPr>
      <w:r w:rsidRPr="00B62545">
        <w:rPr>
          <w:rFonts w:cs="Arial"/>
        </w:rPr>
        <w:t xml:space="preserve">Калачеевского муниципального района от </w:t>
      </w:r>
      <w:r w:rsidR="00B62545" w:rsidRPr="00B62545">
        <w:rPr>
          <w:rFonts w:cs="Arial"/>
        </w:rPr>
        <w:t>21.11.2024 г.</w:t>
      </w:r>
      <w:r w:rsidRPr="00B62545">
        <w:rPr>
          <w:rFonts w:cs="Arial"/>
        </w:rPr>
        <w:t xml:space="preserve"> №</w:t>
      </w:r>
      <w:r w:rsidR="00B62545" w:rsidRPr="00B62545">
        <w:rPr>
          <w:rFonts w:cs="Arial"/>
        </w:rPr>
        <w:t xml:space="preserve"> 1457</w:t>
      </w:r>
      <w:r w:rsidR="00B62545">
        <w:rPr>
          <w:rFonts w:cs="Arial"/>
        </w:rPr>
        <w:t xml:space="preserve"> </w:t>
      </w:r>
    </w:p>
    <w:p w:rsidR="00B62545" w:rsidRDefault="00B62545" w:rsidP="00B62545">
      <w:pPr>
        <w:ind w:firstLine="709"/>
        <w:rPr>
          <w:rFonts w:cs="Arial"/>
          <w:bCs/>
          <w:kern w:val="1"/>
        </w:rPr>
      </w:pPr>
      <w:r>
        <w:rPr>
          <w:rFonts w:cs="Arial"/>
          <w:bCs/>
          <w:kern w:val="1"/>
        </w:rPr>
        <w:t xml:space="preserve"> </w:t>
      </w:r>
    </w:p>
    <w:p w:rsidR="009C0A52" w:rsidRPr="00B62545" w:rsidRDefault="009C0A52" w:rsidP="00B62545">
      <w:pPr>
        <w:ind w:firstLine="709"/>
        <w:rPr>
          <w:rFonts w:cs="Arial"/>
          <w:bCs/>
          <w:kern w:val="1"/>
        </w:rPr>
      </w:pPr>
      <w:r w:rsidRPr="00B62545">
        <w:rPr>
          <w:rFonts w:cs="Arial"/>
          <w:bCs/>
          <w:kern w:val="1"/>
        </w:rPr>
        <w:t>Положение</w:t>
      </w:r>
    </w:p>
    <w:p w:rsidR="00B62545" w:rsidRDefault="009C0A52" w:rsidP="00B62545">
      <w:pPr>
        <w:ind w:firstLine="709"/>
        <w:rPr>
          <w:rFonts w:cs="Arial"/>
          <w:kern w:val="1"/>
        </w:rPr>
      </w:pPr>
      <w:r w:rsidRPr="00B62545">
        <w:rPr>
          <w:rFonts w:cs="Arial"/>
          <w:bCs/>
          <w:kern w:val="1"/>
        </w:rPr>
        <w:t xml:space="preserve"> об оплате труда в дошкольной образовательной организации</w:t>
      </w:r>
      <w:r w:rsidR="00B62545">
        <w:rPr>
          <w:rFonts w:cs="Arial"/>
          <w:kern w:val="1"/>
        </w:rPr>
        <w:t xml:space="preserve"> </w:t>
      </w:r>
    </w:p>
    <w:p w:rsidR="00B62545" w:rsidRDefault="009C0A52" w:rsidP="00B62545">
      <w:pPr>
        <w:ind w:firstLine="709"/>
        <w:rPr>
          <w:rFonts w:cs="Arial"/>
          <w:bCs/>
        </w:rPr>
      </w:pPr>
      <w:r w:rsidRPr="00B62545">
        <w:rPr>
          <w:rFonts w:cs="Arial"/>
          <w:bCs/>
          <w:kern w:val="1"/>
        </w:rPr>
        <w:t>1. Общие положения</w:t>
      </w:r>
      <w:r w:rsidR="00B62545">
        <w:rPr>
          <w:rFonts w:cs="Arial"/>
          <w:bCs/>
        </w:rPr>
        <w:t xml:space="preserve"> </w:t>
      </w:r>
    </w:p>
    <w:p w:rsidR="009C0A52" w:rsidRPr="00B62545" w:rsidRDefault="009C0A52" w:rsidP="00B62545">
      <w:pPr>
        <w:ind w:firstLine="709"/>
        <w:rPr>
          <w:rFonts w:cs="Arial"/>
        </w:rPr>
      </w:pPr>
      <w:r w:rsidRPr="00B62545">
        <w:rPr>
          <w:rFonts w:cs="Arial"/>
        </w:rPr>
        <w:t>Настоящее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w:t>
      </w:r>
      <w:r w:rsidR="00B62545">
        <w:rPr>
          <w:rFonts w:cs="Arial"/>
        </w:rPr>
        <w:t xml:space="preserve"> </w:t>
      </w:r>
      <w:r w:rsidRPr="00B62545">
        <w:rPr>
          <w:rFonts w:cs="Arial"/>
        </w:rPr>
        <w:t>«Об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w:t>
      </w:r>
      <w:r w:rsidRPr="00B62545">
        <w:rPr>
          <w:rStyle w:val="af7"/>
          <w:rFonts w:cs="Arial"/>
        </w:rPr>
        <w:t xml:space="preserve"> </w:t>
      </w:r>
      <w:r w:rsidRPr="00B62545">
        <w:rPr>
          <w:rFonts w:cs="Arial"/>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9C0A52" w:rsidRPr="00B62545" w:rsidRDefault="009C0A52" w:rsidP="00B62545">
      <w:pPr>
        <w:ind w:firstLine="709"/>
        <w:rPr>
          <w:rFonts w:cs="Arial"/>
        </w:rPr>
      </w:pPr>
      <w:r w:rsidRPr="00B62545">
        <w:rPr>
          <w:rFonts w:cs="Arial"/>
        </w:rPr>
        <w:t>1.1. Положение определяет:</w:t>
      </w:r>
    </w:p>
    <w:p w:rsidR="009C0A52" w:rsidRPr="00B62545" w:rsidRDefault="009C0A52" w:rsidP="00B62545">
      <w:pPr>
        <w:ind w:firstLine="709"/>
        <w:rPr>
          <w:rFonts w:cs="Arial"/>
        </w:rPr>
      </w:pPr>
      <w:r w:rsidRPr="00B62545">
        <w:rPr>
          <w:rFonts w:cs="Arial"/>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9C0A52" w:rsidRPr="00B62545" w:rsidRDefault="009C0A52" w:rsidP="00B62545">
      <w:pPr>
        <w:ind w:firstLine="709"/>
        <w:rPr>
          <w:rFonts w:cs="Arial"/>
        </w:rPr>
      </w:pPr>
      <w:r w:rsidRPr="00B62545">
        <w:rPr>
          <w:rFonts w:cs="Arial"/>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9C0A52" w:rsidRPr="00B62545" w:rsidRDefault="009C0A52" w:rsidP="00B62545">
      <w:pPr>
        <w:ind w:firstLine="709"/>
        <w:rPr>
          <w:rFonts w:cs="Arial"/>
        </w:rPr>
      </w:pPr>
      <w:r w:rsidRPr="00B62545">
        <w:rPr>
          <w:rFonts w:cs="Arial"/>
        </w:rPr>
        <w:t xml:space="preserve">- подходы к осуществлению выплат компенсационного и стимулирующего характера в зависимости от результатов и качества работы; </w:t>
      </w:r>
    </w:p>
    <w:p w:rsidR="009C0A52" w:rsidRPr="00B62545" w:rsidRDefault="009C0A52" w:rsidP="00B62545">
      <w:pPr>
        <w:ind w:firstLine="709"/>
        <w:rPr>
          <w:rFonts w:cs="Arial"/>
        </w:rPr>
      </w:pPr>
      <w:r w:rsidRPr="00B62545">
        <w:rPr>
          <w:rFonts w:cs="Arial"/>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9C0A52" w:rsidRPr="00B62545" w:rsidRDefault="009C0A52" w:rsidP="00B62545">
      <w:pPr>
        <w:ind w:firstLine="709"/>
        <w:rPr>
          <w:rFonts w:cs="Arial"/>
        </w:rPr>
      </w:pPr>
      <w:r w:rsidRPr="00B62545">
        <w:rPr>
          <w:rFonts w:cs="Arial"/>
        </w:rPr>
        <w:t>1.2. ПКГ и квалификационные уровни определяются следующим образом:</w:t>
      </w:r>
    </w:p>
    <w:p w:rsidR="009C0A52" w:rsidRPr="00B62545" w:rsidRDefault="009C0A52" w:rsidP="00B62545">
      <w:pPr>
        <w:ind w:firstLine="709"/>
        <w:rPr>
          <w:rFonts w:cs="Arial"/>
        </w:rPr>
      </w:pPr>
      <w:r w:rsidRPr="00B62545">
        <w:rPr>
          <w:rFonts w:cs="Arial"/>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9C0A52" w:rsidRPr="00B62545" w:rsidRDefault="009C0A52" w:rsidP="00B62545">
      <w:pPr>
        <w:ind w:firstLine="709"/>
        <w:rPr>
          <w:rFonts w:cs="Arial"/>
        </w:rPr>
      </w:pPr>
      <w:r w:rsidRPr="00B62545">
        <w:rPr>
          <w:rFonts w:cs="Arial"/>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9C0A52" w:rsidRPr="00B62545" w:rsidRDefault="009C0A52" w:rsidP="00B62545">
      <w:pPr>
        <w:ind w:firstLine="709"/>
        <w:rPr>
          <w:rFonts w:cs="Arial"/>
        </w:rPr>
      </w:pPr>
      <w:r w:rsidRPr="00B62545">
        <w:rPr>
          <w:rFonts w:cs="Arial"/>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9C0A52" w:rsidRPr="00B62545" w:rsidRDefault="009C0A52" w:rsidP="00B62545">
      <w:pPr>
        <w:ind w:firstLine="709"/>
        <w:rPr>
          <w:rFonts w:cs="Arial"/>
        </w:rPr>
      </w:pPr>
      <w:r w:rsidRPr="00B62545">
        <w:rPr>
          <w:rFonts w:cs="Arial"/>
        </w:rPr>
        <w:t>- для работников, занимающих общеотраслевые должности руководителей, специалистов и служащих,</w:t>
      </w:r>
      <w:r w:rsidR="00B62545">
        <w:rPr>
          <w:rFonts w:cs="Arial"/>
        </w:rPr>
        <w:t xml:space="preserve"> </w:t>
      </w:r>
      <w:r w:rsidRPr="00B62545">
        <w:rPr>
          <w:rFonts w:cs="Arial"/>
        </w:rPr>
        <w:t xml:space="preserve">на основе приказа Министерства здравоохранения и социального развития РФ от 29.05.2008 № 247н «Об утверждении </w:t>
      </w:r>
      <w:r w:rsidRPr="00B62545">
        <w:rPr>
          <w:rFonts w:cs="Arial"/>
        </w:rPr>
        <w:lastRenderedPageBreak/>
        <w:t>профессиональных квалификационных групп общеотраслевых должностей руководителей, специалистов и служащих»;</w:t>
      </w:r>
    </w:p>
    <w:p w:rsidR="009C0A52" w:rsidRPr="00B62545" w:rsidRDefault="009C0A52" w:rsidP="00B62545">
      <w:pPr>
        <w:ind w:firstLine="709"/>
        <w:rPr>
          <w:rFonts w:cs="Arial"/>
        </w:rPr>
      </w:pPr>
      <w:r w:rsidRPr="00B62545">
        <w:rPr>
          <w:rFonts w:cs="Arial"/>
        </w:rPr>
        <w:t>- для работников, осуществляющих профессиональную деятельность по профессиям рабочих,</w:t>
      </w:r>
      <w:r w:rsidR="00B62545">
        <w:rPr>
          <w:rFonts w:cs="Arial"/>
        </w:rPr>
        <w:t xml:space="preserve"> </w:t>
      </w:r>
      <w:r w:rsidRPr="00B62545">
        <w:rPr>
          <w:rFonts w:cs="Arial"/>
        </w:rPr>
        <w:t>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9C0A52" w:rsidRPr="00B62545" w:rsidRDefault="009C0A52" w:rsidP="00B62545">
      <w:pPr>
        <w:ind w:firstLine="709"/>
        <w:rPr>
          <w:rFonts w:cs="Arial"/>
        </w:rPr>
      </w:pPr>
      <w:r w:rsidRPr="00B62545">
        <w:rPr>
          <w:rFonts w:cs="Arial"/>
        </w:rPr>
        <w:t>1.3</w:t>
      </w:r>
      <w:r w:rsidRPr="00B62545">
        <w:rPr>
          <w:rFonts w:cs="Arial"/>
          <w:spacing w:val="-6"/>
        </w:rPr>
        <w:t xml:space="preserve">. </w:t>
      </w:r>
      <w:r w:rsidRPr="00B62545">
        <w:rPr>
          <w:rFonts w:cs="Arial"/>
        </w:rPr>
        <w:t>Система оплаты труда работников</w:t>
      </w:r>
      <w:bookmarkStart w:id="1" w:name="YANDEX_88"/>
      <w:bookmarkEnd w:id="1"/>
      <w:r w:rsidRPr="00B62545">
        <w:rPr>
          <w:rFonts w:cs="Arial"/>
        </w:rPr>
        <w:t xml:space="preserve"> дошкольной образовательной организации формируется с учетом:</w:t>
      </w:r>
    </w:p>
    <w:p w:rsidR="009C0A52" w:rsidRPr="00B62545" w:rsidRDefault="009C0A52" w:rsidP="00B62545">
      <w:pPr>
        <w:ind w:firstLine="709"/>
        <w:rPr>
          <w:rFonts w:cs="Arial"/>
        </w:rPr>
      </w:pPr>
      <w:r w:rsidRPr="00B62545">
        <w:rPr>
          <w:rFonts w:cs="Arial"/>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9C0A52" w:rsidRPr="00B62545" w:rsidRDefault="009C0A52" w:rsidP="00B62545">
      <w:pPr>
        <w:ind w:firstLine="709"/>
        <w:rPr>
          <w:rFonts w:cs="Arial"/>
        </w:rPr>
      </w:pPr>
      <w:r w:rsidRPr="00B62545">
        <w:rPr>
          <w:rFonts w:cs="Arial"/>
        </w:rPr>
        <w:t>- достигнутого уровня оплаты труда;</w:t>
      </w:r>
    </w:p>
    <w:p w:rsidR="009C0A52" w:rsidRPr="00B62545" w:rsidRDefault="009C0A52" w:rsidP="00B62545">
      <w:pPr>
        <w:ind w:firstLine="709"/>
        <w:rPr>
          <w:rFonts w:cs="Arial"/>
        </w:rPr>
      </w:pPr>
      <w:r w:rsidRPr="00B62545">
        <w:rPr>
          <w:rFonts w:cs="Arial"/>
        </w:rPr>
        <w:t>- обеспечения государственных гарантий по оплате труда;</w:t>
      </w:r>
    </w:p>
    <w:p w:rsidR="009C0A52" w:rsidRPr="00B62545" w:rsidRDefault="009C0A52" w:rsidP="00B62545">
      <w:pPr>
        <w:ind w:firstLine="709"/>
        <w:rPr>
          <w:rFonts w:cs="Arial"/>
        </w:rPr>
      </w:pPr>
      <w:r w:rsidRPr="00B62545">
        <w:rPr>
          <w:rFonts w:cs="Arial"/>
        </w:rPr>
        <w:t>- фонда оплаты труда, сформированного на календарный год;</w:t>
      </w:r>
    </w:p>
    <w:p w:rsidR="009C0A52" w:rsidRPr="00B62545" w:rsidRDefault="009C0A52" w:rsidP="00B62545">
      <w:pPr>
        <w:ind w:firstLine="709"/>
        <w:rPr>
          <w:rFonts w:cs="Arial"/>
        </w:rPr>
      </w:pPr>
      <w:r w:rsidRPr="00B62545">
        <w:rPr>
          <w:rFonts w:cs="Arial"/>
        </w:rPr>
        <w:t xml:space="preserve">- мнения профсоюзного комитета или иного представительного органа в соответствии с частью </w:t>
      </w:r>
      <w:r w:rsidRPr="00B62545">
        <w:rPr>
          <w:rFonts w:cs="Arial"/>
          <w:lang w:val="en-US"/>
        </w:rPr>
        <w:t>III</w:t>
      </w:r>
      <w:r w:rsidRPr="00B62545">
        <w:rPr>
          <w:rFonts w:cs="Arial"/>
        </w:rPr>
        <w:t xml:space="preserve"> статьи 135 и статьей 144 Трудового кодекса РФ;</w:t>
      </w:r>
    </w:p>
    <w:p w:rsidR="009C0A52" w:rsidRPr="00B62545" w:rsidRDefault="009C0A52" w:rsidP="00B62545">
      <w:pPr>
        <w:ind w:firstLine="709"/>
        <w:rPr>
          <w:rFonts w:cs="Arial"/>
        </w:rPr>
      </w:pPr>
      <w:r w:rsidRPr="00B62545">
        <w:rPr>
          <w:rFonts w:cs="Arial"/>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9C0A52" w:rsidRPr="00B62545" w:rsidRDefault="009C0A52" w:rsidP="00B62545">
      <w:pPr>
        <w:ind w:firstLine="709"/>
        <w:rPr>
          <w:rFonts w:cs="Arial"/>
        </w:rPr>
      </w:pPr>
      <w:r w:rsidRPr="00B62545">
        <w:rPr>
          <w:rFonts w:cs="Arial"/>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w:t>
      </w:r>
      <w:r w:rsidR="00B62545">
        <w:rPr>
          <w:rFonts w:cs="Arial"/>
        </w:rPr>
        <w:t xml:space="preserve"> </w:t>
      </w:r>
      <w:r w:rsidRPr="00B62545">
        <w:rPr>
          <w:rFonts w:cs="Arial"/>
        </w:rPr>
        <w:t>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9C0A52" w:rsidRPr="00B62545" w:rsidRDefault="009C0A52" w:rsidP="00B62545">
      <w:pPr>
        <w:ind w:firstLine="709"/>
        <w:rPr>
          <w:rFonts w:cs="Arial"/>
        </w:rPr>
      </w:pPr>
      <w:r w:rsidRPr="00B62545">
        <w:rPr>
          <w:rFonts w:cs="Arial"/>
        </w:rPr>
        <w:t>- перечня видов выплат компенсационного характера (Приложение к приказу управления труда Воронежской области от 10.12.2008 № 110/ОД);</w:t>
      </w:r>
    </w:p>
    <w:p w:rsidR="009C0A52" w:rsidRPr="00B62545" w:rsidRDefault="009C0A52" w:rsidP="00B62545">
      <w:pPr>
        <w:ind w:firstLine="709"/>
        <w:rPr>
          <w:rFonts w:cs="Arial"/>
        </w:rPr>
      </w:pPr>
      <w:r w:rsidRPr="00B62545">
        <w:rPr>
          <w:rFonts w:cs="Arial"/>
        </w:rPr>
        <w:t xml:space="preserve">- перечня видов выплат стимулирующего характера (Приложение к приказу управления труда Воронежской области от 10.12.2008 № 111/ОД); </w:t>
      </w:r>
    </w:p>
    <w:p w:rsidR="009C0A52" w:rsidRPr="00B62545" w:rsidRDefault="009C0A52" w:rsidP="00B62545">
      <w:pPr>
        <w:ind w:firstLine="709"/>
        <w:rPr>
          <w:rFonts w:cs="Arial"/>
        </w:rPr>
      </w:pPr>
      <w:r w:rsidRPr="00B62545">
        <w:rPr>
          <w:rFonts w:cs="Arial"/>
        </w:rPr>
        <w:t>- рекомендаций Российской трехсторонней комиссии по регулированию социально-трудовых отношений.</w:t>
      </w:r>
    </w:p>
    <w:p w:rsidR="00B62545" w:rsidRDefault="009C0A52" w:rsidP="00B62545">
      <w:pPr>
        <w:ind w:firstLine="709"/>
        <w:rPr>
          <w:rFonts w:cs="Arial"/>
          <w:bCs/>
        </w:rPr>
      </w:pPr>
      <w:r w:rsidRPr="00B62545">
        <w:rPr>
          <w:rFonts w:cs="Arial"/>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r w:rsidR="00B62545">
        <w:rPr>
          <w:rFonts w:cs="Arial"/>
          <w:bCs/>
        </w:rPr>
        <w:t xml:space="preserve"> </w:t>
      </w:r>
    </w:p>
    <w:p w:rsidR="00B62545" w:rsidRDefault="009C0A52" w:rsidP="00B62545">
      <w:pPr>
        <w:ind w:firstLine="709"/>
        <w:rPr>
          <w:rFonts w:cs="Arial"/>
        </w:rPr>
      </w:pPr>
      <w:r w:rsidRPr="00B62545">
        <w:rPr>
          <w:rFonts w:cs="Arial"/>
          <w:bCs/>
        </w:rPr>
        <w:t>2. Основные понятия</w:t>
      </w:r>
      <w:r w:rsidR="00B62545">
        <w:rPr>
          <w:rFonts w:cs="Arial"/>
        </w:rPr>
        <w:t xml:space="preserve"> </w:t>
      </w:r>
    </w:p>
    <w:p w:rsidR="009C0A52" w:rsidRPr="00B62545" w:rsidRDefault="009C0A52" w:rsidP="00B62545">
      <w:pPr>
        <w:ind w:firstLine="709"/>
        <w:rPr>
          <w:rFonts w:cs="Arial"/>
          <w:strike/>
        </w:rPr>
      </w:pPr>
      <w:r w:rsidRPr="00B62545">
        <w:rPr>
          <w:rFonts w:cs="Arial"/>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9C0A52" w:rsidRPr="00B62545" w:rsidRDefault="009C0A52" w:rsidP="00B62545">
      <w:pPr>
        <w:autoSpaceDE w:val="0"/>
        <w:autoSpaceDN w:val="0"/>
        <w:adjustRightInd w:val="0"/>
        <w:ind w:firstLine="709"/>
        <w:rPr>
          <w:rFonts w:cs="Arial"/>
        </w:rPr>
      </w:pPr>
      <w:r w:rsidRPr="00B62545">
        <w:rPr>
          <w:rFonts w:cs="Arial"/>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w:t>
      </w:r>
      <w:r w:rsidRPr="00B62545">
        <w:rPr>
          <w:rFonts w:cs="Arial"/>
        </w:rPr>
        <w:lastRenderedPageBreak/>
        <w:t>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C0A52" w:rsidRPr="00B62545" w:rsidRDefault="009C0A52" w:rsidP="00B62545">
      <w:pPr>
        <w:autoSpaceDE w:val="0"/>
        <w:autoSpaceDN w:val="0"/>
        <w:adjustRightInd w:val="0"/>
        <w:ind w:firstLine="709"/>
        <w:rPr>
          <w:rFonts w:cs="Arial"/>
        </w:rPr>
      </w:pPr>
      <w:r w:rsidRPr="00B62545">
        <w:rPr>
          <w:rFonts w:cs="Arial"/>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9C0A52" w:rsidRPr="00B62545" w:rsidRDefault="009C0A52" w:rsidP="00B62545">
      <w:pPr>
        <w:autoSpaceDE w:val="0"/>
        <w:autoSpaceDN w:val="0"/>
        <w:adjustRightInd w:val="0"/>
        <w:ind w:firstLine="709"/>
        <w:rPr>
          <w:rFonts w:cs="Arial"/>
        </w:rPr>
      </w:pPr>
      <w:r w:rsidRPr="00B62545">
        <w:rPr>
          <w:rFonts w:cs="Arial"/>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9C0A52" w:rsidRPr="00B62545" w:rsidRDefault="009C0A52" w:rsidP="00B62545">
      <w:pPr>
        <w:ind w:firstLine="709"/>
        <w:rPr>
          <w:rFonts w:cs="Arial"/>
        </w:rPr>
      </w:pPr>
      <w:r w:rsidRPr="00B62545">
        <w:rPr>
          <w:rFonts w:cs="Arial"/>
        </w:rPr>
        <w:t>Компенсационные выплаты</w:t>
      </w:r>
      <w:r w:rsidRPr="00B62545">
        <w:rPr>
          <w:rFonts w:cs="Arial"/>
          <w:bCs/>
        </w:rPr>
        <w:t xml:space="preserve"> – </w:t>
      </w:r>
      <w:r w:rsidRPr="00B62545">
        <w:rPr>
          <w:rFonts w:cs="Arial"/>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9C0A52" w:rsidRPr="00B62545" w:rsidRDefault="009C0A52" w:rsidP="00B62545">
      <w:pPr>
        <w:ind w:firstLine="709"/>
        <w:rPr>
          <w:rFonts w:cs="Arial"/>
        </w:rPr>
      </w:pPr>
      <w:r w:rsidRPr="00B62545">
        <w:rPr>
          <w:rFonts w:cs="Arial"/>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B62545">
        <w:rPr>
          <w:rFonts w:cs="Arial"/>
          <w:spacing w:val="-4"/>
        </w:rPr>
        <w:t>.</w:t>
      </w:r>
    </w:p>
    <w:p w:rsidR="009C0A52" w:rsidRPr="00B62545" w:rsidRDefault="009C0A52" w:rsidP="00B62545">
      <w:pPr>
        <w:pStyle w:val="ConsPlusNormal"/>
        <w:widowControl/>
        <w:ind w:firstLine="709"/>
        <w:jc w:val="both"/>
        <w:rPr>
          <w:sz w:val="24"/>
          <w:szCs w:val="24"/>
        </w:rPr>
      </w:pPr>
      <w:r w:rsidRPr="00B62545">
        <w:rPr>
          <w:sz w:val="24"/>
          <w:szCs w:val="24"/>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9C0A52" w:rsidRPr="00B62545" w:rsidRDefault="009C0A52" w:rsidP="00B62545">
      <w:pPr>
        <w:pStyle w:val="ConsPlusNormal"/>
        <w:widowControl/>
        <w:ind w:firstLine="709"/>
        <w:jc w:val="both"/>
        <w:rPr>
          <w:sz w:val="24"/>
          <w:szCs w:val="24"/>
        </w:rPr>
      </w:pPr>
      <w:r w:rsidRPr="00B62545">
        <w:rPr>
          <w:sz w:val="24"/>
          <w:szCs w:val="24"/>
        </w:rPr>
        <w:t>Стимулирующие выплаты</w:t>
      </w:r>
      <w:r w:rsidRPr="00B62545">
        <w:rPr>
          <w:bCs/>
          <w:sz w:val="24"/>
          <w:szCs w:val="24"/>
        </w:rPr>
        <w:t xml:space="preserve"> – </w:t>
      </w:r>
      <w:r w:rsidRPr="00B62545">
        <w:rPr>
          <w:sz w:val="24"/>
          <w:szCs w:val="24"/>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B62545" w:rsidRDefault="009C0A52" w:rsidP="00B62545">
      <w:pPr>
        <w:pStyle w:val="ConsPlusNormal"/>
        <w:widowControl/>
        <w:ind w:firstLine="709"/>
        <w:jc w:val="both"/>
        <w:rPr>
          <w:sz w:val="24"/>
          <w:szCs w:val="24"/>
        </w:rPr>
      </w:pPr>
      <w:r w:rsidRPr="00B62545">
        <w:rPr>
          <w:sz w:val="24"/>
          <w:szCs w:val="24"/>
        </w:rPr>
        <w:t>Стимулирующие выплаты выплачиваются за счет средств фонда стимулирования труда дошкольной образовательной организации.</w:t>
      </w:r>
      <w:r w:rsidR="00B62545">
        <w:rPr>
          <w:sz w:val="24"/>
          <w:szCs w:val="24"/>
        </w:rPr>
        <w:t xml:space="preserve"> </w:t>
      </w:r>
    </w:p>
    <w:p w:rsidR="009C0A52" w:rsidRPr="00B62545" w:rsidRDefault="009C0A52" w:rsidP="00B62545">
      <w:pPr>
        <w:pStyle w:val="1"/>
        <w:numPr>
          <w:ilvl w:val="0"/>
          <w:numId w:val="20"/>
        </w:numPr>
        <w:ind w:left="0" w:firstLine="709"/>
        <w:jc w:val="both"/>
        <w:rPr>
          <w:b w:val="0"/>
          <w:sz w:val="24"/>
          <w:szCs w:val="24"/>
        </w:rPr>
      </w:pPr>
      <w:r w:rsidRPr="00B62545">
        <w:rPr>
          <w:b w:val="0"/>
          <w:sz w:val="24"/>
          <w:szCs w:val="24"/>
        </w:rPr>
        <w:t>3. Формирование фонда оплаты труда</w:t>
      </w:r>
    </w:p>
    <w:p w:rsidR="00B62545" w:rsidRDefault="009C0A52" w:rsidP="00B62545">
      <w:pPr>
        <w:pStyle w:val="1"/>
        <w:numPr>
          <w:ilvl w:val="0"/>
          <w:numId w:val="20"/>
        </w:numPr>
        <w:ind w:left="0" w:firstLine="709"/>
        <w:jc w:val="both"/>
        <w:rPr>
          <w:b w:val="0"/>
          <w:kern w:val="27"/>
          <w:sz w:val="24"/>
          <w:szCs w:val="24"/>
        </w:rPr>
      </w:pPr>
      <w:r w:rsidRPr="00B62545">
        <w:rPr>
          <w:b w:val="0"/>
          <w:kern w:val="27"/>
          <w:sz w:val="24"/>
          <w:szCs w:val="24"/>
        </w:rPr>
        <w:t xml:space="preserve"> дошкольной образовательной организации</w:t>
      </w:r>
      <w:r w:rsidR="00B62545">
        <w:rPr>
          <w:b w:val="0"/>
          <w:kern w:val="27"/>
          <w:sz w:val="24"/>
          <w:szCs w:val="24"/>
        </w:rPr>
        <w:t xml:space="preserve"> </w:t>
      </w:r>
    </w:p>
    <w:p w:rsidR="009C0A52" w:rsidRPr="00B62545" w:rsidRDefault="009C0A52" w:rsidP="00B62545">
      <w:pPr>
        <w:autoSpaceDE w:val="0"/>
        <w:ind w:firstLine="709"/>
        <w:rPr>
          <w:rFonts w:cs="Arial"/>
        </w:rPr>
      </w:pPr>
      <w:r w:rsidRPr="00B62545">
        <w:rPr>
          <w:rFonts w:cs="Arial"/>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rsidR="009C0A52" w:rsidRPr="00B62545" w:rsidRDefault="0077069E" w:rsidP="00B62545">
      <w:pPr>
        <w:autoSpaceDE w:val="0"/>
        <w:autoSpaceDN w:val="0"/>
        <w:adjustRightInd w:val="0"/>
        <w:ind w:firstLine="709"/>
        <w:rPr>
          <w:rFonts w:cs="Arial"/>
        </w:rPr>
      </w:pPr>
      <m:oMath>
        <m:sSub>
          <m:sSubPr>
            <m:ctrlPr>
              <w:rPr>
                <w:rFonts w:ascii="Cambria Math" w:hAnsi="Cambria Math"/>
                <w:i/>
              </w:rPr>
            </m:ctrlPr>
          </m:sSubPr>
          <m:e>
            <m:r>
              <w:rPr>
                <w:rFonts w:ascii="Cambria Math" w:hAnsi="Cambria Math"/>
              </w:rPr>
              <m:t>ФОТ</m:t>
            </m:r>
          </m:e>
          <m:sub>
            <m:r>
              <w:rPr>
                <w:rFonts w:ascii="Cambria Math" w:hAnsi="Cambria Math"/>
              </w:rPr>
              <m:t>до</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rPr>
                  <m:t>С</m:t>
                </m:r>
              </m:e>
              <m:sub>
                <m:r>
                  <w:rPr>
                    <w:rFonts w:ascii="Cambria Math" w:hAnsi="Cambria Math"/>
                  </w:rPr>
                  <m:t>1</m:t>
                </m:r>
              </m:sub>
            </m:sSub>
            <m:r>
              <w:rPr>
                <w:rFonts w:ascii="Cambria Math" w:hAnsi="Cambria Math"/>
              </w:rPr>
              <m:t>×</m:t>
            </m:r>
            <m:d>
              <m:dPr>
                <m:ctrlPr>
                  <w:rPr>
                    <w:rFonts w:ascii="Cambria Math" w:hAnsi="Cambria Math"/>
                    <w:i/>
                    <w:lang w:val="en-US"/>
                  </w:rPr>
                </m:ctrlPr>
              </m:dPr>
              <m:e>
                <m:r>
                  <w:rPr>
                    <w:rFonts w:ascii="Cambria Math" w:hAnsi="Cambria Math"/>
                  </w:rPr>
                  <m:t>1-Уч.р</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3</m:t>
                </m:r>
              </m:sub>
            </m:sSub>
          </m:num>
          <m:den>
            <m:r>
              <w:rPr>
                <w:rFonts w:ascii="Cambria Math" w:hAnsi="Cambria Math"/>
              </w:rPr>
              <m:t>В</m:t>
            </m:r>
          </m:den>
        </m:f>
      </m:oMath>
      <w:r w:rsidR="009C0A52" w:rsidRPr="00B62545">
        <w:rPr>
          <w:rFonts w:cs="Arial"/>
        </w:rPr>
        <w:t>, где:</w:t>
      </w:r>
    </w:p>
    <w:p w:rsidR="009C0A52" w:rsidRPr="00B62545" w:rsidRDefault="009C0A52" w:rsidP="00B62545">
      <w:pPr>
        <w:autoSpaceDE w:val="0"/>
        <w:ind w:firstLine="709"/>
        <w:rPr>
          <w:rFonts w:cs="Arial"/>
          <w:bCs/>
        </w:rPr>
      </w:pPr>
      <w:r w:rsidRPr="00B62545">
        <w:rPr>
          <w:rFonts w:cs="Arial"/>
          <w:bCs/>
        </w:rPr>
        <w:t>ФОТ</w:t>
      </w:r>
      <w:r w:rsidRPr="00B62545">
        <w:rPr>
          <w:rFonts w:cs="Arial"/>
          <w:bCs/>
          <w:vertAlign w:val="subscript"/>
        </w:rPr>
        <w:t>до</w:t>
      </w:r>
      <w:r w:rsidRPr="00B62545">
        <w:rPr>
          <w:rFonts w:cs="Arial"/>
          <w:bCs/>
        </w:rPr>
        <w:t xml:space="preserve"> </w:t>
      </w:r>
      <w:r w:rsidRPr="00B62545">
        <w:rPr>
          <w:rFonts w:cs="Arial"/>
        </w:rPr>
        <w:t>– фонд оплаты труда дошкольной образовательной организации;</w:t>
      </w:r>
    </w:p>
    <w:p w:rsidR="009C0A52" w:rsidRPr="00B62545" w:rsidRDefault="009C0A52" w:rsidP="00B62545">
      <w:pPr>
        <w:autoSpaceDE w:val="0"/>
        <w:ind w:firstLine="709"/>
        <w:rPr>
          <w:rFonts w:cs="Arial"/>
          <w:bCs/>
        </w:rPr>
      </w:pPr>
      <w:r w:rsidRPr="00B62545">
        <w:rPr>
          <w:rFonts w:cs="Arial"/>
          <w:bCs/>
        </w:rPr>
        <w:t>С</w:t>
      </w:r>
      <w:r w:rsidRPr="00B62545">
        <w:rPr>
          <w:rFonts w:cs="Arial"/>
          <w:bCs/>
          <w:vertAlign w:val="subscript"/>
        </w:rPr>
        <w:t>1</w:t>
      </w:r>
      <w:r w:rsidRPr="00B62545">
        <w:rPr>
          <w:rFonts w:cs="Arial"/>
          <w:bCs/>
        </w:rPr>
        <w:t xml:space="preserve"> </w:t>
      </w:r>
      <w:r w:rsidRPr="00B62545">
        <w:rPr>
          <w:rFonts w:cs="Arial"/>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9C0A52" w:rsidRPr="00B62545" w:rsidRDefault="009C0A52" w:rsidP="00B62545">
      <w:pPr>
        <w:autoSpaceDE w:val="0"/>
        <w:ind w:firstLine="709"/>
        <w:rPr>
          <w:rFonts w:cs="Arial"/>
        </w:rPr>
      </w:pPr>
      <w:r w:rsidRPr="00B62545">
        <w:rPr>
          <w:rFonts w:cs="Arial"/>
          <w:bCs/>
        </w:rPr>
        <w:t>Уч.р</w:t>
      </w:r>
      <w:r w:rsidRPr="00B62545">
        <w:rPr>
          <w:rFonts w:cs="Arial"/>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9C0A52" w:rsidRPr="00B62545" w:rsidRDefault="009C0A52" w:rsidP="00B62545">
      <w:pPr>
        <w:autoSpaceDE w:val="0"/>
        <w:ind w:firstLine="709"/>
        <w:rPr>
          <w:rFonts w:cs="Arial"/>
        </w:rPr>
      </w:pPr>
      <w:r w:rsidRPr="00B62545">
        <w:rPr>
          <w:rFonts w:cs="Arial"/>
          <w:bCs/>
        </w:rPr>
        <w:t>С</w:t>
      </w:r>
      <w:r w:rsidRPr="00B62545">
        <w:rPr>
          <w:rFonts w:cs="Arial"/>
          <w:bCs/>
          <w:vertAlign w:val="subscript"/>
        </w:rPr>
        <w:t>2</w:t>
      </w:r>
      <w:r w:rsidRPr="00B62545">
        <w:rPr>
          <w:rFonts w:cs="Arial"/>
          <w:bCs/>
        </w:rPr>
        <w:t xml:space="preserve"> – </w:t>
      </w:r>
      <w:r w:rsidRPr="00B62545">
        <w:rPr>
          <w:rFonts w:cs="Arial"/>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9C0A52" w:rsidRPr="00B62545" w:rsidRDefault="009C0A52" w:rsidP="00B62545">
      <w:pPr>
        <w:autoSpaceDE w:val="0"/>
        <w:ind w:firstLine="709"/>
        <w:rPr>
          <w:rFonts w:cs="Arial"/>
        </w:rPr>
      </w:pPr>
      <w:r w:rsidRPr="00B62545">
        <w:rPr>
          <w:rFonts w:cs="Arial"/>
        </w:rPr>
        <w:t>С</w:t>
      </w:r>
      <w:r w:rsidRPr="00B62545">
        <w:rPr>
          <w:rFonts w:cs="Arial"/>
          <w:vertAlign w:val="subscript"/>
        </w:rPr>
        <w:t>3</w:t>
      </w:r>
      <w:r w:rsidRPr="00B62545">
        <w:rPr>
          <w:rFonts w:cs="Arial"/>
        </w:rPr>
        <w:t xml:space="preserve"> - сумма внебюджетных средств;</w:t>
      </w:r>
    </w:p>
    <w:p w:rsidR="00B62545" w:rsidRDefault="009C0A52" w:rsidP="00B62545">
      <w:pPr>
        <w:autoSpaceDE w:val="0"/>
        <w:ind w:firstLine="709"/>
        <w:rPr>
          <w:rFonts w:cs="Arial"/>
        </w:rPr>
      </w:pPr>
      <w:r w:rsidRPr="00B62545">
        <w:rPr>
          <w:rFonts w:cs="Arial"/>
          <w:bCs/>
        </w:rPr>
        <w:t>В</w:t>
      </w:r>
      <w:r w:rsidRPr="00B62545">
        <w:rPr>
          <w:rFonts w:cs="Arial"/>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r w:rsidR="00B62545">
        <w:rPr>
          <w:rFonts w:cs="Arial"/>
        </w:rPr>
        <w:t xml:space="preserve"> </w:t>
      </w:r>
    </w:p>
    <w:p w:rsidR="00B62545" w:rsidRDefault="009C0A52" w:rsidP="00B62545">
      <w:pPr>
        <w:pStyle w:val="1"/>
        <w:numPr>
          <w:ilvl w:val="0"/>
          <w:numId w:val="20"/>
        </w:numPr>
        <w:ind w:left="0" w:firstLine="709"/>
        <w:jc w:val="both"/>
        <w:rPr>
          <w:b w:val="0"/>
          <w:sz w:val="24"/>
          <w:szCs w:val="24"/>
        </w:rPr>
      </w:pPr>
      <w:r w:rsidRPr="00B62545">
        <w:rPr>
          <w:b w:val="0"/>
          <w:sz w:val="24"/>
          <w:szCs w:val="24"/>
        </w:rPr>
        <w:t>4. Распределение фонда оплаты труда</w:t>
      </w:r>
      <w:r w:rsidR="00B62545">
        <w:rPr>
          <w:b w:val="0"/>
          <w:sz w:val="24"/>
          <w:szCs w:val="24"/>
        </w:rPr>
        <w:t xml:space="preserve">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4.1. Фонд оплаты труда дошкольной образовательной организации (далее – ФОТ) состоит из базовой части (ФОТ</w:t>
      </w:r>
      <w:r w:rsidRPr="00B62545">
        <w:rPr>
          <w:rFonts w:ascii="Arial" w:hAnsi="Arial" w:cs="Arial"/>
          <w:vertAlign w:val="subscript"/>
        </w:rPr>
        <w:t>б</w:t>
      </w:r>
      <w:r w:rsidRPr="00B62545">
        <w:rPr>
          <w:rFonts w:ascii="Arial" w:hAnsi="Arial" w:cs="Arial"/>
        </w:rPr>
        <w:t>) и стимулирующей части (ФОТ</w:t>
      </w:r>
      <w:r w:rsidRPr="00B62545">
        <w:rPr>
          <w:rFonts w:ascii="Arial" w:hAnsi="Arial" w:cs="Arial"/>
          <w:vertAlign w:val="subscript"/>
        </w:rPr>
        <w:t>ст</w:t>
      </w:r>
      <w:r w:rsidRPr="00B62545">
        <w:rPr>
          <w:rFonts w:ascii="Arial" w:hAnsi="Arial" w:cs="Arial"/>
        </w:rPr>
        <w:t>).</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4.2. ФОТ</w:t>
      </w:r>
      <w:r w:rsidRPr="00B62545">
        <w:rPr>
          <w:rFonts w:ascii="Arial" w:hAnsi="Arial" w:cs="Arial"/>
          <w:vertAlign w:val="subscript"/>
        </w:rPr>
        <w:t>б</w:t>
      </w:r>
      <w:r w:rsidRPr="00B62545">
        <w:rPr>
          <w:rFonts w:ascii="Arial" w:hAnsi="Arial" w:cs="Arial"/>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9C0A52" w:rsidRPr="00B62545" w:rsidRDefault="009C0A52" w:rsidP="00B62545">
      <w:pPr>
        <w:ind w:firstLine="709"/>
        <w:rPr>
          <w:rFonts w:cs="Arial"/>
        </w:rPr>
      </w:pPr>
      <w:r w:rsidRPr="00B62545">
        <w:rPr>
          <w:rFonts w:cs="Arial"/>
        </w:rPr>
        <w:t xml:space="preserve">1) Доля ФОТ административно-управленческого персонала не должна превышать 10% </w:t>
      </w:r>
      <w:r w:rsidRPr="00B62545">
        <w:rPr>
          <w:rStyle w:val="af"/>
          <w:rFonts w:cs="Arial"/>
        </w:rPr>
        <w:footnoteReference w:id="1"/>
      </w:r>
      <w:r w:rsidRPr="00B62545">
        <w:rPr>
          <w:rFonts w:cs="Arial"/>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2) Доля фонда оплаты труда педагогического персонала должна быть не менее 75% от ФОТ формируемого из средств субвенции областного бюджета.</w:t>
      </w:r>
      <w:r w:rsidR="00B62545">
        <w:rPr>
          <w:rFonts w:ascii="Arial" w:hAnsi="Arial" w:cs="Arial"/>
        </w:rPr>
        <w:t xml:space="preserve"> </w:t>
      </w:r>
    </w:p>
    <w:p w:rsidR="00B62545" w:rsidRDefault="009C0A52" w:rsidP="00B62545">
      <w:pPr>
        <w:pStyle w:val="formattexttopleveltext"/>
        <w:spacing w:before="0" w:beforeAutospacing="0" w:after="0" w:afterAutospacing="0"/>
        <w:ind w:firstLine="709"/>
        <w:rPr>
          <w:rFonts w:ascii="Arial" w:hAnsi="Arial" w:cs="Arial"/>
          <w:bCs/>
        </w:rPr>
      </w:pPr>
      <w:r w:rsidRPr="00B62545">
        <w:rPr>
          <w:rFonts w:ascii="Arial" w:hAnsi="Arial" w:cs="Arial"/>
          <w:bCs/>
        </w:rPr>
        <w:t>5. Расчет заработной платы работников</w:t>
      </w:r>
      <w:r w:rsidR="00B62545">
        <w:rPr>
          <w:rFonts w:ascii="Arial" w:hAnsi="Arial" w:cs="Arial"/>
          <w:bCs/>
        </w:rPr>
        <w:t xml:space="preserve">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lastRenderedPageBreak/>
        <w:t>Заработная плата работников дошкольной образовательной организации рассчитывается по следующей формуле:</w:t>
      </w:r>
    </w:p>
    <w:p w:rsidR="009C0A52" w:rsidRPr="00B62545" w:rsidRDefault="009C0A52" w:rsidP="00B62545">
      <w:pPr>
        <w:pStyle w:val="aa"/>
        <w:numPr>
          <w:ilvl w:val="0"/>
          <w:numId w:val="20"/>
        </w:numPr>
        <w:ind w:left="0" w:firstLine="709"/>
        <w:rPr>
          <w:rFonts w:cs="Arial"/>
        </w:rPr>
      </w:pPr>
      <w:r w:rsidRPr="00B62545">
        <w:rPr>
          <w:rFonts w:cs="Arial"/>
        </w:rPr>
        <w:t>Зп=Од+К+С , где:</w:t>
      </w:r>
    </w:p>
    <w:p w:rsidR="009C0A52" w:rsidRPr="00B62545" w:rsidRDefault="009C0A52" w:rsidP="00B62545">
      <w:pPr>
        <w:tabs>
          <w:tab w:val="left" w:pos="0"/>
        </w:tabs>
        <w:ind w:firstLine="709"/>
        <w:rPr>
          <w:rFonts w:cs="Arial"/>
          <w:bCs/>
        </w:rPr>
      </w:pPr>
      <w:r w:rsidRPr="00B62545">
        <w:rPr>
          <w:rFonts w:cs="Arial"/>
          <w:bCs/>
        </w:rPr>
        <w:t>Зп</w:t>
      </w:r>
      <w:r w:rsidRPr="00B62545">
        <w:rPr>
          <w:rFonts w:cs="Arial"/>
        </w:rPr>
        <w:t xml:space="preserve"> – заработная плата;</w:t>
      </w:r>
    </w:p>
    <w:p w:rsidR="009C0A52" w:rsidRPr="00B62545" w:rsidRDefault="009C0A52" w:rsidP="00B62545">
      <w:pPr>
        <w:tabs>
          <w:tab w:val="left" w:pos="0"/>
        </w:tabs>
        <w:ind w:firstLine="709"/>
        <w:rPr>
          <w:rFonts w:cs="Arial"/>
          <w:bCs/>
        </w:rPr>
      </w:pPr>
      <w:r w:rsidRPr="00B62545">
        <w:rPr>
          <w:rFonts w:cs="Arial"/>
          <w:bCs/>
        </w:rPr>
        <w:t xml:space="preserve">Од </w:t>
      </w:r>
      <w:r w:rsidRPr="00B62545">
        <w:rPr>
          <w:rFonts w:cs="Arial"/>
        </w:rPr>
        <w:t>– оклад по ПКГ;</w:t>
      </w:r>
    </w:p>
    <w:p w:rsidR="009C0A52" w:rsidRPr="00B62545" w:rsidRDefault="009C0A52" w:rsidP="00B62545">
      <w:pPr>
        <w:tabs>
          <w:tab w:val="left" w:pos="0"/>
        </w:tabs>
        <w:ind w:firstLine="709"/>
        <w:rPr>
          <w:rFonts w:cs="Arial"/>
          <w:bCs/>
        </w:rPr>
      </w:pPr>
      <w:r w:rsidRPr="00B62545">
        <w:rPr>
          <w:rFonts w:cs="Arial"/>
          <w:bCs/>
        </w:rPr>
        <w:t xml:space="preserve">К </w:t>
      </w:r>
      <w:r w:rsidRPr="00B62545">
        <w:rPr>
          <w:rFonts w:cs="Arial"/>
        </w:rPr>
        <w:t>– компенсационные выплаты (см. главу «Выплаты компенсационного характера»);</w:t>
      </w:r>
    </w:p>
    <w:p w:rsidR="009C0A52" w:rsidRPr="00B62545" w:rsidRDefault="009C0A52" w:rsidP="00B62545">
      <w:pPr>
        <w:pStyle w:val="formattexttopleveltext"/>
        <w:tabs>
          <w:tab w:val="left" w:pos="0"/>
        </w:tabs>
        <w:spacing w:before="0" w:beforeAutospacing="0" w:after="0" w:afterAutospacing="0"/>
        <w:ind w:firstLine="709"/>
        <w:rPr>
          <w:rFonts w:ascii="Arial" w:hAnsi="Arial" w:cs="Arial"/>
        </w:rPr>
      </w:pPr>
      <w:r w:rsidRPr="00B62545">
        <w:rPr>
          <w:rFonts w:ascii="Arial" w:hAnsi="Arial" w:cs="Arial"/>
          <w:bCs/>
        </w:rPr>
        <w:t xml:space="preserve">С </w:t>
      </w:r>
      <w:r w:rsidRPr="00B62545">
        <w:rPr>
          <w:rFonts w:ascii="Arial" w:hAnsi="Arial" w:cs="Arial"/>
        </w:rPr>
        <w:t>– стимулирующие выплаты (см. главу «Стимулирующие выплаты»).</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Месячная заработная плата работника, полностью отработавшего за этот период норму рабочего времени и выполнившего</w:t>
      </w:r>
      <w:r w:rsidR="00B62545">
        <w:rPr>
          <w:rFonts w:ascii="Arial" w:hAnsi="Arial" w:cs="Arial"/>
        </w:rPr>
        <w:t xml:space="preserve"> </w:t>
      </w:r>
      <w:r w:rsidRPr="00B62545">
        <w:rPr>
          <w:rFonts w:ascii="Arial" w:hAnsi="Arial" w:cs="Arial"/>
        </w:rPr>
        <w:t>нормы</w:t>
      </w:r>
      <w:r w:rsidR="00B62545">
        <w:rPr>
          <w:rFonts w:ascii="Arial" w:hAnsi="Arial" w:cs="Arial"/>
        </w:rPr>
        <w:t xml:space="preserve"> </w:t>
      </w:r>
      <w:r w:rsidRPr="00B62545">
        <w:rPr>
          <w:rFonts w:ascii="Arial" w:hAnsi="Arial" w:cs="Arial"/>
        </w:rPr>
        <w:t>труда (трудовые обязанности), не может быть ниже минимального размера оплаты труда.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Расчет заработной платы педагогических работников (ЗП</w:t>
      </w:r>
      <w:r w:rsidRPr="00B62545">
        <w:rPr>
          <w:rFonts w:ascii="Arial" w:hAnsi="Arial" w:cs="Arial"/>
          <w:vertAlign w:val="subscript"/>
        </w:rPr>
        <w:t>пед</w:t>
      </w:r>
      <w:r w:rsidRPr="00B62545">
        <w:rPr>
          <w:rFonts w:ascii="Arial" w:hAnsi="Arial" w:cs="Arial"/>
        </w:rPr>
        <w:t>) производится по следующей формуле:</w:t>
      </w:r>
    </w:p>
    <w:p w:rsidR="009C0A52" w:rsidRPr="00B62545" w:rsidRDefault="0077069E" w:rsidP="00B62545">
      <w:pPr>
        <w:pStyle w:val="formattexttopleveltext"/>
        <w:numPr>
          <w:ilvl w:val="1"/>
          <w:numId w:val="20"/>
        </w:numPr>
        <w:tabs>
          <w:tab w:val="clear" w:pos="576"/>
          <w:tab w:val="left" w:pos="0"/>
        </w:tabs>
        <w:spacing w:before="0" w:beforeAutospacing="0" w:after="0" w:afterAutospacing="0"/>
        <w:ind w:left="0" w:firstLine="709"/>
        <w:rPr>
          <w:rFonts w:ascii="Arial" w:hAnsi="Arial" w:cs="Arial"/>
        </w:rPr>
      </w:pPr>
      <m:oMath>
        <m:sSub>
          <m:sSubPr>
            <m:ctrlPr>
              <w:rPr>
                <w:rFonts w:ascii="Cambria Math" w:hAnsi="Cambria Math"/>
                <w:i/>
              </w:rPr>
            </m:ctrlPr>
          </m:sSubPr>
          <m:e>
            <m:r>
              <w:rPr>
                <w:rFonts w:ascii="Cambria Math" w:hAnsi="Cambria Math"/>
              </w:rPr>
              <m:t>ЗП</m:t>
            </m:r>
          </m:e>
          <m:sub>
            <m:r>
              <w:rPr>
                <w:rFonts w:ascii="Cambria Math" w:hAnsi="Cambria Math"/>
              </w:rPr>
              <m:t>пед</m:t>
            </m:r>
          </m:sub>
        </m:sSub>
        <m:r>
          <w:rPr>
            <w:rFonts w:ascii="Cambria Math" w:hAnsi="Cambria Math"/>
          </w:rPr>
          <m:t>=</m:t>
        </m:r>
        <m:f>
          <m:fPr>
            <m:ctrlPr>
              <w:rPr>
                <w:rFonts w:ascii="Cambria Math" w:hAnsi="Cambria Math"/>
                <w:i/>
              </w:rPr>
            </m:ctrlPr>
          </m:fPr>
          <m:num>
            <m:r>
              <w:rPr>
                <w:rFonts w:ascii="Cambria Math" w:hAnsi="Cambria Math"/>
              </w:rPr>
              <m:t>Од</m:t>
            </m:r>
          </m:num>
          <m:den>
            <m:r>
              <w:rPr>
                <w:rFonts w:ascii="Cambria Math" w:hAnsi="Cambria Math"/>
              </w:rPr>
              <m:t>нч</m:t>
            </m:r>
          </m:den>
        </m:f>
        <m:r>
          <w:rPr>
            <w:rFonts w:ascii="Cambria Math" w:hAnsi="Cambria Math"/>
          </w:rPr>
          <m:t>×фч+К+С</m:t>
        </m:r>
      </m:oMath>
      <w:r w:rsidR="009C0A52" w:rsidRPr="00B62545">
        <w:rPr>
          <w:rFonts w:ascii="Arial" w:hAnsi="Arial" w:cs="Arial"/>
        </w:rPr>
        <w:t xml:space="preserve">, где </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Од – оклад по ПКГ (Приложение № 4);</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К – компенсационные выплаты (см. главу «Выплаты компенсационного характера»);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С – стимулирующие выплаты (см. главу «Стимулирующие выплаты»).</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В тарификационный список вносятся изменения в следующих случаях:</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изменение педагогической нагрузки;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установление квалификационной категории;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изменение оснований выплат компенсационного и стимулирующего характера;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больничный лист или отсутствие ранее протарифицированного работника на протяжении более чем 2 месяцев и другое.</w:t>
      </w:r>
    </w:p>
    <w:p w:rsid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Все расчеты в тарификационном списке производятся в целых числах, согласно правилам математического округления.</w:t>
      </w:r>
      <w:r w:rsidR="00B62545">
        <w:rPr>
          <w:rFonts w:ascii="Arial" w:hAnsi="Arial" w:cs="Arial"/>
        </w:rPr>
        <w:t xml:space="preserve"> </w:t>
      </w:r>
    </w:p>
    <w:p w:rsid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6. Расчет заработной платы административно-управленческого персонала</w:t>
      </w:r>
      <w:r w:rsidR="00B62545">
        <w:rPr>
          <w:rFonts w:ascii="Arial" w:hAnsi="Arial" w:cs="Arial"/>
        </w:rPr>
        <w:t xml:space="preserve"> </w:t>
      </w:r>
    </w:p>
    <w:p w:rsidR="009C0A52" w:rsidRPr="00B62545" w:rsidRDefault="009C0A52" w:rsidP="00B62545">
      <w:pPr>
        <w:ind w:firstLine="709"/>
        <w:rPr>
          <w:rFonts w:cs="Arial"/>
        </w:rPr>
      </w:pPr>
      <w:r w:rsidRPr="00B62545">
        <w:rPr>
          <w:rFonts w:cs="Arial"/>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9C0A52" w:rsidRPr="00B62545" w:rsidRDefault="009C0A52" w:rsidP="00B62545">
      <w:pPr>
        <w:ind w:firstLine="709"/>
        <w:rPr>
          <w:rFonts w:cs="Arial"/>
        </w:rPr>
      </w:pPr>
      <w:r w:rsidRPr="00B62545">
        <w:rPr>
          <w:rFonts w:cs="Arial"/>
        </w:rPr>
        <w:t>Должностные оклады заместителей руководителя и главного бухгалтера рассчитываются по следующей формуле:</w:t>
      </w:r>
    </w:p>
    <w:p w:rsidR="009C0A52" w:rsidRPr="00B62545" w:rsidRDefault="009C0A52" w:rsidP="00B62545">
      <w:pPr>
        <w:ind w:firstLine="709"/>
        <w:rPr>
          <w:rFonts w:cs="Arial"/>
        </w:rPr>
      </w:pPr>
      <w:r w:rsidRPr="00B62545">
        <w:rPr>
          <w:rFonts w:cs="Arial"/>
        </w:rPr>
        <w:t>ОД</w:t>
      </w:r>
      <w:r w:rsidRPr="00B62545">
        <w:rPr>
          <w:rFonts w:cs="Arial"/>
          <w:vertAlign w:val="subscript"/>
        </w:rPr>
        <w:t>зр</w:t>
      </w:r>
      <w:r w:rsidRPr="00B62545">
        <w:rPr>
          <w:rFonts w:cs="Arial"/>
        </w:rPr>
        <w:t>=О</w:t>
      </w:r>
      <w:r w:rsidRPr="00B62545">
        <w:rPr>
          <w:rFonts w:cs="Arial"/>
          <w:vertAlign w:val="subscript"/>
        </w:rPr>
        <w:t>баз</w:t>
      </w:r>
      <w:r w:rsidRPr="00B62545">
        <w:rPr>
          <w:rFonts w:cs="Arial"/>
        </w:rPr>
        <w:t xml:space="preserve">×(1-З)+К+С , где: </w:t>
      </w:r>
    </w:p>
    <w:p w:rsidR="009C0A52" w:rsidRPr="00B62545" w:rsidRDefault="009C0A52" w:rsidP="00B62545">
      <w:pPr>
        <w:ind w:firstLine="709"/>
        <w:rPr>
          <w:rFonts w:cs="Arial"/>
        </w:rPr>
      </w:pPr>
      <w:r w:rsidRPr="00B62545">
        <w:rPr>
          <w:rFonts w:cs="Arial"/>
          <w:noProof/>
        </w:rPr>
        <w:t>ОД</w:t>
      </w:r>
      <w:r w:rsidRPr="00B62545">
        <w:rPr>
          <w:rFonts w:cs="Arial"/>
          <w:noProof/>
          <w:vertAlign w:val="subscript"/>
        </w:rPr>
        <w:t>зр</w:t>
      </w:r>
      <w:r w:rsidRPr="00B62545">
        <w:rPr>
          <w:rFonts w:cs="Arial"/>
        </w:rPr>
        <w:t xml:space="preserve"> - должностные оклады заместителей руководителя, главного бухгалтера;</w:t>
      </w:r>
    </w:p>
    <w:p w:rsidR="009C0A52" w:rsidRPr="00B62545" w:rsidRDefault="009C0A52" w:rsidP="00B62545">
      <w:pPr>
        <w:ind w:firstLine="709"/>
        <w:rPr>
          <w:rFonts w:cs="Arial"/>
        </w:rPr>
      </w:pPr>
      <w:r w:rsidRPr="00B62545">
        <w:rPr>
          <w:rFonts w:cs="Arial"/>
          <w:noProof/>
        </w:rPr>
        <w:t>О</w:t>
      </w:r>
      <w:r w:rsidRPr="00B62545">
        <w:rPr>
          <w:rFonts w:cs="Arial"/>
          <w:noProof/>
          <w:vertAlign w:val="subscript"/>
        </w:rPr>
        <w:t>баз</w:t>
      </w:r>
      <w:r w:rsidRPr="00B62545">
        <w:rPr>
          <w:rFonts w:cs="Arial"/>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rsidR="009C0A52" w:rsidRPr="00B62545" w:rsidRDefault="009C0A52" w:rsidP="00B62545">
      <w:pPr>
        <w:ind w:firstLine="709"/>
        <w:rPr>
          <w:rFonts w:cs="Arial"/>
        </w:rPr>
      </w:pPr>
      <w:r w:rsidRPr="00B62545">
        <w:rPr>
          <w:rFonts w:cs="Arial"/>
          <w:noProof/>
        </w:rPr>
        <w:t>З</w:t>
      </w:r>
      <w:r w:rsidRPr="00B62545">
        <w:rPr>
          <w:rFonts w:cs="Arial"/>
        </w:rPr>
        <w:t xml:space="preserve">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rsidR="009C0A52" w:rsidRPr="00B62545" w:rsidRDefault="009C0A52" w:rsidP="00B62545">
      <w:pPr>
        <w:ind w:firstLine="709"/>
        <w:rPr>
          <w:rFonts w:cs="Arial"/>
        </w:rPr>
      </w:pPr>
      <w:r w:rsidRPr="00B62545">
        <w:rPr>
          <w:rFonts w:cs="Arial"/>
        </w:rPr>
        <w:lastRenderedPageBreak/>
        <w:t>К - компенсационные выплаты (см. главу «Выплаты компенсационного характера»);</w:t>
      </w:r>
    </w:p>
    <w:p w:rsidR="009C0A52" w:rsidRPr="00B62545" w:rsidRDefault="009C0A52" w:rsidP="00B62545">
      <w:pPr>
        <w:ind w:firstLine="709"/>
        <w:rPr>
          <w:rFonts w:cs="Arial"/>
        </w:rPr>
      </w:pPr>
      <w:r w:rsidRPr="00B62545">
        <w:rPr>
          <w:rFonts w:cs="Arial"/>
        </w:rPr>
        <w:t>С - стимулирующие выплаты (см. главу «Стимулирующие выплаты»).</w:t>
      </w:r>
    </w:p>
    <w:p w:rsidR="009C0A52" w:rsidRPr="00B62545" w:rsidRDefault="009C0A52" w:rsidP="00B62545">
      <w:pPr>
        <w:ind w:firstLine="709"/>
        <w:rPr>
          <w:rFonts w:cs="Arial"/>
        </w:rPr>
      </w:pPr>
      <w:r w:rsidRPr="00B62545">
        <w:rPr>
          <w:rFonts w:cs="Arial"/>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62545" w:rsidRDefault="009C0A52" w:rsidP="00B62545">
      <w:pPr>
        <w:ind w:firstLine="709"/>
        <w:rPr>
          <w:rFonts w:cs="Arial"/>
        </w:rPr>
      </w:pPr>
      <w:r w:rsidRPr="00B62545">
        <w:rPr>
          <w:rFonts w:cs="Arial"/>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r w:rsidR="00B62545">
        <w:rPr>
          <w:rFonts w:cs="Arial"/>
        </w:rPr>
        <w:t xml:space="preserve"> </w:t>
      </w:r>
    </w:p>
    <w:p w:rsidR="00B62545" w:rsidRDefault="009C0A52" w:rsidP="00B62545">
      <w:pPr>
        <w:ind w:firstLine="709"/>
        <w:rPr>
          <w:rFonts w:cs="Arial"/>
          <w:bCs/>
        </w:rPr>
      </w:pPr>
      <w:r w:rsidRPr="00B62545">
        <w:rPr>
          <w:rFonts w:cs="Arial"/>
          <w:bCs/>
        </w:rPr>
        <w:t>7. Выплаты компенсационного характера</w:t>
      </w:r>
      <w:r w:rsidR="00B62545">
        <w:rPr>
          <w:rFonts w:cs="Arial"/>
          <w:bCs/>
        </w:rPr>
        <w:t xml:space="preserve"> </w:t>
      </w:r>
    </w:p>
    <w:p w:rsidR="009C0A52" w:rsidRPr="00B62545" w:rsidRDefault="009C0A52" w:rsidP="00B62545">
      <w:pPr>
        <w:pStyle w:val="aff2"/>
        <w:spacing w:after="0"/>
        <w:ind w:left="0" w:firstLine="709"/>
        <w:rPr>
          <w:rFonts w:cs="Arial"/>
          <w:sz w:val="24"/>
          <w:szCs w:val="24"/>
        </w:rPr>
      </w:pPr>
      <w:r w:rsidRPr="00B62545">
        <w:rPr>
          <w:rFonts w:cs="Arial"/>
          <w:sz w:val="24"/>
          <w:szCs w:val="24"/>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9C0A52" w:rsidRPr="00B62545" w:rsidRDefault="009C0A52" w:rsidP="00B62545">
      <w:pPr>
        <w:pStyle w:val="aff2"/>
        <w:spacing w:after="0"/>
        <w:ind w:left="0" w:firstLine="709"/>
        <w:rPr>
          <w:rFonts w:cs="Arial"/>
          <w:sz w:val="24"/>
          <w:szCs w:val="24"/>
        </w:rPr>
      </w:pPr>
      <w:r w:rsidRPr="00B62545">
        <w:rPr>
          <w:rFonts w:cs="Arial"/>
          <w:sz w:val="24"/>
          <w:szCs w:val="24"/>
        </w:rPr>
        <w:t>К = К</w:t>
      </w:r>
      <w:r w:rsidRPr="00B62545">
        <w:rPr>
          <w:rFonts w:cs="Arial"/>
          <w:sz w:val="24"/>
          <w:szCs w:val="24"/>
          <w:vertAlign w:val="subscript"/>
        </w:rPr>
        <w:t>1</w:t>
      </w:r>
      <w:r w:rsidRPr="00B62545">
        <w:rPr>
          <w:rFonts w:cs="Arial"/>
          <w:sz w:val="24"/>
          <w:szCs w:val="24"/>
        </w:rPr>
        <w:t xml:space="preserve"> + К</w:t>
      </w:r>
      <w:r w:rsidRPr="00B62545">
        <w:rPr>
          <w:rFonts w:cs="Arial"/>
          <w:sz w:val="24"/>
          <w:szCs w:val="24"/>
          <w:vertAlign w:val="subscript"/>
        </w:rPr>
        <w:t>2</w:t>
      </w:r>
      <w:r w:rsidRPr="00B62545">
        <w:rPr>
          <w:rFonts w:cs="Arial"/>
          <w:sz w:val="24"/>
          <w:szCs w:val="24"/>
        </w:rPr>
        <w:t xml:space="preserve"> + К</w:t>
      </w:r>
      <w:r w:rsidRPr="00B62545">
        <w:rPr>
          <w:rFonts w:cs="Arial"/>
          <w:sz w:val="24"/>
          <w:szCs w:val="24"/>
          <w:vertAlign w:val="subscript"/>
        </w:rPr>
        <w:t xml:space="preserve">3 </w:t>
      </w:r>
      <w:r w:rsidRPr="00B62545">
        <w:rPr>
          <w:rFonts w:cs="Arial"/>
          <w:sz w:val="24"/>
          <w:szCs w:val="24"/>
        </w:rPr>
        <w:t>+ К</w:t>
      </w:r>
      <w:r w:rsidRPr="00B62545">
        <w:rPr>
          <w:rFonts w:cs="Arial"/>
          <w:sz w:val="24"/>
          <w:szCs w:val="24"/>
          <w:vertAlign w:val="subscript"/>
        </w:rPr>
        <w:t xml:space="preserve">4 </w:t>
      </w:r>
      <w:r w:rsidRPr="00B62545">
        <w:rPr>
          <w:rFonts w:cs="Arial"/>
          <w:sz w:val="24"/>
          <w:szCs w:val="24"/>
        </w:rPr>
        <w:t>+ К</w:t>
      </w:r>
      <w:r w:rsidRPr="00B62545">
        <w:rPr>
          <w:rFonts w:cs="Arial"/>
          <w:sz w:val="24"/>
          <w:szCs w:val="24"/>
          <w:vertAlign w:val="subscript"/>
        </w:rPr>
        <w:t xml:space="preserve">5 </w:t>
      </w:r>
      <w:r w:rsidRPr="00B62545">
        <w:rPr>
          <w:rFonts w:cs="Arial"/>
          <w:sz w:val="24"/>
          <w:szCs w:val="24"/>
        </w:rPr>
        <w:t>+ К</w:t>
      </w:r>
      <w:r w:rsidRPr="00B62545">
        <w:rPr>
          <w:rFonts w:cs="Arial"/>
          <w:sz w:val="24"/>
          <w:szCs w:val="24"/>
          <w:vertAlign w:val="subscript"/>
        </w:rPr>
        <w:t xml:space="preserve">6 </w:t>
      </w:r>
      <w:r w:rsidRPr="00B62545">
        <w:rPr>
          <w:rFonts w:cs="Arial"/>
          <w:sz w:val="24"/>
          <w:szCs w:val="24"/>
        </w:rPr>
        <w:t>, где</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1</w:t>
      </w:r>
      <w:r w:rsidRPr="00B62545">
        <w:rPr>
          <w:rFonts w:cs="Arial"/>
          <w:sz w:val="24"/>
          <w:szCs w:val="24"/>
        </w:rPr>
        <w:t xml:space="preserve"> – выплаты компенсационного характера работникам, занятым на работах во вре</w:t>
      </w:r>
      <w:r w:rsidRPr="00B62545">
        <w:rPr>
          <w:rFonts w:cs="Arial"/>
          <w:bCs/>
          <w:sz w:val="24"/>
          <w:szCs w:val="24"/>
        </w:rPr>
        <w:t>д</w:t>
      </w:r>
      <w:r w:rsidRPr="00B62545">
        <w:rPr>
          <w:rFonts w:cs="Arial"/>
          <w:sz w:val="24"/>
          <w:szCs w:val="24"/>
        </w:rPr>
        <w:t xml:space="preserve">ных и (или) опасных условиях труда (устанавливаются на постоянной основе); </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2</w:t>
      </w:r>
      <w:r w:rsidRPr="00B62545">
        <w:rPr>
          <w:rFonts w:cs="Arial"/>
          <w:sz w:val="24"/>
          <w:szCs w:val="24"/>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 xml:space="preserve">3 </w:t>
      </w:r>
      <w:r w:rsidRPr="00B62545">
        <w:rPr>
          <w:rFonts w:cs="Arial"/>
          <w:sz w:val="24"/>
          <w:szCs w:val="24"/>
        </w:rPr>
        <w:t>– выплаты компенсационного характера за работу в ночное время;</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4</w:t>
      </w:r>
      <w:r w:rsidRPr="00B62545">
        <w:rPr>
          <w:rFonts w:cs="Arial"/>
          <w:sz w:val="24"/>
          <w:szCs w:val="24"/>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5</w:t>
      </w:r>
      <w:r w:rsidRPr="00B62545">
        <w:rPr>
          <w:rFonts w:cs="Arial"/>
          <w:sz w:val="24"/>
          <w:szCs w:val="24"/>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 xml:space="preserve">6 </w:t>
      </w:r>
      <w:r w:rsidRPr="00B62545">
        <w:rPr>
          <w:rFonts w:cs="Arial"/>
          <w:sz w:val="24"/>
          <w:szCs w:val="24"/>
        </w:rPr>
        <w:t>– выплаты компенсационного характера -</w:t>
      </w:r>
      <w:r w:rsidR="00B62545">
        <w:rPr>
          <w:rFonts w:cs="Arial"/>
          <w:sz w:val="24"/>
          <w:szCs w:val="24"/>
        </w:rPr>
        <w:t xml:space="preserve"> </w:t>
      </w:r>
      <w:r w:rsidRPr="00B62545">
        <w:rPr>
          <w:rFonts w:cs="Arial"/>
          <w:sz w:val="24"/>
          <w:szCs w:val="24"/>
        </w:rPr>
        <w:t>оплата работы педагогам-членам регионального методического актива (Таблица 3);</w:t>
      </w:r>
    </w:p>
    <w:p w:rsidR="009C0A52" w:rsidRPr="00B62545" w:rsidRDefault="009C0A52" w:rsidP="00B62545">
      <w:pPr>
        <w:pStyle w:val="aff2"/>
        <w:spacing w:after="0"/>
        <w:ind w:left="0" w:firstLine="709"/>
        <w:rPr>
          <w:rFonts w:cs="Arial"/>
          <w:sz w:val="24"/>
          <w:szCs w:val="24"/>
        </w:rPr>
      </w:pPr>
      <w:r w:rsidRPr="00B62545">
        <w:rPr>
          <w:rFonts w:cs="Arial"/>
          <w:sz w:val="24"/>
          <w:szCs w:val="24"/>
        </w:rPr>
        <w:t>7.1. Выплаты компенсационного характера работникам, занятым на работах во вре</w:t>
      </w:r>
      <w:r w:rsidRPr="00B62545">
        <w:rPr>
          <w:rFonts w:cs="Arial"/>
          <w:bCs/>
          <w:sz w:val="24"/>
          <w:szCs w:val="24"/>
        </w:rPr>
        <w:t>д</w:t>
      </w:r>
      <w:r w:rsidRPr="00B62545">
        <w:rPr>
          <w:rFonts w:cs="Arial"/>
          <w:sz w:val="24"/>
          <w:szCs w:val="24"/>
        </w:rPr>
        <w:t xml:space="preserve">ных и (или) опасных условиях труда, устанавливаются доплаты не менее </w:t>
      </w:r>
      <w:r w:rsidRPr="00B62545">
        <w:rPr>
          <w:rFonts w:cs="Arial"/>
          <w:bCs/>
          <w:sz w:val="24"/>
          <w:szCs w:val="24"/>
        </w:rPr>
        <w:t xml:space="preserve">4 % от </w:t>
      </w:r>
      <w:r w:rsidRPr="00B62545">
        <w:rPr>
          <w:rFonts w:cs="Arial"/>
          <w:sz w:val="24"/>
          <w:szCs w:val="24"/>
        </w:rPr>
        <w:t>оплаты за фактическую нагрузку, должностного оклада работника. (К</w:t>
      </w:r>
      <w:r w:rsidRPr="00B62545">
        <w:rPr>
          <w:rFonts w:cs="Arial"/>
          <w:sz w:val="24"/>
          <w:szCs w:val="24"/>
          <w:vertAlign w:val="subscript"/>
        </w:rPr>
        <w:t>1</w:t>
      </w:r>
      <w:r w:rsidRPr="00B62545">
        <w:rPr>
          <w:rFonts w:cs="Arial"/>
          <w:sz w:val="24"/>
          <w:szCs w:val="24"/>
        </w:rPr>
        <w:t>)</w:t>
      </w:r>
    </w:p>
    <w:p w:rsidR="009C0A52" w:rsidRPr="00B62545" w:rsidRDefault="009C0A52" w:rsidP="00B62545">
      <w:pPr>
        <w:pStyle w:val="aff2"/>
        <w:spacing w:after="0"/>
        <w:ind w:left="0" w:firstLine="709"/>
        <w:rPr>
          <w:rFonts w:cs="Arial"/>
          <w:sz w:val="24"/>
          <w:szCs w:val="24"/>
        </w:rPr>
      </w:pPr>
      <w:r w:rsidRPr="00B62545">
        <w:rPr>
          <w:rFonts w:cs="Arial"/>
          <w:sz w:val="24"/>
          <w:szCs w:val="24"/>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B62545">
        <w:rPr>
          <w:rFonts w:cs="Arial"/>
          <w:bCs/>
          <w:sz w:val="24"/>
          <w:szCs w:val="24"/>
        </w:rPr>
        <w:t>д</w:t>
      </w:r>
      <w:r w:rsidRPr="00B62545">
        <w:rPr>
          <w:rFonts w:cs="Arial"/>
          <w:sz w:val="24"/>
          <w:szCs w:val="24"/>
        </w:rPr>
        <w:t>ных и (или) опасных условиях труда.</w:t>
      </w:r>
    </w:p>
    <w:p w:rsidR="009C0A52" w:rsidRPr="00B62545" w:rsidRDefault="009C0A52" w:rsidP="00B62545">
      <w:pPr>
        <w:pStyle w:val="aff2"/>
        <w:spacing w:after="0"/>
        <w:ind w:left="0" w:firstLine="709"/>
        <w:rPr>
          <w:rFonts w:cs="Arial"/>
          <w:sz w:val="24"/>
          <w:szCs w:val="24"/>
        </w:rPr>
      </w:pPr>
      <w:r w:rsidRPr="00B62545">
        <w:rPr>
          <w:rFonts w:cs="Arial"/>
          <w:sz w:val="24"/>
          <w:szCs w:val="24"/>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B62545">
        <w:rPr>
          <w:rFonts w:cs="Arial"/>
          <w:sz w:val="24"/>
          <w:szCs w:val="24"/>
          <w:vertAlign w:val="subscript"/>
        </w:rPr>
        <w:t>2</w:t>
      </w:r>
      <w:r w:rsidRPr="00B62545">
        <w:rPr>
          <w:rFonts w:cs="Arial"/>
          <w:sz w:val="24"/>
          <w:szCs w:val="24"/>
        </w:rPr>
        <w:t>):</w:t>
      </w:r>
    </w:p>
    <w:p w:rsidR="009C0A52" w:rsidRPr="00B62545" w:rsidRDefault="009C0A52" w:rsidP="00B62545">
      <w:pPr>
        <w:pStyle w:val="aff2"/>
        <w:spacing w:after="0"/>
        <w:ind w:left="0" w:firstLine="709"/>
        <w:rPr>
          <w:rFonts w:cs="Arial"/>
          <w:sz w:val="24"/>
          <w:szCs w:val="24"/>
        </w:rPr>
      </w:pPr>
      <w:r w:rsidRPr="00B62545">
        <w:rPr>
          <w:rFonts w:cs="Arial"/>
          <w:sz w:val="24"/>
          <w:szCs w:val="24"/>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w:t>
      </w:r>
      <w:r w:rsidR="00B62545">
        <w:rPr>
          <w:rFonts w:cs="Arial"/>
          <w:sz w:val="24"/>
          <w:szCs w:val="24"/>
        </w:rPr>
        <w:t xml:space="preserve"> </w:t>
      </w:r>
      <w:r w:rsidRPr="00B62545">
        <w:rPr>
          <w:rFonts w:cs="Arial"/>
          <w:sz w:val="24"/>
          <w:szCs w:val="24"/>
        </w:rPr>
        <w:t>устанавливается, определяются по соглашению сторон трудового договора с учетом</w:t>
      </w:r>
      <w:r w:rsidR="00B62545">
        <w:rPr>
          <w:rFonts w:cs="Arial"/>
          <w:sz w:val="24"/>
          <w:szCs w:val="24"/>
        </w:rPr>
        <w:t xml:space="preserve"> </w:t>
      </w:r>
      <w:r w:rsidRPr="00B62545">
        <w:rPr>
          <w:rFonts w:cs="Arial"/>
          <w:sz w:val="24"/>
          <w:szCs w:val="24"/>
        </w:rPr>
        <w:t>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lastRenderedPageBreak/>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w:t>
      </w:r>
      <w:r w:rsidR="00B62545">
        <w:rPr>
          <w:rFonts w:cs="Arial"/>
          <w:sz w:val="24"/>
          <w:szCs w:val="24"/>
        </w:rPr>
        <w:t xml:space="preserve"> </w:t>
      </w:r>
      <w:r w:rsidRPr="00B62545">
        <w:rPr>
          <w:rFonts w:cs="Arial"/>
          <w:sz w:val="24"/>
          <w:szCs w:val="24"/>
        </w:rPr>
        <w:t>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B62545">
        <w:rPr>
          <w:rFonts w:cs="Arial"/>
          <w:sz w:val="24"/>
          <w:szCs w:val="24"/>
          <w:vertAlign w:val="subscript"/>
        </w:rPr>
        <w:t>3</w:t>
      </w:r>
      <w:r w:rsidRPr="00B62545">
        <w:rPr>
          <w:rFonts w:cs="Arial"/>
          <w:sz w:val="24"/>
          <w:szCs w:val="24"/>
        </w:rPr>
        <w:t>), кроме суммированного учета рабочего времени.</w:t>
      </w:r>
    </w:p>
    <w:p w:rsidR="009C0A52" w:rsidRPr="00B62545" w:rsidRDefault="009C0A52" w:rsidP="00B62545">
      <w:pPr>
        <w:ind w:firstLine="709"/>
        <w:rPr>
          <w:rFonts w:cs="Arial"/>
        </w:rPr>
      </w:pPr>
      <w:r w:rsidRPr="00B62545">
        <w:rPr>
          <w:rFonts w:cs="Arial"/>
        </w:rPr>
        <w:t>7.4. Выплаты компенсационного характера за особые условия реализации образовательных программ (К</w:t>
      </w:r>
      <w:r w:rsidRPr="00B62545">
        <w:rPr>
          <w:rFonts w:cs="Arial"/>
          <w:vertAlign w:val="subscript"/>
        </w:rPr>
        <w:t>4</w:t>
      </w:r>
      <w:r w:rsidRPr="00B62545">
        <w:rPr>
          <w:rFonts w:cs="Arial"/>
        </w:rPr>
        <w:t>) указаны таблице 1 рассчитываются по следующей формуле:</w:t>
      </w:r>
    </w:p>
    <w:p w:rsidR="009C0A52" w:rsidRPr="00B62545" w:rsidRDefault="009C0A52" w:rsidP="00B62545">
      <w:pPr>
        <w:ind w:firstLine="709"/>
        <w:rPr>
          <w:rFonts w:cs="Arial"/>
        </w:rPr>
      </w:pPr>
      <w:r w:rsidRPr="00B62545">
        <w:rPr>
          <w:rFonts w:cs="Arial"/>
        </w:rPr>
        <w:t xml:space="preserve"> </w:t>
      </w:r>
      <m:oMath>
        <m:sSub>
          <m:sSubPr>
            <m:ctrlPr>
              <w:rPr>
                <w:rFonts w:ascii="Cambria Math" w:hAnsi="Cambria Math"/>
                <w:i/>
              </w:rPr>
            </m:ctrlPr>
          </m:sSubPr>
          <m:e>
            <m:r>
              <w:rPr>
                <w:rFonts w:ascii="Cambria Math" w:hAnsi="Cambria Math"/>
              </w:rPr>
              <m:t>К</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 xml:space="preserve">4.1 </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4.2</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4.</m:t>
                </m:r>
                <m:r>
                  <w:rPr>
                    <w:rFonts w:ascii="Cambria Math" w:hAnsi="Cambria Math"/>
                    <w:lang w:val="en-US"/>
                  </w:rPr>
                  <m:t>n</m:t>
                </m:r>
              </m:sub>
            </m:sSub>
          </m:num>
          <m:den>
            <m:r>
              <w:rPr>
                <w:rFonts w:ascii="Cambria Math" w:hAnsi="Cambria Math"/>
              </w:rPr>
              <m:t>нч</m:t>
            </m:r>
          </m:den>
        </m:f>
        <m:r>
          <w:rPr>
            <w:rFonts w:ascii="Cambria Math" w:hAnsi="Cambria Math"/>
          </w:rPr>
          <m:t>×фч</m:t>
        </m:r>
      </m:oMath>
      <w:r w:rsidRPr="00B62545">
        <w:rPr>
          <w:rFonts w:cs="Arial"/>
        </w:rPr>
        <w:t xml:space="preserve"> , где</w:t>
      </w:r>
    </w:p>
    <w:p w:rsidR="009C0A52" w:rsidRPr="00B62545" w:rsidRDefault="009C0A52" w:rsidP="00B62545">
      <w:pPr>
        <w:ind w:firstLine="709"/>
        <w:rPr>
          <w:rFonts w:cs="Arial"/>
        </w:rPr>
      </w:pPr>
      <w:r w:rsidRPr="00B62545">
        <w:rPr>
          <w:rFonts w:cs="Arial"/>
        </w:rPr>
        <w:t>К</w:t>
      </w:r>
      <w:r w:rsidRPr="00B62545">
        <w:rPr>
          <w:rFonts w:cs="Arial"/>
          <w:vertAlign w:val="subscript"/>
        </w:rPr>
        <w:t>4.1</w:t>
      </w:r>
      <w:r w:rsidRPr="00B62545">
        <w:rPr>
          <w:rFonts w:cs="Arial"/>
        </w:rPr>
        <w:t>, К</w:t>
      </w:r>
      <w:r w:rsidRPr="00B62545">
        <w:rPr>
          <w:rFonts w:cs="Arial"/>
          <w:vertAlign w:val="subscript"/>
        </w:rPr>
        <w:t xml:space="preserve">4.2 </w:t>
      </w:r>
      <w:r w:rsidRPr="00B62545">
        <w:rPr>
          <w:rFonts w:cs="Arial"/>
        </w:rPr>
        <w:t>…К</w:t>
      </w:r>
      <w:r w:rsidRPr="00B62545">
        <w:rPr>
          <w:rFonts w:cs="Arial"/>
          <w:vertAlign w:val="subscript"/>
        </w:rPr>
        <w:t>4.</w:t>
      </w:r>
      <w:r w:rsidRPr="00B62545">
        <w:rPr>
          <w:rFonts w:cs="Arial"/>
          <w:vertAlign w:val="subscript"/>
          <w:lang w:val="en-US"/>
        </w:rPr>
        <w:t>n</w:t>
      </w:r>
      <w:r w:rsidRPr="00B62545">
        <w:rPr>
          <w:rFonts w:cs="Arial"/>
        </w:rPr>
        <w:t xml:space="preserve"> – вид особых условий реализации образовательных программ;</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9C0A52" w:rsidRPr="00B62545" w:rsidRDefault="009C0A52" w:rsidP="00B62545">
      <w:pPr>
        <w:ind w:firstLine="709"/>
        <w:rPr>
          <w:rFonts w:cs="Arial"/>
        </w:rPr>
      </w:pPr>
      <w:r w:rsidRPr="00B62545">
        <w:rPr>
          <w:rFonts w:cs="Arial"/>
        </w:rPr>
        <w:t>Таблица 1.</w:t>
      </w:r>
    </w:p>
    <w:p w:rsidR="009C0A52" w:rsidRPr="00B62545" w:rsidRDefault="009C0A52" w:rsidP="00B62545">
      <w:pPr>
        <w:ind w:firstLine="709"/>
        <w:rPr>
          <w:rFonts w:cs="Arial"/>
        </w:rPr>
      </w:pPr>
      <w:r w:rsidRPr="00B62545">
        <w:rPr>
          <w:rFonts w:cs="Arial"/>
          <w:bCs/>
        </w:rPr>
        <w:t xml:space="preserve">Минимальные размеры компенсационных выплат </w:t>
      </w:r>
      <w:r w:rsidRPr="00B62545">
        <w:rPr>
          <w:rFonts w:cs="Arial"/>
        </w:rPr>
        <w:t>за особые условия реализации образовательных программ</w:t>
      </w:r>
      <w:r w:rsidRPr="00B62545">
        <w:rPr>
          <w:rFonts w:cs="Arial"/>
          <w:bCs/>
        </w:rPr>
        <w:t>(К</w:t>
      </w:r>
      <w:r w:rsidRPr="00B62545">
        <w:rPr>
          <w:rFonts w:cs="Arial"/>
          <w:bCs/>
          <w:vertAlign w:val="subscript"/>
        </w:rPr>
        <w:t>4</w:t>
      </w:r>
      <w:r w:rsidRPr="00B62545">
        <w:rPr>
          <w:rFonts w:cs="Arial"/>
          <w:bCs/>
        </w:rPr>
        <w:t>)</w:t>
      </w:r>
    </w:p>
    <w:p w:rsidR="009C0A52" w:rsidRPr="00B62545" w:rsidRDefault="009C0A52" w:rsidP="00B62545">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w:t>
            </w:r>
          </w:p>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Сумма, руб.</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28 000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Тьюторам,</w:t>
            </w:r>
            <w:r w:rsidR="00B62545">
              <w:rPr>
                <w:rFonts w:ascii="Arial" w:hAnsi="Arial" w:cs="Arial"/>
                <w:sz w:val="24"/>
                <w:szCs w:val="24"/>
              </w:rPr>
              <w:t xml:space="preserve"> </w:t>
            </w:r>
            <w:r w:rsidRPr="00B62545">
              <w:rPr>
                <w:rFonts w:ascii="Arial" w:hAnsi="Arial" w:cs="Arial"/>
                <w:sz w:val="24"/>
                <w:szCs w:val="24"/>
              </w:rPr>
              <w:t>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21 000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3.</w:t>
            </w:r>
          </w:p>
        </w:tc>
        <w:tc>
          <w:tcPr>
            <w:tcW w:w="7509" w:type="dxa"/>
            <w:tcBorders>
              <w:top w:val="single" w:sz="4" w:space="0" w:color="000000"/>
              <w:left w:val="single" w:sz="4" w:space="0" w:color="auto"/>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2 100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4</w:t>
            </w:r>
          </w:p>
        </w:tc>
        <w:tc>
          <w:tcPr>
            <w:tcW w:w="7509" w:type="dxa"/>
            <w:tcBorders>
              <w:top w:val="single" w:sz="4" w:space="0" w:color="000000"/>
              <w:left w:val="single" w:sz="4" w:space="0" w:color="auto"/>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w:t>
            </w:r>
            <w:r w:rsidR="00B62545">
              <w:rPr>
                <w:rFonts w:ascii="Arial" w:hAnsi="Arial" w:cs="Arial"/>
                <w:sz w:val="24"/>
                <w:szCs w:val="24"/>
              </w:rPr>
              <w:t xml:space="preserve"> </w:t>
            </w:r>
            <w:r w:rsidRPr="00B62545">
              <w:rPr>
                <w:rFonts w:ascii="Arial" w:hAnsi="Arial" w:cs="Arial"/>
                <w:sz w:val="24"/>
                <w:szCs w:val="24"/>
              </w:rPr>
              <w:t>часам, проводимым в режиме видео-конференц-связи, но не более 2</w:t>
            </w:r>
            <w:r w:rsidR="00B62545">
              <w:rPr>
                <w:rFonts w:ascii="Arial" w:hAnsi="Arial" w:cs="Arial"/>
                <w:sz w:val="24"/>
                <w:szCs w:val="24"/>
              </w:rPr>
              <w:t xml:space="preserve"> </w:t>
            </w:r>
            <w:r w:rsidRPr="00B62545">
              <w:rPr>
                <w:rFonts w:ascii="Arial" w:hAnsi="Arial" w:cs="Arial"/>
                <w:sz w:val="24"/>
                <w:szCs w:val="24"/>
              </w:rPr>
              <w:t>600 руб)</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1 300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lastRenderedPageBreak/>
              <w:t>5</w:t>
            </w:r>
          </w:p>
        </w:tc>
        <w:tc>
          <w:tcPr>
            <w:tcW w:w="7509" w:type="dxa"/>
            <w:tcBorders>
              <w:top w:val="single" w:sz="4" w:space="0" w:color="000000"/>
              <w:left w:val="single" w:sz="4" w:space="0" w:color="auto"/>
              <w:bottom w:val="single" w:sz="4" w:space="0" w:color="000000"/>
            </w:tcBorders>
          </w:tcPr>
          <w:p w:rsidR="009C0A52" w:rsidRPr="00B62545" w:rsidRDefault="009C0A52" w:rsidP="00B62545">
            <w:pPr>
              <w:ind w:firstLine="0"/>
              <w:rPr>
                <w:rFonts w:cs="Arial"/>
              </w:rPr>
            </w:pPr>
            <w:r w:rsidRPr="00B62545">
              <w:rPr>
                <w:rFonts w:cs="Arial"/>
              </w:rPr>
              <w:t>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w:t>
            </w:r>
            <w:r w:rsidR="00B62545">
              <w:rPr>
                <w:rFonts w:cs="Arial"/>
              </w:rPr>
              <w:t xml:space="preserve"> </w:t>
            </w:r>
            <w:r w:rsidRPr="00B62545">
              <w:rPr>
                <w:rFonts w:cs="Arial"/>
              </w:rPr>
              <w:t xml:space="preserve">600 руб.) </w:t>
            </w:r>
          </w:p>
          <w:p w:rsidR="009C0A52" w:rsidRPr="00B62545" w:rsidRDefault="009C0A52" w:rsidP="00B62545">
            <w:pPr>
              <w:ind w:firstLine="0"/>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650</w:t>
            </w:r>
          </w:p>
        </w:tc>
      </w:tr>
    </w:tbl>
    <w:p w:rsidR="009C0A52" w:rsidRPr="00B62545" w:rsidRDefault="009C0A52" w:rsidP="00B62545">
      <w:pPr>
        <w:pStyle w:val="aff2"/>
        <w:spacing w:after="0"/>
        <w:ind w:left="0" w:firstLine="709"/>
        <w:rPr>
          <w:rFonts w:cs="Arial"/>
          <w:sz w:val="24"/>
          <w:szCs w:val="24"/>
        </w:rPr>
      </w:pPr>
      <w:r w:rsidRPr="00B62545">
        <w:rPr>
          <w:rFonts w:cs="Arial"/>
          <w:sz w:val="24"/>
          <w:szCs w:val="24"/>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5</w:t>
      </w:r>
      <w:r w:rsidRPr="00B62545">
        <w:rPr>
          <w:rFonts w:cs="Arial"/>
          <w:sz w:val="24"/>
          <w:szCs w:val="24"/>
        </w:rPr>
        <w:t>=К</w:t>
      </w:r>
      <w:r w:rsidRPr="00B62545">
        <w:rPr>
          <w:rFonts w:cs="Arial"/>
          <w:sz w:val="24"/>
          <w:szCs w:val="24"/>
          <w:vertAlign w:val="subscript"/>
        </w:rPr>
        <w:t>5.1</w:t>
      </w:r>
      <w:r w:rsidRPr="00B62545">
        <w:rPr>
          <w:rFonts w:cs="Arial"/>
          <w:sz w:val="24"/>
          <w:szCs w:val="24"/>
        </w:rPr>
        <w:t>+К</w:t>
      </w:r>
      <w:r w:rsidRPr="00B62545">
        <w:rPr>
          <w:rFonts w:cs="Arial"/>
          <w:sz w:val="24"/>
          <w:szCs w:val="24"/>
          <w:vertAlign w:val="subscript"/>
        </w:rPr>
        <w:t>5.2.</w:t>
      </w:r>
      <w:r w:rsidRPr="00B62545">
        <w:rPr>
          <w:rFonts w:cs="Arial"/>
          <w:sz w:val="24"/>
          <w:szCs w:val="24"/>
        </w:rPr>
        <w:t>+..+К</w:t>
      </w:r>
      <w:r w:rsidRPr="00B62545">
        <w:rPr>
          <w:rFonts w:cs="Arial"/>
          <w:sz w:val="24"/>
          <w:szCs w:val="24"/>
          <w:vertAlign w:val="subscript"/>
        </w:rPr>
        <w:t>5.</w:t>
      </w:r>
      <w:r w:rsidRPr="00B62545">
        <w:rPr>
          <w:rFonts w:cs="Arial"/>
          <w:sz w:val="24"/>
          <w:szCs w:val="24"/>
          <w:vertAlign w:val="subscript"/>
          <w:lang w:val="en-US"/>
        </w:rPr>
        <w:t>n</w:t>
      </w:r>
    </w:p>
    <w:p w:rsidR="009C0A52" w:rsidRPr="00B62545" w:rsidRDefault="009C0A52" w:rsidP="00B62545">
      <w:pPr>
        <w:pStyle w:val="aff2"/>
        <w:spacing w:after="0"/>
        <w:ind w:left="0" w:firstLine="709"/>
        <w:rPr>
          <w:rFonts w:cs="Arial"/>
          <w:bCs/>
          <w:sz w:val="24"/>
          <w:szCs w:val="24"/>
        </w:rPr>
      </w:pPr>
      <w:r w:rsidRPr="00B62545">
        <w:rPr>
          <w:rFonts w:cs="Arial"/>
          <w:sz w:val="24"/>
          <w:szCs w:val="24"/>
        </w:rPr>
        <w:t>Таблица 2.</w:t>
      </w:r>
    </w:p>
    <w:p w:rsidR="009C0A52" w:rsidRPr="00B62545" w:rsidRDefault="009C0A52" w:rsidP="00B62545">
      <w:pPr>
        <w:ind w:firstLine="709"/>
        <w:rPr>
          <w:rFonts w:cs="Arial"/>
          <w:bCs/>
        </w:rPr>
      </w:pPr>
      <w:r w:rsidRPr="00B62545">
        <w:rPr>
          <w:rFonts w:cs="Arial"/>
          <w:bCs/>
        </w:rPr>
        <w:t>Минимальные размеры компенсационных выплат</w:t>
      </w:r>
    </w:p>
    <w:p w:rsidR="009C0A52" w:rsidRPr="00B62545" w:rsidRDefault="009C0A52" w:rsidP="00B62545">
      <w:pPr>
        <w:ind w:firstLine="709"/>
        <w:rPr>
          <w:rFonts w:cs="Arial"/>
        </w:rPr>
      </w:pPr>
      <w:r w:rsidRPr="00B62545">
        <w:rPr>
          <w:rFonts w:cs="Arial"/>
          <w:bCs/>
        </w:rPr>
        <w:t xml:space="preserve"> за дополнительную работу (К</w:t>
      </w:r>
      <w:r w:rsidRPr="00B62545">
        <w:rPr>
          <w:rFonts w:cs="Arial"/>
          <w:bCs/>
          <w:vertAlign w:val="subscript"/>
        </w:rPr>
        <w:t>5</w:t>
      </w:r>
      <w:r w:rsidRPr="00B62545">
        <w:rPr>
          <w:rFonts w:cs="Arial"/>
          <w:bCs/>
        </w:rPr>
        <w:t>)</w:t>
      </w:r>
    </w:p>
    <w:p w:rsidR="009C0A52" w:rsidRPr="00B62545" w:rsidRDefault="009C0A52" w:rsidP="00B62545">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w:t>
            </w:r>
          </w:p>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bCs/>
                <w:sz w:val="24"/>
                <w:szCs w:val="24"/>
              </w:rPr>
            </w:pPr>
            <w:r w:rsidRPr="00B62545">
              <w:rPr>
                <w:rFonts w:ascii="Arial" w:hAnsi="Arial" w:cs="Arial"/>
                <w:bCs/>
                <w:sz w:val="24"/>
                <w:szCs w:val="24"/>
              </w:rPr>
              <w:t>Сумма</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vertAlign w:val="superscript"/>
              </w:rPr>
            </w:pPr>
            <w:r w:rsidRPr="00B62545">
              <w:rPr>
                <w:rFonts w:ascii="Arial" w:hAnsi="Arial" w:cs="Arial"/>
                <w:sz w:val="24"/>
                <w:szCs w:val="24"/>
              </w:rPr>
              <w:t>Заведование учебно-опытными (учебными) участками, в случае, если участок используется для реализации образовательных программ</w:t>
            </w:r>
            <w:r w:rsidRPr="00B62545">
              <w:rPr>
                <w:rFonts w:ascii="Arial" w:hAnsi="Arial" w:cs="Arial"/>
                <w:sz w:val="24"/>
                <w:szCs w:val="24"/>
                <w:vertAlign w:val="superscript"/>
              </w:rPr>
              <w:t xml:space="preserve"> </w:t>
            </w:r>
            <w:r w:rsidRPr="00B62545">
              <w:rPr>
                <w:rStyle w:val="af"/>
                <w:rFonts w:ascii="Arial" w:hAnsi="Arial" w:cs="Arial"/>
                <w:sz w:val="24"/>
                <w:szCs w:val="24"/>
              </w:rPr>
              <w:footnoteReference w:id="2"/>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1550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vertAlign w:val="superscript"/>
              </w:rPr>
            </w:pPr>
            <w:r w:rsidRPr="00B62545">
              <w:rPr>
                <w:rFonts w:ascii="Arial" w:hAnsi="Arial" w:cs="Arial"/>
                <w:sz w:val="24"/>
                <w:szCs w:val="24"/>
              </w:rPr>
              <w:t>Руководство музеем, из всероссийского перечня (реестр) музеев образовательных организаций (https://vcht.center/museum/ ), в случае, если музей используется для реализации образовательных программ</w:t>
            </w:r>
            <w:r w:rsidRPr="00B62545">
              <w:rPr>
                <w:rFonts w:ascii="Arial" w:hAnsi="Arial" w:cs="Arial"/>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3 000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3.</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vertAlign w:val="superscript"/>
              </w:rPr>
            </w:pPr>
            <w:r w:rsidRPr="00B62545">
              <w:rPr>
                <w:rFonts w:ascii="Arial" w:hAnsi="Arial" w:cs="Arial"/>
                <w:sz w:val="24"/>
                <w:szCs w:val="24"/>
              </w:rPr>
              <w:t>Руководство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B62545">
              <w:rPr>
                <w:rFonts w:ascii="Arial" w:hAnsi="Arial" w:cs="Arial"/>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2 000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4.</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jc w:val="both"/>
              <w:rPr>
                <w:rFonts w:ascii="Arial" w:hAnsi="Arial" w:cs="Arial"/>
                <w:sz w:val="24"/>
                <w:szCs w:val="24"/>
              </w:rPr>
            </w:pPr>
            <w:r w:rsidRPr="00B62545">
              <w:rPr>
                <w:rFonts w:ascii="Arial" w:hAnsi="Arial" w:cs="Arial"/>
                <w:sz w:val="24"/>
                <w:szCs w:val="24"/>
              </w:rPr>
              <w:t>1 000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xml:space="preserve">Руководство первичной профсоюзной организацией: </w:t>
            </w:r>
          </w:p>
          <w:p w:rsidR="009C0A52" w:rsidRPr="00B62545" w:rsidRDefault="009C0A52" w:rsidP="00B62545">
            <w:pPr>
              <w:ind w:firstLine="0"/>
              <w:rPr>
                <w:rFonts w:cs="Arial"/>
              </w:rPr>
            </w:pPr>
            <w:r w:rsidRPr="00B62545">
              <w:rPr>
                <w:rFonts w:cs="Arial"/>
              </w:rPr>
              <w:t>- при количестве членов первичной профсоюзной организации до 20;</w:t>
            </w:r>
          </w:p>
          <w:p w:rsidR="009C0A52" w:rsidRPr="00B62545" w:rsidRDefault="009C0A52" w:rsidP="00B62545">
            <w:pPr>
              <w:ind w:firstLine="0"/>
              <w:rPr>
                <w:rFonts w:cs="Arial"/>
              </w:rPr>
            </w:pPr>
            <w:r w:rsidRPr="00B62545">
              <w:rPr>
                <w:rFonts w:cs="Arial"/>
              </w:rPr>
              <w:t>- при количестве членов первичной профсоюзной организации от 21 до 50 человек;</w:t>
            </w:r>
          </w:p>
          <w:p w:rsidR="009C0A52" w:rsidRPr="00B62545" w:rsidRDefault="009C0A52" w:rsidP="00B62545">
            <w:pPr>
              <w:ind w:firstLine="0"/>
              <w:rPr>
                <w:rFonts w:cs="Arial"/>
              </w:rPr>
            </w:pPr>
            <w:r w:rsidRPr="00B62545">
              <w:rPr>
                <w:rFonts w:cs="Arial"/>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p>
          <w:p w:rsidR="00B62545" w:rsidRDefault="009C0A52" w:rsidP="00B62545">
            <w:pPr>
              <w:ind w:firstLine="0"/>
              <w:rPr>
                <w:rFonts w:cs="Arial"/>
              </w:rPr>
            </w:pPr>
            <w:r w:rsidRPr="00B62545">
              <w:rPr>
                <w:rFonts w:cs="Arial"/>
              </w:rPr>
              <w:t>550</w:t>
            </w:r>
            <w:r w:rsidR="00B62545">
              <w:rPr>
                <w:rFonts w:cs="Arial"/>
              </w:rPr>
              <w:t xml:space="preserve"> </w:t>
            </w:r>
          </w:p>
          <w:p w:rsidR="00B62545" w:rsidRDefault="009C0A52" w:rsidP="00B62545">
            <w:pPr>
              <w:ind w:firstLine="0"/>
              <w:rPr>
                <w:rFonts w:cs="Arial"/>
              </w:rPr>
            </w:pPr>
            <w:r w:rsidRPr="00B62545">
              <w:rPr>
                <w:rFonts w:cs="Arial"/>
              </w:rPr>
              <w:t>1100</w:t>
            </w:r>
            <w:r w:rsidR="00B62545">
              <w:rPr>
                <w:rFonts w:cs="Arial"/>
              </w:rPr>
              <w:t xml:space="preserve"> </w:t>
            </w:r>
          </w:p>
          <w:p w:rsidR="009C0A52" w:rsidRPr="00B62545" w:rsidRDefault="009C0A52" w:rsidP="00B62545">
            <w:pPr>
              <w:ind w:firstLine="0"/>
              <w:rPr>
                <w:rFonts w:cs="Arial"/>
              </w:rPr>
            </w:pPr>
            <w:r w:rsidRPr="00B62545">
              <w:rPr>
                <w:rFonts w:cs="Arial"/>
              </w:rPr>
              <w:t>2100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Кураторам (руководителям) службы примирения</w:t>
            </w:r>
          </w:p>
          <w:p w:rsidR="009C0A52" w:rsidRPr="00B62545" w:rsidRDefault="009C0A52" w:rsidP="00B62545">
            <w:pPr>
              <w:ind w:firstLine="0"/>
              <w:rPr>
                <w:rFonts w:cs="Arial"/>
              </w:rPr>
            </w:pPr>
            <w:r w:rsidRPr="00B62545">
              <w:rPr>
                <w:rFonts w:cs="Arial"/>
              </w:rPr>
              <w:t xml:space="preserve"> Письмо Министерства образования и науки РФ от 26 декабря 2017 г.</w:t>
            </w:r>
            <w:r w:rsidR="00B62545">
              <w:rPr>
                <w:rFonts w:cs="Arial"/>
              </w:rPr>
              <w:t xml:space="preserve"> </w:t>
            </w:r>
            <w:r w:rsidRPr="00B62545">
              <w:rPr>
                <w:rFonts w:cs="Arial"/>
              </w:rPr>
              <w:t>№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C0A52" w:rsidRPr="00B62545" w:rsidRDefault="009C0A52" w:rsidP="00B62545">
            <w:pPr>
              <w:ind w:firstLine="0"/>
              <w:rPr>
                <w:rFonts w:cs="Arial"/>
              </w:rPr>
            </w:pPr>
            <w:r w:rsidRPr="00B62545">
              <w:rPr>
                <w:rFonts w:cs="Arial"/>
              </w:rPr>
              <w:t>1100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0"/>
              <w:rPr>
                <w:rFonts w:cs="Arial"/>
              </w:rPr>
            </w:pPr>
            <w:r w:rsidRPr="00B62545">
              <w:rPr>
                <w:rFonts w:cs="Arial"/>
              </w:rPr>
              <w:t>7.</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2</w:t>
            </w:r>
            <w:r w:rsidR="00B62545">
              <w:rPr>
                <w:rFonts w:cs="Arial"/>
              </w:rPr>
              <w:t xml:space="preserve"> </w:t>
            </w:r>
            <w:r w:rsidRPr="00B62545">
              <w:rPr>
                <w:rFonts w:cs="Arial"/>
              </w:rPr>
              <w:t>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0"/>
              <w:rPr>
                <w:rFonts w:cs="Arial"/>
              </w:rPr>
            </w:pPr>
            <w:r w:rsidRPr="00B62545">
              <w:rPr>
                <w:rFonts w:cs="Arial"/>
              </w:rPr>
              <w:t>8.</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B62545">
              <w:rPr>
                <w:rStyle w:val="af"/>
                <w:rFonts w:cs="Arial"/>
              </w:rPr>
              <w:footnoteReference w:id="3"/>
            </w:r>
            <w:r w:rsidRPr="00B62545">
              <w:rPr>
                <w:rFonts w:cs="Arial"/>
              </w:rPr>
              <w:t>:</w:t>
            </w:r>
          </w:p>
          <w:p w:rsidR="009C0A52" w:rsidRPr="00B62545" w:rsidRDefault="009C0A52" w:rsidP="00B62545">
            <w:pPr>
              <w:ind w:firstLine="0"/>
              <w:rPr>
                <w:rFonts w:cs="Arial"/>
              </w:rPr>
            </w:pPr>
            <w:r w:rsidRPr="00B62545">
              <w:rPr>
                <w:rFonts w:cs="Arial"/>
              </w:rPr>
              <w:lastRenderedPageBreak/>
              <w:t xml:space="preserve">- 1 работник </w:t>
            </w:r>
          </w:p>
          <w:p w:rsidR="009C0A52" w:rsidRPr="00B62545" w:rsidRDefault="009C0A52" w:rsidP="00B62545">
            <w:pPr>
              <w:ind w:firstLine="0"/>
              <w:rPr>
                <w:rFonts w:cs="Arial"/>
              </w:rPr>
            </w:pPr>
            <w:r w:rsidRPr="00B62545">
              <w:rPr>
                <w:rFonts w:cs="Arial"/>
              </w:rPr>
              <w:t xml:space="preserve">-2 работника </w:t>
            </w:r>
          </w:p>
          <w:p w:rsidR="009C0A52" w:rsidRPr="00B62545" w:rsidRDefault="009C0A52" w:rsidP="00B62545">
            <w:pPr>
              <w:ind w:firstLine="0"/>
              <w:rPr>
                <w:rFonts w:cs="Arial"/>
              </w:rPr>
            </w:pPr>
            <w:r w:rsidRPr="00B62545">
              <w:rPr>
                <w:rFonts w:cs="Arial"/>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B62545" w:rsidRDefault="00B62545" w:rsidP="00B62545">
            <w:pPr>
              <w:ind w:firstLine="0"/>
              <w:rPr>
                <w:rFonts w:cs="Arial"/>
              </w:rPr>
            </w:pPr>
            <w:r>
              <w:rPr>
                <w:rFonts w:cs="Arial"/>
              </w:rPr>
              <w:lastRenderedPageBreak/>
              <w:t xml:space="preserve"> </w:t>
            </w:r>
          </w:p>
          <w:p w:rsidR="00B62545" w:rsidRDefault="00B62545" w:rsidP="00B62545">
            <w:pPr>
              <w:ind w:firstLine="0"/>
              <w:rPr>
                <w:rFonts w:cs="Arial"/>
              </w:rPr>
            </w:pPr>
            <w:r>
              <w:rPr>
                <w:rFonts w:cs="Arial"/>
              </w:rPr>
              <w:t xml:space="preserve"> </w:t>
            </w:r>
          </w:p>
          <w:p w:rsidR="009C0A52" w:rsidRPr="00B62545" w:rsidRDefault="009C0A52" w:rsidP="00B62545">
            <w:pPr>
              <w:ind w:firstLine="0"/>
              <w:rPr>
                <w:rFonts w:cs="Arial"/>
              </w:rPr>
            </w:pPr>
            <w:r w:rsidRPr="00B62545">
              <w:rPr>
                <w:rFonts w:cs="Arial"/>
              </w:rPr>
              <w:t>2</w:t>
            </w:r>
            <w:r w:rsidR="00B62545">
              <w:rPr>
                <w:rFonts w:cs="Arial"/>
              </w:rPr>
              <w:t xml:space="preserve"> </w:t>
            </w:r>
            <w:r w:rsidRPr="00B62545">
              <w:rPr>
                <w:rFonts w:cs="Arial"/>
              </w:rPr>
              <w:t>000</w:t>
            </w:r>
          </w:p>
          <w:p w:rsidR="009C0A52" w:rsidRPr="00B62545" w:rsidRDefault="009C0A52" w:rsidP="00B62545">
            <w:pPr>
              <w:ind w:firstLine="0"/>
              <w:rPr>
                <w:rFonts w:cs="Arial"/>
              </w:rPr>
            </w:pPr>
            <w:r w:rsidRPr="00B62545">
              <w:rPr>
                <w:rFonts w:cs="Arial"/>
              </w:rPr>
              <w:t>3</w:t>
            </w:r>
            <w:r w:rsidR="00B62545">
              <w:rPr>
                <w:rFonts w:cs="Arial"/>
              </w:rPr>
              <w:t xml:space="preserve"> </w:t>
            </w:r>
            <w:r w:rsidRPr="00B62545">
              <w:rPr>
                <w:rFonts w:cs="Arial"/>
              </w:rPr>
              <w:t>500</w:t>
            </w:r>
          </w:p>
          <w:p w:rsidR="009C0A52" w:rsidRPr="00B62545" w:rsidRDefault="009C0A52" w:rsidP="00B62545">
            <w:pPr>
              <w:ind w:firstLine="0"/>
              <w:rPr>
                <w:rFonts w:cs="Arial"/>
              </w:rPr>
            </w:pPr>
            <w:r w:rsidRPr="00B62545">
              <w:rPr>
                <w:rFonts w:cs="Arial"/>
              </w:rPr>
              <w:lastRenderedPageBreak/>
              <w:t>5 000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0"/>
              <w:rPr>
                <w:rFonts w:cs="Arial"/>
              </w:rPr>
            </w:pPr>
            <w:r w:rsidRPr="00B62545">
              <w:rPr>
                <w:rFonts w:cs="Arial"/>
              </w:rPr>
              <w:lastRenderedPageBreak/>
              <w:t>9.</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За ведение официальных страниц и сообществ образовательной организации в социальных сетях: «ВКонтакте», «Одноклассники» (госпаблики),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 xml:space="preserve">не менее </w:t>
            </w:r>
          </w:p>
          <w:p w:rsidR="009C0A52" w:rsidRPr="00B62545" w:rsidRDefault="009C0A52" w:rsidP="00B62545">
            <w:pPr>
              <w:ind w:firstLine="0"/>
              <w:rPr>
                <w:rFonts w:cs="Arial"/>
              </w:rPr>
            </w:pPr>
            <w:r w:rsidRPr="00B62545">
              <w:rPr>
                <w:rFonts w:cs="Arial"/>
              </w:rPr>
              <w:t>1 500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0"/>
              <w:rPr>
                <w:rFonts w:cs="Arial"/>
              </w:rPr>
            </w:pPr>
            <w:r w:rsidRPr="00B62545">
              <w:rPr>
                <w:rFonts w:cs="Arial"/>
              </w:rPr>
              <w:t>10.</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190 руб. в час</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0"/>
              <w:rPr>
                <w:rFonts w:cs="Arial"/>
              </w:rPr>
            </w:pPr>
            <w:r w:rsidRPr="00B62545">
              <w:rPr>
                <w:rFonts w:cs="Arial"/>
              </w:rPr>
              <w:t>11.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350 руб. в час.</w:t>
            </w:r>
          </w:p>
        </w:tc>
      </w:tr>
    </w:tbl>
    <w:p w:rsidR="009C0A52" w:rsidRPr="00B62545" w:rsidRDefault="009C0A52" w:rsidP="00B62545">
      <w:pPr>
        <w:ind w:firstLine="709"/>
        <w:rPr>
          <w:rFonts w:cs="Arial"/>
        </w:rPr>
      </w:pPr>
    </w:p>
    <w:p w:rsidR="009C0A52" w:rsidRPr="00B62545" w:rsidRDefault="009C0A52" w:rsidP="00B62545">
      <w:pPr>
        <w:ind w:firstLine="709"/>
        <w:rPr>
          <w:rFonts w:cs="Arial"/>
          <w:color w:val="F79646"/>
        </w:rPr>
      </w:pPr>
      <w:r w:rsidRPr="00B62545">
        <w:rPr>
          <w:rFonts w:cs="Arial"/>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w:t>
      </w:r>
      <w:r w:rsidR="00B62545">
        <w:rPr>
          <w:rFonts w:cs="Arial"/>
        </w:rPr>
        <w:t xml:space="preserve"> </w:t>
      </w:r>
      <w:r w:rsidRPr="00B62545">
        <w:rPr>
          <w:rFonts w:cs="Arial"/>
        </w:rPr>
        <w:t>000 руб.</w:t>
      </w:r>
    </w:p>
    <w:p w:rsidR="009C0A52" w:rsidRPr="00B62545" w:rsidRDefault="009C0A52" w:rsidP="00B62545">
      <w:pPr>
        <w:ind w:firstLine="709"/>
        <w:rPr>
          <w:rFonts w:cs="Arial"/>
        </w:rPr>
      </w:pPr>
      <w:r w:rsidRPr="00B62545">
        <w:rPr>
          <w:rFonts w:cs="Arial"/>
        </w:rPr>
        <w:t>7.7. Оплата работы педагогам – членам регионального методического актива (далее – региональные методисты)</w:t>
      </w:r>
      <w:r w:rsidRPr="00B62545">
        <w:rPr>
          <w:rStyle w:val="af"/>
          <w:rFonts w:cs="Arial"/>
        </w:rPr>
        <w:footnoteReference w:id="4"/>
      </w:r>
      <w:r w:rsidRPr="00B62545">
        <w:rPr>
          <w:rFonts w:cs="Arial"/>
        </w:rPr>
        <w:t xml:space="preserve"> осуществляется ежемесячно, в соответствии с таблицей 3, и рассчитывается по следующей формуле:</w:t>
      </w:r>
    </w:p>
    <w:p w:rsidR="009C0A52" w:rsidRPr="00B62545" w:rsidRDefault="009C0A52" w:rsidP="00B62545">
      <w:pPr>
        <w:ind w:firstLine="709"/>
        <w:rPr>
          <w:rFonts w:cs="Arial"/>
          <w:vertAlign w:val="subscript"/>
        </w:rPr>
      </w:pPr>
      <w:r w:rsidRPr="00B62545">
        <w:rPr>
          <w:rFonts w:cs="Arial"/>
        </w:rPr>
        <w:t>К</w:t>
      </w:r>
      <w:r w:rsidRPr="00B62545">
        <w:rPr>
          <w:rFonts w:cs="Arial"/>
          <w:vertAlign w:val="subscript"/>
        </w:rPr>
        <w:t>6</w:t>
      </w:r>
      <w:r w:rsidRPr="00B62545">
        <w:rPr>
          <w:rFonts w:cs="Arial"/>
        </w:rPr>
        <w:t>= К</w:t>
      </w:r>
      <w:r w:rsidRPr="00B62545">
        <w:rPr>
          <w:rFonts w:cs="Arial"/>
          <w:vertAlign w:val="subscript"/>
        </w:rPr>
        <w:t>6.1</w:t>
      </w:r>
      <w:r w:rsidRPr="00B62545">
        <w:rPr>
          <w:rFonts w:cs="Arial"/>
        </w:rPr>
        <w:t>+К</w:t>
      </w:r>
      <w:r w:rsidRPr="00B62545">
        <w:rPr>
          <w:rFonts w:cs="Arial"/>
          <w:vertAlign w:val="subscript"/>
        </w:rPr>
        <w:t>6.2</w:t>
      </w:r>
    </w:p>
    <w:p w:rsidR="009C0A52" w:rsidRPr="00B62545" w:rsidRDefault="009C0A52" w:rsidP="00B62545">
      <w:pPr>
        <w:ind w:firstLine="709"/>
        <w:rPr>
          <w:rFonts w:cs="Arial"/>
        </w:rPr>
      </w:pPr>
      <w:r w:rsidRPr="00B62545">
        <w:rPr>
          <w:rFonts w:cs="Arial"/>
        </w:rPr>
        <w:t>Таблица 3.</w:t>
      </w:r>
    </w:p>
    <w:p w:rsidR="009C0A52" w:rsidRPr="00B62545" w:rsidRDefault="009C0A52" w:rsidP="00B62545">
      <w:pPr>
        <w:ind w:firstLine="709"/>
        <w:rPr>
          <w:rFonts w:cs="Arial"/>
        </w:rPr>
      </w:pPr>
      <w:r w:rsidRPr="00B62545">
        <w:rPr>
          <w:rFonts w:cs="Arial"/>
        </w:rPr>
        <w:t>Перечень компенсационных выплат региональным методистам</w:t>
      </w:r>
    </w:p>
    <w:p w:rsidR="009C0A52" w:rsidRPr="00B62545" w:rsidRDefault="009C0A52" w:rsidP="00B62545">
      <w:pPr>
        <w:ind w:firstLine="709"/>
        <w:rPr>
          <w:rFonts w:cs="Arial"/>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49"/>
        <w:gridCol w:w="3578"/>
        <w:gridCol w:w="1780"/>
        <w:gridCol w:w="10"/>
      </w:tblGrid>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 п/п</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Показатель</w:t>
            </w:r>
          </w:p>
        </w:tc>
        <w:tc>
          <w:tcPr>
            <w:tcW w:w="3634" w:type="dxa"/>
            <w:shd w:val="clear" w:color="auto" w:fill="auto"/>
            <w:vAlign w:val="center"/>
          </w:tcPr>
          <w:p w:rsidR="009C0A52" w:rsidRPr="00B62545" w:rsidRDefault="009C0A52" w:rsidP="00B62545">
            <w:pPr>
              <w:ind w:firstLine="0"/>
              <w:rPr>
                <w:rFonts w:cs="Arial"/>
              </w:rPr>
            </w:pPr>
            <w:r w:rsidRPr="00B62545">
              <w:rPr>
                <w:rFonts w:cs="Arial"/>
              </w:rPr>
              <w:t>Единица измерения</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Минимальное значение показателя, руб.</w:t>
            </w:r>
          </w:p>
        </w:tc>
      </w:tr>
      <w:tr w:rsidR="009C0A52" w:rsidRPr="00B62545" w:rsidTr="008F1DA6">
        <w:trPr>
          <w:jc w:val="center"/>
        </w:trPr>
        <w:tc>
          <w:tcPr>
            <w:tcW w:w="10334" w:type="dxa"/>
            <w:gridSpan w:val="5"/>
            <w:shd w:val="clear" w:color="auto" w:fill="auto"/>
            <w:vAlign w:val="center"/>
          </w:tcPr>
          <w:p w:rsidR="009C0A52" w:rsidRPr="00B62545" w:rsidRDefault="009C0A52" w:rsidP="00B62545">
            <w:pPr>
              <w:ind w:firstLine="0"/>
              <w:rPr>
                <w:rFonts w:cs="Arial"/>
              </w:rPr>
            </w:pPr>
            <w:r w:rsidRPr="00B62545">
              <w:rPr>
                <w:rFonts w:cs="Arial"/>
              </w:rPr>
              <w:t>Инвариантная часть</w:t>
            </w:r>
            <w:r w:rsidRPr="00B62545">
              <w:rPr>
                <w:rStyle w:val="af"/>
                <w:rFonts w:cs="Arial"/>
              </w:rPr>
              <w:footnoteReference w:id="5"/>
            </w:r>
            <w:r w:rsidRPr="00B62545">
              <w:rPr>
                <w:rFonts w:cs="Arial"/>
              </w:rPr>
              <w:t xml:space="preserve"> (К</w:t>
            </w:r>
            <w:r w:rsidRPr="00B62545">
              <w:rPr>
                <w:rFonts w:cs="Arial"/>
                <w:vertAlign w:val="subscript"/>
              </w:rPr>
              <w:t>6.1</w:t>
            </w:r>
            <w:r w:rsidRPr="00B62545">
              <w:rPr>
                <w:rFonts w:cs="Arial"/>
              </w:rPr>
              <w:t>)</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1.1</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Посещение занятий, подготовка адресных рекомендаций педагогу в рамках его непрерывного профессионального роста</w:t>
            </w:r>
          </w:p>
        </w:tc>
        <w:tc>
          <w:tcPr>
            <w:tcW w:w="3634" w:type="dxa"/>
            <w:shd w:val="clear" w:color="auto" w:fill="auto"/>
            <w:vAlign w:val="center"/>
          </w:tcPr>
          <w:p w:rsidR="009C0A52" w:rsidRPr="00B62545" w:rsidRDefault="009C0A52" w:rsidP="00B62545">
            <w:pPr>
              <w:ind w:firstLine="0"/>
              <w:rPr>
                <w:rFonts w:cs="Arial"/>
              </w:rPr>
            </w:pPr>
            <w:r w:rsidRPr="00B62545">
              <w:rPr>
                <w:rFonts w:cs="Arial"/>
              </w:rPr>
              <w:t>не менее 4-х занятий в мес.</w:t>
            </w:r>
          </w:p>
        </w:tc>
        <w:tc>
          <w:tcPr>
            <w:tcW w:w="1638" w:type="dxa"/>
            <w:vMerge w:val="restart"/>
            <w:shd w:val="clear" w:color="auto" w:fill="auto"/>
            <w:vAlign w:val="center"/>
          </w:tcPr>
          <w:p w:rsidR="009C0A52" w:rsidRPr="00B62545" w:rsidRDefault="009C0A52" w:rsidP="00B62545">
            <w:pPr>
              <w:ind w:firstLine="0"/>
              <w:rPr>
                <w:rFonts w:cs="Arial"/>
              </w:rPr>
            </w:pPr>
            <w:r w:rsidRPr="00B62545">
              <w:rPr>
                <w:rFonts w:cs="Arial"/>
              </w:rPr>
              <w:t>5 000 ежемесячно</w:t>
            </w:r>
          </w:p>
        </w:tc>
      </w:tr>
      <w:tr w:rsidR="009C0A52" w:rsidRPr="00B62545" w:rsidTr="008F1DA6">
        <w:trPr>
          <w:gridAfter w:val="1"/>
          <w:wAfter w:w="10" w:type="dxa"/>
          <w:trHeight w:val="400"/>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1.2</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Проведение открытых занятий, мастер-классов и т.д.</w:t>
            </w:r>
          </w:p>
        </w:tc>
        <w:tc>
          <w:tcPr>
            <w:tcW w:w="3634" w:type="dxa"/>
            <w:shd w:val="clear" w:color="auto" w:fill="auto"/>
          </w:tcPr>
          <w:p w:rsidR="009C0A52" w:rsidRPr="00B62545" w:rsidRDefault="009C0A52" w:rsidP="00B62545">
            <w:pPr>
              <w:ind w:firstLine="0"/>
              <w:rPr>
                <w:rFonts w:cs="Arial"/>
              </w:rPr>
            </w:pPr>
            <w:r w:rsidRPr="00B62545">
              <w:rPr>
                <w:rFonts w:cs="Arial"/>
              </w:rPr>
              <w:t>не менее 1-го занятия</w:t>
            </w:r>
            <w:r w:rsidR="00B62545">
              <w:rPr>
                <w:rFonts w:cs="Arial"/>
              </w:rPr>
              <w:t xml:space="preserve"> </w:t>
            </w:r>
            <w:r w:rsidRPr="00B62545">
              <w:rPr>
                <w:rFonts w:cs="Arial"/>
              </w:rPr>
              <w:t>в мес.</w:t>
            </w:r>
            <w:r w:rsidRPr="00B62545">
              <w:rPr>
                <w:rStyle w:val="af"/>
                <w:rFonts w:cs="Arial"/>
              </w:rPr>
              <w:footnoteReference w:id="6"/>
            </w:r>
          </w:p>
        </w:tc>
        <w:tc>
          <w:tcPr>
            <w:tcW w:w="1638" w:type="dxa"/>
            <w:vMerge/>
            <w:shd w:val="clear" w:color="auto" w:fill="auto"/>
            <w:vAlign w:val="center"/>
          </w:tcPr>
          <w:p w:rsidR="009C0A52" w:rsidRPr="00B62545" w:rsidRDefault="009C0A52" w:rsidP="00B62545">
            <w:pPr>
              <w:ind w:firstLine="0"/>
              <w:rPr>
                <w:rFonts w:cs="Arial"/>
              </w:rPr>
            </w:pPr>
          </w:p>
        </w:tc>
      </w:tr>
      <w:tr w:rsidR="009C0A52" w:rsidRPr="00B62545" w:rsidTr="008F1DA6">
        <w:trPr>
          <w:jc w:val="center"/>
        </w:trPr>
        <w:tc>
          <w:tcPr>
            <w:tcW w:w="10334" w:type="dxa"/>
            <w:gridSpan w:val="5"/>
            <w:shd w:val="clear" w:color="auto" w:fill="auto"/>
            <w:vAlign w:val="center"/>
          </w:tcPr>
          <w:p w:rsidR="009C0A52" w:rsidRPr="00B62545" w:rsidRDefault="009C0A52" w:rsidP="00B62545">
            <w:pPr>
              <w:ind w:firstLine="0"/>
              <w:rPr>
                <w:rFonts w:cs="Arial"/>
              </w:rPr>
            </w:pPr>
            <w:r w:rsidRPr="00B62545">
              <w:rPr>
                <w:rFonts w:cs="Arial"/>
              </w:rPr>
              <w:t>Вариативная часть (К</w:t>
            </w:r>
            <w:r w:rsidRPr="00B62545">
              <w:rPr>
                <w:rFonts w:cs="Arial"/>
                <w:vertAlign w:val="subscript"/>
              </w:rPr>
              <w:t>6.2</w:t>
            </w:r>
            <w:r w:rsidRPr="00B62545">
              <w:rPr>
                <w:rFonts w:cs="Arial"/>
              </w:rPr>
              <w:t>)</w:t>
            </w:r>
          </w:p>
        </w:tc>
      </w:tr>
      <w:tr w:rsidR="009C0A52" w:rsidRPr="00B62545" w:rsidTr="008F1DA6">
        <w:trPr>
          <w:trHeight w:val="368"/>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2.</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 xml:space="preserve">Экспертно-аналитическая деятельность: </w:t>
            </w:r>
          </w:p>
        </w:tc>
        <w:tc>
          <w:tcPr>
            <w:tcW w:w="5282" w:type="dxa"/>
            <w:gridSpan w:val="3"/>
            <w:shd w:val="clear" w:color="auto" w:fill="auto"/>
          </w:tcPr>
          <w:p w:rsidR="009C0A52" w:rsidRPr="00B62545" w:rsidRDefault="009C0A52" w:rsidP="00B62545">
            <w:pPr>
              <w:ind w:firstLine="0"/>
              <w:rPr>
                <w:rFonts w:cs="Arial"/>
              </w:rPr>
            </w:pPr>
          </w:p>
        </w:tc>
      </w:tr>
      <w:tr w:rsidR="009C0A52" w:rsidRPr="00B62545" w:rsidTr="008F1DA6">
        <w:trPr>
          <w:gridAfter w:val="1"/>
          <w:wAfter w:w="10" w:type="dxa"/>
          <w:trHeight w:val="645"/>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lastRenderedPageBreak/>
              <w:t>2.1.</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9C0A52" w:rsidRPr="00B62545" w:rsidRDefault="009C0A52" w:rsidP="00B62545">
            <w:pPr>
              <w:ind w:firstLine="0"/>
              <w:rPr>
                <w:rFonts w:cs="Arial"/>
              </w:rPr>
            </w:pPr>
            <w:r w:rsidRPr="00B62545">
              <w:rPr>
                <w:rFonts w:cs="Arial"/>
              </w:rPr>
              <w:t>Приказ органа местного самоуправления, осуществляющего управление в сфере образования</w:t>
            </w:r>
          </w:p>
          <w:p w:rsidR="009C0A52" w:rsidRPr="00B62545" w:rsidRDefault="009C0A52" w:rsidP="00B62545">
            <w:pPr>
              <w:ind w:firstLine="0"/>
              <w:rPr>
                <w:rFonts w:cs="Arial"/>
              </w:rPr>
            </w:pPr>
            <w:r w:rsidRPr="00B62545">
              <w:rPr>
                <w:rFonts w:cs="Arial"/>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400 руб. за час</w:t>
            </w:r>
          </w:p>
        </w:tc>
      </w:tr>
      <w:tr w:rsidR="009C0A52" w:rsidRPr="00B62545" w:rsidTr="008F1DA6">
        <w:trPr>
          <w:gridAfter w:val="1"/>
          <w:wAfter w:w="10" w:type="dxa"/>
          <w:jc w:val="center"/>
        </w:trPr>
        <w:tc>
          <w:tcPr>
            <w:tcW w:w="611" w:type="dxa"/>
            <w:vMerge w:val="restart"/>
            <w:shd w:val="clear" w:color="auto" w:fill="auto"/>
            <w:vAlign w:val="center"/>
          </w:tcPr>
          <w:p w:rsidR="009C0A52" w:rsidRPr="00B62545" w:rsidRDefault="009C0A52" w:rsidP="00B62545">
            <w:pPr>
              <w:ind w:firstLine="0"/>
              <w:rPr>
                <w:rFonts w:cs="Arial"/>
              </w:rPr>
            </w:pPr>
            <w:r w:rsidRPr="00B62545">
              <w:rPr>
                <w:rFonts w:cs="Arial"/>
              </w:rPr>
              <w:t>3.</w:t>
            </w:r>
          </w:p>
        </w:tc>
        <w:tc>
          <w:tcPr>
            <w:tcW w:w="4441" w:type="dxa"/>
            <w:vMerge w:val="restart"/>
            <w:shd w:val="clear" w:color="auto" w:fill="auto"/>
            <w:vAlign w:val="center"/>
          </w:tcPr>
          <w:p w:rsidR="009C0A52" w:rsidRPr="00B62545" w:rsidRDefault="009C0A52" w:rsidP="00B62545">
            <w:pPr>
              <w:ind w:firstLine="0"/>
              <w:rPr>
                <w:rFonts w:cs="Arial"/>
              </w:rPr>
            </w:pPr>
            <w:r w:rsidRPr="00B62545">
              <w:rPr>
                <w:rFonts w:cs="Arial"/>
              </w:rPr>
              <w:t>Выступление на конференциях, семинарах и т.д.</w:t>
            </w:r>
          </w:p>
        </w:tc>
        <w:tc>
          <w:tcPr>
            <w:tcW w:w="3634" w:type="dxa"/>
            <w:shd w:val="clear" w:color="auto" w:fill="auto"/>
          </w:tcPr>
          <w:p w:rsidR="009C0A52" w:rsidRPr="00B62545" w:rsidRDefault="009C0A52" w:rsidP="00B62545">
            <w:pPr>
              <w:ind w:firstLine="0"/>
              <w:rPr>
                <w:rFonts w:cs="Arial"/>
              </w:rPr>
            </w:pPr>
            <w:r w:rsidRPr="00B62545">
              <w:rPr>
                <w:rFonts w:cs="Arial"/>
              </w:rPr>
              <w:t>Межмуниципальный уровень (приказ регионального оператора)</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2</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0"/>
              <w:rPr>
                <w:rFonts w:cs="Arial"/>
              </w:rPr>
            </w:pPr>
          </w:p>
        </w:tc>
        <w:tc>
          <w:tcPr>
            <w:tcW w:w="4441" w:type="dxa"/>
            <w:vMerge/>
            <w:shd w:val="clear" w:color="auto" w:fill="auto"/>
            <w:vAlign w:val="center"/>
          </w:tcPr>
          <w:p w:rsidR="009C0A52" w:rsidRPr="00B62545" w:rsidRDefault="009C0A52" w:rsidP="00B62545">
            <w:pPr>
              <w:ind w:firstLine="0"/>
              <w:rPr>
                <w:rFonts w:cs="Arial"/>
              </w:rPr>
            </w:pPr>
          </w:p>
        </w:tc>
        <w:tc>
          <w:tcPr>
            <w:tcW w:w="3634" w:type="dxa"/>
            <w:shd w:val="clear" w:color="auto" w:fill="auto"/>
          </w:tcPr>
          <w:p w:rsidR="009C0A52" w:rsidRPr="00B62545" w:rsidRDefault="009C0A52" w:rsidP="00B62545">
            <w:pPr>
              <w:ind w:firstLine="0"/>
              <w:rPr>
                <w:rFonts w:cs="Arial"/>
              </w:rPr>
            </w:pPr>
            <w:r w:rsidRPr="00B62545">
              <w:rPr>
                <w:rFonts w:cs="Arial"/>
              </w:rPr>
              <w:t>Региональный уровень (приказ регионального оператора)</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3</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0"/>
              <w:rPr>
                <w:rFonts w:cs="Arial"/>
              </w:rPr>
            </w:pPr>
          </w:p>
        </w:tc>
        <w:tc>
          <w:tcPr>
            <w:tcW w:w="4441" w:type="dxa"/>
            <w:vMerge/>
            <w:shd w:val="clear" w:color="auto" w:fill="auto"/>
            <w:vAlign w:val="center"/>
          </w:tcPr>
          <w:p w:rsidR="009C0A52" w:rsidRPr="00B62545" w:rsidRDefault="009C0A52" w:rsidP="00B62545">
            <w:pPr>
              <w:ind w:firstLine="0"/>
              <w:rPr>
                <w:rFonts w:cs="Arial"/>
              </w:rPr>
            </w:pPr>
          </w:p>
        </w:tc>
        <w:tc>
          <w:tcPr>
            <w:tcW w:w="3634" w:type="dxa"/>
            <w:shd w:val="clear" w:color="auto" w:fill="auto"/>
          </w:tcPr>
          <w:p w:rsidR="009C0A52" w:rsidRPr="00B62545" w:rsidRDefault="009C0A52" w:rsidP="00B62545">
            <w:pPr>
              <w:ind w:firstLine="0"/>
              <w:rPr>
                <w:rFonts w:cs="Arial"/>
              </w:rPr>
            </w:pPr>
            <w:r w:rsidRPr="00B62545">
              <w:rPr>
                <w:rFonts w:cs="Arial"/>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5 000</w:t>
            </w:r>
          </w:p>
        </w:tc>
      </w:tr>
      <w:tr w:rsidR="009C0A52" w:rsidRPr="00B62545" w:rsidTr="008F1DA6">
        <w:trPr>
          <w:gridAfter w:val="1"/>
          <w:wAfter w:w="10" w:type="dxa"/>
          <w:jc w:val="center"/>
        </w:trPr>
        <w:tc>
          <w:tcPr>
            <w:tcW w:w="611" w:type="dxa"/>
            <w:vMerge w:val="restart"/>
            <w:shd w:val="clear" w:color="auto" w:fill="auto"/>
            <w:vAlign w:val="center"/>
          </w:tcPr>
          <w:p w:rsidR="009C0A52" w:rsidRPr="00B62545" w:rsidRDefault="009C0A52" w:rsidP="00B62545">
            <w:pPr>
              <w:ind w:firstLine="0"/>
              <w:rPr>
                <w:rFonts w:cs="Arial"/>
              </w:rPr>
            </w:pPr>
            <w:r w:rsidRPr="00B62545">
              <w:rPr>
                <w:rFonts w:cs="Arial"/>
              </w:rPr>
              <w:t>4.</w:t>
            </w:r>
          </w:p>
        </w:tc>
        <w:tc>
          <w:tcPr>
            <w:tcW w:w="4441" w:type="dxa"/>
            <w:vMerge w:val="restart"/>
            <w:shd w:val="clear" w:color="auto" w:fill="auto"/>
            <w:vAlign w:val="center"/>
          </w:tcPr>
          <w:p w:rsidR="009C0A52" w:rsidRPr="00B62545" w:rsidRDefault="009C0A52" w:rsidP="00B62545">
            <w:pPr>
              <w:ind w:firstLine="0"/>
              <w:rPr>
                <w:rFonts w:cs="Arial"/>
              </w:rPr>
            </w:pPr>
            <w:r w:rsidRPr="00B62545">
              <w:rPr>
                <w:rFonts w:cs="Arial"/>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9C0A52" w:rsidRPr="00B62545" w:rsidRDefault="009C0A52" w:rsidP="00B62545">
            <w:pPr>
              <w:ind w:firstLine="0"/>
              <w:rPr>
                <w:rFonts w:cs="Arial"/>
              </w:rPr>
            </w:pPr>
            <w:r w:rsidRPr="00B62545">
              <w:rPr>
                <w:rFonts w:cs="Arial"/>
              </w:rPr>
              <w:t>Региональный уровень (приказ регионального оператора конкурса)</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10</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0"/>
              <w:rPr>
                <w:rFonts w:cs="Arial"/>
              </w:rPr>
            </w:pPr>
          </w:p>
        </w:tc>
        <w:tc>
          <w:tcPr>
            <w:tcW w:w="4441" w:type="dxa"/>
            <w:vMerge/>
            <w:shd w:val="clear" w:color="auto" w:fill="auto"/>
            <w:vAlign w:val="center"/>
          </w:tcPr>
          <w:p w:rsidR="009C0A52" w:rsidRPr="00B62545" w:rsidRDefault="009C0A52" w:rsidP="00B62545">
            <w:pPr>
              <w:ind w:firstLine="0"/>
              <w:rPr>
                <w:rFonts w:cs="Arial"/>
              </w:rPr>
            </w:pPr>
          </w:p>
        </w:tc>
        <w:tc>
          <w:tcPr>
            <w:tcW w:w="3634" w:type="dxa"/>
            <w:shd w:val="clear" w:color="auto" w:fill="auto"/>
          </w:tcPr>
          <w:p w:rsidR="009C0A52" w:rsidRPr="00B62545" w:rsidRDefault="009C0A52" w:rsidP="00B62545">
            <w:pPr>
              <w:ind w:firstLine="0"/>
              <w:rPr>
                <w:rFonts w:cs="Arial"/>
              </w:rPr>
            </w:pPr>
            <w:r w:rsidRPr="00B62545">
              <w:rPr>
                <w:rFonts w:cs="Arial"/>
              </w:rPr>
              <w:t>Всероссийский уровень (приказ министерства образования Воронежской области)</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20</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tcBorders>
              <w:bottom w:val="single" w:sz="4" w:space="0" w:color="auto"/>
            </w:tcBorders>
            <w:shd w:val="clear" w:color="auto" w:fill="auto"/>
            <w:vAlign w:val="center"/>
          </w:tcPr>
          <w:p w:rsidR="009C0A52" w:rsidRPr="00B62545" w:rsidRDefault="009C0A52" w:rsidP="00B62545">
            <w:pPr>
              <w:ind w:firstLine="0"/>
              <w:rPr>
                <w:rFonts w:cs="Arial"/>
              </w:rPr>
            </w:pPr>
            <w:r w:rsidRPr="00B62545">
              <w:rPr>
                <w:rFonts w:cs="Arial"/>
              </w:rPr>
              <w:t>5.</w:t>
            </w:r>
          </w:p>
        </w:tc>
        <w:tc>
          <w:tcPr>
            <w:tcW w:w="4441" w:type="dxa"/>
            <w:tcBorders>
              <w:bottom w:val="single" w:sz="4" w:space="0" w:color="auto"/>
            </w:tcBorders>
            <w:shd w:val="clear" w:color="auto" w:fill="auto"/>
            <w:vAlign w:val="center"/>
          </w:tcPr>
          <w:p w:rsidR="009C0A52" w:rsidRPr="00B62545" w:rsidRDefault="009C0A52" w:rsidP="00B62545">
            <w:pPr>
              <w:ind w:firstLine="0"/>
              <w:rPr>
                <w:rFonts w:cs="Arial"/>
              </w:rPr>
            </w:pPr>
            <w:r w:rsidRPr="00B62545">
              <w:rPr>
                <w:rFonts w:cs="Arial"/>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9C0A52" w:rsidRPr="00B62545" w:rsidRDefault="009C0A52" w:rsidP="00B62545">
            <w:pPr>
              <w:ind w:firstLine="0"/>
              <w:rPr>
                <w:rFonts w:cs="Arial"/>
              </w:rPr>
            </w:pPr>
            <w:r w:rsidRPr="00B62545">
              <w:rPr>
                <w:rFonts w:cs="Arial"/>
              </w:rPr>
              <w:t xml:space="preserve">Приказ регионального оператора </w:t>
            </w:r>
          </w:p>
        </w:tc>
        <w:tc>
          <w:tcPr>
            <w:tcW w:w="1638" w:type="dxa"/>
            <w:tcBorders>
              <w:bottom w:val="single" w:sz="4" w:space="0" w:color="auto"/>
            </w:tcBorders>
            <w:shd w:val="clear" w:color="auto" w:fill="auto"/>
            <w:vAlign w:val="center"/>
          </w:tcPr>
          <w:p w:rsidR="009C0A52" w:rsidRPr="00B62545" w:rsidRDefault="009C0A52" w:rsidP="00B62545">
            <w:pPr>
              <w:ind w:firstLine="0"/>
              <w:rPr>
                <w:rFonts w:cs="Arial"/>
              </w:rPr>
            </w:pPr>
            <w:r w:rsidRPr="00B62545">
              <w:rPr>
                <w:rFonts w:cs="Arial"/>
              </w:rPr>
              <w:t>4 000</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6.</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Руководство профессиональными сообществами:</w:t>
            </w:r>
          </w:p>
        </w:tc>
        <w:tc>
          <w:tcPr>
            <w:tcW w:w="3634" w:type="dxa"/>
            <w:shd w:val="clear" w:color="auto" w:fill="auto"/>
          </w:tcPr>
          <w:p w:rsidR="009C0A52" w:rsidRPr="00B62545" w:rsidRDefault="009C0A52" w:rsidP="00B62545">
            <w:pPr>
              <w:ind w:firstLine="0"/>
              <w:rPr>
                <w:rFonts w:cs="Arial"/>
              </w:rPr>
            </w:pPr>
          </w:p>
        </w:tc>
        <w:tc>
          <w:tcPr>
            <w:tcW w:w="1638" w:type="dxa"/>
            <w:shd w:val="clear" w:color="auto" w:fill="auto"/>
            <w:vAlign w:val="center"/>
          </w:tcPr>
          <w:p w:rsidR="009C0A52" w:rsidRPr="00B62545" w:rsidRDefault="009C0A52" w:rsidP="00B62545">
            <w:pPr>
              <w:ind w:firstLine="0"/>
              <w:rPr>
                <w:rFonts w:cs="Arial"/>
              </w:rPr>
            </w:pP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6.1.</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 xml:space="preserve">региональным профессиональным сообществом педагогов </w:t>
            </w:r>
          </w:p>
        </w:tc>
        <w:tc>
          <w:tcPr>
            <w:tcW w:w="3634" w:type="dxa"/>
            <w:shd w:val="clear" w:color="auto" w:fill="auto"/>
          </w:tcPr>
          <w:p w:rsidR="009C0A52" w:rsidRPr="00B62545" w:rsidRDefault="009C0A52" w:rsidP="00B62545">
            <w:pPr>
              <w:ind w:firstLine="0"/>
              <w:rPr>
                <w:rFonts w:cs="Arial"/>
              </w:rPr>
            </w:pPr>
            <w:r w:rsidRPr="00B62545">
              <w:rPr>
                <w:rFonts w:cs="Arial"/>
              </w:rPr>
              <w:t>Приказ ВИРО им. Н.Ф. Бунакова о руководстве сообществом</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4000</w:t>
            </w:r>
          </w:p>
          <w:p w:rsidR="009C0A52" w:rsidRPr="00B62545" w:rsidRDefault="009C0A52" w:rsidP="00B62545">
            <w:pPr>
              <w:ind w:firstLine="0"/>
              <w:rPr>
                <w:rFonts w:cs="Arial"/>
              </w:rPr>
            </w:pPr>
            <w:r w:rsidRPr="00B62545">
              <w:rPr>
                <w:rFonts w:cs="Arial"/>
              </w:rPr>
              <w:t>ежемесячно</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6.2</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 xml:space="preserve">межмуниципальным методическим объединением </w:t>
            </w:r>
          </w:p>
        </w:tc>
        <w:tc>
          <w:tcPr>
            <w:tcW w:w="3634" w:type="dxa"/>
            <w:shd w:val="clear" w:color="auto" w:fill="auto"/>
          </w:tcPr>
          <w:p w:rsidR="009C0A52" w:rsidRPr="00B62545" w:rsidRDefault="009C0A52" w:rsidP="00B62545">
            <w:pPr>
              <w:ind w:firstLine="0"/>
              <w:rPr>
                <w:rFonts w:cs="Arial"/>
              </w:rPr>
            </w:pPr>
            <w:r w:rsidRPr="00B62545">
              <w:rPr>
                <w:rFonts w:cs="Arial"/>
              </w:rPr>
              <w:t>Приказ ВИРО им. Н.Ф. Бунакова о руководстве сообществом</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2 000 ежемесячно</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0"/>
              <w:rPr>
                <w:rFonts w:cs="Arial"/>
              </w:rPr>
            </w:pPr>
            <w:r w:rsidRPr="00B62545">
              <w:rPr>
                <w:rFonts w:cs="Arial"/>
              </w:rPr>
              <w:t>6.3.</w:t>
            </w:r>
          </w:p>
        </w:tc>
        <w:tc>
          <w:tcPr>
            <w:tcW w:w="4441" w:type="dxa"/>
            <w:shd w:val="clear" w:color="auto" w:fill="auto"/>
            <w:vAlign w:val="center"/>
          </w:tcPr>
          <w:p w:rsidR="009C0A52" w:rsidRPr="00B62545" w:rsidRDefault="009C0A52" w:rsidP="00B62545">
            <w:pPr>
              <w:ind w:firstLine="0"/>
              <w:rPr>
                <w:rFonts w:cs="Arial"/>
              </w:rPr>
            </w:pPr>
            <w:r w:rsidRPr="00B62545">
              <w:rPr>
                <w:rFonts w:cs="Arial"/>
              </w:rPr>
              <w:t>районным методическим объединением (РМО)</w:t>
            </w:r>
          </w:p>
        </w:tc>
        <w:tc>
          <w:tcPr>
            <w:tcW w:w="3634" w:type="dxa"/>
            <w:shd w:val="clear" w:color="auto" w:fill="auto"/>
          </w:tcPr>
          <w:p w:rsidR="009C0A52" w:rsidRPr="00B62545" w:rsidRDefault="009C0A52" w:rsidP="00B62545">
            <w:pPr>
              <w:ind w:firstLine="0"/>
              <w:rPr>
                <w:rFonts w:cs="Arial"/>
              </w:rPr>
            </w:pPr>
            <w:r w:rsidRPr="00B62545">
              <w:rPr>
                <w:rFonts w:cs="Arial"/>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9C0A52" w:rsidRPr="00B62545" w:rsidRDefault="009C0A52" w:rsidP="00B62545">
            <w:pPr>
              <w:ind w:firstLine="0"/>
              <w:rPr>
                <w:rFonts w:cs="Arial"/>
              </w:rPr>
            </w:pPr>
            <w:r w:rsidRPr="00B62545">
              <w:rPr>
                <w:rFonts w:cs="Arial"/>
              </w:rPr>
              <w:t>1 000 ежемесячно</w:t>
            </w:r>
          </w:p>
        </w:tc>
      </w:tr>
    </w:tbl>
    <w:p w:rsidR="009C0A52" w:rsidRPr="00B62545" w:rsidRDefault="009C0A52" w:rsidP="00B62545">
      <w:pPr>
        <w:ind w:firstLine="709"/>
        <w:rPr>
          <w:rFonts w:cs="Arial"/>
        </w:rPr>
      </w:pPr>
    </w:p>
    <w:p w:rsidR="00B62545" w:rsidRDefault="009C0A52" w:rsidP="00B62545">
      <w:pPr>
        <w:ind w:firstLine="709"/>
        <w:rPr>
          <w:rFonts w:cs="Arial"/>
        </w:rPr>
      </w:pPr>
      <w:r w:rsidRPr="00B62545">
        <w:rPr>
          <w:rFonts w:cs="Arial"/>
        </w:rPr>
        <w:lastRenderedPageBreak/>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r w:rsidR="00B62545">
        <w:rPr>
          <w:rFonts w:cs="Arial"/>
        </w:rPr>
        <w:t xml:space="preserve"> </w:t>
      </w:r>
    </w:p>
    <w:p w:rsidR="009C0A52" w:rsidRPr="00B62545" w:rsidRDefault="009C0A52" w:rsidP="00B62545">
      <w:pPr>
        <w:ind w:firstLine="709"/>
        <w:rPr>
          <w:rFonts w:cs="Arial"/>
        </w:rPr>
      </w:pPr>
      <w:r w:rsidRPr="00B62545">
        <w:rPr>
          <w:rFonts w:cs="Arial"/>
          <w:bCs/>
        </w:rPr>
        <w:t>8. Стимулирующие выплаты</w:t>
      </w:r>
    </w:p>
    <w:p w:rsidR="009C0A52" w:rsidRPr="00B62545" w:rsidRDefault="009C0A52" w:rsidP="00B62545">
      <w:pPr>
        <w:widowControl w:val="0"/>
        <w:autoSpaceDE w:val="0"/>
        <w:ind w:firstLine="709"/>
        <w:rPr>
          <w:rFonts w:cs="Arial"/>
        </w:rPr>
      </w:pPr>
      <w:r w:rsidRPr="00B62545">
        <w:rPr>
          <w:rFonts w:cs="Arial"/>
        </w:rPr>
        <w:t>8.1 В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rsidR="009C0A52" w:rsidRPr="00B62545" w:rsidRDefault="009C0A52" w:rsidP="00B62545">
      <w:pPr>
        <w:widowControl w:val="0"/>
        <w:autoSpaceDE w:val="0"/>
        <w:ind w:firstLine="709"/>
        <w:rPr>
          <w:rFonts w:cs="Arial"/>
        </w:rPr>
      </w:pPr>
      <w:r w:rsidRPr="00B62545">
        <w:rPr>
          <w:rFonts w:cs="Arial"/>
        </w:rPr>
        <w:t>С=С</w:t>
      </w:r>
      <w:r w:rsidRPr="00B62545">
        <w:rPr>
          <w:rFonts w:cs="Arial"/>
          <w:vertAlign w:val="subscript"/>
        </w:rPr>
        <w:t xml:space="preserve">т </w:t>
      </w:r>
      <w:r w:rsidRPr="00B62545">
        <w:rPr>
          <w:rFonts w:cs="Arial"/>
        </w:rPr>
        <w:t>+С</w:t>
      </w:r>
      <w:r w:rsidRPr="00B62545">
        <w:rPr>
          <w:rFonts w:cs="Arial"/>
          <w:vertAlign w:val="subscript"/>
        </w:rPr>
        <w:t>р</w:t>
      </w:r>
      <w:r w:rsidRPr="00B62545">
        <w:rPr>
          <w:rFonts w:cs="Arial"/>
        </w:rPr>
        <w:t xml:space="preserve"> , где</w:t>
      </w:r>
    </w:p>
    <w:p w:rsidR="009C0A52" w:rsidRPr="00B62545" w:rsidRDefault="009C0A52" w:rsidP="00B62545">
      <w:pPr>
        <w:widowControl w:val="0"/>
        <w:autoSpaceDE w:val="0"/>
        <w:ind w:firstLine="709"/>
        <w:rPr>
          <w:rFonts w:cs="Arial"/>
        </w:rPr>
      </w:pPr>
      <w:r w:rsidRPr="00B62545">
        <w:rPr>
          <w:rFonts w:cs="Arial"/>
        </w:rPr>
        <w:t>С</w:t>
      </w:r>
      <w:r w:rsidRPr="00B62545">
        <w:rPr>
          <w:rFonts w:cs="Arial"/>
          <w:vertAlign w:val="subscript"/>
        </w:rPr>
        <w:t>т</w:t>
      </w:r>
      <w:r w:rsidRPr="00B62545">
        <w:rPr>
          <w:rFonts w:cs="Arial"/>
        </w:rPr>
        <w:t xml:space="preserve"> – стимулирующие выплаты постоянного характера и учитываемые при расчете тарификации (таблица 5);</w:t>
      </w:r>
    </w:p>
    <w:p w:rsidR="009C0A52" w:rsidRPr="00B62545" w:rsidRDefault="009C0A52" w:rsidP="00B62545">
      <w:pPr>
        <w:widowControl w:val="0"/>
        <w:autoSpaceDE w:val="0"/>
        <w:ind w:firstLine="709"/>
        <w:rPr>
          <w:rFonts w:cs="Arial"/>
        </w:rPr>
      </w:pPr>
      <w:r w:rsidRPr="00B62545">
        <w:rPr>
          <w:rFonts w:cs="Arial"/>
        </w:rPr>
        <w:t>С</w:t>
      </w:r>
      <w:r w:rsidRPr="00B62545">
        <w:rPr>
          <w:rFonts w:cs="Arial"/>
          <w:vertAlign w:val="subscript"/>
        </w:rPr>
        <w:t xml:space="preserve">р </w:t>
      </w:r>
      <w:r w:rsidRPr="00B62545">
        <w:rPr>
          <w:rFonts w:cs="Arial"/>
        </w:rPr>
        <w:t>– стимулирующие выплаты по результатам (итогам) работы.</w:t>
      </w:r>
    </w:p>
    <w:p w:rsidR="009C0A52" w:rsidRPr="00B62545" w:rsidRDefault="009C0A52" w:rsidP="00B62545">
      <w:pPr>
        <w:widowControl w:val="0"/>
        <w:autoSpaceDE w:val="0"/>
        <w:ind w:firstLine="709"/>
        <w:rPr>
          <w:rFonts w:cs="Arial"/>
        </w:rPr>
      </w:pPr>
      <w:r w:rsidRPr="00B62545">
        <w:rPr>
          <w:rFonts w:cs="Arial"/>
        </w:rPr>
        <w:t xml:space="preserve"> Сумма выплат постоянного характера рассчитывается по следующей формуле:</w:t>
      </w:r>
    </w:p>
    <w:p w:rsidR="009C0A52" w:rsidRPr="00B62545" w:rsidRDefault="0077069E" w:rsidP="00B62545">
      <w:pPr>
        <w:widowControl w:val="0"/>
        <w:autoSpaceDE w:val="0"/>
        <w:ind w:firstLine="709"/>
        <w:rPr>
          <w:rFonts w:cs="Arial"/>
        </w:rPr>
      </w:pPr>
      <m:oMath>
        <m:sSub>
          <m:sSubPr>
            <m:ctrlPr>
              <w:rPr>
                <w:rFonts w:ascii="Cambria Math" w:hAnsi="Cambria Math"/>
                <w:i/>
              </w:rPr>
            </m:ctrlPr>
          </m:sSubPr>
          <m:e>
            <m:r>
              <w:rPr>
                <w:rFonts w:ascii="Cambria Math" w:hAnsi="Cambria Math"/>
              </w:rPr>
              <m:t>С</m:t>
            </m:r>
          </m:e>
          <m:sub>
            <m:r>
              <w:rPr>
                <w:rFonts w:ascii="Cambria Math" w:hAnsi="Cambria Math"/>
              </w:rPr>
              <m:t>т</m:t>
            </m:r>
          </m:sub>
        </m:sSub>
        <m:r>
          <w:rPr>
            <w:rFonts w:ascii="Cambria Math" w:hAnsi="Cambria Math"/>
          </w:rPr>
          <m:t>=</m:t>
        </m:r>
        <m:f>
          <m:fPr>
            <m:ctrlPr>
              <w:rPr>
                <w:rFonts w:ascii="Cambria Math" w:hAnsi="Cambria Math"/>
                <w:i/>
              </w:rPr>
            </m:ctrlPr>
          </m:fPr>
          <m:num>
            <m:r>
              <w:rPr>
                <w:rFonts w:ascii="Cambria Math" w:hAnsi="Cambria Math"/>
              </w:rPr>
              <m:t>Од×25%×фч</m:t>
            </m:r>
          </m:num>
          <m:den>
            <m:r>
              <w:rPr>
                <w:rFonts w:ascii="Cambria Math" w:hAnsi="Cambria Math"/>
              </w:rPr>
              <m:t>нч</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(С</m:t>
                </m:r>
              </m:e>
              <m:sub>
                <m:r>
                  <w:rPr>
                    <w:rFonts w:ascii="Cambria Math" w:hAnsi="Cambria Math"/>
                  </w:rPr>
                  <m:t>т1</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т2</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т</m:t>
                </m:r>
                <m:r>
                  <w:rPr>
                    <w:rFonts w:ascii="Cambria Math" w:hAnsi="Cambria Math"/>
                    <w:lang w:val="en-US"/>
                  </w:rPr>
                  <m:t>n</m:t>
                </m:r>
              </m:sub>
            </m:sSub>
            <m:r>
              <w:rPr>
                <w:rFonts w:ascii="Cambria Math" w:hAnsi="Cambria Math"/>
              </w:rPr>
              <m:t>)×фч</m:t>
            </m:r>
          </m:num>
          <m:den>
            <m:r>
              <w:rPr>
                <w:rFonts w:ascii="Cambria Math" w:hAnsi="Cambria Math"/>
              </w:rPr>
              <m:t>нч</m:t>
            </m:r>
          </m:den>
        </m:f>
      </m:oMath>
      <w:r w:rsidR="009C0A52" w:rsidRPr="00B62545">
        <w:rPr>
          <w:rFonts w:cs="Arial"/>
        </w:rPr>
        <w:t xml:space="preserve">, где </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Од – оклад по ПКГ (Приложение № 4);</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25% - доплата за местонахождение дошкольной образовательной организации в сельской местности</w:t>
      </w:r>
      <w:r w:rsidRPr="00B62545">
        <w:rPr>
          <w:rStyle w:val="ae"/>
          <w:rFonts w:ascii="Arial" w:hAnsi="Arial" w:cs="Arial"/>
        </w:rPr>
        <w:footnoteReference w:id="7"/>
      </w:r>
      <w:r w:rsidRPr="00B62545">
        <w:rPr>
          <w:rFonts w:ascii="Arial" w:hAnsi="Arial" w:cs="Arial"/>
        </w:rPr>
        <w:t>,</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9C0A52" w:rsidRPr="00B62545" w:rsidRDefault="009C0A52" w:rsidP="00B62545">
      <w:pPr>
        <w:widowControl w:val="0"/>
        <w:autoSpaceDE w:val="0"/>
        <w:ind w:firstLine="709"/>
        <w:rPr>
          <w:rFonts w:cs="Arial"/>
        </w:rPr>
      </w:pPr>
      <w:r w:rsidRPr="00B62545">
        <w:rPr>
          <w:rFonts w:cs="Arial"/>
        </w:rPr>
        <w:t>Таблица 5</w:t>
      </w:r>
    </w:p>
    <w:p w:rsidR="009C0A52" w:rsidRPr="00B62545" w:rsidRDefault="009C0A52" w:rsidP="00B62545">
      <w:pPr>
        <w:widowControl w:val="0"/>
        <w:autoSpaceDE w:val="0"/>
        <w:ind w:firstLine="709"/>
        <w:rPr>
          <w:rFonts w:cs="Arial"/>
        </w:rPr>
      </w:pPr>
      <w:r w:rsidRPr="00B62545">
        <w:rPr>
          <w:rFonts w:cs="Arial"/>
        </w:rPr>
        <w:t>Рекомендуемые размеры стимулирующих выплат постоянного характера и учитываемые при расчете тарификации (С</w:t>
      </w:r>
      <w:r w:rsidRPr="00B62545">
        <w:rPr>
          <w:rFonts w:cs="Arial"/>
          <w:vertAlign w:val="subscript"/>
        </w:rPr>
        <w:t>т</w:t>
      </w:r>
      <w:r w:rsidRPr="00B62545">
        <w:rPr>
          <w:rFonts w:cs="Arial"/>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9C0A52" w:rsidRPr="00B62545" w:rsidTr="004E369D">
        <w:trPr>
          <w:trHeight w:val="580"/>
          <w:tblHeader/>
        </w:trPr>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bCs/>
              </w:rPr>
            </w:pPr>
            <w:r w:rsidRPr="00B62545">
              <w:rPr>
                <w:rFonts w:cs="Arial"/>
                <w:bCs/>
              </w:rPr>
              <w:t>№ п/п</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bCs/>
              </w:rPr>
            </w:pPr>
            <w:r w:rsidRPr="00B62545">
              <w:rPr>
                <w:rFonts w:cs="Arial"/>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bCs/>
              </w:rPr>
            </w:pPr>
            <w:r w:rsidRPr="00B62545">
              <w:rPr>
                <w:rFonts w:cs="Arial"/>
                <w:bCs/>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9C0A52" w:rsidRPr="00B62545" w:rsidRDefault="009C0A52" w:rsidP="00B62545">
            <w:pPr>
              <w:tabs>
                <w:tab w:val="center" w:pos="1750"/>
                <w:tab w:val="right" w:pos="3500"/>
              </w:tabs>
              <w:ind w:firstLine="0"/>
              <w:rPr>
                <w:rFonts w:cs="Arial"/>
              </w:rPr>
            </w:pPr>
            <w:r w:rsidRPr="00B62545">
              <w:rPr>
                <w:rFonts w:cs="Arial"/>
                <w:bCs/>
              </w:rPr>
              <w:t>Примечания</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0"/>
              <w:rPr>
                <w:rFonts w:cs="Arial"/>
              </w:rPr>
            </w:pPr>
            <w:r w:rsidRPr="00B62545">
              <w:rPr>
                <w:rFonts w:cs="Arial"/>
              </w:rPr>
              <w:t>Выплата за квалификационную категорию сохраняется до конца месяца, в котором закончился срок действия квалификационной категории.</w:t>
            </w:r>
          </w:p>
          <w:p w:rsidR="009C0A52" w:rsidRPr="00B62545" w:rsidRDefault="009C0A52" w:rsidP="00B62545">
            <w:pPr>
              <w:ind w:firstLine="0"/>
              <w:rPr>
                <w:rFonts w:cs="Arial"/>
              </w:rPr>
            </w:pPr>
            <w:r w:rsidRPr="00B62545">
              <w:rPr>
                <w:rFonts w:cs="Arial"/>
              </w:rPr>
              <w:t>Выплата за квалификационную категорию сохраняется на год в следующих случаях:</w:t>
            </w:r>
          </w:p>
          <w:p w:rsidR="009C0A52" w:rsidRPr="00B62545" w:rsidRDefault="009C0A52" w:rsidP="00B62545">
            <w:pPr>
              <w:ind w:firstLine="0"/>
              <w:rPr>
                <w:rFonts w:cs="Arial"/>
              </w:rPr>
            </w:pPr>
            <w:r w:rsidRPr="00B62545">
              <w:rPr>
                <w:rFonts w:cs="Arial"/>
              </w:rPr>
              <w:t>- длительный отпуск до года;</w:t>
            </w:r>
          </w:p>
          <w:p w:rsidR="009C0A52" w:rsidRPr="00B62545" w:rsidRDefault="009C0A52" w:rsidP="00B62545">
            <w:pPr>
              <w:ind w:firstLine="0"/>
              <w:rPr>
                <w:rFonts w:cs="Arial"/>
              </w:rPr>
            </w:pPr>
            <w:r w:rsidRPr="00B62545">
              <w:rPr>
                <w:rFonts w:cs="Arial"/>
              </w:rPr>
              <w:t>- заграничная командировка;</w:t>
            </w:r>
          </w:p>
          <w:p w:rsidR="009C0A52" w:rsidRPr="00B62545" w:rsidRDefault="009C0A52" w:rsidP="00B62545">
            <w:pPr>
              <w:ind w:firstLine="0"/>
              <w:rPr>
                <w:rFonts w:cs="Arial"/>
              </w:rPr>
            </w:pPr>
            <w:r w:rsidRPr="00B62545">
              <w:rPr>
                <w:rFonts w:cs="Arial"/>
              </w:rPr>
              <w:t>- длительное лечение (более 6 месяцев);</w:t>
            </w:r>
          </w:p>
          <w:p w:rsidR="009C0A52" w:rsidRPr="00B62545" w:rsidRDefault="009C0A52" w:rsidP="00B62545">
            <w:pPr>
              <w:ind w:firstLine="0"/>
              <w:rPr>
                <w:rFonts w:cs="Arial"/>
              </w:rPr>
            </w:pPr>
            <w:r w:rsidRPr="00B62545">
              <w:rPr>
                <w:rFonts w:cs="Arial"/>
              </w:rPr>
              <w:t xml:space="preserve">- в течение года до ухода работника на пенсию по </w:t>
            </w:r>
            <w:r w:rsidRPr="00B62545">
              <w:rPr>
                <w:rFonts w:cs="Arial"/>
              </w:rPr>
              <w:lastRenderedPageBreak/>
              <w:t>возрасту</w:t>
            </w:r>
            <w:r w:rsidRPr="00B62545">
              <w:rPr>
                <w:rStyle w:val="af"/>
                <w:rFonts w:cs="Arial"/>
              </w:rPr>
              <w:footnoteReference w:id="8"/>
            </w:r>
            <w:r w:rsidRPr="00B62545">
              <w:rPr>
                <w:rFonts w:cs="Arial"/>
              </w:rPr>
              <w:t>.</w:t>
            </w:r>
          </w:p>
          <w:p w:rsidR="009C0A52" w:rsidRPr="00B62545" w:rsidRDefault="009C0A52" w:rsidP="00B62545">
            <w:pPr>
              <w:ind w:firstLine="0"/>
              <w:rPr>
                <w:rFonts w:cs="Arial"/>
              </w:rPr>
            </w:pPr>
            <w:r w:rsidRPr="00B62545">
              <w:rPr>
                <w:rFonts w:cs="Arial"/>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p>
          <w:p w:rsidR="009C0A52" w:rsidRPr="00B62545" w:rsidRDefault="009C0A52" w:rsidP="00B62545">
            <w:pPr>
              <w:ind w:firstLine="0"/>
              <w:rPr>
                <w:rFonts w:cs="Arial"/>
              </w:rPr>
            </w:pPr>
            <w:r w:rsidRPr="00B62545">
              <w:rPr>
                <w:rFonts w:cs="Arial"/>
              </w:rPr>
              <w:t>5 100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rPr>
          <w:trHeight w:val="562"/>
        </w:trPr>
        <w:tc>
          <w:tcPr>
            <w:tcW w:w="709" w:type="dxa"/>
            <w:tcBorders>
              <w:top w:val="single" w:sz="4" w:space="0" w:color="000000"/>
              <w:left w:val="single" w:sz="4" w:space="0" w:color="000000"/>
            </w:tcBorders>
          </w:tcPr>
          <w:p w:rsidR="009C0A52" w:rsidRPr="00B62545" w:rsidRDefault="009C0A52" w:rsidP="00B62545">
            <w:pPr>
              <w:ind w:firstLine="0"/>
              <w:rPr>
                <w:rFonts w:cs="Arial"/>
              </w:rPr>
            </w:pPr>
            <w:r w:rsidRPr="00B62545">
              <w:rPr>
                <w:rFonts w:cs="Arial"/>
              </w:rPr>
              <w:t>1.2.</w:t>
            </w:r>
          </w:p>
        </w:tc>
        <w:tc>
          <w:tcPr>
            <w:tcW w:w="3685" w:type="dxa"/>
            <w:tcBorders>
              <w:top w:val="single" w:sz="4" w:space="0" w:color="000000"/>
              <w:left w:val="single" w:sz="4" w:space="0" w:color="000000"/>
            </w:tcBorders>
          </w:tcPr>
          <w:p w:rsidR="009C0A52" w:rsidRPr="00B62545" w:rsidRDefault="009C0A52" w:rsidP="00B62545">
            <w:pPr>
              <w:ind w:firstLine="0"/>
              <w:rPr>
                <w:rFonts w:cs="Arial"/>
              </w:rPr>
            </w:pPr>
            <w:r w:rsidRPr="00B62545">
              <w:rPr>
                <w:rFonts w:cs="Arial"/>
              </w:rPr>
              <w:t>- первая квалификационная категория</w:t>
            </w:r>
          </w:p>
          <w:p w:rsidR="009C0A52" w:rsidRPr="00B62545" w:rsidRDefault="009C0A52" w:rsidP="00B62545">
            <w:pPr>
              <w:ind w:firstLine="0"/>
              <w:rPr>
                <w:rFonts w:cs="Arial"/>
              </w:rPr>
            </w:pPr>
          </w:p>
        </w:tc>
        <w:tc>
          <w:tcPr>
            <w:tcW w:w="991" w:type="dxa"/>
            <w:tcBorders>
              <w:top w:val="single" w:sz="4" w:space="0" w:color="000000"/>
              <w:left w:val="single" w:sz="4" w:space="0" w:color="000000"/>
            </w:tcBorders>
          </w:tcPr>
          <w:p w:rsidR="009C0A52" w:rsidRPr="00B62545" w:rsidRDefault="009C0A52" w:rsidP="00B62545">
            <w:pPr>
              <w:ind w:firstLine="0"/>
              <w:rPr>
                <w:rFonts w:cs="Arial"/>
              </w:rPr>
            </w:pPr>
            <w:r w:rsidRPr="00B62545">
              <w:rPr>
                <w:rFonts w:cs="Arial"/>
              </w:rPr>
              <w:t>2 600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cs="Arial"/>
              </w:rPr>
            </w:pPr>
            <w:r w:rsidRPr="00B62545">
              <w:rPr>
                <w:rFonts w:cs="Arial"/>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Arial"/>
              </w:rPr>
            </w:pPr>
            <w:r w:rsidRPr="00B62545">
              <w:rPr>
                <w:rFonts w:cs="Arial"/>
              </w:rPr>
              <w:t>В стаж непрерывной работы включается:</w:t>
            </w:r>
          </w:p>
          <w:p w:rsidR="009C0A52" w:rsidRPr="00B62545" w:rsidRDefault="009C0A52" w:rsidP="00B62545">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sz w:val="24"/>
                <w:szCs w:val="24"/>
                <w:shd w:val="clear" w:color="auto" w:fill="FFFFFF"/>
              </w:rPr>
            </w:pPr>
            <w:r w:rsidRPr="00B62545">
              <w:rPr>
                <w:sz w:val="24"/>
                <w:szCs w:val="24"/>
              </w:rPr>
              <w:t>- время работы в данной организации;</w:t>
            </w:r>
          </w:p>
          <w:p w:rsidR="009C0A52" w:rsidRPr="00B62545" w:rsidRDefault="009C0A52" w:rsidP="00B62545">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cs="Arial"/>
                <w:shd w:val="clear" w:color="auto" w:fill="FFFFFF"/>
              </w:rPr>
            </w:pPr>
            <w:r w:rsidRPr="00B62545">
              <w:rPr>
                <w:rFonts w:cs="Arial"/>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Arial"/>
                <w:shd w:val="clear" w:color="auto" w:fill="FFFFFF"/>
              </w:rPr>
            </w:pPr>
            <w:r w:rsidRPr="00B62545">
              <w:rPr>
                <w:rFonts w:cs="Arial"/>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Arial"/>
              </w:rPr>
            </w:pPr>
            <w:r w:rsidRPr="00B62545">
              <w:rPr>
                <w:rFonts w:cs="Arial"/>
                <w:shd w:val="clear" w:color="auto" w:fill="FFFFFF"/>
              </w:rPr>
              <w:t>Для педагогических работников в непрерывный трудовой стаж</w:t>
            </w:r>
            <w:r w:rsidR="00B62545">
              <w:rPr>
                <w:rFonts w:cs="Arial"/>
                <w:shd w:val="clear" w:color="auto" w:fill="FFFFFF"/>
              </w:rPr>
              <w:t xml:space="preserve"> </w:t>
            </w:r>
            <w:r w:rsidRPr="00B62545">
              <w:rPr>
                <w:rFonts w:cs="Arial"/>
                <w:shd w:val="clear" w:color="auto" w:fill="FFFFFF"/>
              </w:rPr>
              <w:t>входит стаж педагогической работы в образовательных учреждениях.</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2.1.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от 3 до 5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300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2.2.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от 6 до 10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2.3.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от 11 до 15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650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2.4.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свыше 15 лет</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900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0"/>
              <w:rPr>
                <w:rFonts w:cs="Arial"/>
              </w:rPr>
            </w:pPr>
          </w:p>
        </w:tc>
        <w:tc>
          <w:tcPr>
            <w:tcW w:w="3970" w:type="dxa"/>
            <w:vMerge w:val="restart"/>
            <w:tcBorders>
              <w:top w:val="single" w:sz="4" w:space="0" w:color="000000"/>
              <w:left w:val="single" w:sz="4" w:space="0" w:color="000000"/>
              <w:right w:val="single" w:sz="4" w:space="0" w:color="000000"/>
            </w:tcBorders>
          </w:tcPr>
          <w:p w:rsidR="009C0A52" w:rsidRPr="00B62545" w:rsidRDefault="009C0A52" w:rsidP="00B62545">
            <w:pPr>
              <w:widowControl w:val="0"/>
              <w:autoSpaceDE w:val="0"/>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3.1.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xml:space="preserve">- при наличии ученой степени доктора наук по профилю образовательной организации и/или педагогической деятельности </w:t>
            </w:r>
            <w:r w:rsidRPr="00B62545">
              <w:rPr>
                <w:rFonts w:cs="Arial"/>
              </w:rPr>
              <w:lastRenderedPageBreak/>
              <w:t>(преподаваемых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15 000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rPr>
          <w:trHeight w:val="1374"/>
        </w:trPr>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3.2.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10 000</w:t>
            </w:r>
          </w:p>
        </w:tc>
        <w:tc>
          <w:tcPr>
            <w:tcW w:w="3970" w:type="dxa"/>
            <w:vMerge/>
            <w:tcBorders>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p>
        </w:tc>
        <w:tc>
          <w:tcPr>
            <w:tcW w:w="3970" w:type="dxa"/>
            <w:vMerge w:val="restart"/>
            <w:tcBorders>
              <w:top w:val="single" w:sz="4" w:space="0" w:color="000000"/>
              <w:left w:val="single" w:sz="4" w:space="0" w:color="000000"/>
              <w:right w:val="single" w:sz="4" w:space="0" w:color="000000"/>
            </w:tcBorders>
          </w:tcPr>
          <w:p w:rsidR="009C0A52" w:rsidRPr="00B62545" w:rsidRDefault="009C0A52" w:rsidP="00B62545">
            <w:pPr>
              <w:snapToGrid w:val="0"/>
              <w:ind w:firstLine="0"/>
              <w:rPr>
                <w:rFonts w:cs="Arial"/>
              </w:rPr>
            </w:pPr>
            <w:r w:rsidRPr="00B62545">
              <w:rPr>
                <w:rFonts w:cs="Arial"/>
              </w:rPr>
              <w:t>Выплата за ведомственную или региональную награду учитывается один раз по наиболее значимой.</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4.1.1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4 500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4.1.2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3 500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4.1.3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B62545">
              <w:rPr>
                <w:rFonts w:cs="Arial"/>
                <w:color w:val="22272F"/>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w:t>
            </w:r>
            <w:r w:rsidRPr="00B62545">
              <w:rPr>
                <w:rFonts w:cs="Arial"/>
                <w:color w:val="22272F"/>
                <w:shd w:val="clear" w:color="auto" w:fill="FFFFFF"/>
              </w:rPr>
              <w:lastRenderedPageBreak/>
              <w:t xml:space="preserve">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2 600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4.1.4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Нагрудный знак «</w:t>
            </w:r>
            <w:r w:rsidRPr="00B62545">
              <w:rPr>
                <w:rFonts w:cs="Arial"/>
                <w:color w:val="22272F"/>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4.1.5</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1 020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4.2.1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5 100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4.2.2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pStyle w:val="s1"/>
              <w:shd w:val="clear" w:color="auto" w:fill="FFFFFF"/>
              <w:spacing w:before="0" w:beforeAutospacing="0" w:after="0" w:afterAutospacing="0"/>
              <w:ind w:firstLine="0"/>
              <w:rPr>
                <w:rFonts w:cs="Arial"/>
                <w:color w:val="22272F"/>
              </w:rPr>
            </w:pPr>
            <w:r w:rsidRPr="00B62545">
              <w:rPr>
                <w:rFonts w:cs="Arial"/>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2 600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4.2.3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shd w:val="clear" w:color="auto" w:fill="FFFFFF"/>
              </w:rPr>
            </w:pPr>
            <w:r w:rsidRPr="00B62545">
              <w:rPr>
                <w:rFonts w:cs="Arial"/>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4.2.4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shd w:val="clear" w:color="auto" w:fill="FFFFFF"/>
              </w:rPr>
            </w:pPr>
            <w:r w:rsidRPr="00B62545">
              <w:rPr>
                <w:rFonts w:cs="Arial"/>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1 020</w:t>
            </w:r>
          </w:p>
        </w:tc>
        <w:tc>
          <w:tcPr>
            <w:tcW w:w="3970" w:type="dxa"/>
            <w:vMerge/>
            <w:tcBorders>
              <w:left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4.3.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Работникам (за исключением руководителя) за наличие</w:t>
            </w:r>
            <w:r w:rsidRPr="00B62545">
              <w:rPr>
                <w:rFonts w:cs="Arial"/>
                <w:color w:val="22272F"/>
                <w:shd w:val="clear" w:color="auto" w:fill="FFFFFF"/>
              </w:rPr>
              <w:t xml:space="preserve"> региональной награды п</w:t>
            </w:r>
            <w:r w:rsidRPr="00B62545">
              <w:rPr>
                <w:rFonts w:cs="Arial"/>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0"/>
              <w:rPr>
                <w:rFonts w:cs="Arial"/>
              </w:rPr>
            </w:pPr>
            <w:r w:rsidRPr="00B62545">
              <w:rPr>
                <w:rFonts w:cs="Arial"/>
              </w:rPr>
              <w:t>2 550</w:t>
            </w:r>
          </w:p>
        </w:tc>
        <w:tc>
          <w:tcPr>
            <w:tcW w:w="3970" w:type="dxa"/>
            <w:vMerge/>
            <w:tcBorders>
              <w:left w:val="single" w:sz="4" w:space="0" w:color="000000"/>
              <w:bottom w:val="single" w:sz="4" w:space="0" w:color="000000"/>
              <w:right w:val="single" w:sz="4" w:space="0" w:color="000000"/>
            </w:tcBorders>
          </w:tcPr>
          <w:p w:rsidR="009C0A52" w:rsidRPr="00B62545" w:rsidRDefault="009C0A52" w:rsidP="00B62545">
            <w:pPr>
              <w:pStyle w:val="p50"/>
              <w:shd w:val="clear" w:color="auto" w:fill="FFFFFF"/>
              <w:spacing w:before="0" w:beforeAutospacing="0" w:after="0" w:afterAutospacing="0"/>
              <w:ind w:firstLine="0"/>
              <w:rPr>
                <w:rStyle w:val="s13"/>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Молодым специалистам (в возрасте до 35 лет) со стажем работы до 5 лет работающим по должностям в соответствии с приложением 3</w:t>
            </w:r>
            <w:r w:rsidRPr="00B62545">
              <w:rPr>
                <w:rFonts w:cs="Arial"/>
                <w:color w:val="F79646"/>
              </w:rPr>
              <w:t>:</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p16"/>
              <w:shd w:val="clear" w:color="auto" w:fill="FFFFFF"/>
              <w:spacing w:before="0" w:beforeAutospacing="0" w:after="0" w:afterAutospacing="0"/>
              <w:ind w:firstLine="0"/>
              <w:rPr>
                <w:rFonts w:cs="Arial"/>
              </w:rPr>
            </w:pPr>
            <w:r w:rsidRPr="00B62545">
              <w:rPr>
                <w:rFonts w:cs="Arial"/>
              </w:rPr>
              <w:t>.</w:t>
            </w:r>
          </w:p>
          <w:p w:rsidR="009C0A52" w:rsidRPr="00B62545" w:rsidRDefault="009C0A52" w:rsidP="00B62545">
            <w:pPr>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0"/>
              <w:rPr>
                <w:rFonts w:cs="Arial"/>
              </w:rPr>
            </w:pPr>
            <w:r w:rsidRPr="00B62545">
              <w:rPr>
                <w:rFonts w:cs="Arial"/>
              </w:rPr>
              <w:t>- 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0"/>
              <w:rPr>
                <w:rFonts w:cs="Arial"/>
              </w:rPr>
            </w:pPr>
            <w:r w:rsidRPr="00B62545">
              <w:rPr>
                <w:rFonts w:cs="Arial"/>
              </w:rPr>
              <w:t>- 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0"/>
              <w:rPr>
                <w:rFonts w:cs="Arial"/>
              </w:rPr>
            </w:pPr>
            <w:r w:rsidRPr="00B62545">
              <w:rPr>
                <w:rFonts w:cs="Arial"/>
              </w:rPr>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7 000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0"/>
              <w:rPr>
                <w:rFonts w:cs="Arial"/>
              </w:rPr>
            </w:pPr>
            <w:r w:rsidRPr="00B62545">
              <w:rPr>
                <w:rFonts w:cs="Arial"/>
              </w:rPr>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8 000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 xml:space="preserve">Студентам СПО и вузов, заключившим трудовой договор по должностям в соответствии с приложением 3,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3 000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lastRenderedPageBreak/>
              <w:t>6.2.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4 000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5 000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6 000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7.</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0"/>
              <w:rPr>
                <w:rFonts w:cs="Arial"/>
              </w:rPr>
            </w:pPr>
            <w:r w:rsidRPr="00B62545">
              <w:rPr>
                <w:rFonts w:cs="Arial"/>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B62545">
              <w:rPr>
                <w:rStyle w:val="af"/>
                <w:rFonts w:cs="Arial"/>
              </w:rPr>
              <w:footnoteReference w:id="9"/>
            </w:r>
          </w:p>
        </w:tc>
        <w:tc>
          <w:tcPr>
            <w:tcW w:w="991" w:type="dxa"/>
            <w:tcBorders>
              <w:top w:val="single" w:sz="4" w:space="0" w:color="000000"/>
              <w:left w:val="single" w:sz="4" w:space="0" w:color="000000"/>
              <w:bottom w:val="single" w:sz="4" w:space="0" w:color="000000"/>
              <w:right w:val="single" w:sz="4" w:space="0" w:color="auto"/>
            </w:tcBorders>
          </w:tcPr>
          <w:p w:rsidR="009C0A52" w:rsidRPr="00B62545" w:rsidRDefault="009C0A52" w:rsidP="00B62545">
            <w:pPr>
              <w:ind w:firstLine="0"/>
              <w:rPr>
                <w:rFonts w:cs="Arial"/>
              </w:rPr>
            </w:pPr>
            <w:r w:rsidRPr="00B62545">
              <w:rPr>
                <w:rFonts w:cs="Arial"/>
              </w:rPr>
              <w:t>7 500</w:t>
            </w:r>
          </w:p>
        </w:tc>
        <w:tc>
          <w:tcPr>
            <w:tcW w:w="3970"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8.</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0"/>
              <w:rPr>
                <w:rFonts w:cs="Arial"/>
              </w:rPr>
            </w:pPr>
            <w:r w:rsidRPr="00B62545">
              <w:rPr>
                <w:rFonts w:cs="Arial"/>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9C0A52" w:rsidRPr="00B62545" w:rsidRDefault="009C0A52" w:rsidP="00B62545">
            <w:pPr>
              <w:ind w:firstLine="0"/>
              <w:rPr>
                <w:rFonts w:cs="Arial"/>
              </w:rPr>
            </w:pPr>
            <w:r w:rsidRPr="00B62545">
              <w:rPr>
                <w:rFonts w:cs="Arial"/>
              </w:rPr>
              <w:t>7 000</w:t>
            </w:r>
          </w:p>
        </w:tc>
        <w:tc>
          <w:tcPr>
            <w:tcW w:w="3970"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ind w:firstLine="0"/>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9.</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0"/>
              <w:rPr>
                <w:rFonts w:cs="Arial"/>
              </w:rPr>
            </w:pPr>
            <w:r w:rsidRPr="00B62545">
              <w:rPr>
                <w:rFonts w:cs="Arial"/>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0"/>
              <w:rPr>
                <w:rFonts w:cs="Arial"/>
              </w:rPr>
            </w:pPr>
            <w:r w:rsidRPr="00B62545">
              <w:rPr>
                <w:rFonts w:cs="Arial"/>
              </w:rPr>
              <w:t>18 900</w:t>
            </w:r>
          </w:p>
        </w:tc>
        <w:tc>
          <w:tcPr>
            <w:tcW w:w="3970" w:type="dxa"/>
            <w:tcBorders>
              <w:top w:val="single" w:sz="4" w:space="0" w:color="auto"/>
              <w:left w:val="single" w:sz="4" w:space="0" w:color="000000"/>
              <w:bottom w:val="single" w:sz="4" w:space="0" w:color="auto"/>
              <w:right w:val="single" w:sz="4" w:space="0" w:color="000000"/>
            </w:tcBorders>
          </w:tcPr>
          <w:p w:rsidR="009C0A52" w:rsidRPr="00B62545" w:rsidRDefault="009C0A52" w:rsidP="00B62545">
            <w:pPr>
              <w:ind w:firstLine="0"/>
              <w:rPr>
                <w:rFonts w:cs="Arial"/>
              </w:rPr>
            </w:pPr>
          </w:p>
        </w:tc>
      </w:tr>
    </w:tbl>
    <w:p w:rsidR="009C0A52" w:rsidRPr="00B62545" w:rsidRDefault="009C0A52" w:rsidP="00B62545">
      <w:pPr>
        <w:widowControl w:val="0"/>
        <w:autoSpaceDE w:val="0"/>
        <w:ind w:firstLine="709"/>
        <w:rPr>
          <w:rFonts w:cs="Arial"/>
        </w:rPr>
      </w:pPr>
    </w:p>
    <w:p w:rsidR="009C0A52" w:rsidRPr="00B62545" w:rsidRDefault="009C0A52" w:rsidP="00B62545">
      <w:pPr>
        <w:widowControl w:val="0"/>
        <w:autoSpaceDE w:val="0"/>
        <w:ind w:firstLine="709"/>
        <w:rPr>
          <w:rFonts w:cs="Arial"/>
        </w:rPr>
      </w:pPr>
      <w:r w:rsidRPr="00B62545">
        <w:rPr>
          <w:rFonts w:cs="Arial"/>
        </w:rPr>
        <w:t xml:space="preserve">8.2. Выплаты стимулирующего характера по итогам работы устанавливаются в дошкольной образовательной организации, самостоятельно в пределах фонда </w:t>
      </w:r>
      <w:r w:rsidRPr="00B62545">
        <w:rPr>
          <w:rFonts w:cs="Arial"/>
        </w:rPr>
        <w:lastRenderedPageBreak/>
        <w:t>оплаты труда, а также разрабатываются размеры и условия их осуществления.</w:t>
      </w:r>
    </w:p>
    <w:p w:rsidR="009C0A52" w:rsidRPr="00B62545" w:rsidRDefault="009C0A52" w:rsidP="00B62545">
      <w:pPr>
        <w:widowControl w:val="0"/>
        <w:autoSpaceDE w:val="0"/>
        <w:ind w:firstLine="709"/>
        <w:rPr>
          <w:rFonts w:cs="Arial"/>
        </w:rPr>
      </w:pPr>
      <w:r w:rsidRPr="00B62545">
        <w:rPr>
          <w:rFonts w:cs="Arial"/>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9C0A52" w:rsidRPr="00B62545" w:rsidRDefault="009C0A52" w:rsidP="00B62545">
      <w:pPr>
        <w:widowControl w:val="0"/>
        <w:autoSpaceDE w:val="0"/>
        <w:ind w:firstLine="709"/>
        <w:rPr>
          <w:rFonts w:cs="Arial"/>
        </w:rPr>
      </w:pPr>
      <w:r w:rsidRPr="00B62545">
        <w:rPr>
          <w:rFonts w:cs="Arial"/>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rsidR="009C0A52" w:rsidRPr="00B62545" w:rsidRDefault="009C0A52" w:rsidP="00B62545">
      <w:pPr>
        <w:widowControl w:val="0"/>
        <w:autoSpaceDE w:val="0"/>
        <w:ind w:firstLine="709"/>
        <w:rPr>
          <w:rFonts w:cs="Arial"/>
        </w:rPr>
      </w:pPr>
      <w:r w:rsidRPr="00B62545">
        <w:rPr>
          <w:rFonts w:cs="Arial"/>
        </w:rPr>
        <w:t>При этом рекомендуется учитывать:</w:t>
      </w:r>
    </w:p>
    <w:p w:rsidR="009C0A52" w:rsidRPr="00B62545" w:rsidRDefault="009C0A52" w:rsidP="00B62545">
      <w:pPr>
        <w:widowControl w:val="0"/>
        <w:autoSpaceDE w:val="0"/>
        <w:ind w:firstLine="709"/>
        <w:rPr>
          <w:rFonts w:cs="Arial"/>
        </w:rPr>
      </w:pPr>
      <w:r w:rsidRPr="00B62545">
        <w:rPr>
          <w:rFonts w:cs="Arial"/>
        </w:rPr>
        <w:t>8.3.1. Для педагогических работников дошкольной образовательной организаций:</w:t>
      </w:r>
    </w:p>
    <w:p w:rsidR="009C0A52" w:rsidRPr="00B62545" w:rsidRDefault="009C0A52" w:rsidP="00B62545">
      <w:pPr>
        <w:widowControl w:val="0"/>
        <w:autoSpaceDE w:val="0"/>
        <w:ind w:firstLine="709"/>
        <w:rPr>
          <w:rFonts w:cs="Arial"/>
        </w:rPr>
      </w:pPr>
      <w:r w:rsidRPr="00B62545">
        <w:rPr>
          <w:rFonts w:cs="Arial"/>
        </w:rPr>
        <w:t>инициативу, творчество и применение в работе современных форм и методов организации труда;</w:t>
      </w:r>
    </w:p>
    <w:p w:rsidR="009C0A52" w:rsidRPr="00B62545" w:rsidRDefault="009C0A52" w:rsidP="00B62545">
      <w:pPr>
        <w:widowControl w:val="0"/>
        <w:autoSpaceDE w:val="0"/>
        <w:ind w:firstLine="709"/>
        <w:rPr>
          <w:rFonts w:cs="Arial"/>
        </w:rPr>
      </w:pPr>
      <w:r w:rsidRPr="00B62545">
        <w:rPr>
          <w:rFonts w:cs="Arial"/>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9C0A52" w:rsidRPr="00B62545" w:rsidRDefault="009C0A52" w:rsidP="00B62545">
      <w:pPr>
        <w:widowControl w:val="0"/>
        <w:autoSpaceDE w:val="0"/>
        <w:ind w:firstLine="709"/>
        <w:rPr>
          <w:rFonts w:cs="Arial"/>
        </w:rPr>
      </w:pPr>
      <w:r w:rsidRPr="00B62545">
        <w:rPr>
          <w:rFonts w:cs="Arial"/>
        </w:rPr>
        <w:t xml:space="preserve"> участие в работе проектных команд при реализации проектов в области образования регионального и федерального уровня;</w:t>
      </w:r>
    </w:p>
    <w:p w:rsidR="009C0A52" w:rsidRPr="00B62545" w:rsidRDefault="009C0A52" w:rsidP="00B62545">
      <w:pPr>
        <w:widowControl w:val="0"/>
        <w:autoSpaceDE w:val="0"/>
        <w:ind w:firstLine="709"/>
        <w:rPr>
          <w:rFonts w:cs="Arial"/>
        </w:rPr>
      </w:pPr>
      <w:r w:rsidRPr="00B62545">
        <w:rPr>
          <w:rFonts w:cs="Arial"/>
        </w:rPr>
        <w:t>участие в реализации мероприятий по сохранению и укреплению здоровья обучающихся в дошкольных образовательных организациях, участие в организации физкультурно-оздоровительной и спортивной работы;</w:t>
      </w:r>
    </w:p>
    <w:p w:rsidR="009C0A52" w:rsidRPr="00B62545" w:rsidRDefault="009C0A52" w:rsidP="00B62545">
      <w:pPr>
        <w:widowControl w:val="0"/>
        <w:autoSpaceDE w:val="0"/>
        <w:ind w:firstLine="709"/>
        <w:rPr>
          <w:rFonts w:cs="Arial"/>
        </w:rPr>
      </w:pPr>
      <w:r w:rsidRPr="00B62545">
        <w:rPr>
          <w:rFonts w:cs="Arial"/>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9C0A52" w:rsidRPr="00B62545" w:rsidRDefault="009C0A52" w:rsidP="00B62545">
      <w:pPr>
        <w:widowControl w:val="0"/>
        <w:autoSpaceDE w:val="0"/>
        <w:ind w:firstLine="709"/>
        <w:rPr>
          <w:rFonts w:cs="Arial"/>
        </w:rPr>
      </w:pPr>
      <w:r w:rsidRPr="00B62545">
        <w:rPr>
          <w:rFonts w:cs="Arial"/>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9C0A52" w:rsidRPr="00B62545" w:rsidRDefault="009C0A52" w:rsidP="00B62545">
      <w:pPr>
        <w:widowControl w:val="0"/>
        <w:autoSpaceDE w:val="0"/>
        <w:ind w:firstLine="709"/>
        <w:rPr>
          <w:rFonts w:cs="Arial"/>
        </w:rPr>
      </w:pPr>
      <w:r w:rsidRPr="00B62545">
        <w:rPr>
          <w:rFonts w:cs="Arial"/>
        </w:rPr>
        <w:t>наличие подготовленных педагогическими работниками обучающихся - победителей и призеров конкурсов и соревнований</w:t>
      </w:r>
      <w:r w:rsidRPr="00B62545">
        <w:rPr>
          <w:rFonts w:cs="Arial"/>
          <w:color w:val="F79646"/>
        </w:rPr>
        <w:t>,</w:t>
      </w:r>
      <w:r w:rsidRPr="00B62545">
        <w:rPr>
          <w:rFonts w:cs="Arial"/>
        </w:rPr>
        <w:t xml:space="preserve">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9C0A52" w:rsidRPr="00B62545" w:rsidRDefault="009C0A52" w:rsidP="00B62545">
      <w:pPr>
        <w:widowControl w:val="0"/>
        <w:autoSpaceDE w:val="0"/>
        <w:ind w:firstLine="709"/>
        <w:rPr>
          <w:rFonts w:cs="Arial"/>
        </w:rPr>
      </w:pPr>
      <w:r w:rsidRPr="00B62545">
        <w:rPr>
          <w:rFonts w:cs="Arial"/>
        </w:rPr>
        <w:t>участие в реализации программы развития дошкольной образовательной организации в качестве ответственного за реализацию мероприятия;</w:t>
      </w:r>
    </w:p>
    <w:p w:rsidR="009C0A52" w:rsidRPr="00B62545" w:rsidRDefault="009C0A52" w:rsidP="00B62545">
      <w:pPr>
        <w:widowControl w:val="0"/>
        <w:autoSpaceDE w:val="0"/>
        <w:ind w:firstLine="709"/>
        <w:rPr>
          <w:rFonts w:cs="Arial"/>
        </w:rPr>
      </w:pPr>
      <w:r w:rsidRPr="00B62545">
        <w:rPr>
          <w:rFonts w:cs="Arial"/>
        </w:rPr>
        <w:t>другие показатели и условия.</w:t>
      </w:r>
    </w:p>
    <w:p w:rsidR="009C0A52" w:rsidRPr="00B62545" w:rsidRDefault="009C0A52" w:rsidP="00B62545">
      <w:pPr>
        <w:widowControl w:val="0"/>
        <w:autoSpaceDE w:val="0"/>
        <w:ind w:firstLine="709"/>
        <w:rPr>
          <w:rFonts w:cs="Arial"/>
        </w:rPr>
      </w:pPr>
      <w:r w:rsidRPr="00B62545">
        <w:rPr>
          <w:rFonts w:cs="Arial"/>
        </w:rPr>
        <w:t>8.3.2. Для работников дошкольной образовательной организации, осуществляющих трудовую деятельность по профессиям рабочих:</w:t>
      </w:r>
    </w:p>
    <w:p w:rsidR="009C0A52" w:rsidRPr="00B62545" w:rsidRDefault="009C0A52" w:rsidP="00B62545">
      <w:pPr>
        <w:widowControl w:val="0"/>
        <w:autoSpaceDE w:val="0"/>
        <w:ind w:firstLine="709"/>
        <w:rPr>
          <w:rFonts w:cs="Arial"/>
        </w:rPr>
      </w:pPr>
      <w:r w:rsidRPr="00B62545">
        <w:rPr>
          <w:rFonts w:cs="Arial"/>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9C0A52" w:rsidRPr="00B62545" w:rsidRDefault="009C0A52" w:rsidP="00B62545">
      <w:pPr>
        <w:widowControl w:val="0"/>
        <w:autoSpaceDE w:val="0"/>
        <w:ind w:firstLine="709"/>
        <w:rPr>
          <w:rFonts w:cs="Arial"/>
        </w:rPr>
      </w:pPr>
      <w:r w:rsidRPr="00B62545">
        <w:rPr>
          <w:rFonts w:cs="Arial"/>
        </w:rPr>
        <w:t>выполнение особо важных и срочных работ;</w:t>
      </w:r>
    </w:p>
    <w:p w:rsidR="009C0A52" w:rsidRPr="00B62545" w:rsidRDefault="009C0A52" w:rsidP="00B62545">
      <w:pPr>
        <w:widowControl w:val="0"/>
        <w:autoSpaceDE w:val="0"/>
        <w:ind w:firstLine="709"/>
        <w:rPr>
          <w:rFonts w:cs="Arial"/>
        </w:rPr>
      </w:pPr>
      <w:r w:rsidRPr="00B62545">
        <w:rPr>
          <w:rFonts w:cs="Arial"/>
        </w:rPr>
        <w:t>другие показатели и условия.</w:t>
      </w:r>
    </w:p>
    <w:p w:rsidR="009C0A52" w:rsidRPr="00B62545" w:rsidRDefault="009C0A52" w:rsidP="00B62545">
      <w:pPr>
        <w:widowControl w:val="0"/>
        <w:autoSpaceDE w:val="0"/>
        <w:ind w:firstLine="709"/>
        <w:rPr>
          <w:rFonts w:cs="Arial"/>
        </w:rPr>
      </w:pPr>
      <w:r w:rsidRPr="00B62545">
        <w:rPr>
          <w:rFonts w:cs="Arial"/>
        </w:rPr>
        <w:t>8.3.3. Для всех категорий работников:</w:t>
      </w:r>
    </w:p>
    <w:p w:rsidR="009C0A52" w:rsidRPr="00B62545" w:rsidRDefault="009C0A52" w:rsidP="00B62545">
      <w:pPr>
        <w:widowControl w:val="0"/>
        <w:autoSpaceDE w:val="0"/>
        <w:ind w:firstLine="709"/>
        <w:rPr>
          <w:rFonts w:cs="Arial"/>
        </w:rPr>
      </w:pPr>
      <w:r w:rsidRPr="00B62545">
        <w:rPr>
          <w:rFonts w:cs="Arial"/>
        </w:rPr>
        <w:t xml:space="preserve">успешное и добросовестное исполнение работником своих должностных </w:t>
      </w:r>
      <w:r w:rsidRPr="00B62545">
        <w:rPr>
          <w:rFonts w:cs="Arial"/>
        </w:rPr>
        <w:lastRenderedPageBreak/>
        <w:t>обязанностей в соответствующем периоде;</w:t>
      </w:r>
    </w:p>
    <w:p w:rsidR="009C0A52" w:rsidRPr="00B62545" w:rsidRDefault="009C0A52" w:rsidP="00B62545">
      <w:pPr>
        <w:widowControl w:val="0"/>
        <w:autoSpaceDE w:val="0"/>
        <w:ind w:firstLine="709"/>
        <w:rPr>
          <w:rFonts w:cs="Arial"/>
        </w:rPr>
      </w:pPr>
      <w:r w:rsidRPr="00B62545">
        <w:rPr>
          <w:rFonts w:cs="Arial"/>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rsidR="009C0A52" w:rsidRPr="00B62545" w:rsidRDefault="009C0A52" w:rsidP="00B62545">
      <w:pPr>
        <w:widowControl w:val="0"/>
        <w:autoSpaceDE w:val="0"/>
        <w:ind w:firstLine="709"/>
        <w:rPr>
          <w:rFonts w:cs="Arial"/>
        </w:rPr>
      </w:pPr>
      <w:r w:rsidRPr="00B62545">
        <w:rPr>
          <w:rFonts w:cs="Arial"/>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rsidR="009C0A52" w:rsidRPr="00B62545" w:rsidRDefault="009C0A52" w:rsidP="00B62545">
      <w:pPr>
        <w:widowControl w:val="0"/>
        <w:autoSpaceDE w:val="0"/>
        <w:ind w:firstLine="709"/>
        <w:rPr>
          <w:rFonts w:cs="Arial"/>
        </w:rPr>
      </w:pPr>
      <w:r w:rsidRPr="00B62545">
        <w:rPr>
          <w:rFonts w:cs="Arial"/>
        </w:rPr>
        <w:t>качественную подготовку и своевременную сдачу отчетности;</w:t>
      </w:r>
    </w:p>
    <w:p w:rsidR="009C0A52" w:rsidRPr="00B62545" w:rsidRDefault="009C0A52" w:rsidP="00B62545">
      <w:pPr>
        <w:widowControl w:val="0"/>
        <w:autoSpaceDE w:val="0"/>
        <w:ind w:firstLine="709"/>
        <w:rPr>
          <w:rFonts w:cs="Arial"/>
        </w:rPr>
      </w:pPr>
      <w:r w:rsidRPr="00B62545">
        <w:rPr>
          <w:rFonts w:cs="Arial"/>
        </w:rPr>
        <w:t>участие работника в выполнении важных работ, мероприятий;</w:t>
      </w:r>
    </w:p>
    <w:p w:rsidR="009C0A52" w:rsidRPr="00B62545" w:rsidRDefault="009C0A52" w:rsidP="00B62545">
      <w:pPr>
        <w:widowControl w:val="0"/>
        <w:autoSpaceDE w:val="0"/>
        <w:ind w:firstLine="709"/>
        <w:rPr>
          <w:rFonts w:cs="Arial"/>
        </w:rPr>
      </w:pPr>
      <w:r w:rsidRPr="00B62545">
        <w:rPr>
          <w:rFonts w:cs="Arial"/>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rsidR="009C0A52" w:rsidRPr="00B62545" w:rsidRDefault="009C0A52" w:rsidP="00B62545">
      <w:pPr>
        <w:widowControl w:val="0"/>
        <w:autoSpaceDE w:val="0"/>
        <w:ind w:firstLine="709"/>
        <w:rPr>
          <w:rFonts w:cs="Arial"/>
        </w:rPr>
      </w:pPr>
      <w:r w:rsidRPr="00B62545">
        <w:rPr>
          <w:rFonts w:cs="Arial"/>
        </w:rPr>
        <w:t xml:space="preserve">трудовой вклад работника в выполнение проводимых дошкольной образовательной организацией мероприятий; </w:t>
      </w:r>
    </w:p>
    <w:p w:rsidR="009C0A52" w:rsidRPr="00B62545" w:rsidRDefault="009C0A52" w:rsidP="00B62545">
      <w:pPr>
        <w:widowControl w:val="0"/>
        <w:autoSpaceDE w:val="0"/>
        <w:ind w:firstLine="709"/>
        <w:rPr>
          <w:rFonts w:cs="Arial"/>
        </w:rPr>
      </w:pPr>
      <w:r w:rsidRPr="00B62545">
        <w:rPr>
          <w:rFonts w:cs="Arial"/>
        </w:rPr>
        <w:t>использование новых эффективных технологий в процессе работы;</w:t>
      </w:r>
    </w:p>
    <w:p w:rsidR="009C0A52" w:rsidRPr="00B62545" w:rsidRDefault="009C0A52" w:rsidP="00B62545">
      <w:pPr>
        <w:widowControl w:val="0"/>
        <w:autoSpaceDE w:val="0"/>
        <w:ind w:firstLine="709"/>
        <w:rPr>
          <w:rFonts w:cs="Arial"/>
        </w:rPr>
      </w:pPr>
      <w:r w:rsidRPr="00B62545">
        <w:rPr>
          <w:rFonts w:cs="Arial"/>
        </w:rPr>
        <w:t>выполнение особо важных и срочных работ;</w:t>
      </w:r>
    </w:p>
    <w:p w:rsidR="009C0A52" w:rsidRPr="00B62545" w:rsidRDefault="009C0A52" w:rsidP="00B62545">
      <w:pPr>
        <w:widowControl w:val="0"/>
        <w:autoSpaceDE w:val="0"/>
        <w:ind w:firstLine="709"/>
        <w:rPr>
          <w:rFonts w:cs="Arial"/>
        </w:rPr>
      </w:pPr>
      <w:r w:rsidRPr="00B62545">
        <w:rPr>
          <w:rFonts w:cs="Arial"/>
        </w:rPr>
        <w:t>другие показатели, условия и достижения.</w:t>
      </w:r>
    </w:p>
    <w:p w:rsidR="009C0A52" w:rsidRPr="00B62545" w:rsidRDefault="009C0A52" w:rsidP="00B62545">
      <w:pPr>
        <w:widowControl w:val="0"/>
        <w:autoSpaceDE w:val="0"/>
        <w:ind w:firstLine="709"/>
        <w:rPr>
          <w:rFonts w:cs="Arial"/>
        </w:rPr>
      </w:pPr>
      <w:r w:rsidRPr="00B62545">
        <w:rPr>
          <w:rFonts w:cs="Arial"/>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9C0A52" w:rsidRPr="00B62545" w:rsidRDefault="009C0A52" w:rsidP="00B62545">
      <w:pPr>
        <w:widowControl w:val="0"/>
        <w:autoSpaceDE w:val="0"/>
        <w:ind w:firstLine="709"/>
        <w:rPr>
          <w:rFonts w:cs="Arial"/>
        </w:rPr>
      </w:pPr>
      <w:r w:rsidRPr="00B62545">
        <w:rPr>
          <w:rFonts w:cs="Arial"/>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9C0A52" w:rsidRPr="00B62545" w:rsidRDefault="009C0A52" w:rsidP="00B62545">
      <w:pPr>
        <w:widowControl w:val="0"/>
        <w:autoSpaceDE w:val="0"/>
        <w:ind w:firstLine="709"/>
        <w:rPr>
          <w:rFonts w:cs="Arial"/>
        </w:rPr>
      </w:pPr>
      <w:r w:rsidRPr="00B62545">
        <w:rPr>
          <w:rFonts w:cs="Arial"/>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9C0A52" w:rsidRPr="00B62545" w:rsidRDefault="009C0A52" w:rsidP="00B62545">
      <w:pPr>
        <w:widowControl w:val="0"/>
        <w:autoSpaceDE w:val="0"/>
        <w:ind w:firstLine="709"/>
        <w:rPr>
          <w:rFonts w:cs="Arial"/>
        </w:rPr>
      </w:pPr>
      <w:r w:rsidRPr="00B62545">
        <w:rPr>
          <w:rFonts w:cs="Arial"/>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rsidR="00B62545" w:rsidRDefault="009C0A52" w:rsidP="00B62545">
      <w:pPr>
        <w:widowControl w:val="0"/>
        <w:autoSpaceDE w:val="0"/>
        <w:ind w:firstLine="709"/>
        <w:rPr>
          <w:rFonts w:cs="Arial"/>
        </w:rPr>
      </w:pPr>
      <w:r w:rsidRPr="00B62545">
        <w:rPr>
          <w:rFonts w:cs="Arial"/>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r w:rsidR="00B62545">
        <w:rPr>
          <w:rFonts w:cs="Arial"/>
        </w:rPr>
        <w:t xml:space="preserve"> </w:t>
      </w:r>
    </w:p>
    <w:p w:rsidR="009C0A52" w:rsidRPr="00B62545" w:rsidRDefault="009C0A52" w:rsidP="00B62545">
      <w:pPr>
        <w:ind w:firstLine="709"/>
        <w:rPr>
          <w:rFonts w:cs="Arial"/>
          <w:bCs/>
        </w:rPr>
      </w:pPr>
      <w:r w:rsidRPr="00B62545">
        <w:rPr>
          <w:rFonts w:cs="Arial"/>
          <w:bCs/>
        </w:rPr>
        <w:t>9. Другие вопросы оплаты труда работников</w:t>
      </w:r>
    </w:p>
    <w:p w:rsidR="009C0A52" w:rsidRPr="00B62545" w:rsidRDefault="009C0A52" w:rsidP="00B62545">
      <w:pPr>
        <w:ind w:firstLine="709"/>
        <w:rPr>
          <w:rFonts w:cs="Arial"/>
        </w:rPr>
      </w:pPr>
      <w:r w:rsidRPr="00B62545">
        <w:rPr>
          <w:rFonts w:cs="Arial"/>
        </w:rPr>
        <w:lastRenderedPageBreak/>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9C0A52" w:rsidRPr="00B62545" w:rsidRDefault="009C0A52" w:rsidP="00B62545">
      <w:pPr>
        <w:ind w:firstLine="709"/>
        <w:rPr>
          <w:rFonts w:cs="Arial"/>
        </w:rPr>
      </w:pPr>
      <w:r w:rsidRPr="00B62545">
        <w:rPr>
          <w:rFonts w:cs="Arial"/>
        </w:rPr>
        <w:t>Штатное расписание по видам персонала составляется по всем структурным подразделениям организации в соответствии с уставом.</w:t>
      </w:r>
    </w:p>
    <w:p w:rsidR="009C0A52" w:rsidRPr="00B62545" w:rsidRDefault="009C0A52" w:rsidP="00B62545">
      <w:pPr>
        <w:ind w:firstLine="709"/>
        <w:rPr>
          <w:rFonts w:cs="Arial"/>
        </w:rPr>
      </w:pPr>
      <w:r w:rsidRPr="00B62545">
        <w:rPr>
          <w:rFonts w:cs="Arial"/>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9C0A52" w:rsidRPr="00B62545" w:rsidRDefault="009C0A52" w:rsidP="00B62545">
      <w:pPr>
        <w:ind w:firstLine="709"/>
        <w:rPr>
          <w:rFonts w:cs="Arial"/>
        </w:rPr>
      </w:pPr>
      <w:r w:rsidRPr="00B62545">
        <w:rPr>
          <w:rFonts w:cs="Arial"/>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9C0A52" w:rsidRPr="00B62545" w:rsidRDefault="009C0A52" w:rsidP="00B62545">
      <w:pPr>
        <w:ind w:firstLine="709"/>
        <w:rPr>
          <w:rFonts w:cs="Arial"/>
        </w:rPr>
      </w:pPr>
      <w:r w:rsidRPr="00B62545">
        <w:rPr>
          <w:rFonts w:cs="Arial"/>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9C0A52" w:rsidRPr="00B62545" w:rsidRDefault="009C0A52" w:rsidP="00B62545">
      <w:pPr>
        <w:ind w:firstLine="709"/>
        <w:rPr>
          <w:rFonts w:cs="Arial"/>
        </w:rPr>
      </w:pPr>
      <w:r w:rsidRPr="00B62545">
        <w:rPr>
          <w:rFonts w:cs="Arial"/>
        </w:rPr>
        <w:t xml:space="preserve"> Руководитель в пределах фонда оплаты труда в соответствии со статьёй 59 ТК РФ имеет право заключать срочные трудовые договоры для:</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t>выполнения временных (до двух месяцев) работ;</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t>выполнения сезонных работ, когда в силу природных условий работа может производиться только в течение определенного периода (сезона);</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9C0A52" w:rsidRPr="00B62545" w:rsidRDefault="009C0A52" w:rsidP="00B62545">
      <w:pPr>
        <w:ind w:firstLine="709"/>
        <w:rPr>
          <w:rFonts w:cs="Arial"/>
        </w:rPr>
      </w:pPr>
      <w:r w:rsidRPr="00B62545">
        <w:rPr>
          <w:rFonts w:cs="Arial"/>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9C0A52" w:rsidRPr="00B62545" w:rsidRDefault="009C0A52" w:rsidP="00B62545">
      <w:pPr>
        <w:shd w:val="clear" w:color="auto" w:fill="FFFFFF"/>
        <w:ind w:firstLine="709"/>
        <w:rPr>
          <w:rFonts w:cs="Arial"/>
        </w:rPr>
      </w:pPr>
      <w:r w:rsidRPr="00B62545">
        <w:rPr>
          <w:rFonts w:cs="Arial"/>
        </w:rPr>
        <w:t>Выплата материальной помощи работникам производится по заявлениям работников и не должна превышать оклада по ПКГ.</w:t>
      </w:r>
    </w:p>
    <w:p w:rsidR="009C0A52" w:rsidRPr="00B62545" w:rsidRDefault="009C0A52" w:rsidP="00B62545">
      <w:pPr>
        <w:shd w:val="clear" w:color="auto" w:fill="FFFFFF"/>
        <w:ind w:firstLine="709"/>
        <w:rPr>
          <w:rFonts w:cs="Arial"/>
        </w:rPr>
      </w:pPr>
      <w:r w:rsidRPr="00B62545">
        <w:rPr>
          <w:rFonts w:cs="Arial"/>
        </w:rPr>
        <w:t>По письменному заявлению работника производится:</w:t>
      </w:r>
    </w:p>
    <w:p w:rsidR="009C0A52" w:rsidRPr="00B62545" w:rsidRDefault="009C0A52" w:rsidP="00B62545">
      <w:pPr>
        <w:shd w:val="clear" w:color="auto" w:fill="FFFFFF"/>
        <w:ind w:firstLine="709"/>
        <w:rPr>
          <w:rFonts w:cs="Arial"/>
        </w:rPr>
      </w:pPr>
      <w:r w:rsidRPr="00B62545">
        <w:rPr>
          <w:rFonts w:cs="Arial"/>
        </w:rPr>
        <w:t>- единовременная выплата при увольнении (в связи с выходом на пенсию по возрасту);</w:t>
      </w:r>
    </w:p>
    <w:p w:rsidR="009C0A52" w:rsidRPr="00B62545" w:rsidRDefault="009C0A52" w:rsidP="00B62545">
      <w:pPr>
        <w:shd w:val="clear" w:color="auto" w:fill="FFFFFF"/>
        <w:ind w:firstLine="709"/>
        <w:rPr>
          <w:rFonts w:cs="Arial"/>
        </w:rPr>
      </w:pPr>
      <w:r w:rsidRPr="00B62545">
        <w:rPr>
          <w:rFonts w:cs="Arial"/>
        </w:rPr>
        <w:t>- единовременная выплата (в связи с юбилейными датами (50,55,60 лет).</w:t>
      </w:r>
    </w:p>
    <w:p w:rsidR="009C0A52" w:rsidRPr="00B62545" w:rsidRDefault="009C0A52" w:rsidP="00B62545">
      <w:pPr>
        <w:shd w:val="clear" w:color="auto" w:fill="FFFFFF"/>
        <w:ind w:firstLine="709"/>
        <w:rPr>
          <w:rFonts w:cs="Arial"/>
        </w:rPr>
      </w:pPr>
      <w:r w:rsidRPr="00B62545">
        <w:rPr>
          <w:rFonts w:cs="Arial"/>
        </w:rPr>
        <w:lastRenderedPageBreak/>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9C0A52" w:rsidRPr="00B62545" w:rsidRDefault="009C0A52" w:rsidP="00B62545">
      <w:pPr>
        <w:ind w:firstLine="709"/>
        <w:rPr>
          <w:rFonts w:cs="Arial"/>
        </w:rPr>
        <w:sectPr w:rsidR="009C0A52" w:rsidRPr="00B62545" w:rsidSect="00B62545">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20" w:footer="720" w:gutter="0"/>
          <w:pgNumType w:start="1"/>
          <w:cols w:space="720"/>
          <w:titlePg/>
          <w:docGrid w:linePitch="600" w:charSpace="32768"/>
        </w:sectPr>
      </w:pPr>
    </w:p>
    <w:p w:rsidR="00B62545" w:rsidRDefault="009C0A52" w:rsidP="00B62545">
      <w:pPr>
        <w:ind w:left="10206" w:firstLine="0"/>
        <w:rPr>
          <w:rFonts w:cs="Arial"/>
          <w:kern w:val="1"/>
        </w:rPr>
      </w:pPr>
      <w:r w:rsidRPr="00B62545">
        <w:rPr>
          <w:rFonts w:cs="Arial"/>
        </w:rPr>
        <w:lastRenderedPageBreak/>
        <w:t>Приложение 1</w:t>
      </w:r>
      <w:r w:rsidR="00B62545">
        <w:rPr>
          <w:rFonts w:cs="Arial"/>
        </w:rPr>
        <w:t xml:space="preserve"> </w:t>
      </w:r>
      <w:r w:rsidRPr="00B62545">
        <w:rPr>
          <w:rFonts w:cs="Arial"/>
        </w:rPr>
        <w:t xml:space="preserve">к </w:t>
      </w:r>
      <w:r w:rsidRPr="00B62545">
        <w:rPr>
          <w:rFonts w:cs="Arial"/>
          <w:kern w:val="1"/>
        </w:rPr>
        <w:t>положению об оплате труда в дошкольной образовательной организации</w:t>
      </w:r>
      <w:r w:rsidR="00B62545">
        <w:rPr>
          <w:rFonts w:cs="Arial"/>
          <w:kern w:val="1"/>
        </w:rPr>
        <w:t xml:space="preserve"> </w:t>
      </w:r>
    </w:p>
    <w:p w:rsidR="009C0A52" w:rsidRPr="00B62545" w:rsidRDefault="009C0A52" w:rsidP="00B62545">
      <w:pPr>
        <w:pStyle w:val="ConsPlusNormal"/>
        <w:ind w:firstLine="709"/>
        <w:jc w:val="both"/>
        <w:rPr>
          <w:bCs/>
          <w:sz w:val="24"/>
          <w:szCs w:val="24"/>
        </w:rPr>
      </w:pPr>
      <w:r w:rsidRPr="00B62545">
        <w:rPr>
          <w:bCs/>
          <w:sz w:val="24"/>
          <w:szCs w:val="24"/>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9C0A52" w:rsidRPr="00B62545" w:rsidRDefault="009C0A52" w:rsidP="00B62545">
      <w:pPr>
        <w:pStyle w:val="ConsPlusNormal"/>
        <w:ind w:firstLine="709"/>
        <w:jc w:val="both"/>
        <w:rPr>
          <w:bCs/>
          <w:sz w:val="24"/>
          <w:szCs w:val="24"/>
        </w:rPr>
      </w:pPr>
      <w:r w:rsidRPr="00B62545">
        <w:rPr>
          <w:bCs/>
          <w:sz w:val="24"/>
          <w:szCs w:val="24"/>
        </w:rPr>
        <w:t xml:space="preserve"> (для организаций, работающих в режиме полного дня (10,5 - 12 часов) 5 дней в неделю)</w:t>
      </w:r>
      <w:r w:rsidRPr="00B62545">
        <w:rPr>
          <w:rStyle w:val="af"/>
          <w:bCs/>
          <w:sz w:val="24"/>
          <w:szCs w:val="24"/>
        </w:rPr>
        <w:footnoteReference w:id="10"/>
      </w:r>
    </w:p>
    <w:p w:rsidR="009C0A52" w:rsidRPr="00B62545" w:rsidRDefault="009C0A52" w:rsidP="00B62545">
      <w:pPr>
        <w:pStyle w:val="ConsPlusNormal"/>
        <w:ind w:firstLine="709"/>
        <w:jc w:val="both"/>
        <w:rPr>
          <w:bCs/>
          <w:sz w:val="24"/>
          <w:szCs w:val="24"/>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401"/>
        <w:gridCol w:w="1286"/>
        <w:gridCol w:w="1124"/>
        <w:gridCol w:w="10"/>
        <w:gridCol w:w="53"/>
        <w:gridCol w:w="1152"/>
        <w:gridCol w:w="70"/>
        <w:gridCol w:w="10"/>
        <w:gridCol w:w="1266"/>
        <w:gridCol w:w="90"/>
        <w:gridCol w:w="1424"/>
        <w:gridCol w:w="45"/>
        <w:gridCol w:w="1560"/>
        <w:gridCol w:w="1559"/>
        <w:gridCol w:w="2268"/>
      </w:tblGrid>
      <w:tr w:rsidR="009C0A52" w:rsidRPr="00B62545" w:rsidTr="004E369D">
        <w:trPr>
          <w:tblHeader/>
        </w:trPr>
        <w:tc>
          <w:tcPr>
            <w:tcW w:w="809" w:type="dxa"/>
            <w:vMerge w:val="restart"/>
          </w:tcPr>
          <w:p w:rsidR="009C0A52" w:rsidRPr="00B62545" w:rsidRDefault="009C0A52" w:rsidP="00B62545">
            <w:pPr>
              <w:pStyle w:val="ConsPlusNormal"/>
              <w:ind w:firstLine="0"/>
              <w:jc w:val="both"/>
              <w:rPr>
                <w:sz w:val="24"/>
                <w:szCs w:val="24"/>
              </w:rPr>
            </w:pPr>
            <w:r w:rsidRPr="00B62545">
              <w:rPr>
                <w:sz w:val="24"/>
                <w:szCs w:val="24"/>
              </w:rPr>
              <w:t>№ п/п</w:t>
            </w:r>
          </w:p>
          <w:p w:rsidR="009C0A52" w:rsidRPr="00B62545" w:rsidRDefault="009C0A52" w:rsidP="00B62545">
            <w:pPr>
              <w:pStyle w:val="ConsPlusNormal"/>
              <w:ind w:firstLine="0"/>
              <w:jc w:val="both"/>
              <w:rPr>
                <w:sz w:val="24"/>
                <w:szCs w:val="24"/>
              </w:rPr>
            </w:pPr>
          </w:p>
        </w:tc>
        <w:tc>
          <w:tcPr>
            <w:tcW w:w="2401" w:type="dxa"/>
            <w:vMerge w:val="restart"/>
          </w:tcPr>
          <w:p w:rsidR="009C0A52" w:rsidRPr="00B62545" w:rsidRDefault="009C0A52" w:rsidP="00B62545">
            <w:pPr>
              <w:pStyle w:val="ConsPlusNormal"/>
              <w:ind w:firstLine="0"/>
              <w:jc w:val="both"/>
              <w:rPr>
                <w:sz w:val="24"/>
                <w:szCs w:val="24"/>
              </w:rPr>
            </w:pPr>
            <w:r w:rsidRPr="00B62545">
              <w:rPr>
                <w:sz w:val="24"/>
                <w:szCs w:val="24"/>
              </w:rPr>
              <w:t>Должность</w:t>
            </w:r>
          </w:p>
          <w:p w:rsidR="009C0A52" w:rsidRPr="00B62545" w:rsidRDefault="009C0A52" w:rsidP="00B62545">
            <w:pPr>
              <w:pStyle w:val="ConsPlusNormal"/>
              <w:ind w:firstLine="0"/>
              <w:jc w:val="both"/>
              <w:rPr>
                <w:sz w:val="24"/>
                <w:szCs w:val="24"/>
              </w:rPr>
            </w:pP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t>Количество штатных единиц в зависимости от количества групп</w:t>
            </w:r>
          </w:p>
        </w:tc>
      </w:tr>
      <w:tr w:rsidR="009C0A52" w:rsidRPr="00B62545" w:rsidTr="004E369D">
        <w:trPr>
          <w:tblHeader/>
        </w:trPr>
        <w:tc>
          <w:tcPr>
            <w:tcW w:w="809" w:type="dxa"/>
            <w:vMerge/>
          </w:tcPr>
          <w:p w:rsidR="009C0A52" w:rsidRPr="00B62545" w:rsidRDefault="009C0A52" w:rsidP="00B62545">
            <w:pPr>
              <w:pStyle w:val="ConsPlusNormal"/>
              <w:ind w:firstLine="0"/>
              <w:jc w:val="both"/>
              <w:rPr>
                <w:sz w:val="24"/>
                <w:szCs w:val="24"/>
              </w:rPr>
            </w:pPr>
          </w:p>
        </w:tc>
        <w:tc>
          <w:tcPr>
            <w:tcW w:w="2401" w:type="dxa"/>
            <w:vMerge/>
          </w:tcPr>
          <w:p w:rsidR="009C0A52" w:rsidRPr="00B62545" w:rsidRDefault="009C0A52" w:rsidP="00B62545">
            <w:pPr>
              <w:pStyle w:val="ConsPlusNormal"/>
              <w:ind w:firstLine="0"/>
              <w:jc w:val="both"/>
              <w:rPr>
                <w:sz w:val="24"/>
                <w:szCs w:val="24"/>
              </w:rPr>
            </w:pPr>
          </w:p>
        </w:tc>
        <w:tc>
          <w:tcPr>
            <w:tcW w:w="1286" w:type="dxa"/>
          </w:tcPr>
          <w:p w:rsidR="009C0A52" w:rsidRPr="00B62545" w:rsidRDefault="009C0A52" w:rsidP="00B62545">
            <w:pPr>
              <w:pStyle w:val="ConsPlusNormal"/>
              <w:ind w:firstLine="0"/>
              <w:jc w:val="both"/>
              <w:rPr>
                <w:sz w:val="24"/>
                <w:szCs w:val="24"/>
              </w:rPr>
            </w:pPr>
            <w:r w:rsidRPr="00B62545">
              <w:rPr>
                <w:sz w:val="24"/>
                <w:szCs w:val="24"/>
              </w:rPr>
              <w:t>4 группы</w:t>
            </w:r>
            <w:r w:rsidRPr="00B62545">
              <w:rPr>
                <w:sz w:val="24"/>
                <w:szCs w:val="24"/>
                <w:vertAlign w:val="superscript"/>
              </w:rPr>
              <w:t>11</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 xml:space="preserve"> 5 групп</w:t>
            </w:r>
            <w:r w:rsidRPr="00B62545">
              <w:rPr>
                <w:rStyle w:val="af"/>
                <w:sz w:val="24"/>
                <w:szCs w:val="24"/>
              </w:rPr>
              <w:footnoteReference w:id="11"/>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от 6 до 7 групп</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от 8 до 10 групп</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от 11 до14 групп</w:t>
            </w:r>
          </w:p>
        </w:tc>
        <w:tc>
          <w:tcPr>
            <w:tcW w:w="1560" w:type="dxa"/>
          </w:tcPr>
          <w:p w:rsidR="009C0A52" w:rsidRPr="00B62545" w:rsidRDefault="009C0A52" w:rsidP="00B62545">
            <w:pPr>
              <w:pStyle w:val="ConsPlusNormal"/>
              <w:ind w:firstLine="0"/>
              <w:jc w:val="both"/>
              <w:rPr>
                <w:sz w:val="24"/>
                <w:szCs w:val="24"/>
              </w:rPr>
            </w:pPr>
            <w:r w:rsidRPr="00B62545">
              <w:rPr>
                <w:sz w:val="24"/>
                <w:szCs w:val="24"/>
              </w:rPr>
              <w:t>от 15 до18 групп</w:t>
            </w:r>
          </w:p>
        </w:tc>
        <w:tc>
          <w:tcPr>
            <w:tcW w:w="1559" w:type="dxa"/>
          </w:tcPr>
          <w:p w:rsidR="009C0A52" w:rsidRPr="00B62545" w:rsidRDefault="009C0A52" w:rsidP="00B62545">
            <w:pPr>
              <w:pStyle w:val="ConsPlusNormal"/>
              <w:ind w:firstLine="0"/>
              <w:jc w:val="both"/>
              <w:rPr>
                <w:sz w:val="24"/>
                <w:szCs w:val="24"/>
              </w:rPr>
            </w:pPr>
            <w:r w:rsidRPr="00B62545">
              <w:rPr>
                <w:sz w:val="24"/>
                <w:szCs w:val="24"/>
              </w:rPr>
              <w:t>от 19 до 24 группы</w:t>
            </w:r>
          </w:p>
        </w:tc>
        <w:tc>
          <w:tcPr>
            <w:tcW w:w="2268" w:type="dxa"/>
          </w:tcPr>
          <w:p w:rsidR="009C0A52" w:rsidRPr="00B62545" w:rsidRDefault="009C0A52" w:rsidP="00B62545">
            <w:pPr>
              <w:pStyle w:val="ConsPlusNormal"/>
              <w:ind w:firstLine="0"/>
              <w:jc w:val="both"/>
              <w:rPr>
                <w:sz w:val="24"/>
                <w:szCs w:val="24"/>
              </w:rPr>
            </w:pPr>
            <w:r w:rsidRPr="00B62545">
              <w:rPr>
                <w:sz w:val="24"/>
                <w:szCs w:val="24"/>
              </w:rPr>
              <w:t>свыше 24 групп</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1.</w:t>
            </w:r>
          </w:p>
        </w:tc>
        <w:tc>
          <w:tcPr>
            <w:tcW w:w="14318" w:type="dxa"/>
            <w:gridSpan w:val="15"/>
          </w:tcPr>
          <w:p w:rsidR="009C0A52" w:rsidRPr="00B62545" w:rsidRDefault="009C0A52" w:rsidP="00B62545">
            <w:pPr>
              <w:pStyle w:val="ConsPlusNormal"/>
              <w:ind w:firstLine="0"/>
              <w:jc w:val="both"/>
              <w:rPr>
                <w:sz w:val="24"/>
                <w:szCs w:val="24"/>
              </w:rPr>
            </w:pPr>
            <w:r w:rsidRPr="00B62545">
              <w:rPr>
                <w:sz w:val="24"/>
                <w:szCs w:val="24"/>
              </w:rPr>
              <w:t>Руководители</w:t>
            </w:r>
          </w:p>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1.1</w:t>
            </w:r>
          </w:p>
        </w:tc>
        <w:tc>
          <w:tcPr>
            <w:tcW w:w="2401" w:type="dxa"/>
          </w:tcPr>
          <w:p w:rsidR="009C0A52" w:rsidRPr="00B62545" w:rsidRDefault="009C0A52" w:rsidP="00B62545">
            <w:pPr>
              <w:pStyle w:val="ConsPlusNormal"/>
              <w:ind w:firstLine="0"/>
              <w:jc w:val="both"/>
              <w:rPr>
                <w:sz w:val="24"/>
                <w:szCs w:val="24"/>
              </w:rPr>
            </w:pPr>
            <w:r w:rsidRPr="00B62545">
              <w:rPr>
                <w:sz w:val="24"/>
                <w:szCs w:val="24"/>
              </w:rPr>
              <w:t xml:space="preserve">Заведующий </w:t>
            </w:r>
          </w:p>
        </w:tc>
        <w:tc>
          <w:tcPr>
            <w:tcW w:w="1286" w:type="dxa"/>
          </w:tcPr>
          <w:p w:rsidR="009C0A52" w:rsidRPr="00B62545" w:rsidRDefault="009C0A52" w:rsidP="00B62545">
            <w:pPr>
              <w:pStyle w:val="ConsPlusNormal"/>
              <w:ind w:firstLine="0"/>
              <w:jc w:val="both"/>
              <w:rPr>
                <w:sz w:val="24"/>
                <w:szCs w:val="24"/>
              </w:rPr>
            </w:pPr>
            <w:r w:rsidRPr="00B62545">
              <w:rPr>
                <w:sz w:val="24"/>
                <w:szCs w:val="24"/>
              </w:rPr>
              <w:t>1,0</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 xml:space="preserve">1.2. </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Заместитель заведующего по воспитательной и методической работе</w:t>
            </w:r>
          </w:p>
        </w:tc>
        <w:tc>
          <w:tcPr>
            <w:tcW w:w="1286"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0,5</w:t>
            </w:r>
          </w:p>
        </w:tc>
        <w:tc>
          <w:tcPr>
            <w:tcW w:w="1356" w:type="dxa"/>
            <w:gridSpan w:val="2"/>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0,5</w:t>
            </w:r>
          </w:p>
        </w:tc>
        <w:tc>
          <w:tcPr>
            <w:tcW w:w="1469" w:type="dxa"/>
            <w:gridSpan w:val="2"/>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2,0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2,0</w:t>
            </w:r>
          </w:p>
          <w:p w:rsidR="009C0A52" w:rsidRPr="00B62545" w:rsidRDefault="009C0A52" w:rsidP="00B62545">
            <w:pPr>
              <w:pStyle w:val="ConsPlusNormal"/>
              <w:ind w:firstLine="0"/>
              <w:jc w:val="both"/>
              <w:rPr>
                <w:sz w:val="24"/>
                <w:szCs w:val="24"/>
              </w:rPr>
            </w:pPr>
            <w:r w:rsidRPr="00B62545">
              <w:rPr>
                <w:sz w:val="24"/>
                <w:szCs w:val="24"/>
              </w:rPr>
              <w:t>дополнительно на каждые последующие 2 группы 0,25 ставки</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1.3.</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Заместитель заведующего по административно-хозяйственной работе</w:t>
            </w:r>
          </w:p>
        </w:tc>
        <w:tc>
          <w:tcPr>
            <w:tcW w:w="1286"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p>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1.4.</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Главный бухгалтер</w:t>
            </w:r>
          </w:p>
        </w:tc>
        <w:tc>
          <w:tcPr>
            <w:tcW w:w="1286" w:type="dxa"/>
          </w:tcPr>
          <w:p w:rsidR="009C0A52" w:rsidRPr="00B62545" w:rsidRDefault="009C0A52" w:rsidP="00B62545">
            <w:pPr>
              <w:pStyle w:val="ConsPlusNormal"/>
              <w:ind w:firstLine="0"/>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w:t>
            </w:r>
          </w:p>
        </w:tc>
        <w:tc>
          <w:tcPr>
            <w:tcW w:w="14318" w:type="dxa"/>
            <w:gridSpan w:val="15"/>
          </w:tcPr>
          <w:p w:rsidR="009C0A52" w:rsidRPr="00B62545" w:rsidRDefault="009C0A52" w:rsidP="00B62545">
            <w:pPr>
              <w:pStyle w:val="ConsPlusNormal"/>
              <w:ind w:firstLine="0"/>
              <w:jc w:val="both"/>
              <w:rPr>
                <w:bCs/>
                <w:sz w:val="24"/>
                <w:szCs w:val="24"/>
              </w:rPr>
            </w:pPr>
            <w:r w:rsidRPr="00B62545">
              <w:rPr>
                <w:bCs/>
                <w:sz w:val="24"/>
                <w:szCs w:val="24"/>
              </w:rPr>
              <w:t>Педагогический и учебно-вспомогательный персонал</w:t>
            </w:r>
          </w:p>
          <w:p w:rsidR="009C0A52" w:rsidRPr="00B62545" w:rsidRDefault="009C0A52" w:rsidP="00B62545">
            <w:pPr>
              <w:pStyle w:val="ConsPlusNormal"/>
              <w:ind w:firstLine="0"/>
              <w:jc w:val="both"/>
              <w:rPr>
                <w:bCs/>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lastRenderedPageBreak/>
              <w:t>2.1.</w:t>
            </w:r>
          </w:p>
        </w:tc>
        <w:tc>
          <w:tcPr>
            <w:tcW w:w="2401" w:type="dxa"/>
          </w:tcPr>
          <w:p w:rsidR="009C0A52" w:rsidRPr="00B62545" w:rsidRDefault="009C0A52" w:rsidP="00B62545">
            <w:pPr>
              <w:pStyle w:val="ConsPlusNormal"/>
              <w:ind w:firstLine="0"/>
              <w:jc w:val="both"/>
              <w:rPr>
                <w:sz w:val="24"/>
                <w:szCs w:val="24"/>
              </w:rPr>
            </w:pPr>
            <w:r w:rsidRPr="00B62545">
              <w:rPr>
                <w:sz w:val="24"/>
                <w:szCs w:val="24"/>
              </w:rPr>
              <w:t>Старший воспитатель</w:t>
            </w:r>
          </w:p>
        </w:tc>
        <w:tc>
          <w:tcPr>
            <w:tcW w:w="1286" w:type="dxa"/>
            <w:vAlign w:val="center"/>
          </w:tcPr>
          <w:p w:rsidR="009C0A52" w:rsidRPr="00B62545" w:rsidRDefault="009C0A52" w:rsidP="00B62545">
            <w:pPr>
              <w:pStyle w:val="ConsPlusNormal"/>
              <w:ind w:firstLine="0"/>
              <w:jc w:val="both"/>
              <w:rPr>
                <w:sz w:val="24"/>
                <w:szCs w:val="24"/>
              </w:rPr>
            </w:pPr>
            <w:r w:rsidRPr="00B62545">
              <w:rPr>
                <w:sz w:val="24"/>
                <w:szCs w:val="24"/>
              </w:rPr>
              <w:t>1,0</w:t>
            </w:r>
            <w:r w:rsidRPr="00B62545">
              <w:rPr>
                <w:rStyle w:val="af"/>
                <w:sz w:val="24"/>
                <w:szCs w:val="24"/>
              </w:rPr>
              <w:footnoteReference w:id="12"/>
            </w:r>
          </w:p>
        </w:tc>
        <w:tc>
          <w:tcPr>
            <w:tcW w:w="1134" w:type="dxa"/>
            <w:gridSpan w:val="2"/>
            <w:vAlign w:val="center"/>
          </w:tcPr>
          <w:p w:rsidR="009C0A52" w:rsidRPr="00B62545" w:rsidRDefault="009C0A52" w:rsidP="00B62545">
            <w:pPr>
              <w:pStyle w:val="ConsPlusNormal"/>
              <w:ind w:firstLine="0"/>
              <w:jc w:val="both"/>
              <w:rPr>
                <w:sz w:val="24"/>
                <w:szCs w:val="24"/>
              </w:rPr>
            </w:pPr>
            <w:r w:rsidRPr="00B62545">
              <w:rPr>
                <w:sz w:val="24"/>
                <w:szCs w:val="24"/>
              </w:rPr>
              <w:t>1,0</w:t>
            </w:r>
          </w:p>
        </w:tc>
        <w:tc>
          <w:tcPr>
            <w:tcW w:w="1275" w:type="dxa"/>
            <w:gridSpan w:val="3"/>
            <w:vAlign w:val="center"/>
          </w:tcPr>
          <w:p w:rsidR="009C0A52" w:rsidRPr="00B62545" w:rsidRDefault="009C0A52" w:rsidP="00B62545">
            <w:pPr>
              <w:pStyle w:val="ConsPlusNormal"/>
              <w:ind w:firstLine="0"/>
              <w:jc w:val="both"/>
              <w:rPr>
                <w:sz w:val="24"/>
                <w:szCs w:val="24"/>
              </w:rPr>
            </w:pPr>
            <w:r w:rsidRPr="00B62545">
              <w:rPr>
                <w:sz w:val="24"/>
                <w:szCs w:val="24"/>
              </w:rPr>
              <w:t>0,5</w:t>
            </w:r>
          </w:p>
        </w:tc>
        <w:tc>
          <w:tcPr>
            <w:tcW w:w="1276" w:type="dxa"/>
            <w:gridSpan w:val="2"/>
            <w:vAlign w:val="center"/>
          </w:tcPr>
          <w:p w:rsidR="009C0A52" w:rsidRPr="00B62545" w:rsidRDefault="009C0A52" w:rsidP="00B62545">
            <w:pPr>
              <w:pStyle w:val="ConsPlusNormal"/>
              <w:ind w:firstLine="0"/>
              <w:jc w:val="both"/>
              <w:rPr>
                <w:sz w:val="24"/>
                <w:szCs w:val="24"/>
              </w:rPr>
            </w:pPr>
            <w:r w:rsidRPr="00B62545">
              <w:rPr>
                <w:sz w:val="24"/>
                <w:szCs w:val="24"/>
              </w:rPr>
              <w:t>1,0</w:t>
            </w:r>
          </w:p>
        </w:tc>
        <w:tc>
          <w:tcPr>
            <w:tcW w:w="1514" w:type="dxa"/>
            <w:gridSpan w:val="2"/>
            <w:vAlign w:val="center"/>
          </w:tcPr>
          <w:p w:rsidR="009C0A52" w:rsidRPr="00B62545" w:rsidRDefault="009C0A52" w:rsidP="00B62545">
            <w:pPr>
              <w:pStyle w:val="ConsPlusNormal"/>
              <w:ind w:firstLine="0"/>
              <w:jc w:val="both"/>
              <w:rPr>
                <w:sz w:val="24"/>
                <w:szCs w:val="24"/>
              </w:rPr>
            </w:pPr>
            <w:r w:rsidRPr="00B62545">
              <w:rPr>
                <w:sz w:val="24"/>
                <w:szCs w:val="24"/>
              </w:rPr>
              <w:t>1,0</w:t>
            </w:r>
          </w:p>
        </w:tc>
        <w:tc>
          <w:tcPr>
            <w:tcW w:w="1605" w:type="dxa"/>
            <w:gridSpan w:val="2"/>
            <w:vAlign w:val="center"/>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vAlign w:val="center"/>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vAlign w:val="center"/>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2.2.</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Воспитатель</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из расчета 2,0 ставки на 1 группу</w:t>
            </w:r>
            <w:r w:rsidRPr="00B62545">
              <w:rPr>
                <w:rStyle w:val="af"/>
                <w:sz w:val="24"/>
                <w:szCs w:val="24"/>
              </w:rPr>
              <w:footnoteReference w:id="13"/>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2.3.</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Младший воспитатель или помощник воспитателя</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из расчета 1,5 ставки на 1 группу</w:t>
            </w:r>
            <w:r w:rsidRPr="00B62545">
              <w:rPr>
                <w:sz w:val="24"/>
                <w:szCs w:val="24"/>
                <w:vertAlign w:val="superscript"/>
              </w:rPr>
              <w:t>13</w:t>
            </w:r>
            <w:r w:rsidRPr="00B62545">
              <w:rPr>
                <w:sz w:val="24"/>
                <w:szCs w:val="24"/>
              </w:rPr>
              <w:t xml:space="preserve"> </w:t>
            </w:r>
          </w:p>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2.4.</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Музыкальный руководитель</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 xml:space="preserve">0,25 ставки на каждую группу детей в возрасте старше 1,5 лет </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2.5.</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Инструктор по физической культуре</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0,125 ставки на группу, за исключением групп раннего возраста</w:t>
            </w:r>
          </w:p>
          <w:p w:rsidR="009C0A52" w:rsidRPr="00B62545" w:rsidRDefault="009C0A52" w:rsidP="00B62545">
            <w:pPr>
              <w:pStyle w:val="ConsPlusNormal"/>
              <w:ind w:firstLine="0"/>
              <w:jc w:val="both"/>
              <w:rPr>
                <w:sz w:val="24"/>
                <w:szCs w:val="24"/>
              </w:rPr>
            </w:pPr>
            <w:r w:rsidRPr="00B62545">
              <w:rPr>
                <w:sz w:val="24"/>
                <w:szCs w:val="24"/>
              </w:rPr>
              <w:t>Дополнительно при наличии бассейна 0,2 ст. на каждую группу, посещающую бассейн</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2.6</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Педагог дополнительного образования</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0,125 ставки на группу детей, за исключением групп раннего возраста</w:t>
            </w:r>
          </w:p>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2.7</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Концертмейстер</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 xml:space="preserve">1 ставка при наличии 1 ст. педагога дополнительного образования по обучению детей хореографии </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2.8.</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Педагог-психолог</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Не менее 0,1 ставки на каждую группу</w:t>
            </w:r>
            <w:r w:rsidRPr="00B62545">
              <w:rPr>
                <w:rStyle w:val="af"/>
                <w:sz w:val="24"/>
                <w:szCs w:val="24"/>
              </w:rPr>
              <w:footnoteReference w:id="14"/>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2.9.</w:t>
            </w:r>
          </w:p>
        </w:tc>
        <w:tc>
          <w:tcPr>
            <w:tcW w:w="2401" w:type="dxa"/>
          </w:tcPr>
          <w:p w:rsidR="009C0A52" w:rsidRPr="00B62545" w:rsidRDefault="009C0A52" w:rsidP="00B62545">
            <w:pPr>
              <w:pStyle w:val="ConsPlusNormal"/>
              <w:ind w:firstLine="0"/>
              <w:jc w:val="both"/>
              <w:rPr>
                <w:sz w:val="24"/>
                <w:szCs w:val="24"/>
              </w:rPr>
            </w:pPr>
            <w:r w:rsidRPr="00B62545">
              <w:rPr>
                <w:sz w:val="24"/>
                <w:szCs w:val="24"/>
              </w:rPr>
              <w:t>Учитель-логопед</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0,25 ставки на группу детей за исключением групп раннего возраста</w:t>
            </w:r>
            <w:r w:rsidRPr="00B62545">
              <w:rPr>
                <w:sz w:val="24"/>
                <w:szCs w:val="24"/>
                <w:vertAlign w:val="superscript"/>
              </w:rPr>
              <w:t>14</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2.10.</w:t>
            </w:r>
          </w:p>
        </w:tc>
        <w:tc>
          <w:tcPr>
            <w:tcW w:w="2401" w:type="dxa"/>
          </w:tcPr>
          <w:p w:rsidR="009C0A52" w:rsidRPr="00B62545" w:rsidRDefault="009C0A52" w:rsidP="00B62545">
            <w:pPr>
              <w:pStyle w:val="ConsPlusNormal"/>
              <w:ind w:firstLine="0"/>
              <w:jc w:val="both"/>
              <w:rPr>
                <w:sz w:val="24"/>
                <w:szCs w:val="24"/>
              </w:rPr>
            </w:pPr>
            <w:r w:rsidRPr="00B62545">
              <w:rPr>
                <w:sz w:val="24"/>
                <w:szCs w:val="24"/>
              </w:rPr>
              <w:t>Учитель-дефектолог</w:t>
            </w:r>
          </w:p>
        </w:tc>
        <w:tc>
          <w:tcPr>
            <w:tcW w:w="11917" w:type="dxa"/>
            <w:gridSpan w:val="14"/>
            <w:vAlign w:val="center"/>
          </w:tcPr>
          <w:p w:rsidR="009C0A52" w:rsidRPr="00B62545" w:rsidRDefault="009C0A52" w:rsidP="00B62545">
            <w:pPr>
              <w:pStyle w:val="ConsPlusNormal"/>
              <w:ind w:firstLine="0"/>
              <w:jc w:val="both"/>
              <w:rPr>
                <w:sz w:val="24"/>
                <w:szCs w:val="24"/>
              </w:rPr>
            </w:pPr>
            <w:r w:rsidRPr="00B62545">
              <w:rPr>
                <w:sz w:val="24"/>
                <w:szCs w:val="24"/>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3.</w:t>
            </w:r>
          </w:p>
        </w:tc>
        <w:tc>
          <w:tcPr>
            <w:tcW w:w="14318" w:type="dxa"/>
            <w:gridSpan w:val="15"/>
          </w:tcPr>
          <w:p w:rsidR="009C0A52" w:rsidRPr="00B62545" w:rsidRDefault="009C0A52" w:rsidP="00B62545">
            <w:pPr>
              <w:pStyle w:val="ConsPlusNormal"/>
              <w:ind w:firstLine="0"/>
              <w:jc w:val="both"/>
              <w:rPr>
                <w:bCs/>
                <w:sz w:val="24"/>
                <w:szCs w:val="24"/>
              </w:rPr>
            </w:pPr>
          </w:p>
          <w:p w:rsidR="009C0A52" w:rsidRPr="00B62545" w:rsidRDefault="009C0A52" w:rsidP="00B62545">
            <w:pPr>
              <w:pStyle w:val="ConsPlusNormal"/>
              <w:ind w:firstLine="0"/>
              <w:jc w:val="both"/>
              <w:rPr>
                <w:sz w:val="24"/>
                <w:szCs w:val="24"/>
              </w:rPr>
            </w:pPr>
            <w:r w:rsidRPr="00B62545">
              <w:rPr>
                <w:bCs/>
                <w:sz w:val="24"/>
                <w:szCs w:val="24"/>
              </w:rPr>
              <w:t>Административно-хозяйственный персонал</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3.1</w:t>
            </w:r>
          </w:p>
        </w:tc>
        <w:tc>
          <w:tcPr>
            <w:tcW w:w="2401" w:type="dxa"/>
          </w:tcPr>
          <w:p w:rsidR="009C0A52" w:rsidRPr="00B62545" w:rsidRDefault="009C0A52" w:rsidP="00B62545">
            <w:pPr>
              <w:pStyle w:val="ConsPlusNormal"/>
              <w:ind w:firstLine="0"/>
              <w:jc w:val="both"/>
              <w:rPr>
                <w:sz w:val="24"/>
                <w:szCs w:val="24"/>
              </w:rPr>
            </w:pPr>
            <w:r w:rsidRPr="00B62545">
              <w:rPr>
                <w:sz w:val="24"/>
                <w:szCs w:val="24"/>
              </w:rPr>
              <w:t xml:space="preserve">Заведующий </w:t>
            </w:r>
            <w:r w:rsidRPr="00B62545">
              <w:rPr>
                <w:sz w:val="24"/>
                <w:szCs w:val="24"/>
              </w:rPr>
              <w:lastRenderedPageBreak/>
              <w:t>хозяйством</w:t>
            </w:r>
          </w:p>
        </w:tc>
        <w:tc>
          <w:tcPr>
            <w:tcW w:w="1286" w:type="dxa"/>
          </w:tcPr>
          <w:p w:rsidR="009C0A52" w:rsidRPr="00B62545" w:rsidRDefault="009C0A52" w:rsidP="00B62545">
            <w:pPr>
              <w:pStyle w:val="ConsPlusNormal"/>
              <w:ind w:firstLine="0"/>
              <w:jc w:val="both"/>
              <w:rPr>
                <w:sz w:val="24"/>
                <w:szCs w:val="24"/>
              </w:rPr>
            </w:pPr>
            <w:r w:rsidRPr="00B62545">
              <w:rPr>
                <w:sz w:val="24"/>
                <w:szCs w:val="24"/>
              </w:rPr>
              <w:lastRenderedPageBreak/>
              <w:t>1,0</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w:t>
            </w:r>
          </w:p>
        </w:tc>
        <w:tc>
          <w:tcPr>
            <w:tcW w:w="1560" w:type="dxa"/>
          </w:tcPr>
          <w:p w:rsidR="009C0A52" w:rsidRPr="00B62545" w:rsidRDefault="009C0A52" w:rsidP="00B62545">
            <w:pPr>
              <w:pStyle w:val="ConsPlusNormal"/>
              <w:ind w:firstLine="0"/>
              <w:jc w:val="both"/>
              <w:rPr>
                <w:sz w:val="24"/>
                <w:szCs w:val="24"/>
              </w:rPr>
            </w:pPr>
            <w:r w:rsidRPr="00B62545">
              <w:rPr>
                <w:sz w:val="24"/>
                <w:szCs w:val="24"/>
              </w:rPr>
              <w:t>-</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lastRenderedPageBreak/>
              <w:t>3.2.</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Делопроизводитель (секретарь-машинистка)</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3.3</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Бухгалтер (с правами главного для 4 и 5 групп)</w:t>
            </w:r>
          </w:p>
        </w:tc>
        <w:tc>
          <w:tcPr>
            <w:tcW w:w="1286" w:type="dxa"/>
          </w:tcPr>
          <w:p w:rsidR="009C0A52" w:rsidRPr="00B62545" w:rsidRDefault="009C0A52" w:rsidP="00B62545">
            <w:pPr>
              <w:pStyle w:val="ConsPlusNormal"/>
              <w:ind w:firstLine="0"/>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0,25</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0,5</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0,5</w:t>
            </w:r>
          </w:p>
        </w:tc>
        <w:tc>
          <w:tcPr>
            <w:tcW w:w="1560" w:type="dxa"/>
          </w:tcPr>
          <w:p w:rsidR="009C0A52" w:rsidRPr="00B62545" w:rsidRDefault="009C0A52" w:rsidP="00B62545">
            <w:pPr>
              <w:pStyle w:val="ConsPlusNormal"/>
              <w:ind w:firstLine="0"/>
              <w:jc w:val="both"/>
              <w:rPr>
                <w:sz w:val="24"/>
                <w:szCs w:val="24"/>
              </w:rPr>
            </w:pPr>
            <w:r w:rsidRPr="00B62545">
              <w:rPr>
                <w:sz w:val="24"/>
                <w:szCs w:val="24"/>
              </w:rPr>
              <w:t>0,75</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3.4</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Контрактный управляющий</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0,25</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0,75</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1,5</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w:t>
            </w:r>
          </w:p>
        </w:tc>
        <w:tc>
          <w:tcPr>
            <w:tcW w:w="14318" w:type="dxa"/>
            <w:gridSpan w:val="15"/>
          </w:tcPr>
          <w:p w:rsidR="009C0A52" w:rsidRPr="00B62545" w:rsidRDefault="009C0A52" w:rsidP="00B62545">
            <w:pPr>
              <w:pStyle w:val="ConsPlusNormal"/>
              <w:ind w:firstLine="0"/>
              <w:jc w:val="both"/>
              <w:rPr>
                <w:bCs/>
                <w:sz w:val="24"/>
                <w:szCs w:val="24"/>
              </w:rPr>
            </w:pPr>
            <w:r w:rsidRPr="00B62545">
              <w:rPr>
                <w:bCs/>
                <w:sz w:val="24"/>
                <w:szCs w:val="24"/>
              </w:rPr>
              <w:t>Младший обслуживающий персонал</w:t>
            </w:r>
          </w:p>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4.1</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Заведующий столовой, шеф-повар</w:t>
            </w:r>
          </w:p>
        </w:tc>
        <w:tc>
          <w:tcPr>
            <w:tcW w:w="11917" w:type="dxa"/>
            <w:gridSpan w:val="14"/>
            <w:vMerge w:val="restart"/>
          </w:tcPr>
          <w:p w:rsidR="009C0A52" w:rsidRPr="00B62545" w:rsidRDefault="009C0A52" w:rsidP="00B62545">
            <w:pPr>
              <w:pStyle w:val="ConsPlusNormal"/>
              <w:ind w:firstLine="0"/>
              <w:jc w:val="both"/>
              <w:rPr>
                <w:sz w:val="24"/>
                <w:szCs w:val="24"/>
              </w:rPr>
            </w:pPr>
            <w:r w:rsidRPr="00B62545">
              <w:rPr>
                <w:sz w:val="24"/>
                <w:szCs w:val="24"/>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4.2</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Повар</w:t>
            </w:r>
          </w:p>
        </w:tc>
        <w:tc>
          <w:tcPr>
            <w:tcW w:w="11917" w:type="dxa"/>
            <w:gridSpan w:val="14"/>
            <w:vMerge/>
          </w:tcPr>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4.3</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Подсобный рабочий (по кухне)</w:t>
            </w:r>
          </w:p>
        </w:tc>
        <w:tc>
          <w:tcPr>
            <w:tcW w:w="11917" w:type="dxa"/>
            <w:gridSpan w:val="14"/>
            <w:vMerge/>
          </w:tcPr>
          <w:p w:rsidR="009C0A52" w:rsidRPr="00B62545" w:rsidRDefault="009C0A52" w:rsidP="00B62545">
            <w:pPr>
              <w:pStyle w:val="ConsPlusNormal"/>
              <w:ind w:firstLine="0"/>
              <w:jc w:val="both"/>
              <w:rPr>
                <w:sz w:val="24"/>
                <w:szCs w:val="24"/>
              </w:rPr>
            </w:pP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4.4</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Кладовщик</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0"/>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4.5.</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Кастелянша</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0"/>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0"/>
              <w:jc w:val="both"/>
              <w:rPr>
                <w:sz w:val="24"/>
                <w:szCs w:val="24"/>
              </w:rPr>
            </w:pPr>
            <w:r w:rsidRPr="00B62545">
              <w:rPr>
                <w:sz w:val="24"/>
                <w:szCs w:val="24"/>
              </w:rPr>
              <w:t>1,5</w:t>
            </w:r>
          </w:p>
        </w:tc>
        <w:tc>
          <w:tcPr>
            <w:tcW w:w="1560" w:type="dxa"/>
          </w:tcPr>
          <w:p w:rsidR="009C0A52" w:rsidRPr="00B62545" w:rsidRDefault="009C0A52" w:rsidP="00B62545">
            <w:pPr>
              <w:pStyle w:val="ConsPlusNormal"/>
              <w:ind w:firstLine="0"/>
              <w:jc w:val="both"/>
              <w:rPr>
                <w:sz w:val="24"/>
                <w:szCs w:val="24"/>
              </w:rPr>
            </w:pPr>
            <w:r w:rsidRPr="00B62545">
              <w:rPr>
                <w:sz w:val="24"/>
                <w:szCs w:val="24"/>
              </w:rPr>
              <w:t>1,5</w:t>
            </w:r>
          </w:p>
        </w:tc>
        <w:tc>
          <w:tcPr>
            <w:tcW w:w="1559" w:type="dxa"/>
          </w:tcPr>
          <w:p w:rsidR="009C0A52" w:rsidRPr="00B62545" w:rsidRDefault="009C0A52" w:rsidP="00B62545">
            <w:pPr>
              <w:pStyle w:val="ConsPlusNormal"/>
              <w:ind w:firstLine="0"/>
              <w:jc w:val="both"/>
              <w:rPr>
                <w:sz w:val="24"/>
                <w:szCs w:val="24"/>
              </w:rPr>
            </w:pPr>
            <w:r w:rsidRPr="00B62545">
              <w:rPr>
                <w:sz w:val="24"/>
                <w:szCs w:val="24"/>
              </w:rPr>
              <w:t>2,0</w:t>
            </w:r>
          </w:p>
        </w:tc>
        <w:tc>
          <w:tcPr>
            <w:tcW w:w="2268" w:type="dxa"/>
          </w:tcPr>
          <w:p w:rsidR="009C0A52" w:rsidRPr="00B62545" w:rsidRDefault="009C0A52" w:rsidP="00B62545">
            <w:pPr>
              <w:pStyle w:val="ConsPlusNormal"/>
              <w:ind w:firstLine="0"/>
              <w:jc w:val="both"/>
              <w:rPr>
                <w:sz w:val="24"/>
                <w:szCs w:val="24"/>
              </w:rPr>
            </w:pPr>
            <w:r w:rsidRPr="00B62545">
              <w:rPr>
                <w:sz w:val="24"/>
                <w:szCs w:val="24"/>
              </w:rPr>
              <w:t>2,0</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4.6.</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Грузчик</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0"/>
              <w:jc w:val="both"/>
              <w:rPr>
                <w:sz w:val="24"/>
                <w:szCs w:val="24"/>
              </w:rPr>
            </w:pPr>
            <w:r w:rsidRPr="00B62545">
              <w:rPr>
                <w:sz w:val="24"/>
                <w:szCs w:val="24"/>
              </w:rPr>
              <w:t>0,5</w:t>
            </w:r>
          </w:p>
        </w:tc>
        <w:tc>
          <w:tcPr>
            <w:tcW w:w="8212" w:type="dxa"/>
            <w:gridSpan w:val="7"/>
          </w:tcPr>
          <w:p w:rsidR="009C0A52" w:rsidRPr="00B62545" w:rsidRDefault="009C0A52" w:rsidP="00B62545">
            <w:pPr>
              <w:pStyle w:val="ConsPlusNormal"/>
              <w:ind w:firstLine="0"/>
              <w:jc w:val="both"/>
              <w:rPr>
                <w:sz w:val="24"/>
                <w:szCs w:val="24"/>
              </w:rPr>
            </w:pPr>
            <w:r w:rsidRPr="00B62545">
              <w:rPr>
                <w:sz w:val="24"/>
                <w:szCs w:val="24"/>
              </w:rPr>
              <w:t xml:space="preserve">1,0 </w:t>
            </w:r>
          </w:p>
          <w:p w:rsidR="009C0A52" w:rsidRPr="00B62545" w:rsidRDefault="009C0A52" w:rsidP="00B62545">
            <w:pPr>
              <w:pStyle w:val="ConsPlusNormal"/>
              <w:ind w:firstLine="0"/>
              <w:jc w:val="both"/>
              <w:rPr>
                <w:sz w:val="24"/>
                <w:szCs w:val="24"/>
              </w:rPr>
            </w:pPr>
            <w:r w:rsidRPr="00B62545">
              <w:rPr>
                <w:sz w:val="24"/>
                <w:szCs w:val="24"/>
              </w:rPr>
              <w:t>Дополнительно за</w:t>
            </w:r>
            <w:r w:rsidR="00B62545">
              <w:rPr>
                <w:sz w:val="24"/>
                <w:szCs w:val="24"/>
              </w:rPr>
              <w:t xml:space="preserve"> </w:t>
            </w:r>
            <w:r w:rsidRPr="00B62545">
              <w:rPr>
                <w:sz w:val="24"/>
                <w:szCs w:val="24"/>
              </w:rPr>
              <w:t>каждые последующие 5 групп 0,5 ставки</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4.7.</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Дворник (садовник)</w:t>
            </w:r>
          </w:p>
        </w:tc>
        <w:tc>
          <w:tcPr>
            <w:tcW w:w="1286" w:type="dxa"/>
          </w:tcPr>
          <w:p w:rsidR="009C0A52" w:rsidRPr="00B62545" w:rsidRDefault="009C0A52" w:rsidP="00B62545">
            <w:pPr>
              <w:pStyle w:val="ConsPlusNormal"/>
              <w:ind w:firstLine="0"/>
              <w:jc w:val="both"/>
              <w:rPr>
                <w:sz w:val="24"/>
                <w:szCs w:val="24"/>
              </w:rPr>
            </w:pPr>
            <w:r w:rsidRPr="00B62545">
              <w:rPr>
                <w:sz w:val="24"/>
                <w:szCs w:val="24"/>
              </w:rPr>
              <w:t>1,0</w:t>
            </w:r>
          </w:p>
        </w:tc>
        <w:tc>
          <w:tcPr>
            <w:tcW w:w="10631" w:type="dxa"/>
            <w:gridSpan w:val="13"/>
          </w:tcPr>
          <w:p w:rsidR="009C0A52" w:rsidRPr="00B62545" w:rsidRDefault="009C0A52" w:rsidP="00B62545">
            <w:pPr>
              <w:pStyle w:val="ConsPlusNormal"/>
              <w:ind w:firstLine="0"/>
              <w:jc w:val="both"/>
              <w:rPr>
                <w:sz w:val="24"/>
                <w:szCs w:val="24"/>
              </w:rPr>
            </w:pPr>
            <w:r w:rsidRPr="00B62545">
              <w:rPr>
                <w:sz w:val="24"/>
                <w:szCs w:val="24"/>
              </w:rPr>
              <w:t>1,0</w:t>
            </w:r>
          </w:p>
          <w:p w:rsidR="009C0A52" w:rsidRPr="00B62545" w:rsidRDefault="009C0A52" w:rsidP="00B62545">
            <w:pPr>
              <w:pStyle w:val="ConsPlusNormal"/>
              <w:ind w:firstLine="0"/>
              <w:jc w:val="both"/>
              <w:rPr>
                <w:sz w:val="24"/>
                <w:szCs w:val="24"/>
              </w:rPr>
            </w:pPr>
            <w:r w:rsidRPr="00B62545">
              <w:rPr>
                <w:sz w:val="24"/>
                <w:szCs w:val="24"/>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9C0A52" w:rsidRPr="00B62545" w:rsidTr="004E369D">
        <w:trPr>
          <w:trHeight w:val="946"/>
        </w:trPr>
        <w:tc>
          <w:tcPr>
            <w:tcW w:w="809" w:type="dxa"/>
          </w:tcPr>
          <w:p w:rsidR="009C0A52" w:rsidRPr="00B62545" w:rsidRDefault="009C0A52" w:rsidP="00B62545">
            <w:pPr>
              <w:pStyle w:val="ConsPlusNormal"/>
              <w:ind w:firstLine="0"/>
              <w:jc w:val="both"/>
              <w:rPr>
                <w:sz w:val="24"/>
                <w:szCs w:val="24"/>
              </w:rPr>
            </w:pPr>
            <w:r w:rsidRPr="00B62545">
              <w:rPr>
                <w:sz w:val="24"/>
                <w:szCs w:val="24"/>
              </w:rPr>
              <w:t>4.8</w:t>
            </w:r>
          </w:p>
        </w:tc>
        <w:tc>
          <w:tcPr>
            <w:tcW w:w="2401" w:type="dxa"/>
          </w:tcPr>
          <w:p w:rsidR="009C0A52" w:rsidRPr="00B62545" w:rsidRDefault="009C0A52" w:rsidP="00B62545">
            <w:pPr>
              <w:pStyle w:val="ConsPlusNormal"/>
              <w:ind w:firstLine="0"/>
              <w:jc w:val="both"/>
              <w:rPr>
                <w:sz w:val="24"/>
                <w:szCs w:val="24"/>
              </w:rPr>
            </w:pPr>
            <w:r w:rsidRPr="00B62545">
              <w:rPr>
                <w:sz w:val="24"/>
                <w:szCs w:val="24"/>
              </w:rPr>
              <w:t xml:space="preserve">Рабочий по комплексному обслуживанию и </w:t>
            </w:r>
            <w:r w:rsidRPr="00B62545">
              <w:rPr>
                <w:sz w:val="24"/>
                <w:szCs w:val="24"/>
              </w:rPr>
              <w:lastRenderedPageBreak/>
              <w:t>ремонту зданий</w:t>
            </w: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lastRenderedPageBreak/>
              <w:t>В соответствии с производственной необходимостью дополнительно вводиться 0,25 ст. на каждые 2 группы.</w:t>
            </w:r>
          </w:p>
          <w:p w:rsidR="009C0A52" w:rsidRPr="00B62545" w:rsidRDefault="009C0A52" w:rsidP="00B62545">
            <w:pPr>
              <w:pStyle w:val="ConsPlusNormal"/>
              <w:ind w:firstLine="0"/>
              <w:jc w:val="both"/>
              <w:rPr>
                <w:sz w:val="24"/>
                <w:szCs w:val="24"/>
              </w:rPr>
            </w:pPr>
            <w:r w:rsidRPr="00B62545">
              <w:rPr>
                <w:sz w:val="24"/>
                <w:szCs w:val="24"/>
              </w:rPr>
              <w:t>Дополнительно 0,5 ст. при наличии бассейна и 4-8 групп, 1 ст. при наличии бассейна и более 9 групп.</w:t>
            </w:r>
          </w:p>
          <w:p w:rsidR="009C0A52" w:rsidRPr="00B62545" w:rsidRDefault="009C0A52" w:rsidP="00B62545">
            <w:pPr>
              <w:pStyle w:val="ConsPlusNormal"/>
              <w:ind w:firstLine="0"/>
              <w:jc w:val="both"/>
              <w:rPr>
                <w:sz w:val="24"/>
                <w:szCs w:val="24"/>
              </w:rPr>
            </w:pPr>
            <w:r w:rsidRPr="00B62545">
              <w:rPr>
                <w:sz w:val="24"/>
                <w:szCs w:val="24"/>
              </w:rPr>
              <w:lastRenderedPageBreak/>
              <w:t>Дополнительно 0,5 ст. при наличии теплопунктов и бойлерной.</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lastRenderedPageBreak/>
              <w:t>4.9.</w:t>
            </w:r>
          </w:p>
        </w:tc>
        <w:tc>
          <w:tcPr>
            <w:tcW w:w="2401" w:type="dxa"/>
          </w:tcPr>
          <w:p w:rsidR="009C0A52" w:rsidRPr="00B62545" w:rsidRDefault="009C0A52" w:rsidP="00B62545">
            <w:pPr>
              <w:pStyle w:val="ConsPlusNormal"/>
              <w:ind w:firstLine="0"/>
              <w:jc w:val="both"/>
              <w:rPr>
                <w:sz w:val="24"/>
                <w:szCs w:val="24"/>
              </w:rPr>
            </w:pPr>
            <w:r w:rsidRPr="00B62545">
              <w:rPr>
                <w:sz w:val="24"/>
                <w:szCs w:val="24"/>
              </w:rPr>
              <w:t>Сторож</w:t>
            </w: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t>из расчета 3,0 ст</w:t>
            </w:r>
            <w:r w:rsidR="00B62545">
              <w:rPr>
                <w:sz w:val="24"/>
                <w:szCs w:val="24"/>
              </w:rPr>
              <w:t xml:space="preserve"> </w:t>
            </w:r>
            <w:r w:rsidRPr="00B62545">
              <w:rPr>
                <w:sz w:val="24"/>
                <w:szCs w:val="24"/>
              </w:rPr>
              <w:t xml:space="preserve">на одно здание дошкольной образовательной организации </w:t>
            </w:r>
          </w:p>
          <w:p w:rsidR="009C0A52" w:rsidRPr="00B62545" w:rsidRDefault="009C0A52" w:rsidP="00B62545">
            <w:pPr>
              <w:pStyle w:val="ConsPlusNormal"/>
              <w:ind w:firstLine="0"/>
              <w:jc w:val="both"/>
              <w:rPr>
                <w:sz w:val="24"/>
                <w:szCs w:val="24"/>
              </w:rPr>
            </w:pPr>
            <w:r w:rsidRPr="00B62545">
              <w:rPr>
                <w:sz w:val="24"/>
                <w:szCs w:val="24"/>
              </w:rPr>
              <w:t xml:space="preserve"> ( в случае если здания находятся на разных земельных участках)</w:t>
            </w:r>
            <w:r w:rsidRPr="00B62545">
              <w:rPr>
                <w:rStyle w:val="af"/>
                <w:sz w:val="24"/>
                <w:szCs w:val="24"/>
              </w:rPr>
              <w:footnoteReference w:id="15"/>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4.10</w:t>
            </w:r>
          </w:p>
        </w:tc>
        <w:tc>
          <w:tcPr>
            <w:tcW w:w="2401" w:type="dxa"/>
          </w:tcPr>
          <w:p w:rsidR="009C0A52" w:rsidRPr="00B62545" w:rsidRDefault="009C0A52" w:rsidP="00B62545">
            <w:pPr>
              <w:pStyle w:val="ConsPlusNormal"/>
              <w:ind w:firstLine="0"/>
              <w:jc w:val="both"/>
              <w:rPr>
                <w:sz w:val="24"/>
                <w:szCs w:val="24"/>
              </w:rPr>
            </w:pPr>
            <w:r w:rsidRPr="00B62545">
              <w:rPr>
                <w:sz w:val="24"/>
                <w:szCs w:val="24"/>
              </w:rPr>
              <w:t>Уборщик служебных помещений</w:t>
            </w: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t>Из расчета 0,5 ставки на каждые 250 кв.м. убираемой площади, но не менее 0,25 ставки на организацию</w:t>
            </w:r>
          </w:p>
          <w:p w:rsidR="009C0A52" w:rsidRPr="00B62545" w:rsidRDefault="009C0A52" w:rsidP="00B62545">
            <w:pPr>
              <w:pStyle w:val="ConsPlusNormal"/>
              <w:ind w:firstLine="0"/>
              <w:jc w:val="both"/>
              <w:rPr>
                <w:sz w:val="24"/>
                <w:szCs w:val="24"/>
              </w:rPr>
            </w:pPr>
            <w:r w:rsidRPr="00B62545">
              <w:rPr>
                <w:sz w:val="24"/>
                <w:szCs w:val="24"/>
              </w:rPr>
              <w:t>Дополнительно при наличии бассейна 0,1 ст. на каждую группу, посещающую</w:t>
            </w:r>
            <w:r w:rsidR="00B62545">
              <w:rPr>
                <w:sz w:val="24"/>
                <w:szCs w:val="24"/>
              </w:rPr>
              <w:t xml:space="preserve"> </w:t>
            </w:r>
            <w:r w:rsidRPr="00B62545">
              <w:rPr>
                <w:sz w:val="24"/>
                <w:szCs w:val="24"/>
              </w:rPr>
              <w:t>бассейн</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4.11</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Машинист (рабочий) по стирке белья (спецодежды)</w:t>
            </w:r>
          </w:p>
        </w:tc>
        <w:tc>
          <w:tcPr>
            <w:tcW w:w="1286" w:type="dxa"/>
          </w:tcPr>
          <w:p w:rsidR="009C0A52" w:rsidRPr="00B62545" w:rsidRDefault="009C0A52" w:rsidP="00B62545">
            <w:pPr>
              <w:pStyle w:val="ConsPlusNormal"/>
              <w:ind w:firstLine="0"/>
              <w:jc w:val="both"/>
              <w:rPr>
                <w:sz w:val="24"/>
                <w:szCs w:val="24"/>
              </w:rPr>
            </w:pPr>
            <w:r w:rsidRPr="00B62545">
              <w:rPr>
                <w:sz w:val="24"/>
                <w:szCs w:val="24"/>
              </w:rPr>
              <w:t>0,5</w:t>
            </w:r>
          </w:p>
        </w:tc>
        <w:tc>
          <w:tcPr>
            <w:tcW w:w="1124" w:type="dxa"/>
          </w:tcPr>
          <w:p w:rsidR="009C0A52" w:rsidRPr="00B62545" w:rsidRDefault="009C0A52" w:rsidP="00B62545">
            <w:pPr>
              <w:pStyle w:val="ConsPlusNormal"/>
              <w:ind w:firstLine="0"/>
              <w:jc w:val="both"/>
              <w:rPr>
                <w:sz w:val="24"/>
                <w:szCs w:val="24"/>
              </w:rPr>
            </w:pPr>
            <w:r w:rsidRPr="00B62545">
              <w:rPr>
                <w:sz w:val="24"/>
                <w:szCs w:val="24"/>
              </w:rPr>
              <w:t>0,75</w:t>
            </w:r>
          </w:p>
        </w:tc>
        <w:tc>
          <w:tcPr>
            <w:tcW w:w="1215" w:type="dxa"/>
            <w:gridSpan w:val="3"/>
          </w:tcPr>
          <w:p w:rsidR="009C0A52" w:rsidRPr="00B62545" w:rsidRDefault="009C0A52" w:rsidP="00B62545">
            <w:pPr>
              <w:pStyle w:val="ConsPlusNormal"/>
              <w:ind w:firstLine="0"/>
              <w:jc w:val="both"/>
              <w:rPr>
                <w:sz w:val="24"/>
                <w:szCs w:val="24"/>
              </w:rPr>
            </w:pPr>
            <w:r w:rsidRPr="00B62545">
              <w:rPr>
                <w:sz w:val="24"/>
                <w:szCs w:val="24"/>
              </w:rPr>
              <w:t>1,0</w:t>
            </w:r>
          </w:p>
        </w:tc>
        <w:tc>
          <w:tcPr>
            <w:tcW w:w="8292" w:type="dxa"/>
            <w:gridSpan w:val="9"/>
          </w:tcPr>
          <w:p w:rsidR="009C0A52" w:rsidRPr="00B62545" w:rsidRDefault="009C0A52" w:rsidP="00B62545">
            <w:pPr>
              <w:pStyle w:val="ConsPlusNormal"/>
              <w:ind w:firstLine="0"/>
              <w:jc w:val="both"/>
              <w:rPr>
                <w:sz w:val="24"/>
                <w:szCs w:val="24"/>
              </w:rPr>
            </w:pPr>
            <w:r w:rsidRPr="00B62545">
              <w:rPr>
                <w:sz w:val="24"/>
                <w:szCs w:val="24"/>
              </w:rPr>
              <w:t xml:space="preserve">1,0 </w:t>
            </w:r>
          </w:p>
          <w:p w:rsidR="009C0A52" w:rsidRPr="00B62545" w:rsidRDefault="009C0A52" w:rsidP="00B62545">
            <w:pPr>
              <w:pStyle w:val="ConsPlusNormal"/>
              <w:ind w:firstLine="0"/>
              <w:jc w:val="both"/>
              <w:rPr>
                <w:sz w:val="24"/>
                <w:szCs w:val="24"/>
              </w:rPr>
            </w:pPr>
            <w:r w:rsidRPr="00B62545">
              <w:rPr>
                <w:sz w:val="24"/>
                <w:szCs w:val="24"/>
              </w:rPr>
              <w:t>Дополнительно на каждую группу 0,1 ставки</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4.12</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Водитель</w:t>
            </w: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t>1 ставка на единицу автомобильной техники</w:t>
            </w:r>
          </w:p>
        </w:tc>
      </w:tr>
      <w:tr w:rsidR="009C0A52" w:rsidRPr="00B62545" w:rsidTr="004E369D">
        <w:tc>
          <w:tcPr>
            <w:tcW w:w="809" w:type="dxa"/>
          </w:tcPr>
          <w:p w:rsidR="009C0A52" w:rsidRPr="00B62545" w:rsidRDefault="009C0A52" w:rsidP="00B62545">
            <w:pPr>
              <w:pStyle w:val="ConsPlusNormal"/>
              <w:ind w:firstLine="0"/>
              <w:jc w:val="both"/>
              <w:rPr>
                <w:sz w:val="24"/>
                <w:szCs w:val="24"/>
              </w:rPr>
            </w:pPr>
            <w:r w:rsidRPr="00B62545">
              <w:rPr>
                <w:sz w:val="24"/>
                <w:szCs w:val="24"/>
              </w:rPr>
              <w:t>4.13</w:t>
            </w:r>
          </w:p>
        </w:tc>
        <w:tc>
          <w:tcPr>
            <w:tcW w:w="2401" w:type="dxa"/>
          </w:tcPr>
          <w:p w:rsidR="009C0A52" w:rsidRPr="00B62545" w:rsidRDefault="009C0A52" w:rsidP="00B62545">
            <w:pPr>
              <w:pStyle w:val="ConsPlusNormal"/>
              <w:ind w:firstLine="0"/>
              <w:jc w:val="both"/>
              <w:rPr>
                <w:sz w:val="24"/>
                <w:szCs w:val="24"/>
              </w:rPr>
            </w:pPr>
            <w:r w:rsidRPr="00B62545">
              <w:rPr>
                <w:sz w:val="24"/>
                <w:szCs w:val="24"/>
              </w:rPr>
              <w:t>Оператор котельной (кочегар)</w:t>
            </w:r>
          </w:p>
        </w:tc>
        <w:tc>
          <w:tcPr>
            <w:tcW w:w="11917" w:type="dxa"/>
            <w:gridSpan w:val="14"/>
          </w:tcPr>
          <w:p w:rsidR="009C0A52" w:rsidRPr="00B62545" w:rsidRDefault="009C0A52" w:rsidP="00B62545">
            <w:pPr>
              <w:pStyle w:val="ConsPlusNormal"/>
              <w:ind w:firstLine="0"/>
              <w:jc w:val="both"/>
              <w:rPr>
                <w:sz w:val="24"/>
                <w:szCs w:val="24"/>
              </w:rPr>
            </w:pPr>
            <w:r w:rsidRPr="00B62545">
              <w:rPr>
                <w:sz w:val="24"/>
                <w:szCs w:val="24"/>
              </w:rPr>
              <w:t>В соответствии с производственной необходимостью</w:t>
            </w:r>
          </w:p>
        </w:tc>
      </w:tr>
    </w:tbl>
    <w:p w:rsidR="009C0A52" w:rsidRPr="00B62545" w:rsidRDefault="009C0A52" w:rsidP="00B62545">
      <w:pPr>
        <w:ind w:firstLine="709"/>
        <w:rPr>
          <w:rFonts w:cs="Arial"/>
        </w:rPr>
      </w:pPr>
    </w:p>
    <w:p w:rsidR="009C0A52" w:rsidRPr="00B62545" w:rsidRDefault="009C0A52" w:rsidP="00B62545">
      <w:pPr>
        <w:ind w:firstLine="709"/>
        <w:rPr>
          <w:rFonts w:cs="Arial"/>
        </w:rPr>
        <w:sectPr w:rsidR="009C0A52" w:rsidRPr="00B62545" w:rsidSect="00B62545">
          <w:pgSz w:w="16838" w:h="11906" w:orient="landscape"/>
          <w:pgMar w:top="2268" w:right="567" w:bottom="567" w:left="1701" w:header="720" w:footer="720" w:gutter="0"/>
          <w:pgNumType w:start="27"/>
          <w:cols w:space="720"/>
          <w:titlePg/>
          <w:docGrid w:linePitch="600" w:charSpace="32768"/>
        </w:sectPr>
      </w:pPr>
    </w:p>
    <w:p w:rsidR="00B62545" w:rsidRDefault="009C0A52" w:rsidP="00B62545">
      <w:pPr>
        <w:shd w:val="clear" w:color="auto" w:fill="FFFFFF"/>
        <w:ind w:left="10206" w:firstLine="0"/>
        <w:rPr>
          <w:rFonts w:cs="Arial"/>
          <w:kern w:val="1"/>
        </w:rPr>
      </w:pPr>
      <w:r w:rsidRPr="00B62545">
        <w:rPr>
          <w:rFonts w:cs="Arial"/>
          <w:bCs/>
        </w:rPr>
        <w:lastRenderedPageBreak/>
        <w:t xml:space="preserve">Приложение 2 </w:t>
      </w:r>
      <w:r w:rsidRPr="00B62545">
        <w:rPr>
          <w:rFonts w:cs="Arial"/>
        </w:rPr>
        <w:t xml:space="preserve">к </w:t>
      </w:r>
      <w:r w:rsidRPr="00B62545">
        <w:rPr>
          <w:rFonts w:cs="Arial"/>
          <w:kern w:val="1"/>
        </w:rPr>
        <w:t>положению об оплате труда в дошкольной образовательной организации</w:t>
      </w:r>
      <w:r w:rsidR="00B62545">
        <w:rPr>
          <w:rFonts w:cs="Arial"/>
          <w:kern w:val="1"/>
        </w:rPr>
        <w:t xml:space="preserve"> </w:t>
      </w:r>
    </w:p>
    <w:p w:rsidR="00B62545" w:rsidRDefault="009C0A52" w:rsidP="00B62545">
      <w:pPr>
        <w:shd w:val="clear" w:color="auto" w:fill="FFFFFF"/>
        <w:ind w:firstLine="709"/>
        <w:rPr>
          <w:rFonts w:cs="Arial"/>
          <w:bCs/>
        </w:rPr>
      </w:pPr>
      <w:r w:rsidRPr="00B62545">
        <w:rPr>
          <w:rFonts w:cs="Arial"/>
          <w:bCs/>
        </w:rPr>
        <w:t>Форма тарификационного списка</w:t>
      </w:r>
      <w:r w:rsidR="00B62545">
        <w:rPr>
          <w:rFonts w:cs="Arial"/>
          <w:bCs/>
        </w:rPr>
        <w:t xml:space="preserve"> </w:t>
      </w:r>
    </w:p>
    <w:p w:rsidR="009C0A52" w:rsidRPr="00B62545" w:rsidRDefault="009C0A52" w:rsidP="00B62545">
      <w:pPr>
        <w:shd w:val="clear" w:color="auto" w:fill="FFFFFF"/>
        <w:ind w:firstLine="709"/>
        <w:rPr>
          <w:rFonts w:cs="Arial"/>
          <w:bCs/>
        </w:rPr>
      </w:pPr>
    </w:p>
    <w:tbl>
      <w:tblPr>
        <w:tblW w:w="16160" w:type="dxa"/>
        <w:tblInd w:w="-1026" w:type="dxa"/>
        <w:tblLayout w:type="fixed"/>
        <w:tblLook w:val="04A0" w:firstRow="1" w:lastRow="0" w:firstColumn="1" w:lastColumn="0" w:noHBand="0" w:noVBand="1"/>
      </w:tblPr>
      <w:tblGrid>
        <w:gridCol w:w="1420"/>
        <w:gridCol w:w="2450"/>
        <w:gridCol w:w="2002"/>
        <w:gridCol w:w="1358"/>
        <w:gridCol w:w="1893"/>
        <w:gridCol w:w="1948"/>
        <w:gridCol w:w="2163"/>
        <w:gridCol w:w="1417"/>
        <w:gridCol w:w="1509"/>
      </w:tblGrid>
      <w:tr w:rsidR="009C0A52" w:rsidRPr="00B62545" w:rsidTr="00B62545">
        <w:trPr>
          <w:trHeight w:val="30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наименование должности</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преподаваемый предмет</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квалификационная категория</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педагогический стаж</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Размер ставки заработной платы за норму часов педагогической работы по квалификационному уровню ПКГ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фактический объем педагогической работы</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заработная плата за фактический объем учебной нагрузки, фактический объем педагогической работы</w:t>
            </w:r>
          </w:p>
        </w:tc>
      </w:tr>
      <w:tr w:rsidR="009C0A52" w:rsidRPr="00B62545" w:rsidTr="00B62545">
        <w:trPr>
          <w:trHeight w:val="30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r>
      <w:tr w:rsidR="009C0A52" w:rsidRPr="00B62545" w:rsidTr="00B62545">
        <w:trPr>
          <w:trHeight w:val="1257"/>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r>
      <w:tr w:rsidR="009C0A52" w:rsidRPr="00B62545" w:rsidTr="00B62545">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1</w:t>
            </w:r>
          </w:p>
        </w:tc>
        <w:tc>
          <w:tcPr>
            <w:tcW w:w="2450"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2</w:t>
            </w:r>
          </w:p>
        </w:tc>
        <w:tc>
          <w:tcPr>
            <w:tcW w:w="2002"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3</w:t>
            </w:r>
          </w:p>
        </w:tc>
        <w:tc>
          <w:tcPr>
            <w:tcW w:w="1358"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4</w:t>
            </w:r>
          </w:p>
        </w:tc>
        <w:tc>
          <w:tcPr>
            <w:tcW w:w="1893"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5</w:t>
            </w:r>
          </w:p>
        </w:tc>
        <w:tc>
          <w:tcPr>
            <w:tcW w:w="1948"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6</w:t>
            </w:r>
          </w:p>
        </w:tc>
        <w:tc>
          <w:tcPr>
            <w:tcW w:w="2163"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7</w:t>
            </w:r>
          </w:p>
        </w:tc>
        <w:tc>
          <w:tcPr>
            <w:tcW w:w="1417"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8</w:t>
            </w:r>
          </w:p>
        </w:tc>
        <w:tc>
          <w:tcPr>
            <w:tcW w:w="1509"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9</w:t>
            </w:r>
          </w:p>
        </w:tc>
      </w:tr>
      <w:tr w:rsidR="009C0A52" w:rsidRPr="00B62545" w:rsidTr="00B62545">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450"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002"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358"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893"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948"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163"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509"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r>
    </w:tbl>
    <w:p w:rsidR="009C0A52" w:rsidRPr="00B62545" w:rsidRDefault="009C0A52" w:rsidP="00B62545">
      <w:pPr>
        <w:shd w:val="clear" w:color="auto" w:fill="FFFFFF"/>
        <w:ind w:firstLine="709"/>
        <w:rPr>
          <w:rFonts w:cs="Arial"/>
          <w:bCs/>
        </w:rPr>
      </w:pPr>
    </w:p>
    <w:p w:rsidR="009C0A52" w:rsidRPr="00B62545" w:rsidRDefault="009C0A52" w:rsidP="00B62545">
      <w:pPr>
        <w:shd w:val="clear" w:color="auto" w:fill="FFFFFF"/>
        <w:ind w:firstLine="709"/>
        <w:rPr>
          <w:rFonts w:cs="Arial"/>
          <w:bCs/>
        </w:rPr>
      </w:pPr>
    </w:p>
    <w:tbl>
      <w:tblPr>
        <w:tblW w:w="16345" w:type="dxa"/>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2551"/>
      </w:tblGrid>
      <w:tr w:rsidR="009C0A52" w:rsidRPr="00B62545" w:rsidTr="008F1DA6">
        <w:tc>
          <w:tcPr>
            <w:tcW w:w="16345" w:type="dxa"/>
            <w:gridSpan w:val="11"/>
            <w:shd w:val="clear" w:color="auto" w:fill="auto"/>
          </w:tcPr>
          <w:p w:rsidR="009C0A52" w:rsidRPr="00B62545" w:rsidRDefault="009C0A52" w:rsidP="00B62545">
            <w:pPr>
              <w:ind w:firstLine="0"/>
              <w:rPr>
                <w:rFonts w:cs="Arial"/>
                <w:bCs/>
              </w:rPr>
            </w:pPr>
            <w:r w:rsidRPr="00B62545">
              <w:rPr>
                <w:rFonts w:cs="Arial"/>
                <w:color w:val="000000"/>
              </w:rPr>
              <w:t>компенсационные выплаты</w:t>
            </w:r>
          </w:p>
        </w:tc>
      </w:tr>
      <w:tr w:rsidR="009C0A52" w:rsidRPr="00B62545" w:rsidTr="008F1DA6">
        <w:tc>
          <w:tcPr>
            <w:tcW w:w="4738" w:type="dxa"/>
            <w:gridSpan w:val="3"/>
            <w:shd w:val="clear" w:color="auto" w:fill="auto"/>
          </w:tcPr>
          <w:p w:rsidR="009C0A52" w:rsidRPr="00B62545" w:rsidRDefault="009C0A52" w:rsidP="00B62545">
            <w:pPr>
              <w:ind w:firstLine="0"/>
              <w:rPr>
                <w:rFonts w:cs="Arial"/>
                <w:bCs/>
              </w:rPr>
            </w:pPr>
            <w:r w:rsidRPr="00B62545">
              <w:rPr>
                <w:rFonts w:cs="Arial"/>
                <w:color w:val="000000"/>
              </w:rPr>
              <w:t>компенсационные выплаты за особые условия реализации образовательных программ (К</w:t>
            </w:r>
            <w:r w:rsidRPr="00B62545">
              <w:rPr>
                <w:rFonts w:cs="Arial"/>
                <w:color w:val="000000"/>
                <w:vertAlign w:val="subscript"/>
              </w:rPr>
              <w:t>4</w:t>
            </w:r>
            <w:r w:rsidRPr="00B62545">
              <w:rPr>
                <w:rFonts w:cs="Arial"/>
                <w:color w:val="000000"/>
              </w:rPr>
              <w:t>)</w:t>
            </w:r>
          </w:p>
        </w:tc>
        <w:tc>
          <w:tcPr>
            <w:tcW w:w="11607" w:type="dxa"/>
            <w:gridSpan w:val="8"/>
            <w:shd w:val="clear" w:color="auto" w:fill="auto"/>
          </w:tcPr>
          <w:p w:rsidR="009C0A52" w:rsidRPr="00B62545" w:rsidRDefault="009C0A52" w:rsidP="00B62545">
            <w:pPr>
              <w:ind w:firstLine="0"/>
              <w:rPr>
                <w:rFonts w:cs="Arial"/>
                <w:bCs/>
              </w:rPr>
            </w:pPr>
            <w:r w:rsidRPr="00B62545">
              <w:rPr>
                <w:rFonts w:cs="Arial"/>
                <w:color w:val="000000"/>
              </w:rPr>
              <w:t>Компенсационные выплаты педагогическим и руководящим работникам за дополнительную работу (К</w:t>
            </w:r>
            <w:r w:rsidRPr="00B62545">
              <w:rPr>
                <w:rFonts w:cs="Arial"/>
                <w:color w:val="000000"/>
                <w:vertAlign w:val="subscript"/>
              </w:rPr>
              <w:t>5</w:t>
            </w:r>
            <w:r w:rsidRPr="00B62545">
              <w:rPr>
                <w:rFonts w:cs="Arial"/>
                <w:color w:val="000000"/>
              </w:rPr>
              <w:t>)</w:t>
            </w:r>
          </w:p>
        </w:tc>
      </w:tr>
      <w:tr w:rsidR="009C0A52" w:rsidRPr="00B62545" w:rsidTr="008F1DA6">
        <w:tc>
          <w:tcPr>
            <w:tcW w:w="1320" w:type="dxa"/>
            <w:shd w:val="clear" w:color="auto" w:fill="auto"/>
          </w:tcPr>
          <w:p w:rsidR="009C0A52" w:rsidRPr="00B62545" w:rsidRDefault="009C0A52" w:rsidP="00B62545">
            <w:pPr>
              <w:ind w:firstLine="0"/>
              <w:rPr>
                <w:rFonts w:cs="Arial"/>
                <w:bCs/>
              </w:rPr>
            </w:pPr>
            <w:r w:rsidRPr="00B62545">
              <w:rPr>
                <w:rFonts w:cs="Arial"/>
                <w:color w:val="000000"/>
              </w:rPr>
              <w:t xml:space="preserve">работающим в «Ресурсной группе» </w:t>
            </w:r>
          </w:p>
        </w:tc>
        <w:tc>
          <w:tcPr>
            <w:tcW w:w="1671" w:type="dxa"/>
            <w:shd w:val="clear" w:color="auto" w:fill="auto"/>
          </w:tcPr>
          <w:p w:rsidR="009C0A52" w:rsidRPr="00B62545" w:rsidRDefault="009C0A52" w:rsidP="00B62545">
            <w:pPr>
              <w:ind w:firstLine="0"/>
              <w:rPr>
                <w:rFonts w:cs="Arial"/>
                <w:bCs/>
              </w:rPr>
            </w:pPr>
            <w:r w:rsidRPr="00B62545">
              <w:rPr>
                <w:rFonts w:cs="Arial"/>
              </w:rPr>
              <w:t xml:space="preserve">За работу в разновозрастных группах при проведении </w:t>
            </w:r>
            <w:r w:rsidRPr="00B62545">
              <w:rPr>
                <w:rFonts w:cs="Arial"/>
              </w:rPr>
              <w:lastRenderedPageBreak/>
              <w:t>занятий</w:t>
            </w:r>
          </w:p>
        </w:tc>
        <w:tc>
          <w:tcPr>
            <w:tcW w:w="1747" w:type="dxa"/>
            <w:shd w:val="clear" w:color="auto" w:fill="auto"/>
          </w:tcPr>
          <w:p w:rsidR="009C0A52" w:rsidRPr="00B62545" w:rsidRDefault="009C0A52" w:rsidP="00B62545">
            <w:pPr>
              <w:ind w:firstLine="0"/>
              <w:rPr>
                <w:rFonts w:cs="Arial"/>
                <w:bCs/>
              </w:rPr>
            </w:pPr>
            <w:r w:rsidRPr="00B62545">
              <w:rPr>
                <w:rFonts w:cs="Arial"/>
                <w:color w:val="000000"/>
              </w:rPr>
              <w:lastRenderedPageBreak/>
              <w:t xml:space="preserve">осуществляющим дистанционное обучение на основе </w:t>
            </w:r>
            <w:r w:rsidRPr="00B62545">
              <w:rPr>
                <w:rFonts w:cs="Arial"/>
                <w:color w:val="000000"/>
              </w:rPr>
              <w:lastRenderedPageBreak/>
              <w:t>видео-конференц-связи (с эффектом присутствия)</w:t>
            </w:r>
          </w:p>
        </w:tc>
        <w:tc>
          <w:tcPr>
            <w:tcW w:w="1276" w:type="dxa"/>
            <w:shd w:val="clear" w:color="auto" w:fill="auto"/>
          </w:tcPr>
          <w:p w:rsidR="009C0A52" w:rsidRPr="00B62545" w:rsidRDefault="009C0A52" w:rsidP="00B62545">
            <w:pPr>
              <w:ind w:firstLine="0"/>
              <w:rPr>
                <w:rFonts w:cs="Arial"/>
                <w:color w:val="000000"/>
              </w:rPr>
            </w:pPr>
            <w:r w:rsidRPr="00B62545">
              <w:rPr>
                <w:rFonts w:cs="Arial"/>
                <w:color w:val="000000"/>
              </w:rPr>
              <w:lastRenderedPageBreak/>
              <w:t xml:space="preserve">Заведование учебно-опытными </w:t>
            </w:r>
            <w:r w:rsidRPr="00B62545">
              <w:rPr>
                <w:rFonts w:cs="Arial"/>
                <w:color w:val="000000"/>
              </w:rPr>
              <w:lastRenderedPageBreak/>
              <w:t>(учебными) участками</w:t>
            </w:r>
          </w:p>
        </w:tc>
        <w:tc>
          <w:tcPr>
            <w:tcW w:w="1292" w:type="dxa"/>
            <w:shd w:val="clear" w:color="auto" w:fill="auto"/>
          </w:tcPr>
          <w:p w:rsidR="009C0A52" w:rsidRPr="00B62545" w:rsidRDefault="009C0A52" w:rsidP="00B62545">
            <w:pPr>
              <w:ind w:firstLine="0"/>
              <w:rPr>
                <w:rFonts w:cs="Arial"/>
                <w:color w:val="000000"/>
              </w:rPr>
            </w:pPr>
            <w:r w:rsidRPr="00B62545">
              <w:rPr>
                <w:rFonts w:cs="Arial"/>
                <w:color w:val="000000"/>
              </w:rPr>
              <w:lastRenderedPageBreak/>
              <w:t>Руководство школьным музеем</w:t>
            </w:r>
          </w:p>
        </w:tc>
        <w:tc>
          <w:tcPr>
            <w:tcW w:w="1292" w:type="dxa"/>
            <w:shd w:val="clear" w:color="auto" w:fill="auto"/>
          </w:tcPr>
          <w:p w:rsidR="009C0A52" w:rsidRPr="00B62545" w:rsidRDefault="009C0A52" w:rsidP="00B62545">
            <w:pPr>
              <w:ind w:firstLine="0"/>
              <w:rPr>
                <w:rFonts w:cs="Arial"/>
                <w:color w:val="000000"/>
              </w:rPr>
            </w:pPr>
            <w:r w:rsidRPr="00B62545">
              <w:rPr>
                <w:rFonts w:cs="Arial"/>
                <w:color w:val="000000"/>
              </w:rPr>
              <w:t>Руководство школьным театром</w:t>
            </w:r>
          </w:p>
        </w:tc>
        <w:tc>
          <w:tcPr>
            <w:tcW w:w="1136" w:type="dxa"/>
            <w:shd w:val="clear" w:color="auto" w:fill="auto"/>
          </w:tcPr>
          <w:p w:rsidR="009C0A52" w:rsidRPr="00B62545" w:rsidRDefault="009C0A52" w:rsidP="00B62545">
            <w:pPr>
              <w:ind w:firstLine="0"/>
              <w:rPr>
                <w:rFonts w:cs="Arial"/>
                <w:bCs/>
              </w:rPr>
            </w:pPr>
            <w:r w:rsidRPr="00B62545">
              <w:rPr>
                <w:rFonts w:cs="Arial"/>
              </w:rPr>
              <w:t xml:space="preserve">За участие в программе </w:t>
            </w:r>
            <w:r w:rsidRPr="00B62545">
              <w:rPr>
                <w:rFonts w:cs="Arial"/>
              </w:rPr>
              <w:lastRenderedPageBreak/>
              <w:t>«Орлята России»</w:t>
            </w:r>
          </w:p>
        </w:tc>
        <w:tc>
          <w:tcPr>
            <w:tcW w:w="1083" w:type="dxa"/>
            <w:shd w:val="clear" w:color="auto" w:fill="auto"/>
          </w:tcPr>
          <w:p w:rsidR="009C0A52" w:rsidRPr="00B62545" w:rsidRDefault="009C0A52" w:rsidP="00B62545">
            <w:pPr>
              <w:ind w:firstLine="0"/>
              <w:rPr>
                <w:rFonts w:cs="Arial"/>
                <w:bCs/>
              </w:rPr>
            </w:pPr>
            <w:r w:rsidRPr="00B62545">
              <w:rPr>
                <w:rFonts w:cs="Arial"/>
                <w:color w:val="000000"/>
              </w:rPr>
              <w:lastRenderedPageBreak/>
              <w:t>Руководство спортивным клубом</w:t>
            </w:r>
          </w:p>
        </w:tc>
        <w:tc>
          <w:tcPr>
            <w:tcW w:w="1417" w:type="dxa"/>
            <w:shd w:val="clear" w:color="auto" w:fill="auto"/>
          </w:tcPr>
          <w:p w:rsidR="009C0A52" w:rsidRPr="00B62545" w:rsidRDefault="009C0A52" w:rsidP="00B62545">
            <w:pPr>
              <w:ind w:firstLine="0"/>
              <w:rPr>
                <w:rFonts w:cs="Arial"/>
                <w:bCs/>
              </w:rPr>
            </w:pPr>
            <w:r w:rsidRPr="00B62545">
              <w:rPr>
                <w:rFonts w:cs="Arial"/>
                <w:color w:val="000000"/>
              </w:rPr>
              <w:t xml:space="preserve">Кураторам (руководителям) службы </w:t>
            </w:r>
            <w:r w:rsidRPr="00B62545">
              <w:rPr>
                <w:rFonts w:cs="Arial"/>
                <w:color w:val="000000"/>
              </w:rPr>
              <w:lastRenderedPageBreak/>
              <w:t>примирения</w:t>
            </w:r>
          </w:p>
        </w:tc>
        <w:tc>
          <w:tcPr>
            <w:tcW w:w="1560" w:type="dxa"/>
            <w:shd w:val="clear" w:color="auto" w:fill="auto"/>
          </w:tcPr>
          <w:p w:rsidR="009C0A52" w:rsidRPr="00B62545" w:rsidRDefault="009C0A52" w:rsidP="00B62545">
            <w:pPr>
              <w:ind w:firstLine="0"/>
              <w:rPr>
                <w:rFonts w:cs="Arial"/>
                <w:bCs/>
              </w:rPr>
            </w:pPr>
            <w:r w:rsidRPr="00B62545">
              <w:rPr>
                <w:rFonts w:cs="Arial"/>
                <w:color w:val="000000"/>
              </w:rPr>
              <w:lastRenderedPageBreak/>
              <w:t>за работу в составе психолого-медико-педагогиче</w:t>
            </w:r>
            <w:r w:rsidRPr="00B62545">
              <w:rPr>
                <w:rFonts w:cs="Arial"/>
                <w:color w:val="000000"/>
              </w:rPr>
              <w:lastRenderedPageBreak/>
              <w:t>ского консилиума</w:t>
            </w:r>
          </w:p>
        </w:tc>
        <w:tc>
          <w:tcPr>
            <w:tcW w:w="2551" w:type="dxa"/>
            <w:shd w:val="clear" w:color="auto" w:fill="auto"/>
          </w:tcPr>
          <w:p w:rsidR="009C0A52" w:rsidRPr="00B62545" w:rsidRDefault="009C0A52" w:rsidP="00B62545">
            <w:pPr>
              <w:ind w:firstLine="0"/>
              <w:rPr>
                <w:rFonts w:cs="Arial"/>
                <w:color w:val="000000"/>
              </w:rPr>
            </w:pPr>
            <w:r w:rsidRPr="00B62545">
              <w:rPr>
                <w:rFonts w:cs="Arial"/>
              </w:rPr>
              <w:lastRenderedPageBreak/>
              <w:t xml:space="preserve">За ведение официальных страниц и сообществ образовательной </w:t>
            </w:r>
            <w:r w:rsidRPr="00B62545">
              <w:rPr>
                <w:rFonts w:cs="Arial"/>
              </w:rPr>
              <w:lastRenderedPageBreak/>
              <w:t>организации в социальных сетях: «ВКонтакте», «Одноклассники» (госпаблики), в том числе и сайта организаций.</w:t>
            </w:r>
          </w:p>
        </w:tc>
      </w:tr>
      <w:tr w:rsidR="009C0A52" w:rsidRPr="00B62545" w:rsidTr="008F1DA6">
        <w:tc>
          <w:tcPr>
            <w:tcW w:w="1320" w:type="dxa"/>
            <w:shd w:val="clear" w:color="auto" w:fill="auto"/>
          </w:tcPr>
          <w:p w:rsidR="009C0A52" w:rsidRPr="00B62545" w:rsidRDefault="009C0A52" w:rsidP="00B62545">
            <w:pPr>
              <w:ind w:firstLine="0"/>
              <w:rPr>
                <w:rFonts w:cs="Arial"/>
                <w:bCs/>
              </w:rPr>
            </w:pPr>
            <w:r w:rsidRPr="00B62545">
              <w:rPr>
                <w:rFonts w:cs="Arial"/>
                <w:bCs/>
              </w:rPr>
              <w:lastRenderedPageBreak/>
              <w:t>10</w:t>
            </w:r>
          </w:p>
        </w:tc>
        <w:tc>
          <w:tcPr>
            <w:tcW w:w="1671" w:type="dxa"/>
            <w:shd w:val="clear" w:color="auto" w:fill="auto"/>
          </w:tcPr>
          <w:p w:rsidR="009C0A52" w:rsidRPr="00B62545" w:rsidRDefault="009C0A52" w:rsidP="00B62545">
            <w:pPr>
              <w:ind w:firstLine="0"/>
              <w:rPr>
                <w:rFonts w:cs="Arial"/>
                <w:bCs/>
              </w:rPr>
            </w:pPr>
            <w:r w:rsidRPr="00B62545">
              <w:rPr>
                <w:rFonts w:cs="Arial"/>
                <w:bCs/>
              </w:rPr>
              <w:t>11</w:t>
            </w:r>
          </w:p>
        </w:tc>
        <w:tc>
          <w:tcPr>
            <w:tcW w:w="1747" w:type="dxa"/>
            <w:shd w:val="clear" w:color="auto" w:fill="auto"/>
          </w:tcPr>
          <w:p w:rsidR="009C0A52" w:rsidRPr="00B62545" w:rsidRDefault="009C0A52" w:rsidP="00B62545">
            <w:pPr>
              <w:ind w:firstLine="0"/>
              <w:rPr>
                <w:rFonts w:cs="Arial"/>
                <w:bCs/>
              </w:rPr>
            </w:pPr>
            <w:r w:rsidRPr="00B62545">
              <w:rPr>
                <w:rFonts w:cs="Arial"/>
                <w:bCs/>
              </w:rPr>
              <w:t>12</w:t>
            </w:r>
          </w:p>
        </w:tc>
        <w:tc>
          <w:tcPr>
            <w:tcW w:w="1276" w:type="dxa"/>
            <w:shd w:val="clear" w:color="auto" w:fill="auto"/>
          </w:tcPr>
          <w:p w:rsidR="009C0A52" w:rsidRPr="00B62545" w:rsidRDefault="009C0A52" w:rsidP="00B62545">
            <w:pPr>
              <w:ind w:firstLine="0"/>
              <w:rPr>
                <w:rFonts w:cs="Arial"/>
                <w:bCs/>
              </w:rPr>
            </w:pPr>
            <w:r w:rsidRPr="00B62545">
              <w:rPr>
                <w:rFonts w:cs="Arial"/>
                <w:bCs/>
              </w:rPr>
              <w:t>13</w:t>
            </w:r>
          </w:p>
        </w:tc>
        <w:tc>
          <w:tcPr>
            <w:tcW w:w="1292" w:type="dxa"/>
            <w:shd w:val="clear" w:color="auto" w:fill="auto"/>
          </w:tcPr>
          <w:p w:rsidR="009C0A52" w:rsidRPr="00B62545" w:rsidRDefault="009C0A52" w:rsidP="00B62545">
            <w:pPr>
              <w:ind w:firstLine="0"/>
              <w:rPr>
                <w:rFonts w:cs="Arial"/>
                <w:bCs/>
              </w:rPr>
            </w:pPr>
            <w:r w:rsidRPr="00B62545">
              <w:rPr>
                <w:rFonts w:cs="Arial"/>
                <w:bCs/>
              </w:rPr>
              <w:t>14</w:t>
            </w:r>
          </w:p>
        </w:tc>
        <w:tc>
          <w:tcPr>
            <w:tcW w:w="1292" w:type="dxa"/>
            <w:shd w:val="clear" w:color="auto" w:fill="auto"/>
          </w:tcPr>
          <w:p w:rsidR="009C0A52" w:rsidRPr="00B62545" w:rsidRDefault="009C0A52" w:rsidP="00B62545">
            <w:pPr>
              <w:ind w:firstLine="0"/>
              <w:rPr>
                <w:rFonts w:cs="Arial"/>
                <w:bCs/>
              </w:rPr>
            </w:pPr>
            <w:r w:rsidRPr="00B62545">
              <w:rPr>
                <w:rFonts w:cs="Arial"/>
                <w:bCs/>
              </w:rPr>
              <w:t>15</w:t>
            </w:r>
          </w:p>
        </w:tc>
        <w:tc>
          <w:tcPr>
            <w:tcW w:w="1136" w:type="dxa"/>
            <w:shd w:val="clear" w:color="auto" w:fill="auto"/>
          </w:tcPr>
          <w:p w:rsidR="009C0A52" w:rsidRPr="00B62545" w:rsidRDefault="009C0A52" w:rsidP="00B62545">
            <w:pPr>
              <w:ind w:firstLine="0"/>
              <w:rPr>
                <w:rFonts w:cs="Arial"/>
                <w:bCs/>
              </w:rPr>
            </w:pPr>
            <w:r w:rsidRPr="00B62545">
              <w:rPr>
                <w:rFonts w:cs="Arial"/>
                <w:bCs/>
              </w:rPr>
              <w:t>16</w:t>
            </w:r>
          </w:p>
        </w:tc>
        <w:tc>
          <w:tcPr>
            <w:tcW w:w="1083" w:type="dxa"/>
            <w:shd w:val="clear" w:color="auto" w:fill="auto"/>
          </w:tcPr>
          <w:p w:rsidR="009C0A52" w:rsidRPr="00B62545" w:rsidRDefault="009C0A52" w:rsidP="00B62545">
            <w:pPr>
              <w:ind w:firstLine="0"/>
              <w:rPr>
                <w:rFonts w:cs="Arial"/>
                <w:bCs/>
              </w:rPr>
            </w:pPr>
            <w:r w:rsidRPr="00B62545">
              <w:rPr>
                <w:rFonts w:cs="Arial"/>
                <w:bCs/>
              </w:rPr>
              <w:t>17</w:t>
            </w:r>
          </w:p>
        </w:tc>
        <w:tc>
          <w:tcPr>
            <w:tcW w:w="1417" w:type="dxa"/>
            <w:shd w:val="clear" w:color="auto" w:fill="auto"/>
          </w:tcPr>
          <w:p w:rsidR="009C0A52" w:rsidRPr="00B62545" w:rsidRDefault="009C0A52" w:rsidP="00B62545">
            <w:pPr>
              <w:ind w:firstLine="0"/>
              <w:rPr>
                <w:rFonts w:cs="Arial"/>
                <w:bCs/>
              </w:rPr>
            </w:pPr>
            <w:r w:rsidRPr="00B62545">
              <w:rPr>
                <w:rFonts w:cs="Arial"/>
                <w:bCs/>
              </w:rPr>
              <w:t>18</w:t>
            </w:r>
          </w:p>
        </w:tc>
        <w:tc>
          <w:tcPr>
            <w:tcW w:w="1560" w:type="dxa"/>
            <w:shd w:val="clear" w:color="auto" w:fill="auto"/>
          </w:tcPr>
          <w:p w:rsidR="009C0A52" w:rsidRPr="00B62545" w:rsidRDefault="009C0A52" w:rsidP="00B62545">
            <w:pPr>
              <w:ind w:firstLine="0"/>
              <w:rPr>
                <w:rFonts w:cs="Arial"/>
                <w:bCs/>
              </w:rPr>
            </w:pPr>
            <w:r w:rsidRPr="00B62545">
              <w:rPr>
                <w:rFonts w:cs="Arial"/>
                <w:bCs/>
              </w:rPr>
              <w:t>19</w:t>
            </w:r>
          </w:p>
        </w:tc>
        <w:tc>
          <w:tcPr>
            <w:tcW w:w="2551" w:type="dxa"/>
            <w:shd w:val="clear" w:color="auto" w:fill="auto"/>
          </w:tcPr>
          <w:p w:rsidR="009C0A52" w:rsidRPr="00B62545" w:rsidRDefault="009C0A52" w:rsidP="00B62545">
            <w:pPr>
              <w:ind w:firstLine="0"/>
              <w:rPr>
                <w:rFonts w:cs="Arial"/>
                <w:bCs/>
              </w:rPr>
            </w:pPr>
            <w:r w:rsidRPr="00B62545">
              <w:rPr>
                <w:rFonts w:cs="Arial"/>
                <w:bCs/>
              </w:rPr>
              <w:t>20</w:t>
            </w:r>
          </w:p>
        </w:tc>
      </w:tr>
      <w:tr w:rsidR="009C0A52" w:rsidRPr="00B62545" w:rsidTr="008F1DA6">
        <w:tc>
          <w:tcPr>
            <w:tcW w:w="1320" w:type="dxa"/>
            <w:shd w:val="clear" w:color="auto" w:fill="auto"/>
          </w:tcPr>
          <w:p w:rsidR="009C0A52" w:rsidRPr="00B62545" w:rsidRDefault="009C0A52" w:rsidP="00B62545">
            <w:pPr>
              <w:ind w:firstLine="0"/>
              <w:rPr>
                <w:rFonts w:cs="Arial"/>
                <w:bCs/>
              </w:rPr>
            </w:pPr>
          </w:p>
        </w:tc>
        <w:tc>
          <w:tcPr>
            <w:tcW w:w="1671" w:type="dxa"/>
            <w:shd w:val="clear" w:color="auto" w:fill="auto"/>
          </w:tcPr>
          <w:p w:rsidR="009C0A52" w:rsidRPr="00B62545" w:rsidRDefault="009C0A52" w:rsidP="00B62545">
            <w:pPr>
              <w:ind w:firstLine="0"/>
              <w:rPr>
                <w:rFonts w:cs="Arial"/>
                <w:bCs/>
              </w:rPr>
            </w:pPr>
          </w:p>
        </w:tc>
        <w:tc>
          <w:tcPr>
            <w:tcW w:w="1747" w:type="dxa"/>
            <w:shd w:val="clear" w:color="auto" w:fill="auto"/>
          </w:tcPr>
          <w:p w:rsidR="009C0A52" w:rsidRPr="00B62545" w:rsidRDefault="009C0A52" w:rsidP="00B62545">
            <w:pPr>
              <w:ind w:firstLine="0"/>
              <w:rPr>
                <w:rFonts w:cs="Arial"/>
                <w:bCs/>
              </w:rPr>
            </w:pPr>
          </w:p>
        </w:tc>
        <w:tc>
          <w:tcPr>
            <w:tcW w:w="1276" w:type="dxa"/>
            <w:shd w:val="clear" w:color="auto" w:fill="auto"/>
          </w:tcPr>
          <w:p w:rsidR="009C0A52" w:rsidRPr="00B62545" w:rsidRDefault="009C0A52" w:rsidP="00B62545">
            <w:pPr>
              <w:ind w:firstLine="0"/>
              <w:rPr>
                <w:rFonts w:cs="Arial"/>
                <w:bCs/>
              </w:rPr>
            </w:pPr>
          </w:p>
        </w:tc>
        <w:tc>
          <w:tcPr>
            <w:tcW w:w="1292" w:type="dxa"/>
            <w:shd w:val="clear" w:color="auto" w:fill="auto"/>
          </w:tcPr>
          <w:p w:rsidR="009C0A52" w:rsidRPr="00B62545" w:rsidRDefault="009C0A52" w:rsidP="00B62545">
            <w:pPr>
              <w:ind w:firstLine="0"/>
              <w:rPr>
                <w:rFonts w:cs="Arial"/>
                <w:bCs/>
              </w:rPr>
            </w:pPr>
          </w:p>
        </w:tc>
        <w:tc>
          <w:tcPr>
            <w:tcW w:w="1292" w:type="dxa"/>
            <w:shd w:val="clear" w:color="auto" w:fill="auto"/>
          </w:tcPr>
          <w:p w:rsidR="009C0A52" w:rsidRPr="00B62545" w:rsidRDefault="009C0A52" w:rsidP="00B62545">
            <w:pPr>
              <w:ind w:firstLine="0"/>
              <w:rPr>
                <w:rFonts w:cs="Arial"/>
                <w:bCs/>
              </w:rPr>
            </w:pPr>
          </w:p>
        </w:tc>
        <w:tc>
          <w:tcPr>
            <w:tcW w:w="1136" w:type="dxa"/>
            <w:shd w:val="clear" w:color="auto" w:fill="auto"/>
          </w:tcPr>
          <w:p w:rsidR="009C0A52" w:rsidRPr="00B62545" w:rsidRDefault="009C0A52" w:rsidP="00B62545">
            <w:pPr>
              <w:ind w:firstLine="0"/>
              <w:rPr>
                <w:rFonts w:cs="Arial"/>
                <w:bCs/>
              </w:rPr>
            </w:pPr>
          </w:p>
        </w:tc>
        <w:tc>
          <w:tcPr>
            <w:tcW w:w="1083" w:type="dxa"/>
            <w:shd w:val="clear" w:color="auto" w:fill="auto"/>
          </w:tcPr>
          <w:p w:rsidR="009C0A52" w:rsidRPr="00B62545" w:rsidRDefault="009C0A52" w:rsidP="00B62545">
            <w:pPr>
              <w:ind w:firstLine="0"/>
              <w:rPr>
                <w:rFonts w:cs="Arial"/>
                <w:bCs/>
              </w:rPr>
            </w:pPr>
          </w:p>
        </w:tc>
        <w:tc>
          <w:tcPr>
            <w:tcW w:w="1417" w:type="dxa"/>
            <w:shd w:val="clear" w:color="auto" w:fill="auto"/>
          </w:tcPr>
          <w:p w:rsidR="009C0A52" w:rsidRPr="00B62545" w:rsidRDefault="009C0A52" w:rsidP="00B62545">
            <w:pPr>
              <w:ind w:firstLine="0"/>
              <w:rPr>
                <w:rFonts w:cs="Arial"/>
                <w:bCs/>
              </w:rPr>
            </w:pPr>
          </w:p>
        </w:tc>
        <w:tc>
          <w:tcPr>
            <w:tcW w:w="1560" w:type="dxa"/>
            <w:shd w:val="clear" w:color="auto" w:fill="auto"/>
          </w:tcPr>
          <w:p w:rsidR="009C0A52" w:rsidRPr="00B62545" w:rsidRDefault="009C0A52" w:rsidP="00B62545">
            <w:pPr>
              <w:ind w:firstLine="0"/>
              <w:rPr>
                <w:rFonts w:cs="Arial"/>
                <w:bCs/>
              </w:rPr>
            </w:pPr>
          </w:p>
        </w:tc>
        <w:tc>
          <w:tcPr>
            <w:tcW w:w="2551" w:type="dxa"/>
            <w:shd w:val="clear" w:color="auto" w:fill="auto"/>
          </w:tcPr>
          <w:p w:rsidR="009C0A52" w:rsidRPr="00B62545" w:rsidRDefault="009C0A52" w:rsidP="00B62545">
            <w:pPr>
              <w:ind w:firstLine="0"/>
              <w:rPr>
                <w:rFonts w:cs="Arial"/>
                <w:bCs/>
              </w:rPr>
            </w:pPr>
          </w:p>
        </w:tc>
      </w:tr>
    </w:tbl>
    <w:p w:rsidR="00B62545" w:rsidRDefault="00B62545" w:rsidP="00B62545">
      <w:pPr>
        <w:shd w:val="clear" w:color="auto" w:fill="FFFFFF"/>
        <w:ind w:firstLine="709"/>
        <w:rPr>
          <w:rFonts w:cs="Arial"/>
          <w:bCs/>
        </w:rPr>
      </w:pPr>
      <w:r>
        <w:rPr>
          <w:rFonts w:cs="Arial"/>
          <w:bCs/>
        </w:rPr>
        <w:t xml:space="preserve"> </w:t>
      </w:r>
    </w:p>
    <w:p w:rsidR="009C0A52" w:rsidRPr="00B62545" w:rsidRDefault="009C0A52" w:rsidP="00B62545">
      <w:pPr>
        <w:shd w:val="clear" w:color="auto" w:fill="FFFFFF"/>
        <w:ind w:firstLine="709"/>
        <w:rPr>
          <w:rFonts w:cs="Arial"/>
          <w:bCs/>
        </w:rPr>
      </w:pPr>
    </w:p>
    <w:tbl>
      <w:tblPr>
        <w:tblW w:w="16244" w:type="dxa"/>
        <w:tblInd w:w="-1365" w:type="dxa"/>
        <w:tblLayout w:type="fixed"/>
        <w:tblLook w:val="04A0" w:firstRow="1" w:lastRow="0" w:firstColumn="1" w:lastColumn="0" w:noHBand="0" w:noVBand="1"/>
      </w:tblPr>
      <w:tblGrid>
        <w:gridCol w:w="1423"/>
        <w:gridCol w:w="1638"/>
        <w:gridCol w:w="1276"/>
        <w:gridCol w:w="1701"/>
        <w:gridCol w:w="1843"/>
        <w:gridCol w:w="2126"/>
        <w:gridCol w:w="2552"/>
        <w:gridCol w:w="2268"/>
        <w:gridCol w:w="1417"/>
      </w:tblGrid>
      <w:tr w:rsidR="009C0A52" w:rsidRPr="00B62545" w:rsidTr="004E369D">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C0A52" w:rsidRPr="00B62545" w:rsidRDefault="009C0A52" w:rsidP="00B62545">
            <w:pPr>
              <w:ind w:firstLine="0"/>
              <w:rPr>
                <w:rFonts w:cs="Arial"/>
                <w:color w:val="000000"/>
              </w:rPr>
            </w:pPr>
            <w:r w:rsidRPr="00B62545">
              <w:rPr>
                <w:rFonts w:cs="Arial"/>
                <w:color w:val="000000"/>
              </w:rPr>
              <w:t>стимулирующие выплаты постоянного характера и учитываемые при расчете тарификации (С</w:t>
            </w:r>
            <w:r w:rsidRPr="00B62545">
              <w:rPr>
                <w:rFonts w:cs="Arial"/>
                <w:color w:val="000000"/>
                <w:vertAlign w:val="subscript"/>
              </w:rPr>
              <w:t>т</w:t>
            </w:r>
            <w:r w:rsidRPr="00B62545">
              <w:rPr>
                <w:rFonts w:cs="Arial"/>
                <w:color w:val="000000"/>
              </w:rPr>
              <w:t>)</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9C0A52" w:rsidRPr="00B62545" w:rsidRDefault="009C0A52" w:rsidP="00B62545">
            <w:pPr>
              <w:ind w:firstLine="0"/>
              <w:rPr>
                <w:rFonts w:cs="Arial"/>
                <w:color w:val="000000"/>
              </w:rPr>
            </w:pPr>
            <w:r w:rsidRPr="00B62545">
              <w:rPr>
                <w:rFonts w:cs="Arial"/>
                <w:color w:val="000000"/>
              </w:rPr>
              <w:t>Итого заработная плата</w:t>
            </w:r>
          </w:p>
        </w:tc>
      </w:tr>
      <w:tr w:rsidR="009C0A52" w:rsidRPr="00B62545" w:rsidTr="004E369D">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 xml:space="preserve">Молодым специалистам (в возрасте до 35 лет) со 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0"/>
              <w:rPr>
                <w:rFonts w:cs="Arial"/>
                <w:color w:val="000000"/>
              </w:rPr>
            </w:pPr>
            <w:r w:rsidRPr="00B62545">
              <w:rPr>
                <w:rFonts w:cs="Arial"/>
                <w:color w:val="000000"/>
              </w:rPr>
              <w:t>Педагог-психолог, учитель-логопед, учитель-дефектолог, социальный педагог</w:t>
            </w: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9C0A52" w:rsidRPr="00B62545" w:rsidRDefault="009C0A52" w:rsidP="00B62545">
            <w:pPr>
              <w:ind w:firstLine="0"/>
              <w:rPr>
                <w:rFonts w:cs="Arial"/>
                <w:color w:val="000000"/>
              </w:rPr>
            </w:pPr>
          </w:p>
        </w:tc>
      </w:tr>
      <w:tr w:rsidR="009C0A52" w:rsidRPr="00B62545" w:rsidTr="004E369D">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0"/>
              <w:rPr>
                <w:rFonts w:cs="Arial"/>
                <w:color w:val="000000"/>
              </w:rPr>
            </w:pPr>
            <w:r w:rsidRPr="00B62545">
              <w:rPr>
                <w:rFonts w:cs="Arial"/>
                <w:color w:val="000000"/>
              </w:rPr>
              <w:t>29</w:t>
            </w:r>
          </w:p>
        </w:tc>
      </w:tr>
      <w:tr w:rsidR="009C0A52" w:rsidRPr="00B62545" w:rsidTr="004E369D">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0"/>
              <w:rPr>
                <w:rFonts w:cs="Arial"/>
                <w:color w:val="000000"/>
              </w:rPr>
            </w:pPr>
          </w:p>
        </w:tc>
      </w:tr>
    </w:tbl>
    <w:p w:rsidR="00B62545" w:rsidRDefault="00B62545" w:rsidP="00B62545">
      <w:pPr>
        <w:shd w:val="clear" w:color="auto" w:fill="FFFFFF"/>
        <w:ind w:firstLine="709"/>
        <w:rPr>
          <w:rFonts w:cs="Arial"/>
          <w:bCs/>
        </w:rPr>
      </w:pPr>
      <w:r>
        <w:rPr>
          <w:rFonts w:cs="Arial"/>
          <w:bCs/>
        </w:rPr>
        <w:t xml:space="preserve"> </w:t>
      </w:r>
    </w:p>
    <w:p w:rsidR="009C0A52" w:rsidRPr="00B62545" w:rsidRDefault="009C0A52" w:rsidP="00B62545">
      <w:pPr>
        <w:shd w:val="clear" w:color="auto" w:fill="FFFFFF"/>
        <w:ind w:firstLine="709"/>
        <w:rPr>
          <w:rFonts w:cs="Arial"/>
          <w:bCs/>
        </w:rPr>
        <w:sectPr w:rsidR="009C0A52" w:rsidRPr="00B62545" w:rsidSect="00B62545">
          <w:headerReference w:type="default" r:id="rId16"/>
          <w:pgSz w:w="16838" w:h="11906" w:orient="landscape" w:code="9"/>
          <w:pgMar w:top="2268" w:right="567" w:bottom="567" w:left="1701" w:header="709" w:footer="709" w:gutter="0"/>
          <w:cols w:space="708"/>
          <w:titlePg/>
          <w:docGrid w:linePitch="360"/>
        </w:sectPr>
      </w:pPr>
    </w:p>
    <w:p w:rsidR="00B62545" w:rsidRDefault="009C0A52" w:rsidP="00B62545">
      <w:pPr>
        <w:shd w:val="clear" w:color="auto" w:fill="FFFFFF"/>
        <w:ind w:left="5670" w:firstLine="0"/>
        <w:rPr>
          <w:rFonts w:cs="Arial"/>
          <w:kern w:val="1"/>
        </w:rPr>
      </w:pPr>
      <w:r w:rsidRPr="00B62545">
        <w:rPr>
          <w:rFonts w:cs="Arial"/>
          <w:bCs/>
        </w:rPr>
        <w:lastRenderedPageBreak/>
        <w:t>Приложение 3</w:t>
      </w:r>
      <w:r w:rsidR="00B62545">
        <w:rPr>
          <w:rFonts w:cs="Arial"/>
          <w:bCs/>
        </w:rPr>
        <w:t xml:space="preserve"> </w:t>
      </w:r>
      <w:r w:rsidRPr="00B62545">
        <w:rPr>
          <w:rFonts w:cs="Arial"/>
        </w:rPr>
        <w:t xml:space="preserve">к </w:t>
      </w:r>
      <w:r w:rsidRPr="00B62545">
        <w:rPr>
          <w:rFonts w:cs="Arial"/>
          <w:kern w:val="1"/>
        </w:rPr>
        <w:t xml:space="preserve">положению об оплате труда </w:t>
      </w:r>
      <w:r w:rsidR="00B62545">
        <w:rPr>
          <w:rFonts w:cs="Arial"/>
          <w:kern w:val="1"/>
        </w:rPr>
        <w:t xml:space="preserve"> </w:t>
      </w:r>
      <w:r w:rsidRPr="00B62545">
        <w:rPr>
          <w:rFonts w:cs="Arial"/>
          <w:kern w:val="1"/>
        </w:rPr>
        <w:t>в дошкольной образовательной организации</w:t>
      </w:r>
      <w:r w:rsidR="00B62545">
        <w:rPr>
          <w:rFonts w:cs="Arial"/>
          <w:kern w:val="1"/>
        </w:rPr>
        <w:t xml:space="preserve"> </w:t>
      </w:r>
    </w:p>
    <w:p w:rsidR="00B62545" w:rsidRDefault="009C0A52" w:rsidP="00B62545">
      <w:pPr>
        <w:shd w:val="clear" w:color="auto" w:fill="FFFFFF"/>
        <w:ind w:firstLine="709"/>
        <w:rPr>
          <w:rFonts w:cs="Arial"/>
          <w:bCs/>
        </w:rPr>
      </w:pPr>
      <w:r w:rsidRPr="00B62545">
        <w:rPr>
          <w:rFonts w:cs="Arial"/>
          <w:bCs/>
        </w:rPr>
        <w:t>Перечень должностей работников организации, получающих доплату молодого специалиста до 35 лет</w:t>
      </w:r>
      <w:r w:rsidR="00B62545">
        <w:rPr>
          <w:rFonts w:cs="Arial"/>
          <w:bCs/>
        </w:rPr>
        <w:t xml:space="preserve">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1"/>
        </w:rPr>
        <w:t>Инструктор по физической культуре;</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10"/>
        </w:rPr>
        <w:t xml:space="preserve"> Музыкальный руководитель;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 xml:space="preserve">Концертмейстер;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 xml:space="preserve">Педагог дополнительного образования;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Социальный педагог;</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rPr>
        <w:t xml:space="preserve"> Воспитатель;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rPr>
        <w:t xml:space="preserve">Педагог-психолог;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Руководитель физического воспитания;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Учитель;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Тьютор;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Учитель-дефектолог;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Учитель-логопед;</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bCs/>
        </w:rPr>
        <w:t xml:space="preserve"> Системный администратор;</w:t>
      </w:r>
    </w:p>
    <w:p w:rsidR="009C0A52" w:rsidRPr="00B62545" w:rsidRDefault="009C0A52" w:rsidP="00B62545">
      <w:pPr>
        <w:pStyle w:val="aa"/>
        <w:numPr>
          <w:ilvl w:val="0"/>
          <w:numId w:val="32"/>
        </w:numPr>
        <w:shd w:val="clear" w:color="auto" w:fill="FFFFFF"/>
        <w:suppressAutoHyphens/>
        <w:ind w:left="0" w:firstLine="709"/>
        <w:contextualSpacing w:val="0"/>
        <w:rPr>
          <w:rFonts w:cs="Arial"/>
        </w:rPr>
      </w:pPr>
      <w:r w:rsidRPr="00B62545">
        <w:rPr>
          <w:rFonts w:cs="Arial"/>
          <w:bCs/>
        </w:rPr>
        <w:t xml:space="preserve"> Инженер-программист;</w:t>
      </w:r>
    </w:p>
    <w:p w:rsidR="00B62545" w:rsidRDefault="009C0A52" w:rsidP="00B62545">
      <w:pPr>
        <w:pStyle w:val="aa"/>
        <w:numPr>
          <w:ilvl w:val="0"/>
          <w:numId w:val="32"/>
        </w:numPr>
        <w:shd w:val="clear" w:color="auto" w:fill="FFFFFF"/>
        <w:suppressAutoHyphens/>
        <w:ind w:left="0" w:firstLine="709"/>
        <w:contextualSpacing w:val="0"/>
        <w:rPr>
          <w:rFonts w:cs="Arial"/>
        </w:rPr>
      </w:pPr>
      <w:r w:rsidRPr="00B62545">
        <w:rPr>
          <w:rFonts w:cs="Arial"/>
          <w:bCs/>
        </w:rPr>
        <w:t xml:space="preserve"> Техник (по обслуживанию компьютеров и оргтехники).</w:t>
      </w:r>
      <w:r w:rsidR="00B62545">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9C0A52" w:rsidRPr="00B62545" w:rsidRDefault="009C0A52" w:rsidP="00B62545">
      <w:pPr>
        <w:shd w:val="clear" w:color="auto" w:fill="FFFFFF"/>
        <w:ind w:firstLine="709"/>
        <w:rPr>
          <w:rFonts w:cs="Arial"/>
          <w:bCs/>
        </w:rPr>
      </w:pPr>
    </w:p>
    <w:p w:rsidR="00B62545" w:rsidRDefault="00B62545" w:rsidP="00B62545">
      <w:pPr>
        <w:shd w:val="clear" w:color="auto" w:fill="FFFFFF"/>
        <w:ind w:left="5387" w:firstLine="0"/>
        <w:rPr>
          <w:rFonts w:cs="Arial"/>
          <w:kern w:val="1"/>
        </w:rPr>
      </w:pPr>
      <w:r>
        <w:rPr>
          <w:rFonts w:cs="Arial"/>
          <w:bCs/>
        </w:rPr>
        <w:br w:type="page"/>
      </w:r>
      <w:r w:rsidR="009C0A52" w:rsidRPr="00B62545">
        <w:rPr>
          <w:rFonts w:cs="Arial"/>
          <w:bCs/>
        </w:rPr>
        <w:lastRenderedPageBreak/>
        <w:t>Приложение 4</w:t>
      </w:r>
      <w:r>
        <w:rPr>
          <w:rFonts w:cs="Arial"/>
          <w:bCs/>
        </w:rPr>
        <w:t xml:space="preserve"> </w:t>
      </w:r>
      <w:r w:rsidR="009C0A52" w:rsidRPr="00B62545">
        <w:rPr>
          <w:rFonts w:cs="Arial"/>
        </w:rPr>
        <w:t xml:space="preserve">к </w:t>
      </w:r>
      <w:r w:rsidR="009C0A52" w:rsidRPr="00B62545">
        <w:rPr>
          <w:rFonts w:cs="Arial"/>
          <w:kern w:val="1"/>
        </w:rPr>
        <w:t xml:space="preserve">положению об оплате труда </w:t>
      </w:r>
      <w:r>
        <w:rPr>
          <w:rFonts w:cs="Arial"/>
          <w:kern w:val="1"/>
        </w:rPr>
        <w:t xml:space="preserve"> д</w:t>
      </w:r>
      <w:r w:rsidR="009C0A52" w:rsidRPr="00B62545">
        <w:rPr>
          <w:rFonts w:cs="Arial"/>
          <w:kern w:val="1"/>
        </w:rPr>
        <w:t>ошкольной образовательной организации</w:t>
      </w:r>
      <w:r>
        <w:rPr>
          <w:rFonts w:cs="Arial"/>
          <w:kern w:val="1"/>
        </w:rPr>
        <w:t xml:space="preserve"> </w:t>
      </w:r>
    </w:p>
    <w:p w:rsidR="00B62545" w:rsidRDefault="009C0A52" w:rsidP="00B62545">
      <w:pPr>
        <w:ind w:firstLine="709"/>
        <w:rPr>
          <w:rFonts w:cs="Arial"/>
        </w:rPr>
      </w:pPr>
      <w:r w:rsidRPr="00B62545">
        <w:rPr>
          <w:rFonts w:cs="Arial"/>
          <w:bCs/>
        </w:rPr>
        <w:t>Рекомендуемые минимальные оклады по профессионально - квалификационным группам (ПКГ) должностей работников организаций</w:t>
      </w:r>
      <w:r w:rsidR="00B62545">
        <w:rPr>
          <w:rFonts w:cs="Arial"/>
        </w:rPr>
        <w:t xml:space="preserve"> </w:t>
      </w:r>
    </w:p>
    <w:p w:rsidR="009C0A52" w:rsidRPr="00B62545" w:rsidRDefault="009C0A52" w:rsidP="00B62545">
      <w:pPr>
        <w:pStyle w:val="aa"/>
        <w:numPr>
          <w:ilvl w:val="0"/>
          <w:numId w:val="4"/>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рабочих первого уровня (№ 248н)</w:t>
      </w:r>
    </w:p>
    <w:p w:rsidR="009C0A52" w:rsidRPr="00B62545" w:rsidRDefault="009C0A52" w:rsidP="00B62545">
      <w:pPr>
        <w:pStyle w:val="aa"/>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9C0A52" w:rsidRPr="00B62545" w:rsidTr="00B62545">
        <w:trPr>
          <w:trHeight w:val="276"/>
        </w:trPr>
        <w:tc>
          <w:tcPr>
            <w:tcW w:w="2157" w:type="dxa"/>
            <w:vMerge w:val="restart"/>
          </w:tcPr>
          <w:p w:rsidR="009C0A52" w:rsidRPr="00B62545" w:rsidRDefault="009C0A52" w:rsidP="00B62545">
            <w:pPr>
              <w:ind w:firstLine="0"/>
              <w:jc w:val="left"/>
              <w:rPr>
                <w:rFonts w:cs="Arial"/>
                <w:bCs/>
                <w:spacing w:val="-2"/>
              </w:rPr>
            </w:pPr>
            <w:r w:rsidRPr="00B62545">
              <w:rPr>
                <w:rFonts w:cs="Arial"/>
                <w:bCs/>
                <w:spacing w:val="-2"/>
              </w:rPr>
              <w:t>Квалификационные уровни</w:t>
            </w:r>
          </w:p>
        </w:tc>
        <w:tc>
          <w:tcPr>
            <w:tcW w:w="5493" w:type="dxa"/>
            <w:vMerge w:val="restart"/>
          </w:tcPr>
          <w:p w:rsidR="009C0A52" w:rsidRPr="00B62545" w:rsidRDefault="009C0A52" w:rsidP="00B62545">
            <w:pPr>
              <w:ind w:firstLine="0"/>
              <w:jc w:val="left"/>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0"/>
              <w:jc w:val="left"/>
              <w:rPr>
                <w:rFonts w:cs="Arial"/>
                <w:bCs/>
                <w:spacing w:val="-2"/>
              </w:rPr>
            </w:pPr>
            <w:r w:rsidRPr="00B62545">
              <w:rPr>
                <w:rFonts w:cs="Arial"/>
                <w:bCs/>
                <w:spacing w:val="-2"/>
              </w:rPr>
              <w:t>Рекомендуемый минимальный оклад</w:t>
            </w:r>
          </w:p>
        </w:tc>
      </w:tr>
      <w:tr w:rsidR="009C0A52" w:rsidRPr="00B62545" w:rsidTr="00B62545">
        <w:trPr>
          <w:trHeight w:val="276"/>
        </w:trPr>
        <w:tc>
          <w:tcPr>
            <w:tcW w:w="2157" w:type="dxa"/>
            <w:vMerge/>
          </w:tcPr>
          <w:p w:rsidR="009C0A52" w:rsidRPr="00B62545" w:rsidRDefault="009C0A52" w:rsidP="00B62545">
            <w:pPr>
              <w:ind w:firstLine="0"/>
              <w:jc w:val="left"/>
              <w:rPr>
                <w:rFonts w:cs="Arial"/>
                <w:color w:val="FF0000"/>
                <w:spacing w:val="-2"/>
              </w:rPr>
            </w:pPr>
          </w:p>
        </w:tc>
        <w:tc>
          <w:tcPr>
            <w:tcW w:w="5493" w:type="dxa"/>
            <w:vMerge/>
          </w:tcPr>
          <w:p w:rsidR="009C0A52" w:rsidRPr="00B62545" w:rsidRDefault="009C0A52" w:rsidP="00B62545">
            <w:pPr>
              <w:ind w:firstLine="0"/>
              <w:jc w:val="left"/>
              <w:rPr>
                <w:rFonts w:cs="Arial"/>
                <w:color w:val="FF0000"/>
                <w:spacing w:val="-2"/>
              </w:rPr>
            </w:pPr>
          </w:p>
        </w:tc>
        <w:tc>
          <w:tcPr>
            <w:tcW w:w="1843" w:type="dxa"/>
            <w:vMerge/>
          </w:tcPr>
          <w:p w:rsidR="009C0A52" w:rsidRPr="00B62545" w:rsidRDefault="009C0A52" w:rsidP="00B62545">
            <w:pPr>
              <w:shd w:val="clear" w:color="auto" w:fill="FFFFFF"/>
              <w:ind w:firstLine="0"/>
              <w:jc w:val="left"/>
              <w:rPr>
                <w:rFonts w:cs="Arial"/>
                <w:color w:val="FF0000"/>
                <w:spacing w:val="-2"/>
              </w:rPr>
            </w:pPr>
          </w:p>
        </w:tc>
      </w:tr>
      <w:tr w:rsidR="009C0A52" w:rsidRPr="00B62545" w:rsidTr="00B62545">
        <w:trPr>
          <w:trHeight w:val="143"/>
        </w:trPr>
        <w:tc>
          <w:tcPr>
            <w:tcW w:w="2157" w:type="dxa"/>
          </w:tcPr>
          <w:p w:rsidR="009C0A52" w:rsidRPr="00B62545" w:rsidRDefault="009C0A52" w:rsidP="00B62545">
            <w:pPr>
              <w:ind w:firstLine="0"/>
              <w:jc w:val="left"/>
              <w:rPr>
                <w:rFonts w:cs="Arial"/>
                <w:spacing w:val="-2"/>
              </w:rPr>
            </w:pPr>
            <w:r w:rsidRPr="00B62545">
              <w:rPr>
                <w:rFonts w:cs="Arial"/>
                <w:spacing w:val="-2"/>
              </w:rPr>
              <w:t>1 квалификационный уровень</w:t>
            </w:r>
          </w:p>
        </w:tc>
        <w:tc>
          <w:tcPr>
            <w:tcW w:w="5493" w:type="dxa"/>
          </w:tcPr>
          <w:p w:rsidR="009C0A52" w:rsidRPr="00B62545" w:rsidRDefault="009C0A52" w:rsidP="00B62545">
            <w:pPr>
              <w:ind w:firstLine="0"/>
              <w:jc w:val="left"/>
              <w:rPr>
                <w:rFonts w:cs="Arial"/>
                <w:color w:val="FF0000"/>
                <w:spacing w:val="-2"/>
              </w:rPr>
            </w:pPr>
            <w:r w:rsidRPr="00B62545">
              <w:rPr>
                <w:rFonts w:cs="Arial"/>
                <w:spacing w:val="-2"/>
              </w:rPr>
              <w:t>Наименования профессий рабочих, по которым</w:t>
            </w:r>
            <w:r w:rsidR="00B62545">
              <w:rPr>
                <w:rFonts w:cs="Arial"/>
                <w:spacing w:val="-2"/>
              </w:rPr>
              <w:t xml:space="preserve"> </w:t>
            </w:r>
            <w:r w:rsidRPr="00B62545">
              <w:rPr>
                <w:rFonts w:cs="Arial"/>
                <w:spacing w:val="-2"/>
              </w:rPr>
              <w:t>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62545">
              <w:rPr>
                <w:rFonts w:cs="Arial"/>
                <w:color w:val="FF0000"/>
                <w:spacing w:val="-2"/>
              </w:rPr>
              <w:t xml:space="preserve">: </w:t>
            </w:r>
            <w:r w:rsidRPr="00B62545">
              <w:rPr>
                <w:rFonts w:cs="Arial"/>
                <w:spacing w:val="-2"/>
              </w:rPr>
              <w:t>дворник;</w:t>
            </w:r>
            <w:r w:rsidRPr="00B62545">
              <w:rPr>
                <w:rFonts w:cs="Arial"/>
                <w:color w:val="FF0000"/>
                <w:spacing w:val="-2"/>
              </w:rPr>
              <w:t xml:space="preserve"> </w:t>
            </w:r>
            <w:r w:rsidRPr="00B62545">
              <w:rPr>
                <w:rFonts w:cs="Arial"/>
                <w:spacing w:val="-2"/>
              </w:rPr>
              <w:t>истопник (кочегар); сторож</w:t>
            </w:r>
            <w:r w:rsidRPr="00B62545">
              <w:rPr>
                <w:rFonts w:cs="Arial"/>
                <w:color w:val="FF0000"/>
                <w:spacing w:val="-2"/>
              </w:rPr>
              <w:t xml:space="preserve"> </w:t>
            </w:r>
            <w:r w:rsidRPr="00B62545">
              <w:rPr>
                <w:rFonts w:cs="Arial"/>
                <w:spacing w:val="-2"/>
              </w:rPr>
              <w:t>(вахтер);</w:t>
            </w:r>
            <w:r w:rsidRPr="00B62545">
              <w:rPr>
                <w:rFonts w:cs="Arial"/>
                <w:color w:val="FF0000"/>
                <w:spacing w:val="-2"/>
              </w:rPr>
              <w:t xml:space="preserve"> </w:t>
            </w:r>
            <w:r w:rsidRPr="00B62545">
              <w:rPr>
                <w:rFonts w:cs="Arial"/>
                <w:spacing w:val="-2"/>
              </w:rPr>
              <w:t>уборщик производственных помещений; уборщик служебных помещений; подсобный рабочий; машинист по стирке; кастелянша, рабочий по кухне; слесарь-сантехник; плотник (столяр); м</w:t>
            </w:r>
            <w:r w:rsidRPr="00B62545">
              <w:rPr>
                <w:rFonts w:cs="Arial"/>
              </w:rPr>
              <w:t>ойщица посуды</w:t>
            </w:r>
          </w:p>
        </w:tc>
        <w:tc>
          <w:tcPr>
            <w:tcW w:w="1843" w:type="dxa"/>
          </w:tcPr>
          <w:p w:rsidR="009C0A52" w:rsidRPr="00B62545" w:rsidRDefault="009C0A52" w:rsidP="00B62545">
            <w:pPr>
              <w:shd w:val="clear" w:color="auto" w:fill="FFFFFF"/>
              <w:ind w:firstLine="0"/>
              <w:jc w:val="left"/>
              <w:rPr>
                <w:rFonts w:cs="Arial"/>
                <w:spacing w:val="-2"/>
              </w:rPr>
            </w:pPr>
            <w:r w:rsidRPr="00B62545">
              <w:rPr>
                <w:rFonts w:cs="Arial"/>
                <w:spacing w:val="-2"/>
              </w:rPr>
              <w:t>13 657</w:t>
            </w:r>
          </w:p>
        </w:tc>
      </w:tr>
    </w:tbl>
    <w:p w:rsidR="009C0A52" w:rsidRPr="00B62545" w:rsidRDefault="009C0A52" w:rsidP="00B62545">
      <w:pPr>
        <w:pStyle w:val="aa"/>
        <w:numPr>
          <w:ilvl w:val="0"/>
          <w:numId w:val="4"/>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рабочих второго уровня (№ 248н)</w:t>
      </w:r>
    </w:p>
    <w:p w:rsidR="009C0A52" w:rsidRPr="00B62545" w:rsidRDefault="009C0A52" w:rsidP="00B62545">
      <w:pPr>
        <w:pStyle w:val="aa"/>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9C0A52" w:rsidRPr="00B62545" w:rsidTr="00B62545">
        <w:trPr>
          <w:trHeight w:val="276"/>
        </w:trPr>
        <w:tc>
          <w:tcPr>
            <w:tcW w:w="2093" w:type="dxa"/>
            <w:vMerge w:val="restart"/>
          </w:tcPr>
          <w:p w:rsidR="009C0A52" w:rsidRPr="00B62545" w:rsidRDefault="009C0A52" w:rsidP="00B62545">
            <w:pPr>
              <w:ind w:firstLine="0"/>
              <w:jc w:val="left"/>
              <w:rPr>
                <w:rFonts w:cs="Arial"/>
                <w:bCs/>
                <w:spacing w:val="-2"/>
              </w:rPr>
            </w:pPr>
            <w:r w:rsidRPr="00B62545">
              <w:rPr>
                <w:rFonts w:cs="Arial"/>
                <w:bCs/>
                <w:spacing w:val="-2"/>
              </w:rPr>
              <w:t>Квалификационные уровни</w:t>
            </w:r>
          </w:p>
        </w:tc>
        <w:tc>
          <w:tcPr>
            <w:tcW w:w="5557" w:type="dxa"/>
            <w:vMerge w:val="restart"/>
          </w:tcPr>
          <w:p w:rsidR="009C0A52" w:rsidRPr="00B62545" w:rsidRDefault="009C0A52" w:rsidP="00B62545">
            <w:pPr>
              <w:ind w:firstLine="0"/>
              <w:jc w:val="left"/>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0"/>
              <w:jc w:val="left"/>
              <w:rPr>
                <w:rFonts w:cs="Arial"/>
                <w:bCs/>
                <w:spacing w:val="-2"/>
              </w:rPr>
            </w:pPr>
            <w:r w:rsidRPr="00B62545">
              <w:rPr>
                <w:rFonts w:cs="Arial"/>
                <w:bCs/>
                <w:spacing w:val="-2"/>
              </w:rPr>
              <w:t>Рекомендуемый минимальный оклад</w:t>
            </w:r>
          </w:p>
        </w:tc>
      </w:tr>
      <w:tr w:rsidR="009C0A52" w:rsidRPr="00B62545" w:rsidTr="00B62545">
        <w:trPr>
          <w:trHeight w:val="276"/>
        </w:trPr>
        <w:tc>
          <w:tcPr>
            <w:tcW w:w="2093" w:type="dxa"/>
            <w:vMerge/>
          </w:tcPr>
          <w:p w:rsidR="009C0A52" w:rsidRPr="00B62545" w:rsidRDefault="009C0A52" w:rsidP="00B62545">
            <w:pPr>
              <w:ind w:firstLine="0"/>
              <w:jc w:val="left"/>
              <w:rPr>
                <w:rFonts w:cs="Arial"/>
                <w:color w:val="FF0000"/>
                <w:spacing w:val="-2"/>
              </w:rPr>
            </w:pPr>
          </w:p>
        </w:tc>
        <w:tc>
          <w:tcPr>
            <w:tcW w:w="5557" w:type="dxa"/>
            <w:vMerge/>
          </w:tcPr>
          <w:p w:rsidR="009C0A52" w:rsidRPr="00B62545" w:rsidRDefault="009C0A52" w:rsidP="00B62545">
            <w:pPr>
              <w:ind w:firstLine="0"/>
              <w:jc w:val="left"/>
              <w:rPr>
                <w:rFonts w:cs="Arial"/>
                <w:color w:val="FF0000"/>
                <w:spacing w:val="-2"/>
              </w:rPr>
            </w:pPr>
          </w:p>
        </w:tc>
        <w:tc>
          <w:tcPr>
            <w:tcW w:w="1843" w:type="dxa"/>
            <w:vMerge/>
          </w:tcPr>
          <w:p w:rsidR="009C0A52" w:rsidRPr="00B62545" w:rsidRDefault="009C0A52" w:rsidP="00B62545">
            <w:pPr>
              <w:shd w:val="clear" w:color="auto" w:fill="FFFFFF"/>
              <w:ind w:firstLine="0"/>
              <w:jc w:val="left"/>
              <w:rPr>
                <w:rFonts w:cs="Arial"/>
                <w:color w:val="FF0000"/>
                <w:spacing w:val="-2"/>
              </w:rPr>
            </w:pPr>
          </w:p>
        </w:tc>
      </w:tr>
      <w:tr w:rsidR="009C0A52" w:rsidRPr="00B62545" w:rsidTr="00B62545">
        <w:trPr>
          <w:trHeight w:val="557"/>
        </w:trPr>
        <w:tc>
          <w:tcPr>
            <w:tcW w:w="2093" w:type="dxa"/>
          </w:tcPr>
          <w:p w:rsidR="009C0A52" w:rsidRPr="00B62545" w:rsidRDefault="009C0A52" w:rsidP="00B62545">
            <w:pPr>
              <w:ind w:firstLine="0"/>
              <w:jc w:val="left"/>
              <w:rPr>
                <w:rFonts w:cs="Arial"/>
                <w:spacing w:val="-2"/>
              </w:rPr>
            </w:pPr>
            <w:r w:rsidRPr="00B62545">
              <w:rPr>
                <w:rFonts w:cs="Arial"/>
                <w:spacing w:val="-2"/>
              </w:rPr>
              <w:t>1 квалификационный уровень</w:t>
            </w:r>
          </w:p>
        </w:tc>
        <w:tc>
          <w:tcPr>
            <w:tcW w:w="5557" w:type="dxa"/>
          </w:tcPr>
          <w:p w:rsidR="009C0A52" w:rsidRPr="00B62545" w:rsidRDefault="009C0A52" w:rsidP="00B62545">
            <w:pPr>
              <w:ind w:firstLine="0"/>
              <w:jc w:val="left"/>
              <w:rPr>
                <w:rFonts w:cs="Arial"/>
                <w:color w:val="FF0000"/>
                <w:spacing w:val="-2"/>
              </w:rPr>
            </w:pPr>
            <w:r w:rsidRPr="00B62545">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электромонтер по ремонту и обслуживанию электрооборудования; повар; рабочий по комплексному обслуживанию и ремонту зданий</w:t>
            </w:r>
          </w:p>
        </w:tc>
        <w:tc>
          <w:tcPr>
            <w:tcW w:w="1843" w:type="dxa"/>
          </w:tcPr>
          <w:p w:rsidR="009C0A52" w:rsidRPr="00B62545" w:rsidRDefault="009C0A52" w:rsidP="00B62545">
            <w:pPr>
              <w:shd w:val="clear" w:color="auto" w:fill="FFFFFF"/>
              <w:ind w:firstLine="0"/>
              <w:jc w:val="left"/>
              <w:rPr>
                <w:rFonts w:cs="Arial"/>
                <w:spacing w:val="-2"/>
              </w:rPr>
            </w:pPr>
            <w:r w:rsidRPr="00B62545">
              <w:rPr>
                <w:rFonts w:cs="Arial"/>
                <w:spacing w:val="-2"/>
              </w:rPr>
              <w:t>13 774</w:t>
            </w:r>
          </w:p>
        </w:tc>
      </w:tr>
    </w:tbl>
    <w:p w:rsidR="009C0A52" w:rsidRPr="00B62545" w:rsidRDefault="009C0A52" w:rsidP="00B62545">
      <w:pPr>
        <w:pStyle w:val="aa"/>
        <w:numPr>
          <w:ilvl w:val="0"/>
          <w:numId w:val="4"/>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первого уровня (№ 247н)</w:t>
      </w:r>
    </w:p>
    <w:p w:rsidR="009C0A52" w:rsidRPr="00B62545" w:rsidRDefault="009C0A52" w:rsidP="00B62545">
      <w:pPr>
        <w:pStyle w:val="aa"/>
        <w:shd w:val="clear" w:color="auto" w:fill="FFFFFF"/>
        <w:ind w:left="0" w:firstLine="709"/>
        <w:rPr>
          <w:rFonts w:cs="Arial"/>
          <w:bCs/>
          <w:spacing w:val="-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5714"/>
        <w:gridCol w:w="1843"/>
      </w:tblGrid>
      <w:tr w:rsidR="009C0A52" w:rsidRPr="00B62545" w:rsidTr="004E369D">
        <w:trPr>
          <w:trHeight w:val="276"/>
        </w:trPr>
        <w:tc>
          <w:tcPr>
            <w:tcW w:w="1970" w:type="dxa"/>
            <w:vMerge w:val="restart"/>
          </w:tcPr>
          <w:p w:rsidR="009C0A52" w:rsidRPr="00B62545" w:rsidRDefault="009C0A52" w:rsidP="00B62545">
            <w:pPr>
              <w:ind w:firstLine="0"/>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0"/>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0"/>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1970" w:type="dxa"/>
            <w:vMerge/>
          </w:tcPr>
          <w:p w:rsidR="009C0A52" w:rsidRPr="00B62545" w:rsidRDefault="009C0A52" w:rsidP="00B62545">
            <w:pPr>
              <w:ind w:firstLine="0"/>
              <w:rPr>
                <w:rFonts w:cs="Arial"/>
                <w:spacing w:val="-2"/>
              </w:rPr>
            </w:pPr>
          </w:p>
        </w:tc>
        <w:tc>
          <w:tcPr>
            <w:tcW w:w="5714" w:type="dxa"/>
            <w:vMerge/>
          </w:tcPr>
          <w:p w:rsidR="009C0A52" w:rsidRPr="00B62545" w:rsidRDefault="009C0A52" w:rsidP="00B62545">
            <w:pPr>
              <w:ind w:firstLine="0"/>
              <w:rPr>
                <w:rFonts w:cs="Arial"/>
                <w:spacing w:val="-2"/>
              </w:rPr>
            </w:pPr>
          </w:p>
        </w:tc>
        <w:tc>
          <w:tcPr>
            <w:tcW w:w="1843" w:type="dxa"/>
            <w:vMerge/>
            <w:vAlign w:val="center"/>
          </w:tcPr>
          <w:p w:rsidR="009C0A52" w:rsidRPr="00B62545" w:rsidRDefault="009C0A52" w:rsidP="00B62545">
            <w:pPr>
              <w:shd w:val="clear" w:color="auto" w:fill="FFFFFF"/>
              <w:ind w:firstLine="0"/>
              <w:rPr>
                <w:rFonts w:cs="Arial"/>
                <w:spacing w:val="-2"/>
              </w:rPr>
            </w:pPr>
          </w:p>
        </w:tc>
      </w:tr>
      <w:tr w:rsidR="009C0A52" w:rsidRPr="00B62545" w:rsidTr="004E369D">
        <w:trPr>
          <w:trHeight w:val="143"/>
        </w:trPr>
        <w:tc>
          <w:tcPr>
            <w:tcW w:w="1970" w:type="dxa"/>
          </w:tcPr>
          <w:p w:rsidR="009C0A52" w:rsidRPr="00B62545" w:rsidRDefault="009C0A52" w:rsidP="00B62545">
            <w:pPr>
              <w:ind w:firstLine="0"/>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ind w:firstLine="0"/>
              <w:rPr>
                <w:rFonts w:cs="Arial"/>
                <w:spacing w:val="-2"/>
              </w:rPr>
            </w:pPr>
            <w:r w:rsidRPr="00B62545">
              <w:rPr>
                <w:rFonts w:cs="Arial"/>
                <w:spacing w:val="-2"/>
              </w:rPr>
              <w:t>Делопроизводитель; секретарь; секретарь-машинистка</w:t>
            </w:r>
          </w:p>
        </w:tc>
        <w:tc>
          <w:tcPr>
            <w:tcW w:w="1843" w:type="dxa"/>
            <w:vAlign w:val="center"/>
          </w:tcPr>
          <w:p w:rsidR="009C0A52" w:rsidRPr="00B62545" w:rsidRDefault="009C0A52" w:rsidP="00B62545">
            <w:pPr>
              <w:shd w:val="clear" w:color="auto" w:fill="FFFFFF"/>
              <w:ind w:firstLine="0"/>
              <w:rPr>
                <w:rFonts w:cs="Arial"/>
                <w:spacing w:val="-2"/>
              </w:rPr>
            </w:pPr>
            <w:r w:rsidRPr="00B62545">
              <w:rPr>
                <w:rFonts w:cs="Arial"/>
                <w:spacing w:val="-2"/>
              </w:rPr>
              <w:t>13 774</w:t>
            </w:r>
          </w:p>
        </w:tc>
      </w:tr>
    </w:tbl>
    <w:p w:rsidR="00B62545" w:rsidRDefault="00B62545" w:rsidP="00B62545">
      <w:pPr>
        <w:pStyle w:val="aa"/>
        <w:shd w:val="clear" w:color="auto" w:fill="FFFFFF"/>
        <w:ind w:left="0" w:firstLine="709"/>
        <w:rPr>
          <w:rFonts w:cs="Arial"/>
          <w:bCs/>
          <w:spacing w:val="-2"/>
        </w:rPr>
      </w:pPr>
      <w:r>
        <w:rPr>
          <w:rFonts w:cs="Arial"/>
          <w:bCs/>
          <w:spacing w:val="-2"/>
        </w:rPr>
        <w:lastRenderedPageBreak/>
        <w:t xml:space="preserve"> </w:t>
      </w:r>
    </w:p>
    <w:p w:rsidR="009C0A52" w:rsidRPr="00B62545" w:rsidRDefault="009C0A52" w:rsidP="00B62545">
      <w:pPr>
        <w:pStyle w:val="aa"/>
        <w:numPr>
          <w:ilvl w:val="0"/>
          <w:numId w:val="4"/>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второго уровня (№ 247н)</w:t>
      </w:r>
    </w:p>
    <w:p w:rsidR="009C0A52" w:rsidRPr="00B62545" w:rsidRDefault="009C0A52" w:rsidP="00B62545">
      <w:pPr>
        <w:pStyle w:val="aa"/>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9C0A52" w:rsidRPr="00B62545" w:rsidTr="004E369D">
        <w:trPr>
          <w:trHeight w:val="1068"/>
        </w:trPr>
        <w:tc>
          <w:tcPr>
            <w:tcW w:w="2112" w:type="dxa"/>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555"/>
        </w:trPr>
        <w:tc>
          <w:tcPr>
            <w:tcW w:w="2112" w:type="dxa"/>
          </w:tcPr>
          <w:p w:rsidR="009C0A52" w:rsidRPr="00B62545" w:rsidRDefault="009C0A52" w:rsidP="00B62545">
            <w:pPr>
              <w:ind w:firstLine="709"/>
              <w:rPr>
                <w:rFonts w:cs="Arial"/>
                <w:spacing w:val="-2"/>
              </w:rPr>
            </w:pPr>
            <w:r w:rsidRPr="00B62545">
              <w:rPr>
                <w:rFonts w:cs="Arial"/>
                <w:spacing w:val="-2"/>
              </w:rPr>
              <w:t>2 квалификационный уровень</w:t>
            </w:r>
          </w:p>
        </w:tc>
        <w:tc>
          <w:tcPr>
            <w:tcW w:w="5714" w:type="dxa"/>
          </w:tcPr>
          <w:p w:rsidR="009C0A52" w:rsidRPr="00B62545" w:rsidRDefault="009C0A52" w:rsidP="00B62545">
            <w:pPr>
              <w:ind w:firstLine="709"/>
              <w:rPr>
                <w:rFonts w:cs="Arial"/>
                <w:spacing w:val="-2"/>
              </w:rPr>
            </w:pPr>
            <w:r w:rsidRPr="00B62545">
              <w:rPr>
                <w:rFonts w:cs="Arial"/>
                <w:spacing w:val="-2"/>
              </w:rPr>
              <w:t>Заведующий хозяйством</w:t>
            </w:r>
          </w:p>
        </w:tc>
        <w:tc>
          <w:tcPr>
            <w:tcW w:w="1843" w:type="dxa"/>
            <w:vAlign w:val="center"/>
          </w:tcPr>
          <w:p w:rsidR="009C0A52" w:rsidRPr="00B62545" w:rsidRDefault="009C0A52" w:rsidP="00B62545">
            <w:pPr>
              <w:ind w:firstLine="709"/>
              <w:rPr>
                <w:rFonts w:cs="Arial"/>
                <w:spacing w:val="-2"/>
              </w:rPr>
            </w:pPr>
            <w:r w:rsidRPr="00B62545">
              <w:rPr>
                <w:rFonts w:cs="Arial"/>
                <w:spacing w:val="-2"/>
              </w:rPr>
              <w:t>13 888</w:t>
            </w:r>
          </w:p>
        </w:tc>
      </w:tr>
      <w:tr w:rsidR="009C0A52" w:rsidRPr="00B62545" w:rsidTr="004E369D">
        <w:trPr>
          <w:trHeight w:val="338"/>
        </w:trPr>
        <w:tc>
          <w:tcPr>
            <w:tcW w:w="2112" w:type="dxa"/>
          </w:tcPr>
          <w:p w:rsidR="009C0A52" w:rsidRPr="00B62545" w:rsidRDefault="009C0A52" w:rsidP="00B62545">
            <w:pPr>
              <w:ind w:firstLine="709"/>
              <w:rPr>
                <w:rFonts w:cs="Arial"/>
                <w:spacing w:val="-2"/>
              </w:rPr>
            </w:pPr>
            <w:r w:rsidRPr="00B62545">
              <w:rPr>
                <w:rFonts w:cs="Arial"/>
                <w:spacing w:val="-2"/>
              </w:rPr>
              <w:t>3 квалификационный уровень</w:t>
            </w:r>
          </w:p>
        </w:tc>
        <w:tc>
          <w:tcPr>
            <w:tcW w:w="5714" w:type="dxa"/>
          </w:tcPr>
          <w:p w:rsidR="009C0A52" w:rsidRPr="00B62545" w:rsidRDefault="009C0A52" w:rsidP="00B62545">
            <w:pPr>
              <w:ind w:firstLine="709"/>
              <w:rPr>
                <w:rFonts w:cs="Arial"/>
                <w:spacing w:val="-2"/>
              </w:rPr>
            </w:pPr>
            <w:r w:rsidRPr="00B62545">
              <w:rPr>
                <w:rFonts w:cs="Arial"/>
                <w:spacing w:val="-2"/>
              </w:rPr>
              <w:t>Заведующий производством (шеф-повар); заведующий столовой</w:t>
            </w:r>
          </w:p>
        </w:tc>
        <w:tc>
          <w:tcPr>
            <w:tcW w:w="1843" w:type="dxa"/>
            <w:vAlign w:val="center"/>
          </w:tcPr>
          <w:p w:rsidR="009C0A52" w:rsidRPr="00B62545" w:rsidRDefault="009C0A52" w:rsidP="00B62545">
            <w:pPr>
              <w:ind w:firstLine="709"/>
              <w:rPr>
                <w:rFonts w:cs="Arial"/>
                <w:spacing w:val="-2"/>
              </w:rPr>
            </w:pPr>
            <w:r w:rsidRPr="00B62545">
              <w:rPr>
                <w:rFonts w:cs="Arial"/>
                <w:spacing w:val="-2"/>
              </w:rPr>
              <w:t>14 004</w:t>
            </w:r>
          </w:p>
        </w:tc>
      </w:tr>
    </w:tbl>
    <w:p w:rsidR="009C0A52" w:rsidRPr="00B62545" w:rsidRDefault="009C0A52" w:rsidP="00B62545">
      <w:pPr>
        <w:pStyle w:val="aa"/>
        <w:numPr>
          <w:ilvl w:val="0"/>
          <w:numId w:val="4"/>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третьего уровня (№ 247н)</w:t>
      </w:r>
    </w:p>
    <w:p w:rsidR="009C0A52" w:rsidRPr="00B62545" w:rsidRDefault="009C0A52" w:rsidP="00B62545">
      <w:pPr>
        <w:pStyle w:val="aa"/>
        <w:shd w:val="clear" w:color="auto" w:fill="FFFFFF"/>
        <w:ind w:left="0" w:firstLine="709"/>
        <w:rPr>
          <w:rFonts w:cs="Arial"/>
          <w:bCs/>
          <w:spacing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9C0A52" w:rsidRPr="00B62545" w:rsidTr="004E369D">
        <w:trPr>
          <w:trHeight w:val="276"/>
        </w:trPr>
        <w:tc>
          <w:tcPr>
            <w:tcW w:w="2112"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956"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12" w:type="dxa"/>
            <w:vMerge/>
          </w:tcPr>
          <w:p w:rsidR="009C0A52" w:rsidRPr="00B62545" w:rsidRDefault="009C0A52" w:rsidP="00B62545">
            <w:pPr>
              <w:ind w:firstLine="709"/>
              <w:rPr>
                <w:rFonts w:cs="Arial"/>
                <w:spacing w:val="-2"/>
              </w:rPr>
            </w:pPr>
          </w:p>
        </w:tc>
        <w:tc>
          <w:tcPr>
            <w:tcW w:w="5714" w:type="dxa"/>
            <w:vMerge/>
          </w:tcPr>
          <w:p w:rsidR="009C0A52" w:rsidRPr="00B62545" w:rsidRDefault="009C0A52" w:rsidP="00B62545">
            <w:pPr>
              <w:ind w:firstLine="709"/>
              <w:rPr>
                <w:rFonts w:cs="Arial"/>
                <w:spacing w:val="-2"/>
              </w:rPr>
            </w:pPr>
          </w:p>
        </w:tc>
        <w:tc>
          <w:tcPr>
            <w:tcW w:w="1956" w:type="dxa"/>
            <w:vMerge/>
            <w:vAlign w:val="center"/>
          </w:tcPr>
          <w:p w:rsidR="009C0A52" w:rsidRPr="00B62545" w:rsidRDefault="009C0A52" w:rsidP="00B62545">
            <w:pPr>
              <w:shd w:val="clear" w:color="auto" w:fill="FFFFFF"/>
              <w:ind w:firstLine="709"/>
              <w:rPr>
                <w:rFonts w:cs="Arial"/>
                <w:spacing w:val="-2"/>
              </w:rPr>
            </w:pPr>
          </w:p>
        </w:tc>
      </w:tr>
      <w:tr w:rsidR="009C0A52" w:rsidRPr="00B62545" w:rsidTr="004E369D">
        <w:trPr>
          <w:trHeight w:val="143"/>
        </w:trPr>
        <w:tc>
          <w:tcPr>
            <w:tcW w:w="2112"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ind w:firstLine="709"/>
              <w:rPr>
                <w:rFonts w:cs="Arial"/>
                <w:color w:val="FF0000"/>
                <w:spacing w:val="-2"/>
              </w:rPr>
            </w:pPr>
            <w:r w:rsidRPr="00B62545">
              <w:rPr>
                <w:rFonts w:cs="Arial"/>
                <w:spacing w:val="-2"/>
              </w:rPr>
              <w:t>Инженер-программист;</w:t>
            </w:r>
            <w:r w:rsidR="00B62545">
              <w:rPr>
                <w:rFonts w:cs="Arial"/>
                <w:spacing w:val="-2"/>
              </w:rPr>
              <w:t xml:space="preserve"> </w:t>
            </w:r>
            <w:r w:rsidRPr="00B62545">
              <w:rPr>
                <w:rFonts w:cs="Arial"/>
              </w:rPr>
              <w:t>инженер по охране труда</w:t>
            </w:r>
          </w:p>
        </w:tc>
        <w:tc>
          <w:tcPr>
            <w:tcW w:w="1956"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14 004</w:t>
            </w:r>
          </w:p>
        </w:tc>
      </w:tr>
    </w:tbl>
    <w:p w:rsidR="009C0A52" w:rsidRPr="00B62545" w:rsidRDefault="009C0A52" w:rsidP="00B62545">
      <w:pPr>
        <w:pStyle w:val="aa"/>
        <w:numPr>
          <w:ilvl w:val="0"/>
          <w:numId w:val="4"/>
        </w:numPr>
        <w:shd w:val="clear" w:color="auto" w:fill="FFFFFF"/>
        <w:ind w:left="0" w:firstLine="709"/>
        <w:rPr>
          <w:rFonts w:cs="Arial"/>
          <w:bCs/>
          <w:spacing w:val="-1"/>
        </w:rPr>
      </w:pPr>
      <w:r w:rsidRPr="00B62545">
        <w:rPr>
          <w:rFonts w:cs="Arial"/>
          <w:bCs/>
          <w:spacing w:val="-2"/>
        </w:rPr>
        <w:t xml:space="preserve">Профессиональная квалификационная группа должностей работников </w:t>
      </w:r>
      <w:r w:rsidRPr="00B62545">
        <w:rPr>
          <w:rFonts w:cs="Arial"/>
          <w:bCs/>
          <w:spacing w:val="-1"/>
        </w:rPr>
        <w:t>учебно-вспомогательного персонала второго уровня (№ 216н)</w:t>
      </w:r>
    </w:p>
    <w:p w:rsidR="009C0A52" w:rsidRPr="00B62545" w:rsidRDefault="009C0A52" w:rsidP="00B62545">
      <w:pPr>
        <w:pStyle w:val="aa"/>
        <w:shd w:val="clear" w:color="auto" w:fill="FFFFFF"/>
        <w:ind w:left="0" w:firstLine="709"/>
        <w:rPr>
          <w:rFonts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9C0A52" w:rsidRPr="00B62545" w:rsidTr="004E369D">
        <w:trPr>
          <w:trHeight w:val="276"/>
        </w:trPr>
        <w:tc>
          <w:tcPr>
            <w:tcW w:w="2112"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12" w:type="dxa"/>
            <w:vMerge/>
          </w:tcPr>
          <w:p w:rsidR="009C0A52" w:rsidRPr="00B62545" w:rsidRDefault="009C0A52" w:rsidP="00B62545">
            <w:pPr>
              <w:ind w:firstLine="709"/>
              <w:rPr>
                <w:rFonts w:cs="Arial"/>
                <w:spacing w:val="-2"/>
              </w:rPr>
            </w:pPr>
          </w:p>
        </w:tc>
        <w:tc>
          <w:tcPr>
            <w:tcW w:w="5714" w:type="dxa"/>
            <w:vMerge/>
          </w:tcPr>
          <w:p w:rsidR="009C0A52" w:rsidRPr="00B62545" w:rsidRDefault="009C0A52" w:rsidP="00B62545">
            <w:pPr>
              <w:shd w:val="clear" w:color="auto" w:fill="FFFFFF"/>
              <w:tabs>
                <w:tab w:val="left" w:pos="120"/>
                <w:tab w:val="left" w:pos="2928"/>
              </w:tabs>
              <w:ind w:firstLine="709"/>
              <w:rPr>
                <w:rFonts w:cs="Arial"/>
                <w:spacing w:val="-2"/>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143"/>
        </w:trPr>
        <w:tc>
          <w:tcPr>
            <w:tcW w:w="2112"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shd w:val="clear" w:color="auto" w:fill="FFFFFF"/>
              <w:tabs>
                <w:tab w:val="left" w:pos="120"/>
                <w:tab w:val="left" w:pos="2928"/>
              </w:tabs>
              <w:ind w:firstLine="709"/>
              <w:rPr>
                <w:rFonts w:cs="Arial"/>
                <w:spacing w:val="-11"/>
              </w:rPr>
            </w:pPr>
            <w:r w:rsidRPr="00B62545">
              <w:rPr>
                <w:rFonts w:cs="Arial"/>
                <w:spacing w:val="-2"/>
              </w:rPr>
              <w:t>Младший воспитатель</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14 930</w:t>
            </w:r>
          </w:p>
        </w:tc>
      </w:tr>
    </w:tbl>
    <w:p w:rsidR="009C0A52" w:rsidRPr="00B62545" w:rsidRDefault="009C0A52" w:rsidP="00B62545">
      <w:pPr>
        <w:shd w:val="clear" w:color="auto" w:fill="FFFFFF"/>
        <w:ind w:firstLine="709"/>
        <w:rPr>
          <w:rFonts w:cs="Arial"/>
          <w:bCs/>
          <w:spacing w:val="-2"/>
        </w:rPr>
      </w:pPr>
    </w:p>
    <w:p w:rsidR="009C0A52" w:rsidRPr="00B62545" w:rsidRDefault="009C0A52" w:rsidP="00B62545">
      <w:pPr>
        <w:shd w:val="clear" w:color="auto" w:fill="FFFFFF"/>
        <w:ind w:firstLine="709"/>
        <w:rPr>
          <w:rFonts w:cs="Arial"/>
          <w:bCs/>
          <w:spacing w:val="-1"/>
        </w:rPr>
      </w:pPr>
      <w:r w:rsidRPr="00B62545">
        <w:rPr>
          <w:rFonts w:cs="Arial"/>
          <w:bCs/>
          <w:spacing w:val="-2"/>
        </w:rPr>
        <w:t>7.</w:t>
      </w:r>
      <w:r w:rsidR="00B62545">
        <w:rPr>
          <w:rFonts w:cs="Arial"/>
          <w:bCs/>
          <w:spacing w:val="-2"/>
        </w:rPr>
        <w:t xml:space="preserve"> </w:t>
      </w:r>
      <w:r w:rsidRPr="00B62545">
        <w:rPr>
          <w:rFonts w:cs="Arial"/>
          <w:bCs/>
          <w:spacing w:val="-2"/>
        </w:rPr>
        <w:t xml:space="preserve">Профессиональная квалификационная группа должностей </w:t>
      </w:r>
      <w:r w:rsidRPr="00B62545">
        <w:rPr>
          <w:rFonts w:cs="Arial"/>
          <w:bCs/>
          <w:spacing w:val="1"/>
        </w:rPr>
        <w:t xml:space="preserve">педагогических работников </w:t>
      </w:r>
      <w:r w:rsidRPr="00B62545">
        <w:rPr>
          <w:rFonts w:cs="Arial"/>
          <w:bCs/>
          <w:spacing w:val="-1"/>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9C0A52" w:rsidRPr="00B62545" w:rsidTr="004E369D">
        <w:trPr>
          <w:trHeight w:val="276"/>
        </w:trPr>
        <w:tc>
          <w:tcPr>
            <w:tcW w:w="2093"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557"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325"/>
        </w:trPr>
        <w:tc>
          <w:tcPr>
            <w:tcW w:w="2093" w:type="dxa"/>
            <w:vMerge/>
          </w:tcPr>
          <w:p w:rsidR="009C0A52" w:rsidRPr="00B62545" w:rsidRDefault="009C0A52" w:rsidP="00B62545">
            <w:pPr>
              <w:tabs>
                <w:tab w:val="left" w:pos="202"/>
                <w:tab w:val="left" w:pos="2218"/>
              </w:tabs>
              <w:ind w:firstLine="709"/>
              <w:rPr>
                <w:rFonts w:cs="Arial"/>
                <w:color w:val="FF0000"/>
                <w:spacing w:val="-2"/>
              </w:rPr>
            </w:pPr>
          </w:p>
        </w:tc>
        <w:tc>
          <w:tcPr>
            <w:tcW w:w="5557" w:type="dxa"/>
            <w:vMerge/>
          </w:tcPr>
          <w:p w:rsidR="009C0A52" w:rsidRPr="00B62545" w:rsidRDefault="009C0A52" w:rsidP="00B62545">
            <w:pPr>
              <w:tabs>
                <w:tab w:val="left" w:pos="202"/>
                <w:tab w:val="left" w:pos="2218"/>
              </w:tabs>
              <w:ind w:firstLine="709"/>
              <w:rPr>
                <w:rFonts w:cs="Arial"/>
                <w:color w:val="FF0000"/>
                <w:spacing w:val="-1"/>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298"/>
        </w:trPr>
        <w:tc>
          <w:tcPr>
            <w:tcW w:w="2093" w:type="dxa"/>
            <w:vMerge/>
          </w:tcPr>
          <w:p w:rsidR="009C0A52" w:rsidRPr="00B62545" w:rsidRDefault="009C0A52" w:rsidP="00B62545">
            <w:pPr>
              <w:tabs>
                <w:tab w:val="left" w:pos="202"/>
                <w:tab w:val="left" w:pos="2218"/>
              </w:tabs>
              <w:ind w:firstLine="709"/>
              <w:rPr>
                <w:rFonts w:cs="Arial"/>
                <w:color w:val="FF0000"/>
                <w:spacing w:val="-2"/>
              </w:rPr>
            </w:pPr>
          </w:p>
        </w:tc>
        <w:tc>
          <w:tcPr>
            <w:tcW w:w="5557" w:type="dxa"/>
            <w:vMerge/>
          </w:tcPr>
          <w:p w:rsidR="009C0A52" w:rsidRPr="00B62545" w:rsidRDefault="009C0A52" w:rsidP="00B62545">
            <w:pPr>
              <w:tabs>
                <w:tab w:val="left" w:pos="202"/>
                <w:tab w:val="left" w:pos="2218"/>
              </w:tabs>
              <w:ind w:firstLine="709"/>
              <w:rPr>
                <w:rFonts w:cs="Arial"/>
                <w:color w:val="FF0000"/>
                <w:spacing w:val="-1"/>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143"/>
        </w:trPr>
        <w:tc>
          <w:tcPr>
            <w:tcW w:w="2093"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1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1"/>
              </w:rPr>
              <w:t>Инструктор по физической культуре;</w:t>
            </w:r>
            <w:r w:rsidRPr="00B62545">
              <w:rPr>
                <w:rFonts w:cs="Arial"/>
                <w:spacing w:val="-10"/>
              </w:rPr>
              <w:t xml:space="preserve"> музыкальный руководитель</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15 972</w:t>
            </w:r>
          </w:p>
        </w:tc>
      </w:tr>
      <w:tr w:rsidR="009C0A52" w:rsidRPr="00B62545" w:rsidTr="004E369D">
        <w:trPr>
          <w:trHeight w:val="699"/>
        </w:trPr>
        <w:tc>
          <w:tcPr>
            <w:tcW w:w="2093"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2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8"/>
              </w:rPr>
              <w:t>Педагог дополнительного образования</w:t>
            </w:r>
          </w:p>
        </w:tc>
        <w:tc>
          <w:tcPr>
            <w:tcW w:w="1843" w:type="dxa"/>
            <w:vAlign w:val="center"/>
          </w:tcPr>
          <w:p w:rsidR="009C0A52" w:rsidRPr="00B62545" w:rsidRDefault="009C0A52" w:rsidP="00B62545">
            <w:pPr>
              <w:ind w:firstLine="709"/>
              <w:rPr>
                <w:rFonts w:cs="Arial"/>
                <w:spacing w:val="-2"/>
              </w:rPr>
            </w:pPr>
            <w:r w:rsidRPr="00B62545">
              <w:rPr>
                <w:rFonts w:cs="Arial"/>
                <w:spacing w:val="-2"/>
              </w:rPr>
              <w:t>16 088</w:t>
            </w:r>
          </w:p>
        </w:tc>
      </w:tr>
      <w:tr w:rsidR="009C0A52" w:rsidRPr="00B62545" w:rsidTr="004E369D">
        <w:trPr>
          <w:trHeight w:val="273"/>
        </w:trPr>
        <w:tc>
          <w:tcPr>
            <w:tcW w:w="2093" w:type="dxa"/>
          </w:tcPr>
          <w:p w:rsidR="009C0A52" w:rsidRPr="00B62545" w:rsidRDefault="009C0A52" w:rsidP="00B62545">
            <w:pPr>
              <w:tabs>
                <w:tab w:val="left" w:pos="202"/>
                <w:tab w:val="left" w:pos="2218"/>
              </w:tabs>
              <w:ind w:firstLine="709"/>
              <w:rPr>
                <w:rFonts w:cs="Arial"/>
                <w:spacing w:val="-1"/>
              </w:rPr>
            </w:pPr>
            <w:r w:rsidRPr="00B62545">
              <w:rPr>
                <w:rFonts w:cs="Arial"/>
                <w:spacing w:val="-2"/>
              </w:rPr>
              <w:lastRenderedPageBreak/>
              <w:t>3 квалификационный уровень</w:t>
            </w:r>
          </w:p>
        </w:tc>
        <w:tc>
          <w:tcPr>
            <w:tcW w:w="5557" w:type="dxa"/>
          </w:tcPr>
          <w:p w:rsidR="009C0A52" w:rsidRPr="00B62545" w:rsidRDefault="009C0A52" w:rsidP="00B62545">
            <w:pPr>
              <w:tabs>
                <w:tab w:val="left" w:pos="202"/>
                <w:tab w:val="left" w:pos="2218"/>
              </w:tabs>
              <w:ind w:firstLine="709"/>
              <w:rPr>
                <w:rFonts w:cs="Arial"/>
              </w:rPr>
            </w:pPr>
            <w:r w:rsidRPr="00B62545">
              <w:rPr>
                <w:rFonts w:cs="Arial"/>
              </w:rPr>
              <w:t>Воспитатель; методист; педагог-психолог</w:t>
            </w:r>
          </w:p>
        </w:tc>
        <w:tc>
          <w:tcPr>
            <w:tcW w:w="1843" w:type="dxa"/>
            <w:vAlign w:val="center"/>
          </w:tcPr>
          <w:p w:rsidR="009C0A52" w:rsidRPr="00B62545" w:rsidRDefault="009C0A52" w:rsidP="00B62545">
            <w:pPr>
              <w:ind w:firstLine="709"/>
              <w:rPr>
                <w:rFonts w:cs="Arial"/>
                <w:spacing w:val="-2"/>
              </w:rPr>
            </w:pPr>
            <w:r w:rsidRPr="00B62545">
              <w:rPr>
                <w:rFonts w:cs="Arial"/>
                <w:spacing w:val="-2"/>
              </w:rPr>
              <w:t>16 319</w:t>
            </w:r>
          </w:p>
        </w:tc>
      </w:tr>
      <w:tr w:rsidR="009C0A52" w:rsidRPr="00B62545" w:rsidTr="004E369D">
        <w:trPr>
          <w:trHeight w:val="422"/>
        </w:trPr>
        <w:tc>
          <w:tcPr>
            <w:tcW w:w="2093"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4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7"/>
              </w:rPr>
              <w:t xml:space="preserve">Старший воспитатель; тьютор; учитель-дефектолог; учитель-логопед </w:t>
            </w:r>
          </w:p>
        </w:tc>
        <w:tc>
          <w:tcPr>
            <w:tcW w:w="1843" w:type="dxa"/>
            <w:vAlign w:val="center"/>
          </w:tcPr>
          <w:p w:rsidR="009C0A52" w:rsidRPr="00B62545" w:rsidRDefault="009C0A52" w:rsidP="00B62545">
            <w:pPr>
              <w:ind w:firstLine="709"/>
              <w:rPr>
                <w:rFonts w:cs="Arial"/>
                <w:spacing w:val="-2"/>
              </w:rPr>
            </w:pPr>
            <w:r w:rsidRPr="00B62545">
              <w:rPr>
                <w:rFonts w:cs="Arial"/>
                <w:spacing w:val="-2"/>
              </w:rPr>
              <w:t>16 434</w:t>
            </w:r>
          </w:p>
        </w:tc>
      </w:tr>
    </w:tbl>
    <w:p w:rsidR="00B62545" w:rsidRDefault="00B62545" w:rsidP="00B62545">
      <w:pPr>
        <w:shd w:val="clear" w:color="auto" w:fill="FFFFFF"/>
        <w:ind w:firstLine="709"/>
        <w:rPr>
          <w:rFonts w:cs="Arial"/>
          <w:bCs/>
          <w:spacing w:val="-2"/>
        </w:rPr>
      </w:pPr>
      <w:r>
        <w:rPr>
          <w:rFonts w:cs="Arial"/>
          <w:bCs/>
          <w:spacing w:val="-2"/>
        </w:rPr>
        <w:t xml:space="preserve"> </w:t>
      </w:r>
    </w:p>
    <w:p w:rsidR="00B62545" w:rsidRDefault="00B62545" w:rsidP="00B62545">
      <w:pPr>
        <w:ind w:firstLine="709"/>
        <w:rPr>
          <w:rFonts w:cs="Arial"/>
          <w:color w:val="FF0000"/>
        </w:rPr>
      </w:pPr>
      <w:r>
        <w:rPr>
          <w:rFonts w:cs="Arial"/>
          <w:color w:val="FF0000"/>
        </w:rPr>
        <w:t xml:space="preserve"> </w:t>
      </w:r>
    </w:p>
    <w:p w:rsidR="009C0A52" w:rsidRPr="00B62545" w:rsidRDefault="009C0A52" w:rsidP="00B62545">
      <w:pPr>
        <w:ind w:firstLine="709"/>
        <w:rPr>
          <w:rFonts w:cs="Arial"/>
          <w:color w:val="FF0000"/>
        </w:rPr>
      </w:pPr>
    </w:p>
    <w:p w:rsidR="009C0A52" w:rsidRPr="00B62545" w:rsidRDefault="009C0A52" w:rsidP="00B62545">
      <w:pPr>
        <w:shd w:val="clear" w:color="auto" w:fill="FFFFFF"/>
        <w:ind w:firstLine="709"/>
        <w:rPr>
          <w:rFonts w:cs="Arial"/>
        </w:rPr>
      </w:pPr>
      <w:r w:rsidRPr="00B62545">
        <w:rPr>
          <w:rFonts w:cs="Arial"/>
          <w:bCs/>
        </w:rPr>
        <w:t xml:space="preserve">8. </w:t>
      </w:r>
      <w:r w:rsidRPr="00B62545">
        <w:rPr>
          <w:rFonts w:cs="Arial"/>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9C0A52" w:rsidRPr="00B62545" w:rsidRDefault="009C0A52" w:rsidP="00B62545">
      <w:pPr>
        <w:shd w:val="clear" w:color="auto" w:fill="FFFFFF"/>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9C0A52" w:rsidRPr="00B62545" w:rsidTr="004E369D">
        <w:tc>
          <w:tcPr>
            <w:tcW w:w="675" w:type="dxa"/>
          </w:tcPr>
          <w:p w:rsidR="009C0A52" w:rsidRPr="00B62545" w:rsidRDefault="009C0A52" w:rsidP="00B62545">
            <w:pPr>
              <w:ind w:firstLine="709"/>
              <w:rPr>
                <w:rFonts w:cs="Arial"/>
              </w:rPr>
            </w:pPr>
            <w:r w:rsidRPr="00B62545">
              <w:rPr>
                <w:rFonts w:cs="Arial"/>
              </w:rPr>
              <w:t>п/п</w:t>
            </w:r>
          </w:p>
          <w:p w:rsidR="009C0A52" w:rsidRPr="00B62545" w:rsidRDefault="009C0A52" w:rsidP="00B62545">
            <w:pPr>
              <w:ind w:firstLine="709"/>
              <w:rPr>
                <w:rFonts w:cs="Arial"/>
              </w:rPr>
            </w:pPr>
            <w:r w:rsidRPr="00B62545">
              <w:rPr>
                <w:rFonts w:cs="Arial"/>
              </w:rPr>
              <w:t>№</w:t>
            </w:r>
          </w:p>
        </w:tc>
        <w:tc>
          <w:tcPr>
            <w:tcW w:w="7230" w:type="dxa"/>
          </w:tcPr>
          <w:p w:rsidR="009C0A52" w:rsidRPr="00B62545" w:rsidRDefault="009C0A52" w:rsidP="00B62545">
            <w:pPr>
              <w:ind w:firstLine="709"/>
              <w:rPr>
                <w:rFonts w:cs="Arial"/>
              </w:rPr>
            </w:pPr>
            <w:r w:rsidRPr="00B62545">
              <w:rPr>
                <w:rFonts w:cs="Arial"/>
              </w:rPr>
              <w:t>Наименование должности</w:t>
            </w:r>
          </w:p>
        </w:tc>
        <w:tc>
          <w:tcPr>
            <w:tcW w:w="1665" w:type="dxa"/>
          </w:tcPr>
          <w:p w:rsidR="009C0A52" w:rsidRPr="00B62545" w:rsidRDefault="009C0A52" w:rsidP="00B62545">
            <w:pPr>
              <w:ind w:firstLine="709"/>
              <w:rPr>
                <w:rFonts w:cs="Arial"/>
              </w:rPr>
            </w:pPr>
            <w:r w:rsidRPr="00B62545">
              <w:rPr>
                <w:rFonts w:cs="Arial"/>
                <w:bCs/>
                <w:spacing w:val="-2"/>
              </w:rPr>
              <w:t>Оклад</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1</w:t>
            </w:r>
          </w:p>
        </w:tc>
        <w:tc>
          <w:tcPr>
            <w:tcW w:w="7230" w:type="dxa"/>
          </w:tcPr>
          <w:p w:rsidR="009C0A52" w:rsidRPr="00B62545" w:rsidRDefault="009C0A52" w:rsidP="00B62545">
            <w:pPr>
              <w:ind w:firstLine="709"/>
              <w:rPr>
                <w:rFonts w:cs="Arial"/>
              </w:rPr>
            </w:pPr>
            <w:r w:rsidRPr="00B62545">
              <w:rPr>
                <w:rFonts w:cs="Arial"/>
              </w:rPr>
              <w:t>Ассистент (помощник)</w:t>
            </w:r>
            <w:r w:rsidRPr="00B62545">
              <w:rPr>
                <w:rStyle w:val="af"/>
                <w:rFonts w:cs="Arial"/>
              </w:rPr>
              <w:footnoteReference w:id="16"/>
            </w:r>
          </w:p>
        </w:tc>
        <w:tc>
          <w:tcPr>
            <w:tcW w:w="1665" w:type="dxa"/>
          </w:tcPr>
          <w:p w:rsidR="009C0A52" w:rsidRPr="00B62545" w:rsidRDefault="009C0A52" w:rsidP="00B62545">
            <w:pPr>
              <w:ind w:firstLine="709"/>
              <w:rPr>
                <w:rFonts w:cs="Arial"/>
              </w:rPr>
            </w:pPr>
            <w:r w:rsidRPr="00B62545">
              <w:rPr>
                <w:rFonts w:cs="Arial"/>
              </w:rPr>
              <w:t>13657</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2</w:t>
            </w:r>
          </w:p>
        </w:tc>
        <w:tc>
          <w:tcPr>
            <w:tcW w:w="7230" w:type="dxa"/>
          </w:tcPr>
          <w:p w:rsidR="009C0A52" w:rsidRPr="00B62545" w:rsidRDefault="009C0A52" w:rsidP="00B62545">
            <w:pPr>
              <w:ind w:firstLine="709"/>
              <w:rPr>
                <w:rFonts w:cs="Arial"/>
              </w:rPr>
            </w:pPr>
            <w:r w:rsidRPr="00B62545">
              <w:rPr>
                <w:rFonts w:cs="Arial"/>
              </w:rPr>
              <w:t>Электрик</w:t>
            </w:r>
          </w:p>
        </w:tc>
        <w:tc>
          <w:tcPr>
            <w:tcW w:w="1665" w:type="dxa"/>
          </w:tcPr>
          <w:p w:rsidR="009C0A52" w:rsidRPr="00B62545" w:rsidRDefault="009C0A52" w:rsidP="00B62545">
            <w:pPr>
              <w:ind w:firstLine="709"/>
              <w:rPr>
                <w:rFonts w:cs="Arial"/>
              </w:rPr>
            </w:pPr>
            <w:r w:rsidRPr="00B62545">
              <w:rPr>
                <w:rFonts w:cs="Arial"/>
              </w:rPr>
              <w:t>13 657</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3</w:t>
            </w:r>
          </w:p>
        </w:tc>
        <w:tc>
          <w:tcPr>
            <w:tcW w:w="7230" w:type="dxa"/>
          </w:tcPr>
          <w:p w:rsidR="009C0A52" w:rsidRPr="00B62545" w:rsidRDefault="009C0A52" w:rsidP="00B62545">
            <w:pPr>
              <w:ind w:firstLine="709"/>
              <w:rPr>
                <w:rFonts w:cs="Arial"/>
              </w:rPr>
            </w:pPr>
            <w:r w:rsidRPr="00B62545">
              <w:rPr>
                <w:rFonts w:cs="Arial"/>
                <w:spacing w:val="-2"/>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9C0A52" w:rsidRPr="00B62545" w:rsidRDefault="009C0A52" w:rsidP="00B62545">
            <w:pPr>
              <w:ind w:firstLine="709"/>
              <w:rPr>
                <w:rFonts w:cs="Arial"/>
              </w:rPr>
            </w:pPr>
            <w:r w:rsidRPr="00B62545">
              <w:rPr>
                <w:rFonts w:cs="Arial"/>
              </w:rPr>
              <w:t>13 774</w:t>
            </w:r>
          </w:p>
        </w:tc>
      </w:tr>
    </w:tbl>
    <w:p w:rsidR="00B62545" w:rsidRDefault="00B62545" w:rsidP="00B62545">
      <w:pPr>
        <w:ind w:firstLine="709"/>
        <w:rPr>
          <w:rFonts w:cs="Arial"/>
          <w:kern w:val="36"/>
        </w:rPr>
      </w:pPr>
      <w:r>
        <w:rPr>
          <w:rFonts w:cs="Arial"/>
          <w:kern w:val="36"/>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pStyle w:val="ConsPlusNormal"/>
        <w:ind w:firstLine="709"/>
        <w:jc w:val="both"/>
        <w:rPr>
          <w:sz w:val="24"/>
          <w:szCs w:val="24"/>
        </w:rPr>
      </w:pPr>
      <w:r>
        <w:rPr>
          <w:sz w:val="24"/>
          <w:szCs w:val="24"/>
        </w:rPr>
        <w:t xml:space="preserve"> </w:t>
      </w:r>
    </w:p>
    <w:p w:rsidR="00B62545" w:rsidRDefault="00B62545" w:rsidP="00B62545">
      <w:pPr>
        <w:ind w:left="5529" w:firstLine="0"/>
        <w:rPr>
          <w:rFonts w:cs="Arial"/>
          <w:bCs/>
          <w:kern w:val="1"/>
        </w:rPr>
      </w:pPr>
      <w:r w:rsidRPr="00B62545">
        <w:rPr>
          <w:rFonts w:cs="Arial"/>
        </w:rPr>
        <w:br w:type="page"/>
      </w:r>
      <w:r w:rsidRPr="00B62545">
        <w:rPr>
          <w:rFonts w:cs="Arial"/>
        </w:rPr>
        <w:lastRenderedPageBreak/>
        <w:t xml:space="preserve">Приложение № 2 </w:t>
      </w:r>
      <w:r w:rsidR="009C0A52" w:rsidRPr="00B62545">
        <w:rPr>
          <w:rFonts w:cs="Arial"/>
        </w:rPr>
        <w:t>постановлением администрации</w:t>
      </w:r>
      <w:r>
        <w:rPr>
          <w:rFonts w:cs="Arial"/>
        </w:rPr>
        <w:t xml:space="preserve"> </w:t>
      </w:r>
      <w:r w:rsidR="009C0A52" w:rsidRPr="00B62545">
        <w:rPr>
          <w:rFonts w:cs="Arial"/>
        </w:rPr>
        <w:t xml:space="preserve">Калачеевского муниципального района от </w:t>
      </w:r>
      <w:r w:rsidRPr="00B62545">
        <w:rPr>
          <w:rFonts w:cs="Arial"/>
        </w:rPr>
        <w:t>21.11.2024 г.</w:t>
      </w:r>
      <w:r w:rsidR="009C0A52" w:rsidRPr="00B62545">
        <w:rPr>
          <w:rFonts w:cs="Arial"/>
        </w:rPr>
        <w:t>№</w:t>
      </w:r>
      <w:r w:rsidRPr="00B62545">
        <w:rPr>
          <w:rFonts w:cs="Arial"/>
        </w:rPr>
        <w:t xml:space="preserve"> 1457</w:t>
      </w:r>
      <w:r>
        <w:rPr>
          <w:rFonts w:cs="Arial"/>
          <w:bCs/>
          <w:kern w:val="1"/>
        </w:rPr>
        <w:t xml:space="preserve"> </w:t>
      </w:r>
    </w:p>
    <w:p w:rsidR="009C0A52" w:rsidRPr="00B62545" w:rsidRDefault="009C0A52" w:rsidP="00B62545">
      <w:pPr>
        <w:ind w:firstLine="709"/>
        <w:rPr>
          <w:rFonts w:cs="Arial"/>
          <w:bCs/>
          <w:kern w:val="1"/>
        </w:rPr>
      </w:pPr>
      <w:r w:rsidRPr="00B62545">
        <w:rPr>
          <w:rFonts w:cs="Arial"/>
          <w:bCs/>
          <w:kern w:val="1"/>
        </w:rPr>
        <w:t>Примерное положение</w:t>
      </w:r>
    </w:p>
    <w:p w:rsidR="00B62545" w:rsidRDefault="009C0A52" w:rsidP="00B62545">
      <w:pPr>
        <w:ind w:firstLine="709"/>
        <w:rPr>
          <w:rFonts w:cs="Arial"/>
          <w:kern w:val="1"/>
        </w:rPr>
      </w:pPr>
      <w:r w:rsidRPr="00B62545">
        <w:rPr>
          <w:rFonts w:cs="Arial"/>
          <w:bCs/>
          <w:kern w:val="1"/>
        </w:rPr>
        <w:t xml:space="preserve"> об оплате труда в дошкольной образовательной организации</w:t>
      </w:r>
      <w:r w:rsidR="00B62545">
        <w:rPr>
          <w:rFonts w:cs="Arial"/>
          <w:kern w:val="1"/>
        </w:rPr>
        <w:t xml:space="preserve"> </w:t>
      </w:r>
    </w:p>
    <w:p w:rsidR="00B62545" w:rsidRDefault="009C0A52" w:rsidP="00B62545">
      <w:pPr>
        <w:ind w:firstLine="709"/>
        <w:rPr>
          <w:rFonts w:cs="Arial"/>
          <w:bCs/>
        </w:rPr>
      </w:pPr>
      <w:r w:rsidRPr="00B62545">
        <w:rPr>
          <w:rFonts w:cs="Arial"/>
          <w:bCs/>
          <w:kern w:val="1"/>
        </w:rPr>
        <w:t>1. Общие положения</w:t>
      </w:r>
      <w:r w:rsidR="00B62545">
        <w:rPr>
          <w:rFonts w:cs="Arial"/>
          <w:bCs/>
        </w:rPr>
        <w:t xml:space="preserve"> </w:t>
      </w:r>
    </w:p>
    <w:p w:rsidR="009C0A52" w:rsidRPr="00B62545" w:rsidRDefault="009C0A52" w:rsidP="00B62545">
      <w:pPr>
        <w:ind w:firstLine="709"/>
        <w:rPr>
          <w:rFonts w:cs="Arial"/>
        </w:rPr>
      </w:pPr>
      <w:r w:rsidRPr="00B62545">
        <w:rPr>
          <w:rFonts w:cs="Arial"/>
        </w:rPr>
        <w:t>Настоящее Примерное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w:t>
      </w:r>
      <w:r w:rsidR="00B62545">
        <w:rPr>
          <w:rFonts w:cs="Arial"/>
        </w:rPr>
        <w:t xml:space="preserve"> </w:t>
      </w:r>
      <w:r w:rsidRPr="00B62545">
        <w:rPr>
          <w:rFonts w:cs="Arial"/>
        </w:rPr>
        <w:t>«Об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w:t>
      </w:r>
      <w:r w:rsidRPr="00B62545">
        <w:rPr>
          <w:rStyle w:val="af7"/>
          <w:rFonts w:cs="Arial"/>
        </w:rPr>
        <w:t xml:space="preserve"> </w:t>
      </w:r>
      <w:r w:rsidRPr="00B62545">
        <w:rPr>
          <w:rFonts w:cs="Arial"/>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9C0A52" w:rsidRPr="00B62545" w:rsidRDefault="009C0A52" w:rsidP="00B62545">
      <w:pPr>
        <w:ind w:firstLine="709"/>
        <w:rPr>
          <w:rFonts w:cs="Arial"/>
        </w:rPr>
      </w:pPr>
      <w:r w:rsidRPr="00B62545">
        <w:rPr>
          <w:rFonts w:cs="Arial"/>
        </w:rPr>
        <w:t>1.1. Положение определяет:</w:t>
      </w:r>
    </w:p>
    <w:p w:rsidR="009C0A52" w:rsidRPr="00B62545" w:rsidRDefault="009C0A52" w:rsidP="00B62545">
      <w:pPr>
        <w:ind w:firstLine="709"/>
        <w:rPr>
          <w:rFonts w:cs="Arial"/>
        </w:rPr>
      </w:pPr>
      <w:r w:rsidRPr="00B62545">
        <w:rPr>
          <w:rFonts w:cs="Arial"/>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9C0A52" w:rsidRPr="00B62545" w:rsidRDefault="009C0A52" w:rsidP="00B62545">
      <w:pPr>
        <w:ind w:firstLine="709"/>
        <w:rPr>
          <w:rFonts w:cs="Arial"/>
        </w:rPr>
      </w:pPr>
      <w:r w:rsidRPr="00B62545">
        <w:rPr>
          <w:rFonts w:cs="Arial"/>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9C0A52" w:rsidRPr="00B62545" w:rsidRDefault="009C0A52" w:rsidP="00B62545">
      <w:pPr>
        <w:ind w:firstLine="709"/>
        <w:rPr>
          <w:rFonts w:cs="Arial"/>
        </w:rPr>
      </w:pPr>
      <w:r w:rsidRPr="00B62545">
        <w:rPr>
          <w:rFonts w:cs="Arial"/>
        </w:rPr>
        <w:t xml:space="preserve">- подходы к осуществлению выплат компенсационного и стимулирующего характера в зависимости от результатов и качества работы; </w:t>
      </w:r>
    </w:p>
    <w:p w:rsidR="009C0A52" w:rsidRPr="00B62545" w:rsidRDefault="009C0A52" w:rsidP="00B62545">
      <w:pPr>
        <w:ind w:firstLine="709"/>
        <w:rPr>
          <w:rFonts w:cs="Arial"/>
        </w:rPr>
      </w:pPr>
      <w:r w:rsidRPr="00B62545">
        <w:rPr>
          <w:rFonts w:cs="Arial"/>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9C0A52" w:rsidRPr="00B62545" w:rsidRDefault="009C0A52" w:rsidP="00B62545">
      <w:pPr>
        <w:ind w:firstLine="709"/>
        <w:rPr>
          <w:rFonts w:cs="Arial"/>
        </w:rPr>
      </w:pPr>
      <w:r w:rsidRPr="00B62545">
        <w:rPr>
          <w:rFonts w:cs="Arial"/>
        </w:rPr>
        <w:t>1.2. ПКГ и квалификационные уровни определяются следующим образом:</w:t>
      </w:r>
    </w:p>
    <w:p w:rsidR="009C0A52" w:rsidRPr="00B62545" w:rsidRDefault="009C0A52" w:rsidP="00B62545">
      <w:pPr>
        <w:ind w:firstLine="709"/>
        <w:rPr>
          <w:rFonts w:cs="Arial"/>
        </w:rPr>
      </w:pPr>
      <w:r w:rsidRPr="00B62545">
        <w:rPr>
          <w:rFonts w:cs="Arial"/>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9C0A52" w:rsidRPr="00B62545" w:rsidRDefault="009C0A52" w:rsidP="00B62545">
      <w:pPr>
        <w:ind w:firstLine="709"/>
        <w:rPr>
          <w:rFonts w:cs="Arial"/>
        </w:rPr>
      </w:pPr>
      <w:r w:rsidRPr="00B62545">
        <w:rPr>
          <w:rFonts w:cs="Arial"/>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9C0A52" w:rsidRPr="00B62545" w:rsidRDefault="009C0A52" w:rsidP="00B62545">
      <w:pPr>
        <w:ind w:firstLine="709"/>
        <w:rPr>
          <w:rFonts w:cs="Arial"/>
        </w:rPr>
      </w:pPr>
      <w:r w:rsidRPr="00B62545">
        <w:rPr>
          <w:rFonts w:cs="Arial"/>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9C0A52" w:rsidRPr="00B62545" w:rsidRDefault="009C0A52" w:rsidP="00B62545">
      <w:pPr>
        <w:ind w:firstLine="709"/>
        <w:rPr>
          <w:rFonts w:cs="Arial"/>
        </w:rPr>
      </w:pPr>
      <w:r w:rsidRPr="00B62545">
        <w:rPr>
          <w:rFonts w:cs="Arial"/>
        </w:rPr>
        <w:t>- для работников, занимающих общеотраслевые должности руководителей, специалистов и служащих,</w:t>
      </w:r>
      <w:r w:rsidR="00B62545">
        <w:rPr>
          <w:rFonts w:cs="Arial"/>
        </w:rPr>
        <w:t xml:space="preserve"> </w:t>
      </w:r>
      <w:r w:rsidRPr="00B62545">
        <w:rPr>
          <w:rFonts w:cs="Arial"/>
        </w:rPr>
        <w:t xml:space="preserve">на основе приказа Министерства здравоохранения и социального развития РФ от 29.05.2008 № 247н «Об утверждении </w:t>
      </w:r>
      <w:r w:rsidRPr="00B62545">
        <w:rPr>
          <w:rFonts w:cs="Arial"/>
        </w:rPr>
        <w:lastRenderedPageBreak/>
        <w:t>профессиональных квалификационных групп общеотраслевых должностей руководителей, специалистов и служащих»;</w:t>
      </w:r>
    </w:p>
    <w:p w:rsidR="009C0A52" w:rsidRPr="00B62545" w:rsidRDefault="009C0A52" w:rsidP="00B62545">
      <w:pPr>
        <w:ind w:firstLine="709"/>
        <w:rPr>
          <w:rFonts w:cs="Arial"/>
        </w:rPr>
      </w:pPr>
      <w:r w:rsidRPr="00B62545">
        <w:rPr>
          <w:rFonts w:cs="Arial"/>
        </w:rPr>
        <w:t>- для работников, осуществляющих профессиональную деятельность по профессиям рабочих,</w:t>
      </w:r>
      <w:r w:rsidR="00B62545">
        <w:rPr>
          <w:rFonts w:cs="Arial"/>
        </w:rPr>
        <w:t xml:space="preserve"> </w:t>
      </w:r>
      <w:r w:rsidRPr="00B62545">
        <w:rPr>
          <w:rFonts w:cs="Arial"/>
        </w:rPr>
        <w:t>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9C0A52" w:rsidRPr="00B62545" w:rsidRDefault="009C0A52" w:rsidP="00B62545">
      <w:pPr>
        <w:ind w:firstLine="709"/>
        <w:rPr>
          <w:rFonts w:cs="Arial"/>
        </w:rPr>
      </w:pPr>
      <w:r w:rsidRPr="00B62545">
        <w:rPr>
          <w:rFonts w:cs="Arial"/>
        </w:rPr>
        <w:t>1.3</w:t>
      </w:r>
      <w:r w:rsidRPr="00B62545">
        <w:rPr>
          <w:rFonts w:cs="Arial"/>
          <w:spacing w:val="-6"/>
        </w:rPr>
        <w:t xml:space="preserve">. </w:t>
      </w:r>
      <w:r w:rsidRPr="00B62545">
        <w:rPr>
          <w:rFonts w:cs="Arial"/>
        </w:rPr>
        <w:t>Система оплаты труда работников дошкольной образовательной организации формируется с учетом:</w:t>
      </w:r>
    </w:p>
    <w:p w:rsidR="009C0A52" w:rsidRPr="00B62545" w:rsidRDefault="009C0A52" w:rsidP="00B62545">
      <w:pPr>
        <w:ind w:firstLine="709"/>
        <w:rPr>
          <w:rFonts w:cs="Arial"/>
        </w:rPr>
      </w:pPr>
      <w:r w:rsidRPr="00B62545">
        <w:rPr>
          <w:rFonts w:cs="Arial"/>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9C0A52" w:rsidRPr="00B62545" w:rsidRDefault="009C0A52" w:rsidP="00B62545">
      <w:pPr>
        <w:ind w:firstLine="709"/>
        <w:rPr>
          <w:rFonts w:cs="Arial"/>
        </w:rPr>
      </w:pPr>
      <w:r w:rsidRPr="00B62545">
        <w:rPr>
          <w:rFonts w:cs="Arial"/>
        </w:rPr>
        <w:t>- достигнутого уровня оплаты труда;</w:t>
      </w:r>
    </w:p>
    <w:p w:rsidR="009C0A52" w:rsidRPr="00B62545" w:rsidRDefault="009C0A52" w:rsidP="00B62545">
      <w:pPr>
        <w:ind w:firstLine="709"/>
        <w:rPr>
          <w:rFonts w:cs="Arial"/>
        </w:rPr>
      </w:pPr>
      <w:r w:rsidRPr="00B62545">
        <w:rPr>
          <w:rFonts w:cs="Arial"/>
        </w:rPr>
        <w:t>- обеспечения государственных гарантий по оплате труда;</w:t>
      </w:r>
    </w:p>
    <w:p w:rsidR="009C0A52" w:rsidRPr="00B62545" w:rsidRDefault="009C0A52" w:rsidP="00B62545">
      <w:pPr>
        <w:ind w:firstLine="709"/>
        <w:rPr>
          <w:rFonts w:cs="Arial"/>
        </w:rPr>
      </w:pPr>
      <w:r w:rsidRPr="00B62545">
        <w:rPr>
          <w:rFonts w:cs="Arial"/>
        </w:rPr>
        <w:t>- фонда оплаты труда, сформированного на календарный год;</w:t>
      </w:r>
    </w:p>
    <w:p w:rsidR="009C0A52" w:rsidRPr="00B62545" w:rsidRDefault="009C0A52" w:rsidP="00B62545">
      <w:pPr>
        <w:ind w:firstLine="709"/>
        <w:rPr>
          <w:rFonts w:cs="Arial"/>
        </w:rPr>
      </w:pPr>
      <w:r w:rsidRPr="00B62545">
        <w:rPr>
          <w:rFonts w:cs="Arial"/>
        </w:rPr>
        <w:t xml:space="preserve">- мнения профсоюзного комитета или иного представительного органа в соответствии с частью </w:t>
      </w:r>
      <w:r w:rsidRPr="00B62545">
        <w:rPr>
          <w:rFonts w:cs="Arial"/>
          <w:lang w:val="en-US"/>
        </w:rPr>
        <w:t>III</w:t>
      </w:r>
      <w:r w:rsidRPr="00B62545">
        <w:rPr>
          <w:rFonts w:cs="Arial"/>
        </w:rPr>
        <w:t xml:space="preserve"> статьи 135 и статьей 144 Трудового кодекса РФ;</w:t>
      </w:r>
    </w:p>
    <w:p w:rsidR="009C0A52" w:rsidRPr="00B62545" w:rsidRDefault="009C0A52" w:rsidP="00B62545">
      <w:pPr>
        <w:ind w:firstLine="709"/>
        <w:rPr>
          <w:rFonts w:cs="Arial"/>
        </w:rPr>
      </w:pPr>
      <w:r w:rsidRPr="00B62545">
        <w:rPr>
          <w:rFonts w:cs="Arial"/>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9C0A52" w:rsidRPr="00B62545" w:rsidRDefault="009C0A52" w:rsidP="00B62545">
      <w:pPr>
        <w:ind w:firstLine="709"/>
        <w:rPr>
          <w:rFonts w:cs="Arial"/>
        </w:rPr>
      </w:pPr>
      <w:r w:rsidRPr="00B62545">
        <w:rPr>
          <w:rFonts w:cs="Arial"/>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w:t>
      </w:r>
      <w:r w:rsidR="00B62545">
        <w:rPr>
          <w:rFonts w:cs="Arial"/>
        </w:rPr>
        <w:t xml:space="preserve"> </w:t>
      </w:r>
      <w:r w:rsidRPr="00B62545">
        <w:rPr>
          <w:rFonts w:cs="Arial"/>
        </w:rPr>
        <w:t>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9C0A52" w:rsidRPr="00B62545" w:rsidRDefault="009C0A52" w:rsidP="00B62545">
      <w:pPr>
        <w:ind w:firstLine="709"/>
        <w:rPr>
          <w:rFonts w:cs="Arial"/>
        </w:rPr>
      </w:pPr>
      <w:r w:rsidRPr="00B62545">
        <w:rPr>
          <w:rFonts w:cs="Arial"/>
        </w:rPr>
        <w:t>- перечня видов выплат компенсационного характера (Приложение к приказу управления труда Воронежской области от 10.12.2008 № 110/ОД);</w:t>
      </w:r>
    </w:p>
    <w:p w:rsidR="009C0A52" w:rsidRPr="00B62545" w:rsidRDefault="009C0A52" w:rsidP="00B62545">
      <w:pPr>
        <w:ind w:firstLine="709"/>
        <w:rPr>
          <w:rFonts w:cs="Arial"/>
        </w:rPr>
      </w:pPr>
      <w:r w:rsidRPr="00B62545">
        <w:rPr>
          <w:rFonts w:cs="Arial"/>
        </w:rPr>
        <w:t xml:space="preserve">- перечня видов выплат стимулирующего характера (Приложение к приказу управления труда Воронежской области от 10.12.2008 № 111/ОД); </w:t>
      </w:r>
    </w:p>
    <w:p w:rsidR="009C0A52" w:rsidRPr="00B62545" w:rsidRDefault="009C0A52" w:rsidP="00B62545">
      <w:pPr>
        <w:ind w:firstLine="709"/>
        <w:rPr>
          <w:rFonts w:cs="Arial"/>
        </w:rPr>
      </w:pPr>
      <w:r w:rsidRPr="00B62545">
        <w:rPr>
          <w:rFonts w:cs="Arial"/>
        </w:rPr>
        <w:t>- рекомендаций Российской трехсторонней комиссии по регулированию социально-трудовых отношений.</w:t>
      </w:r>
    </w:p>
    <w:p w:rsidR="00B62545" w:rsidRDefault="009C0A52" w:rsidP="00B62545">
      <w:pPr>
        <w:ind w:firstLine="709"/>
        <w:rPr>
          <w:rFonts w:cs="Arial"/>
          <w:bCs/>
        </w:rPr>
      </w:pPr>
      <w:r w:rsidRPr="00B62545">
        <w:rPr>
          <w:rFonts w:cs="Arial"/>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r w:rsidR="00B62545">
        <w:rPr>
          <w:rFonts w:cs="Arial"/>
          <w:bCs/>
        </w:rPr>
        <w:t xml:space="preserve"> </w:t>
      </w:r>
    </w:p>
    <w:p w:rsidR="00B62545" w:rsidRDefault="009C0A52" w:rsidP="00B62545">
      <w:pPr>
        <w:ind w:firstLine="709"/>
        <w:rPr>
          <w:rFonts w:cs="Arial"/>
        </w:rPr>
      </w:pPr>
      <w:r w:rsidRPr="00B62545">
        <w:rPr>
          <w:rFonts w:cs="Arial"/>
          <w:bCs/>
        </w:rPr>
        <w:t>2. Основные понятия</w:t>
      </w:r>
      <w:r w:rsidR="00B62545">
        <w:rPr>
          <w:rFonts w:cs="Arial"/>
        </w:rPr>
        <w:t xml:space="preserve"> </w:t>
      </w:r>
    </w:p>
    <w:p w:rsidR="009C0A52" w:rsidRPr="00B62545" w:rsidRDefault="009C0A52" w:rsidP="00B62545">
      <w:pPr>
        <w:ind w:firstLine="709"/>
        <w:rPr>
          <w:rFonts w:cs="Arial"/>
          <w:strike/>
        </w:rPr>
      </w:pPr>
      <w:r w:rsidRPr="00B62545">
        <w:rPr>
          <w:rFonts w:cs="Arial"/>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9C0A52" w:rsidRPr="00B62545" w:rsidRDefault="009C0A52" w:rsidP="00B62545">
      <w:pPr>
        <w:autoSpaceDE w:val="0"/>
        <w:autoSpaceDN w:val="0"/>
        <w:adjustRightInd w:val="0"/>
        <w:ind w:firstLine="709"/>
        <w:rPr>
          <w:rFonts w:cs="Arial"/>
        </w:rPr>
      </w:pPr>
      <w:r w:rsidRPr="00B62545">
        <w:rPr>
          <w:rFonts w:cs="Arial"/>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w:t>
      </w:r>
      <w:r w:rsidRPr="00B62545">
        <w:rPr>
          <w:rFonts w:cs="Arial"/>
        </w:rPr>
        <w:lastRenderedPageBreak/>
        <w:t>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9C0A52" w:rsidRPr="00B62545" w:rsidRDefault="009C0A52" w:rsidP="00B62545">
      <w:pPr>
        <w:autoSpaceDE w:val="0"/>
        <w:autoSpaceDN w:val="0"/>
        <w:adjustRightInd w:val="0"/>
        <w:ind w:firstLine="709"/>
        <w:rPr>
          <w:rFonts w:cs="Arial"/>
        </w:rPr>
      </w:pPr>
      <w:r w:rsidRPr="00B62545">
        <w:rPr>
          <w:rFonts w:cs="Arial"/>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9C0A52" w:rsidRPr="00B62545" w:rsidRDefault="009C0A52" w:rsidP="00B62545">
      <w:pPr>
        <w:autoSpaceDE w:val="0"/>
        <w:autoSpaceDN w:val="0"/>
        <w:adjustRightInd w:val="0"/>
        <w:ind w:firstLine="709"/>
        <w:rPr>
          <w:rFonts w:cs="Arial"/>
        </w:rPr>
      </w:pPr>
      <w:r w:rsidRPr="00B62545">
        <w:rPr>
          <w:rFonts w:cs="Arial"/>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9C0A52" w:rsidRPr="00B62545" w:rsidRDefault="009C0A52" w:rsidP="00B62545">
      <w:pPr>
        <w:ind w:firstLine="709"/>
        <w:rPr>
          <w:rFonts w:cs="Arial"/>
        </w:rPr>
      </w:pPr>
      <w:r w:rsidRPr="00B62545">
        <w:rPr>
          <w:rFonts w:cs="Arial"/>
        </w:rPr>
        <w:t>Компенсационные выплаты</w:t>
      </w:r>
      <w:r w:rsidRPr="00B62545">
        <w:rPr>
          <w:rFonts w:cs="Arial"/>
          <w:bCs/>
        </w:rPr>
        <w:t xml:space="preserve"> – </w:t>
      </w:r>
      <w:r w:rsidRPr="00B62545">
        <w:rPr>
          <w:rFonts w:cs="Arial"/>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9C0A52" w:rsidRPr="00B62545" w:rsidRDefault="009C0A52" w:rsidP="00B62545">
      <w:pPr>
        <w:ind w:firstLine="709"/>
        <w:rPr>
          <w:rFonts w:cs="Arial"/>
        </w:rPr>
      </w:pPr>
      <w:r w:rsidRPr="00B62545">
        <w:rPr>
          <w:rFonts w:cs="Arial"/>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B62545">
        <w:rPr>
          <w:rFonts w:cs="Arial"/>
          <w:spacing w:val="-4"/>
        </w:rPr>
        <w:t>.</w:t>
      </w:r>
    </w:p>
    <w:p w:rsidR="009C0A52" w:rsidRPr="00B62545" w:rsidRDefault="009C0A52" w:rsidP="00B62545">
      <w:pPr>
        <w:pStyle w:val="ConsPlusNormal"/>
        <w:widowControl/>
        <w:ind w:firstLine="709"/>
        <w:jc w:val="both"/>
        <w:rPr>
          <w:sz w:val="24"/>
          <w:szCs w:val="24"/>
        </w:rPr>
      </w:pPr>
      <w:r w:rsidRPr="00B62545">
        <w:rPr>
          <w:sz w:val="24"/>
          <w:szCs w:val="24"/>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9C0A52" w:rsidRPr="00B62545" w:rsidRDefault="009C0A52" w:rsidP="00B62545">
      <w:pPr>
        <w:pStyle w:val="ConsPlusNormal"/>
        <w:widowControl/>
        <w:ind w:firstLine="709"/>
        <w:jc w:val="both"/>
        <w:rPr>
          <w:sz w:val="24"/>
          <w:szCs w:val="24"/>
        </w:rPr>
      </w:pPr>
      <w:r w:rsidRPr="00B62545">
        <w:rPr>
          <w:sz w:val="24"/>
          <w:szCs w:val="24"/>
        </w:rPr>
        <w:t>Стимулирующие выплаты</w:t>
      </w:r>
      <w:r w:rsidRPr="00B62545">
        <w:rPr>
          <w:bCs/>
          <w:sz w:val="24"/>
          <w:szCs w:val="24"/>
        </w:rPr>
        <w:t xml:space="preserve"> – </w:t>
      </w:r>
      <w:r w:rsidRPr="00B62545">
        <w:rPr>
          <w:sz w:val="24"/>
          <w:szCs w:val="24"/>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B62545" w:rsidRDefault="009C0A52" w:rsidP="00B62545">
      <w:pPr>
        <w:pStyle w:val="ConsPlusNormal"/>
        <w:widowControl/>
        <w:ind w:firstLine="709"/>
        <w:jc w:val="both"/>
        <w:rPr>
          <w:sz w:val="24"/>
          <w:szCs w:val="24"/>
        </w:rPr>
      </w:pPr>
      <w:r w:rsidRPr="00B62545">
        <w:rPr>
          <w:sz w:val="24"/>
          <w:szCs w:val="24"/>
        </w:rPr>
        <w:t>Стимулирующие выплаты выплачиваются за счет средств фонда стимулирования труда дошкольной образовательной организации.</w:t>
      </w:r>
      <w:r w:rsidR="00B62545">
        <w:rPr>
          <w:sz w:val="24"/>
          <w:szCs w:val="24"/>
        </w:rPr>
        <w:t xml:space="preserve"> </w:t>
      </w:r>
    </w:p>
    <w:p w:rsidR="009C0A52" w:rsidRPr="00B62545" w:rsidRDefault="009C0A52" w:rsidP="00B62545">
      <w:pPr>
        <w:pStyle w:val="1"/>
        <w:numPr>
          <w:ilvl w:val="0"/>
          <w:numId w:val="20"/>
        </w:numPr>
        <w:ind w:left="0" w:firstLine="709"/>
        <w:jc w:val="both"/>
        <w:rPr>
          <w:b w:val="0"/>
          <w:sz w:val="24"/>
          <w:szCs w:val="24"/>
        </w:rPr>
      </w:pPr>
      <w:r w:rsidRPr="00B62545">
        <w:rPr>
          <w:b w:val="0"/>
          <w:sz w:val="24"/>
          <w:szCs w:val="24"/>
        </w:rPr>
        <w:t>3. Формирование фонда оплаты труда</w:t>
      </w:r>
    </w:p>
    <w:p w:rsidR="00B62545" w:rsidRDefault="009C0A52" w:rsidP="00B62545">
      <w:pPr>
        <w:pStyle w:val="1"/>
        <w:numPr>
          <w:ilvl w:val="0"/>
          <w:numId w:val="20"/>
        </w:numPr>
        <w:ind w:left="0" w:firstLine="709"/>
        <w:jc w:val="both"/>
        <w:rPr>
          <w:b w:val="0"/>
          <w:kern w:val="27"/>
          <w:sz w:val="24"/>
          <w:szCs w:val="24"/>
        </w:rPr>
      </w:pPr>
      <w:r w:rsidRPr="00B62545">
        <w:rPr>
          <w:b w:val="0"/>
          <w:kern w:val="27"/>
          <w:sz w:val="24"/>
          <w:szCs w:val="24"/>
        </w:rPr>
        <w:t xml:space="preserve"> дошкольной образовательной организации</w:t>
      </w:r>
      <w:r w:rsidR="00B62545">
        <w:rPr>
          <w:b w:val="0"/>
          <w:kern w:val="27"/>
          <w:sz w:val="24"/>
          <w:szCs w:val="24"/>
        </w:rPr>
        <w:t xml:space="preserve"> </w:t>
      </w:r>
    </w:p>
    <w:p w:rsidR="009C0A52" w:rsidRPr="00B62545" w:rsidRDefault="009C0A52" w:rsidP="00B62545">
      <w:pPr>
        <w:autoSpaceDE w:val="0"/>
        <w:ind w:firstLine="709"/>
        <w:rPr>
          <w:rFonts w:cs="Arial"/>
        </w:rPr>
      </w:pPr>
      <w:r w:rsidRPr="00B62545">
        <w:rPr>
          <w:rFonts w:cs="Arial"/>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rsidR="009C0A52" w:rsidRPr="00B62545" w:rsidRDefault="0077069E" w:rsidP="00B62545">
      <w:pPr>
        <w:autoSpaceDE w:val="0"/>
        <w:autoSpaceDN w:val="0"/>
        <w:adjustRightInd w:val="0"/>
        <w:ind w:firstLine="709"/>
        <w:rPr>
          <w:rFonts w:cs="Arial"/>
        </w:rPr>
      </w:pPr>
      <m:oMath>
        <m:sSub>
          <m:sSubPr>
            <m:ctrlPr>
              <w:rPr>
                <w:rFonts w:ascii="Cambria Math" w:hAnsi="Cambria Math"/>
                <w:i/>
              </w:rPr>
            </m:ctrlPr>
          </m:sSubPr>
          <m:e>
            <m:r>
              <w:rPr>
                <w:rFonts w:ascii="Cambria Math" w:hAnsi="Cambria Math"/>
              </w:rPr>
              <m:t>ФОТ</m:t>
            </m:r>
          </m:e>
          <m:sub>
            <m:r>
              <w:rPr>
                <w:rFonts w:ascii="Cambria Math" w:hAnsi="Cambria Math"/>
              </w:rPr>
              <m:t>до</m:t>
            </m:r>
          </m:sub>
        </m:sSub>
        <m:r>
          <w:rPr>
            <w:rFonts w:ascii="Cambria Math" w:hAns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rPr>
                  <m:t>С</m:t>
                </m:r>
              </m:e>
              <m:sub>
                <m:r>
                  <w:rPr>
                    <w:rFonts w:ascii="Cambria Math" w:hAnsi="Cambria Math"/>
                  </w:rPr>
                  <m:t>1</m:t>
                </m:r>
              </m:sub>
            </m:sSub>
            <m:r>
              <w:rPr>
                <w:rFonts w:ascii="Cambria Math" w:hAnsi="Cambria Math"/>
              </w:rPr>
              <m:t>×</m:t>
            </m:r>
            <m:d>
              <m:dPr>
                <m:ctrlPr>
                  <w:rPr>
                    <w:rFonts w:ascii="Cambria Math" w:hAnsi="Cambria Math"/>
                    <w:i/>
                    <w:lang w:val="en-US"/>
                  </w:rPr>
                </m:ctrlPr>
              </m:dPr>
              <m:e>
                <m:r>
                  <w:rPr>
                    <w:rFonts w:ascii="Cambria Math" w:hAnsi="Cambria Math"/>
                  </w:rPr>
                  <m:t>1-Уч.р</m:t>
                </m:r>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3</m:t>
                </m:r>
              </m:sub>
            </m:sSub>
          </m:num>
          <m:den>
            <m:r>
              <w:rPr>
                <w:rFonts w:ascii="Cambria Math" w:hAnsi="Cambria Math"/>
              </w:rPr>
              <m:t>В</m:t>
            </m:r>
          </m:den>
        </m:f>
      </m:oMath>
      <w:r w:rsidR="009C0A52" w:rsidRPr="00B62545">
        <w:rPr>
          <w:rFonts w:cs="Arial"/>
        </w:rPr>
        <w:t>, где:</w:t>
      </w:r>
    </w:p>
    <w:p w:rsidR="009C0A52" w:rsidRPr="00B62545" w:rsidRDefault="009C0A52" w:rsidP="00B62545">
      <w:pPr>
        <w:autoSpaceDE w:val="0"/>
        <w:ind w:firstLine="709"/>
        <w:rPr>
          <w:rFonts w:cs="Arial"/>
          <w:bCs/>
        </w:rPr>
      </w:pPr>
      <w:r w:rsidRPr="00B62545">
        <w:rPr>
          <w:rFonts w:cs="Arial"/>
          <w:bCs/>
        </w:rPr>
        <w:t>ФОТ</w:t>
      </w:r>
      <w:r w:rsidRPr="00B62545">
        <w:rPr>
          <w:rFonts w:cs="Arial"/>
          <w:bCs/>
          <w:vertAlign w:val="subscript"/>
        </w:rPr>
        <w:t>до</w:t>
      </w:r>
      <w:r w:rsidRPr="00B62545">
        <w:rPr>
          <w:rFonts w:cs="Arial"/>
          <w:bCs/>
        </w:rPr>
        <w:t xml:space="preserve"> </w:t>
      </w:r>
      <w:r w:rsidRPr="00B62545">
        <w:rPr>
          <w:rFonts w:cs="Arial"/>
        </w:rPr>
        <w:t>– фонд оплаты труда дошкольной образовательной организации;</w:t>
      </w:r>
    </w:p>
    <w:p w:rsidR="009C0A52" w:rsidRPr="00B62545" w:rsidRDefault="009C0A52" w:rsidP="00B62545">
      <w:pPr>
        <w:autoSpaceDE w:val="0"/>
        <w:ind w:firstLine="709"/>
        <w:rPr>
          <w:rFonts w:cs="Arial"/>
          <w:bCs/>
        </w:rPr>
      </w:pPr>
      <w:r w:rsidRPr="00B62545">
        <w:rPr>
          <w:rFonts w:cs="Arial"/>
          <w:bCs/>
        </w:rPr>
        <w:t>С</w:t>
      </w:r>
      <w:r w:rsidRPr="00B62545">
        <w:rPr>
          <w:rFonts w:cs="Arial"/>
          <w:bCs/>
          <w:vertAlign w:val="subscript"/>
        </w:rPr>
        <w:t>1</w:t>
      </w:r>
      <w:r w:rsidRPr="00B62545">
        <w:rPr>
          <w:rFonts w:cs="Arial"/>
          <w:bCs/>
        </w:rPr>
        <w:t xml:space="preserve"> </w:t>
      </w:r>
      <w:r w:rsidRPr="00B62545">
        <w:rPr>
          <w:rFonts w:cs="Arial"/>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9C0A52" w:rsidRPr="00B62545" w:rsidRDefault="009C0A52" w:rsidP="00B62545">
      <w:pPr>
        <w:autoSpaceDE w:val="0"/>
        <w:ind w:firstLine="709"/>
        <w:rPr>
          <w:rFonts w:cs="Arial"/>
        </w:rPr>
      </w:pPr>
      <w:r w:rsidRPr="00B62545">
        <w:rPr>
          <w:rFonts w:cs="Arial"/>
          <w:bCs/>
        </w:rPr>
        <w:t>Уч.р</w:t>
      </w:r>
      <w:r w:rsidRPr="00B62545">
        <w:rPr>
          <w:rFonts w:cs="Arial"/>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9C0A52" w:rsidRPr="00B62545" w:rsidRDefault="009C0A52" w:rsidP="00B62545">
      <w:pPr>
        <w:autoSpaceDE w:val="0"/>
        <w:ind w:firstLine="709"/>
        <w:rPr>
          <w:rFonts w:cs="Arial"/>
        </w:rPr>
      </w:pPr>
      <w:r w:rsidRPr="00B62545">
        <w:rPr>
          <w:rFonts w:cs="Arial"/>
          <w:bCs/>
        </w:rPr>
        <w:t>С</w:t>
      </w:r>
      <w:r w:rsidRPr="00B62545">
        <w:rPr>
          <w:rFonts w:cs="Arial"/>
          <w:bCs/>
          <w:vertAlign w:val="subscript"/>
        </w:rPr>
        <w:t>2</w:t>
      </w:r>
      <w:r w:rsidRPr="00B62545">
        <w:rPr>
          <w:rFonts w:cs="Arial"/>
          <w:bCs/>
        </w:rPr>
        <w:t xml:space="preserve"> – </w:t>
      </w:r>
      <w:r w:rsidRPr="00B62545">
        <w:rPr>
          <w:rFonts w:cs="Arial"/>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9C0A52" w:rsidRPr="00B62545" w:rsidRDefault="009C0A52" w:rsidP="00B62545">
      <w:pPr>
        <w:autoSpaceDE w:val="0"/>
        <w:ind w:firstLine="709"/>
        <w:rPr>
          <w:rFonts w:cs="Arial"/>
        </w:rPr>
      </w:pPr>
      <w:r w:rsidRPr="00B62545">
        <w:rPr>
          <w:rFonts w:cs="Arial"/>
        </w:rPr>
        <w:t>С</w:t>
      </w:r>
      <w:r w:rsidRPr="00B62545">
        <w:rPr>
          <w:rFonts w:cs="Arial"/>
          <w:vertAlign w:val="subscript"/>
        </w:rPr>
        <w:t>3</w:t>
      </w:r>
      <w:r w:rsidRPr="00B62545">
        <w:rPr>
          <w:rFonts w:cs="Arial"/>
        </w:rPr>
        <w:t xml:space="preserve"> - сумма внебюджетных средств;</w:t>
      </w:r>
    </w:p>
    <w:p w:rsidR="00B62545" w:rsidRDefault="009C0A52" w:rsidP="00B62545">
      <w:pPr>
        <w:autoSpaceDE w:val="0"/>
        <w:ind w:firstLine="709"/>
        <w:rPr>
          <w:rFonts w:cs="Arial"/>
        </w:rPr>
      </w:pPr>
      <w:r w:rsidRPr="00B62545">
        <w:rPr>
          <w:rFonts w:cs="Arial"/>
          <w:bCs/>
        </w:rPr>
        <w:t>В</w:t>
      </w:r>
      <w:r w:rsidRPr="00B62545">
        <w:rPr>
          <w:rFonts w:cs="Arial"/>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r w:rsidR="00B62545">
        <w:rPr>
          <w:rFonts w:cs="Arial"/>
        </w:rPr>
        <w:t xml:space="preserve"> </w:t>
      </w:r>
    </w:p>
    <w:p w:rsidR="00B62545" w:rsidRDefault="009C0A52" w:rsidP="00B62545">
      <w:pPr>
        <w:pStyle w:val="1"/>
        <w:numPr>
          <w:ilvl w:val="0"/>
          <w:numId w:val="20"/>
        </w:numPr>
        <w:ind w:left="0" w:firstLine="709"/>
        <w:jc w:val="both"/>
        <w:rPr>
          <w:b w:val="0"/>
          <w:sz w:val="24"/>
          <w:szCs w:val="24"/>
        </w:rPr>
      </w:pPr>
      <w:r w:rsidRPr="00B62545">
        <w:rPr>
          <w:b w:val="0"/>
          <w:sz w:val="24"/>
          <w:szCs w:val="24"/>
        </w:rPr>
        <w:t>4. Распределение фонда оплаты труда</w:t>
      </w:r>
      <w:r w:rsidR="00B62545">
        <w:rPr>
          <w:b w:val="0"/>
          <w:sz w:val="24"/>
          <w:szCs w:val="24"/>
        </w:rPr>
        <w:t xml:space="preserve">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4.1. Фонд оплаты труда дошкольной образовательной организации (далее – ФОТ) состоит из базовой части (ФОТ</w:t>
      </w:r>
      <w:r w:rsidRPr="00B62545">
        <w:rPr>
          <w:rFonts w:ascii="Arial" w:hAnsi="Arial" w:cs="Arial"/>
          <w:vertAlign w:val="subscript"/>
        </w:rPr>
        <w:t>б</w:t>
      </w:r>
      <w:r w:rsidRPr="00B62545">
        <w:rPr>
          <w:rFonts w:ascii="Arial" w:hAnsi="Arial" w:cs="Arial"/>
        </w:rPr>
        <w:t>) и стимулирующей части (ФОТ</w:t>
      </w:r>
      <w:r w:rsidRPr="00B62545">
        <w:rPr>
          <w:rFonts w:ascii="Arial" w:hAnsi="Arial" w:cs="Arial"/>
          <w:vertAlign w:val="subscript"/>
        </w:rPr>
        <w:t>ст</w:t>
      </w:r>
      <w:r w:rsidRPr="00B62545">
        <w:rPr>
          <w:rFonts w:ascii="Arial" w:hAnsi="Arial" w:cs="Arial"/>
        </w:rPr>
        <w:t>).</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4.2. ФОТ</w:t>
      </w:r>
      <w:r w:rsidRPr="00B62545">
        <w:rPr>
          <w:rFonts w:ascii="Arial" w:hAnsi="Arial" w:cs="Arial"/>
          <w:vertAlign w:val="subscript"/>
        </w:rPr>
        <w:t>б</w:t>
      </w:r>
      <w:r w:rsidRPr="00B62545">
        <w:rPr>
          <w:rFonts w:ascii="Arial" w:hAnsi="Arial" w:cs="Arial"/>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9C0A52" w:rsidRPr="00B62545" w:rsidRDefault="009C0A52" w:rsidP="00B62545">
      <w:pPr>
        <w:ind w:firstLine="709"/>
        <w:rPr>
          <w:rFonts w:cs="Arial"/>
        </w:rPr>
      </w:pPr>
      <w:r w:rsidRPr="00B62545">
        <w:rPr>
          <w:rFonts w:cs="Arial"/>
        </w:rPr>
        <w:t xml:space="preserve">1) Доля ФОТ административно-управленческого персонала не должна превышать 10% </w:t>
      </w:r>
      <w:r w:rsidRPr="00B62545">
        <w:rPr>
          <w:rStyle w:val="af"/>
          <w:rFonts w:cs="Arial"/>
        </w:rPr>
        <w:footnoteReference w:id="17"/>
      </w:r>
      <w:r w:rsidRPr="00B62545">
        <w:rPr>
          <w:rFonts w:cs="Arial"/>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t>2) Доля фонда оплаты труда педагогического персонала должна быть не менее 75% от ФОТ формируемого из средств субвенции областного бюджета.</w:t>
      </w:r>
      <w:r w:rsidR="00B62545">
        <w:rPr>
          <w:rFonts w:ascii="Arial" w:hAnsi="Arial" w:cs="Arial"/>
        </w:rPr>
        <w:t xml:space="preserve"> </w:t>
      </w:r>
    </w:p>
    <w:p w:rsidR="00B62545" w:rsidRDefault="009C0A52" w:rsidP="00B62545">
      <w:pPr>
        <w:pStyle w:val="formattexttopleveltext"/>
        <w:spacing w:before="0" w:beforeAutospacing="0" w:after="0" w:afterAutospacing="0"/>
        <w:ind w:firstLine="709"/>
        <w:rPr>
          <w:rFonts w:ascii="Arial" w:hAnsi="Arial" w:cs="Arial"/>
          <w:bCs/>
        </w:rPr>
      </w:pPr>
      <w:r w:rsidRPr="00B62545">
        <w:rPr>
          <w:rFonts w:ascii="Arial" w:hAnsi="Arial" w:cs="Arial"/>
          <w:bCs/>
        </w:rPr>
        <w:t>5. Расчет заработной платы работников</w:t>
      </w:r>
      <w:r w:rsidR="00B62545">
        <w:rPr>
          <w:rFonts w:ascii="Arial" w:hAnsi="Arial" w:cs="Arial"/>
          <w:bCs/>
        </w:rPr>
        <w:t xml:space="preserve"> </w:t>
      </w:r>
    </w:p>
    <w:p w:rsidR="009C0A52" w:rsidRPr="00B62545" w:rsidRDefault="009C0A52" w:rsidP="00B62545">
      <w:pPr>
        <w:pStyle w:val="formattexttopleveltext"/>
        <w:spacing w:before="0" w:beforeAutospacing="0" w:after="0" w:afterAutospacing="0"/>
        <w:ind w:firstLine="709"/>
        <w:rPr>
          <w:rFonts w:ascii="Arial" w:hAnsi="Arial" w:cs="Arial"/>
        </w:rPr>
      </w:pPr>
      <w:r w:rsidRPr="00B62545">
        <w:rPr>
          <w:rFonts w:ascii="Arial" w:hAnsi="Arial" w:cs="Arial"/>
        </w:rPr>
        <w:lastRenderedPageBreak/>
        <w:t>Заработная плата работников дошкольной образовательной организации рассчитывается по следующей формуле:</w:t>
      </w:r>
    </w:p>
    <w:p w:rsidR="009C0A52" w:rsidRPr="00B62545" w:rsidRDefault="009C0A52" w:rsidP="00B62545">
      <w:pPr>
        <w:pStyle w:val="aa"/>
        <w:numPr>
          <w:ilvl w:val="0"/>
          <w:numId w:val="20"/>
        </w:numPr>
        <w:ind w:left="0" w:firstLine="709"/>
        <w:rPr>
          <w:rFonts w:cs="Arial"/>
        </w:rPr>
      </w:pPr>
      <w:r w:rsidRPr="00B62545">
        <w:rPr>
          <w:rFonts w:cs="Arial"/>
        </w:rPr>
        <w:t>Зп=Од+К+С , где:</w:t>
      </w:r>
    </w:p>
    <w:p w:rsidR="009C0A52" w:rsidRPr="00B62545" w:rsidRDefault="009C0A52" w:rsidP="00B62545">
      <w:pPr>
        <w:tabs>
          <w:tab w:val="left" w:pos="0"/>
        </w:tabs>
        <w:ind w:firstLine="709"/>
        <w:rPr>
          <w:rFonts w:cs="Arial"/>
          <w:bCs/>
        </w:rPr>
      </w:pPr>
      <w:r w:rsidRPr="00B62545">
        <w:rPr>
          <w:rFonts w:cs="Arial"/>
          <w:bCs/>
        </w:rPr>
        <w:t>Зп</w:t>
      </w:r>
      <w:r w:rsidRPr="00B62545">
        <w:rPr>
          <w:rFonts w:cs="Arial"/>
        </w:rPr>
        <w:t xml:space="preserve"> – заработная плата;</w:t>
      </w:r>
    </w:p>
    <w:p w:rsidR="009C0A52" w:rsidRPr="00B62545" w:rsidRDefault="009C0A52" w:rsidP="00B62545">
      <w:pPr>
        <w:tabs>
          <w:tab w:val="left" w:pos="0"/>
        </w:tabs>
        <w:ind w:firstLine="709"/>
        <w:rPr>
          <w:rFonts w:cs="Arial"/>
          <w:bCs/>
        </w:rPr>
      </w:pPr>
      <w:r w:rsidRPr="00B62545">
        <w:rPr>
          <w:rFonts w:cs="Arial"/>
          <w:bCs/>
        </w:rPr>
        <w:t xml:space="preserve">Од </w:t>
      </w:r>
      <w:r w:rsidRPr="00B62545">
        <w:rPr>
          <w:rFonts w:cs="Arial"/>
        </w:rPr>
        <w:t>– оклад по ПКГ;</w:t>
      </w:r>
    </w:p>
    <w:p w:rsidR="009C0A52" w:rsidRPr="00B62545" w:rsidRDefault="009C0A52" w:rsidP="00B62545">
      <w:pPr>
        <w:tabs>
          <w:tab w:val="left" w:pos="0"/>
        </w:tabs>
        <w:ind w:firstLine="709"/>
        <w:rPr>
          <w:rFonts w:cs="Arial"/>
          <w:bCs/>
        </w:rPr>
      </w:pPr>
      <w:r w:rsidRPr="00B62545">
        <w:rPr>
          <w:rFonts w:cs="Arial"/>
          <w:bCs/>
        </w:rPr>
        <w:t xml:space="preserve">К </w:t>
      </w:r>
      <w:r w:rsidRPr="00B62545">
        <w:rPr>
          <w:rFonts w:cs="Arial"/>
        </w:rPr>
        <w:t>– компенсационные выплаты (см. главу «Выплаты компенсационного характера»);</w:t>
      </w:r>
    </w:p>
    <w:p w:rsidR="009C0A52" w:rsidRPr="00B62545" w:rsidRDefault="009C0A52" w:rsidP="00B62545">
      <w:pPr>
        <w:pStyle w:val="formattexttopleveltext"/>
        <w:tabs>
          <w:tab w:val="left" w:pos="0"/>
        </w:tabs>
        <w:spacing w:before="0" w:beforeAutospacing="0" w:after="0" w:afterAutospacing="0"/>
        <w:ind w:firstLine="709"/>
        <w:rPr>
          <w:rFonts w:ascii="Arial" w:hAnsi="Arial" w:cs="Arial"/>
        </w:rPr>
      </w:pPr>
      <w:r w:rsidRPr="00B62545">
        <w:rPr>
          <w:rFonts w:ascii="Arial" w:hAnsi="Arial" w:cs="Arial"/>
          <w:bCs/>
        </w:rPr>
        <w:t xml:space="preserve">С </w:t>
      </w:r>
      <w:r w:rsidRPr="00B62545">
        <w:rPr>
          <w:rFonts w:ascii="Arial" w:hAnsi="Arial" w:cs="Arial"/>
        </w:rPr>
        <w:t>– стимулирующие выплаты (см. главу «Стимулирующие выплаты»).</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Месячная заработная плата работника, полностью отработавшего за этот период норму рабочего времени и выполнившего</w:t>
      </w:r>
      <w:r w:rsidR="00B62545">
        <w:rPr>
          <w:rFonts w:ascii="Arial" w:hAnsi="Arial" w:cs="Arial"/>
        </w:rPr>
        <w:t xml:space="preserve"> </w:t>
      </w:r>
      <w:r w:rsidRPr="00B62545">
        <w:rPr>
          <w:rFonts w:ascii="Arial" w:hAnsi="Arial" w:cs="Arial"/>
        </w:rPr>
        <w:t>нормы</w:t>
      </w:r>
      <w:r w:rsidR="00B62545">
        <w:rPr>
          <w:rFonts w:ascii="Arial" w:hAnsi="Arial" w:cs="Arial"/>
        </w:rPr>
        <w:t xml:space="preserve"> </w:t>
      </w:r>
      <w:r w:rsidRPr="00B62545">
        <w:rPr>
          <w:rFonts w:ascii="Arial" w:hAnsi="Arial" w:cs="Arial"/>
        </w:rPr>
        <w:t>труда (трудовые обязанности), не может быть ниже минимального размера оплаты труда.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Расчет заработной платы педагогических работников (ЗП</w:t>
      </w:r>
      <w:r w:rsidRPr="00B62545">
        <w:rPr>
          <w:rFonts w:ascii="Arial" w:hAnsi="Arial" w:cs="Arial"/>
          <w:vertAlign w:val="subscript"/>
        </w:rPr>
        <w:t>пед</w:t>
      </w:r>
      <w:r w:rsidRPr="00B62545">
        <w:rPr>
          <w:rFonts w:ascii="Arial" w:hAnsi="Arial" w:cs="Arial"/>
        </w:rPr>
        <w:t>) производится по следующей формуле:</w:t>
      </w:r>
    </w:p>
    <w:p w:rsidR="009C0A52" w:rsidRPr="00B62545" w:rsidRDefault="0077069E" w:rsidP="00B62545">
      <w:pPr>
        <w:pStyle w:val="formattexttopleveltext"/>
        <w:numPr>
          <w:ilvl w:val="1"/>
          <w:numId w:val="20"/>
        </w:numPr>
        <w:tabs>
          <w:tab w:val="clear" w:pos="576"/>
          <w:tab w:val="left" w:pos="0"/>
        </w:tabs>
        <w:spacing w:before="0" w:beforeAutospacing="0" w:after="0" w:afterAutospacing="0"/>
        <w:ind w:left="0" w:firstLine="709"/>
        <w:rPr>
          <w:rFonts w:ascii="Arial" w:hAnsi="Arial" w:cs="Arial"/>
        </w:rPr>
      </w:pPr>
      <m:oMath>
        <m:sSub>
          <m:sSubPr>
            <m:ctrlPr>
              <w:rPr>
                <w:rFonts w:ascii="Cambria Math" w:hAnsi="Cambria Math"/>
                <w:i/>
              </w:rPr>
            </m:ctrlPr>
          </m:sSubPr>
          <m:e>
            <m:r>
              <w:rPr>
                <w:rFonts w:ascii="Cambria Math" w:hAnsi="Cambria Math"/>
              </w:rPr>
              <m:t>ЗП</m:t>
            </m:r>
          </m:e>
          <m:sub>
            <m:r>
              <w:rPr>
                <w:rFonts w:ascii="Cambria Math" w:hAnsi="Cambria Math"/>
              </w:rPr>
              <m:t>пед</m:t>
            </m:r>
          </m:sub>
        </m:sSub>
        <m:r>
          <w:rPr>
            <w:rFonts w:ascii="Cambria Math" w:hAnsi="Cambria Math"/>
          </w:rPr>
          <m:t>=</m:t>
        </m:r>
        <m:f>
          <m:fPr>
            <m:ctrlPr>
              <w:rPr>
                <w:rFonts w:ascii="Cambria Math" w:hAnsi="Cambria Math"/>
                <w:i/>
              </w:rPr>
            </m:ctrlPr>
          </m:fPr>
          <m:num>
            <m:r>
              <w:rPr>
                <w:rFonts w:ascii="Cambria Math" w:hAnsi="Cambria Math"/>
              </w:rPr>
              <m:t>Од</m:t>
            </m:r>
          </m:num>
          <m:den>
            <m:r>
              <w:rPr>
                <w:rFonts w:ascii="Cambria Math" w:hAnsi="Cambria Math"/>
              </w:rPr>
              <m:t>нч</m:t>
            </m:r>
          </m:den>
        </m:f>
        <m:r>
          <w:rPr>
            <w:rFonts w:ascii="Cambria Math" w:hAnsi="Cambria Math"/>
          </w:rPr>
          <m:t>×фч+К+С</m:t>
        </m:r>
      </m:oMath>
      <w:r w:rsidR="009C0A52" w:rsidRPr="00B62545">
        <w:rPr>
          <w:rFonts w:ascii="Arial" w:hAnsi="Arial" w:cs="Arial"/>
        </w:rPr>
        <w:t xml:space="preserve">, где </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Од – оклад по ПКГ (Приложение № 4);</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К – компенсационные выплаты (см. главу «Выплаты компенсационного характера»);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С – стимулирующие выплаты (см. главу «Стимулирующие выплаты»).</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В тарификационный список вносятся изменения в следующих случаях:</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изменение педагогической нагрузки;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установление квалификационной категории;</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изменение оснований выплат компенсационного и стимулирующего характера;</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 больничный лист или отсутствие ранее протарифицированного работника на протяжении более чем 2 месяцев и другое.</w:t>
      </w:r>
    </w:p>
    <w:p w:rsid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Все расчеты в тарификационном списке производятся в целых числах, согласно правилам математического округления.</w:t>
      </w:r>
      <w:r w:rsidR="00B62545">
        <w:rPr>
          <w:rFonts w:ascii="Arial" w:hAnsi="Arial" w:cs="Arial"/>
        </w:rPr>
        <w:t xml:space="preserve"> </w:t>
      </w:r>
    </w:p>
    <w:p w:rsid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6. Расчет заработной платы административно-управленческого персонала</w:t>
      </w:r>
      <w:r w:rsidR="00B62545">
        <w:rPr>
          <w:rFonts w:ascii="Arial" w:hAnsi="Arial" w:cs="Arial"/>
        </w:rPr>
        <w:t xml:space="preserve"> </w:t>
      </w:r>
    </w:p>
    <w:p w:rsidR="009C0A52" w:rsidRPr="00B62545" w:rsidRDefault="009C0A52" w:rsidP="00B62545">
      <w:pPr>
        <w:ind w:firstLine="709"/>
        <w:rPr>
          <w:rFonts w:cs="Arial"/>
        </w:rPr>
      </w:pPr>
      <w:r w:rsidRPr="00B62545">
        <w:rPr>
          <w:rFonts w:cs="Arial"/>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9C0A52" w:rsidRPr="00B62545" w:rsidRDefault="009C0A52" w:rsidP="00B62545">
      <w:pPr>
        <w:ind w:firstLine="709"/>
        <w:rPr>
          <w:rFonts w:cs="Arial"/>
        </w:rPr>
      </w:pPr>
      <w:r w:rsidRPr="00B62545">
        <w:rPr>
          <w:rFonts w:cs="Arial"/>
        </w:rPr>
        <w:t>Должностные оклады заместителей руководителя и главного бухгалтера рассчитываются по следующей формуле:</w:t>
      </w:r>
    </w:p>
    <w:p w:rsidR="009C0A52" w:rsidRPr="00B62545" w:rsidRDefault="009C0A52" w:rsidP="00B62545">
      <w:pPr>
        <w:ind w:firstLine="709"/>
        <w:rPr>
          <w:rFonts w:cs="Arial"/>
        </w:rPr>
      </w:pPr>
      <w:r w:rsidRPr="00B62545">
        <w:rPr>
          <w:rFonts w:cs="Arial"/>
        </w:rPr>
        <w:t>ОД</w:t>
      </w:r>
      <w:r w:rsidRPr="00B62545">
        <w:rPr>
          <w:rFonts w:cs="Arial"/>
          <w:vertAlign w:val="subscript"/>
        </w:rPr>
        <w:t>зр</w:t>
      </w:r>
      <w:r w:rsidRPr="00B62545">
        <w:rPr>
          <w:rFonts w:cs="Arial"/>
        </w:rPr>
        <w:t>=О</w:t>
      </w:r>
      <w:r w:rsidRPr="00B62545">
        <w:rPr>
          <w:rFonts w:cs="Arial"/>
          <w:vertAlign w:val="subscript"/>
        </w:rPr>
        <w:t>баз</w:t>
      </w:r>
      <w:r w:rsidRPr="00B62545">
        <w:rPr>
          <w:rFonts w:cs="Arial"/>
        </w:rPr>
        <w:t xml:space="preserve">×(1-З)+К+С , где: </w:t>
      </w:r>
    </w:p>
    <w:p w:rsidR="009C0A52" w:rsidRPr="00B62545" w:rsidRDefault="009C0A52" w:rsidP="00B62545">
      <w:pPr>
        <w:ind w:firstLine="709"/>
        <w:rPr>
          <w:rFonts w:cs="Arial"/>
        </w:rPr>
      </w:pPr>
      <w:r w:rsidRPr="00B62545">
        <w:rPr>
          <w:rFonts w:cs="Arial"/>
          <w:noProof/>
        </w:rPr>
        <w:t>ОД</w:t>
      </w:r>
      <w:r w:rsidRPr="00B62545">
        <w:rPr>
          <w:rFonts w:cs="Arial"/>
          <w:noProof/>
          <w:vertAlign w:val="subscript"/>
        </w:rPr>
        <w:t>зр</w:t>
      </w:r>
      <w:r w:rsidRPr="00B62545">
        <w:rPr>
          <w:rFonts w:cs="Arial"/>
        </w:rPr>
        <w:t xml:space="preserve"> - должностные оклады заместителей руководителя, главного бухгалтера;</w:t>
      </w:r>
    </w:p>
    <w:p w:rsidR="009C0A52" w:rsidRPr="00B62545" w:rsidRDefault="009C0A52" w:rsidP="00B62545">
      <w:pPr>
        <w:ind w:firstLine="709"/>
        <w:rPr>
          <w:rFonts w:cs="Arial"/>
        </w:rPr>
      </w:pPr>
      <w:r w:rsidRPr="00B62545">
        <w:rPr>
          <w:rFonts w:cs="Arial"/>
          <w:noProof/>
        </w:rPr>
        <w:t>О</w:t>
      </w:r>
      <w:r w:rsidRPr="00B62545">
        <w:rPr>
          <w:rFonts w:cs="Arial"/>
          <w:noProof/>
          <w:vertAlign w:val="subscript"/>
        </w:rPr>
        <w:t>баз</w:t>
      </w:r>
      <w:r w:rsidRPr="00B62545">
        <w:rPr>
          <w:rFonts w:cs="Arial"/>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rsidR="009C0A52" w:rsidRPr="00B62545" w:rsidRDefault="009C0A52" w:rsidP="00B62545">
      <w:pPr>
        <w:ind w:firstLine="709"/>
        <w:rPr>
          <w:rFonts w:cs="Arial"/>
        </w:rPr>
      </w:pPr>
      <w:r w:rsidRPr="00B62545">
        <w:rPr>
          <w:rFonts w:cs="Arial"/>
          <w:noProof/>
        </w:rPr>
        <w:t>З</w:t>
      </w:r>
      <w:r w:rsidRPr="00B62545">
        <w:rPr>
          <w:rFonts w:cs="Arial"/>
        </w:rPr>
        <w:t xml:space="preserve">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rsidR="009C0A52" w:rsidRPr="00B62545" w:rsidRDefault="009C0A52" w:rsidP="00B62545">
      <w:pPr>
        <w:ind w:firstLine="709"/>
        <w:rPr>
          <w:rFonts w:cs="Arial"/>
        </w:rPr>
      </w:pPr>
      <w:r w:rsidRPr="00B62545">
        <w:rPr>
          <w:rFonts w:cs="Arial"/>
        </w:rPr>
        <w:lastRenderedPageBreak/>
        <w:t>К - компенсационные выплаты (см. главу «Выплаты компенсационного характера»);</w:t>
      </w:r>
    </w:p>
    <w:p w:rsidR="009C0A52" w:rsidRPr="00B62545" w:rsidRDefault="009C0A52" w:rsidP="00B62545">
      <w:pPr>
        <w:ind w:firstLine="709"/>
        <w:rPr>
          <w:rFonts w:cs="Arial"/>
        </w:rPr>
      </w:pPr>
      <w:r w:rsidRPr="00B62545">
        <w:rPr>
          <w:rFonts w:cs="Arial"/>
        </w:rPr>
        <w:t>С - стимулирующие выплаты (см. главу «Стимулирующие выплаты»).</w:t>
      </w:r>
    </w:p>
    <w:p w:rsidR="009C0A52" w:rsidRPr="00B62545" w:rsidRDefault="009C0A52" w:rsidP="00B62545">
      <w:pPr>
        <w:ind w:firstLine="709"/>
        <w:rPr>
          <w:rFonts w:cs="Arial"/>
        </w:rPr>
      </w:pPr>
      <w:r w:rsidRPr="00B62545">
        <w:rPr>
          <w:rFonts w:cs="Arial"/>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B62545" w:rsidRDefault="009C0A52" w:rsidP="00B62545">
      <w:pPr>
        <w:ind w:firstLine="709"/>
        <w:rPr>
          <w:rFonts w:cs="Arial"/>
        </w:rPr>
      </w:pPr>
      <w:r w:rsidRPr="00B62545">
        <w:rPr>
          <w:rFonts w:cs="Arial"/>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r w:rsidR="00B62545">
        <w:rPr>
          <w:rFonts w:cs="Arial"/>
        </w:rPr>
        <w:t xml:space="preserve"> </w:t>
      </w:r>
    </w:p>
    <w:p w:rsidR="00B62545" w:rsidRDefault="009C0A52" w:rsidP="00B62545">
      <w:pPr>
        <w:ind w:firstLine="709"/>
        <w:rPr>
          <w:rFonts w:cs="Arial"/>
          <w:bCs/>
        </w:rPr>
      </w:pPr>
      <w:r w:rsidRPr="00B62545">
        <w:rPr>
          <w:rFonts w:cs="Arial"/>
          <w:bCs/>
        </w:rPr>
        <w:t>7. Выплаты компенсационного характера</w:t>
      </w:r>
      <w:r w:rsidR="00B62545">
        <w:rPr>
          <w:rFonts w:cs="Arial"/>
          <w:bCs/>
        </w:rPr>
        <w:t xml:space="preserve"> </w:t>
      </w:r>
    </w:p>
    <w:p w:rsidR="009C0A52" w:rsidRPr="00B62545" w:rsidRDefault="009C0A52" w:rsidP="00B62545">
      <w:pPr>
        <w:pStyle w:val="aff2"/>
        <w:spacing w:after="0"/>
        <w:ind w:left="0" w:firstLine="709"/>
        <w:rPr>
          <w:rFonts w:cs="Arial"/>
          <w:sz w:val="24"/>
          <w:szCs w:val="24"/>
        </w:rPr>
      </w:pPr>
      <w:r w:rsidRPr="00B62545">
        <w:rPr>
          <w:rFonts w:cs="Arial"/>
          <w:sz w:val="24"/>
          <w:szCs w:val="24"/>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9C0A52" w:rsidRPr="00B62545" w:rsidRDefault="009C0A52" w:rsidP="00B62545">
      <w:pPr>
        <w:pStyle w:val="aff2"/>
        <w:spacing w:after="0"/>
        <w:ind w:left="0" w:firstLine="709"/>
        <w:rPr>
          <w:rFonts w:cs="Arial"/>
          <w:sz w:val="24"/>
          <w:szCs w:val="24"/>
        </w:rPr>
      </w:pPr>
      <w:r w:rsidRPr="00B62545">
        <w:rPr>
          <w:rFonts w:cs="Arial"/>
          <w:sz w:val="24"/>
          <w:szCs w:val="24"/>
        </w:rPr>
        <w:t>К = К</w:t>
      </w:r>
      <w:r w:rsidRPr="00B62545">
        <w:rPr>
          <w:rFonts w:cs="Arial"/>
          <w:sz w:val="24"/>
          <w:szCs w:val="24"/>
          <w:vertAlign w:val="subscript"/>
        </w:rPr>
        <w:t>1</w:t>
      </w:r>
      <w:r w:rsidRPr="00B62545">
        <w:rPr>
          <w:rFonts w:cs="Arial"/>
          <w:sz w:val="24"/>
          <w:szCs w:val="24"/>
        </w:rPr>
        <w:t xml:space="preserve"> + К</w:t>
      </w:r>
      <w:r w:rsidRPr="00B62545">
        <w:rPr>
          <w:rFonts w:cs="Arial"/>
          <w:sz w:val="24"/>
          <w:szCs w:val="24"/>
          <w:vertAlign w:val="subscript"/>
        </w:rPr>
        <w:t>2</w:t>
      </w:r>
      <w:r w:rsidRPr="00B62545">
        <w:rPr>
          <w:rFonts w:cs="Arial"/>
          <w:sz w:val="24"/>
          <w:szCs w:val="24"/>
        </w:rPr>
        <w:t xml:space="preserve"> + К</w:t>
      </w:r>
      <w:r w:rsidRPr="00B62545">
        <w:rPr>
          <w:rFonts w:cs="Arial"/>
          <w:sz w:val="24"/>
          <w:szCs w:val="24"/>
          <w:vertAlign w:val="subscript"/>
        </w:rPr>
        <w:t xml:space="preserve">3 </w:t>
      </w:r>
      <w:r w:rsidRPr="00B62545">
        <w:rPr>
          <w:rFonts w:cs="Arial"/>
          <w:sz w:val="24"/>
          <w:szCs w:val="24"/>
        </w:rPr>
        <w:t>+ К</w:t>
      </w:r>
      <w:r w:rsidRPr="00B62545">
        <w:rPr>
          <w:rFonts w:cs="Arial"/>
          <w:sz w:val="24"/>
          <w:szCs w:val="24"/>
          <w:vertAlign w:val="subscript"/>
        </w:rPr>
        <w:t xml:space="preserve">4 </w:t>
      </w:r>
      <w:r w:rsidRPr="00B62545">
        <w:rPr>
          <w:rFonts w:cs="Arial"/>
          <w:sz w:val="24"/>
          <w:szCs w:val="24"/>
        </w:rPr>
        <w:t>+ К</w:t>
      </w:r>
      <w:r w:rsidRPr="00B62545">
        <w:rPr>
          <w:rFonts w:cs="Arial"/>
          <w:sz w:val="24"/>
          <w:szCs w:val="24"/>
          <w:vertAlign w:val="subscript"/>
        </w:rPr>
        <w:t xml:space="preserve">5 </w:t>
      </w:r>
      <w:r w:rsidRPr="00B62545">
        <w:rPr>
          <w:rFonts w:cs="Arial"/>
          <w:sz w:val="24"/>
          <w:szCs w:val="24"/>
        </w:rPr>
        <w:t>+ К</w:t>
      </w:r>
      <w:r w:rsidRPr="00B62545">
        <w:rPr>
          <w:rFonts w:cs="Arial"/>
          <w:sz w:val="24"/>
          <w:szCs w:val="24"/>
          <w:vertAlign w:val="subscript"/>
        </w:rPr>
        <w:t xml:space="preserve">6 </w:t>
      </w:r>
      <w:r w:rsidRPr="00B62545">
        <w:rPr>
          <w:rFonts w:cs="Arial"/>
          <w:sz w:val="24"/>
          <w:szCs w:val="24"/>
        </w:rPr>
        <w:t>, где</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1</w:t>
      </w:r>
      <w:r w:rsidRPr="00B62545">
        <w:rPr>
          <w:rFonts w:cs="Arial"/>
          <w:sz w:val="24"/>
          <w:szCs w:val="24"/>
        </w:rPr>
        <w:t xml:space="preserve"> – выплаты компенсационного характера работникам, занятым на работах во вре</w:t>
      </w:r>
      <w:r w:rsidRPr="00B62545">
        <w:rPr>
          <w:rFonts w:cs="Arial"/>
          <w:bCs/>
          <w:sz w:val="24"/>
          <w:szCs w:val="24"/>
        </w:rPr>
        <w:t>д</w:t>
      </w:r>
      <w:r w:rsidRPr="00B62545">
        <w:rPr>
          <w:rFonts w:cs="Arial"/>
          <w:sz w:val="24"/>
          <w:szCs w:val="24"/>
        </w:rPr>
        <w:t xml:space="preserve">ных и (или) опасных условиях труда (устанавливаются на постоянной основе); </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2</w:t>
      </w:r>
      <w:r w:rsidRPr="00B62545">
        <w:rPr>
          <w:rFonts w:cs="Arial"/>
          <w:sz w:val="24"/>
          <w:szCs w:val="24"/>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 xml:space="preserve">3 </w:t>
      </w:r>
      <w:r w:rsidRPr="00B62545">
        <w:rPr>
          <w:rFonts w:cs="Arial"/>
          <w:sz w:val="24"/>
          <w:szCs w:val="24"/>
        </w:rPr>
        <w:t>– выплаты компенсационного характера за работу в ночное время;</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4</w:t>
      </w:r>
      <w:r w:rsidRPr="00B62545">
        <w:rPr>
          <w:rFonts w:cs="Arial"/>
          <w:sz w:val="24"/>
          <w:szCs w:val="24"/>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5</w:t>
      </w:r>
      <w:r w:rsidRPr="00B62545">
        <w:rPr>
          <w:rFonts w:cs="Arial"/>
          <w:sz w:val="24"/>
          <w:szCs w:val="24"/>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 xml:space="preserve">6 </w:t>
      </w:r>
      <w:r w:rsidRPr="00B62545">
        <w:rPr>
          <w:rFonts w:cs="Arial"/>
          <w:sz w:val="24"/>
          <w:szCs w:val="24"/>
        </w:rPr>
        <w:t>– выплаты компенсационного характера -</w:t>
      </w:r>
      <w:r w:rsidR="00B62545">
        <w:rPr>
          <w:rFonts w:cs="Arial"/>
          <w:sz w:val="24"/>
          <w:szCs w:val="24"/>
        </w:rPr>
        <w:t xml:space="preserve"> </w:t>
      </w:r>
      <w:r w:rsidRPr="00B62545">
        <w:rPr>
          <w:rFonts w:cs="Arial"/>
          <w:sz w:val="24"/>
          <w:szCs w:val="24"/>
        </w:rPr>
        <w:t>оплата работы педагогам-членам регионального методического актива (Таблица 3);</w:t>
      </w:r>
    </w:p>
    <w:p w:rsidR="009C0A52" w:rsidRPr="00B62545" w:rsidRDefault="009C0A52" w:rsidP="00B62545">
      <w:pPr>
        <w:pStyle w:val="aff2"/>
        <w:spacing w:after="0"/>
        <w:ind w:left="0" w:firstLine="709"/>
        <w:rPr>
          <w:rFonts w:cs="Arial"/>
          <w:sz w:val="24"/>
          <w:szCs w:val="24"/>
        </w:rPr>
      </w:pPr>
      <w:r w:rsidRPr="00B62545">
        <w:rPr>
          <w:rFonts w:cs="Arial"/>
          <w:sz w:val="24"/>
          <w:szCs w:val="24"/>
        </w:rPr>
        <w:t>7.1. Выплаты компенсационного характера работникам, занятым на работах во вре</w:t>
      </w:r>
      <w:r w:rsidRPr="00B62545">
        <w:rPr>
          <w:rFonts w:cs="Arial"/>
          <w:bCs/>
          <w:sz w:val="24"/>
          <w:szCs w:val="24"/>
        </w:rPr>
        <w:t>д</w:t>
      </w:r>
      <w:r w:rsidRPr="00B62545">
        <w:rPr>
          <w:rFonts w:cs="Arial"/>
          <w:sz w:val="24"/>
          <w:szCs w:val="24"/>
        </w:rPr>
        <w:t xml:space="preserve">ных и (или) опасных условиях труда, устанавливаются доплаты не менее </w:t>
      </w:r>
      <w:r w:rsidRPr="00B62545">
        <w:rPr>
          <w:rFonts w:cs="Arial"/>
          <w:bCs/>
          <w:sz w:val="24"/>
          <w:szCs w:val="24"/>
        </w:rPr>
        <w:t xml:space="preserve">4 % от </w:t>
      </w:r>
      <w:r w:rsidRPr="00B62545">
        <w:rPr>
          <w:rFonts w:cs="Arial"/>
          <w:sz w:val="24"/>
          <w:szCs w:val="24"/>
        </w:rPr>
        <w:t>оплаты за фактическую нагрузку, должностного оклада работника. (К</w:t>
      </w:r>
      <w:r w:rsidRPr="00B62545">
        <w:rPr>
          <w:rFonts w:cs="Arial"/>
          <w:sz w:val="24"/>
          <w:szCs w:val="24"/>
          <w:vertAlign w:val="subscript"/>
        </w:rPr>
        <w:t>1</w:t>
      </w:r>
      <w:r w:rsidRPr="00B62545">
        <w:rPr>
          <w:rFonts w:cs="Arial"/>
          <w:sz w:val="24"/>
          <w:szCs w:val="24"/>
        </w:rPr>
        <w:t>)</w:t>
      </w:r>
    </w:p>
    <w:p w:rsidR="009C0A52" w:rsidRPr="00B62545" w:rsidRDefault="009C0A52" w:rsidP="00B62545">
      <w:pPr>
        <w:pStyle w:val="aff2"/>
        <w:spacing w:after="0"/>
        <w:ind w:left="0" w:firstLine="709"/>
        <w:rPr>
          <w:rFonts w:cs="Arial"/>
          <w:sz w:val="24"/>
          <w:szCs w:val="24"/>
        </w:rPr>
      </w:pPr>
      <w:r w:rsidRPr="00B62545">
        <w:rPr>
          <w:rFonts w:cs="Arial"/>
          <w:sz w:val="24"/>
          <w:szCs w:val="24"/>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B62545">
        <w:rPr>
          <w:rFonts w:cs="Arial"/>
          <w:bCs/>
          <w:sz w:val="24"/>
          <w:szCs w:val="24"/>
        </w:rPr>
        <w:t>д</w:t>
      </w:r>
      <w:r w:rsidRPr="00B62545">
        <w:rPr>
          <w:rFonts w:cs="Arial"/>
          <w:sz w:val="24"/>
          <w:szCs w:val="24"/>
        </w:rPr>
        <w:t>ных и (или) опасных условиях труда.</w:t>
      </w:r>
    </w:p>
    <w:p w:rsidR="009C0A52" w:rsidRPr="00B62545" w:rsidRDefault="009C0A52" w:rsidP="00B62545">
      <w:pPr>
        <w:pStyle w:val="aff2"/>
        <w:spacing w:after="0"/>
        <w:ind w:left="0" w:firstLine="709"/>
        <w:rPr>
          <w:rFonts w:cs="Arial"/>
          <w:sz w:val="24"/>
          <w:szCs w:val="24"/>
        </w:rPr>
      </w:pPr>
      <w:r w:rsidRPr="00B62545">
        <w:rPr>
          <w:rFonts w:cs="Arial"/>
          <w:sz w:val="24"/>
          <w:szCs w:val="24"/>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B62545">
        <w:rPr>
          <w:rFonts w:cs="Arial"/>
          <w:sz w:val="24"/>
          <w:szCs w:val="24"/>
          <w:vertAlign w:val="subscript"/>
        </w:rPr>
        <w:t>2</w:t>
      </w:r>
      <w:r w:rsidRPr="00B62545">
        <w:rPr>
          <w:rFonts w:cs="Arial"/>
          <w:sz w:val="24"/>
          <w:szCs w:val="24"/>
        </w:rPr>
        <w:t>):</w:t>
      </w:r>
    </w:p>
    <w:p w:rsidR="009C0A52" w:rsidRPr="00B62545" w:rsidRDefault="009C0A52" w:rsidP="00B62545">
      <w:pPr>
        <w:pStyle w:val="aff2"/>
        <w:spacing w:after="0"/>
        <w:ind w:left="0" w:firstLine="709"/>
        <w:rPr>
          <w:rFonts w:cs="Arial"/>
          <w:sz w:val="24"/>
          <w:szCs w:val="24"/>
        </w:rPr>
      </w:pPr>
      <w:r w:rsidRPr="00B62545">
        <w:rPr>
          <w:rFonts w:cs="Arial"/>
          <w:sz w:val="24"/>
          <w:szCs w:val="24"/>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w:t>
      </w:r>
      <w:r w:rsidR="00B62545">
        <w:rPr>
          <w:rFonts w:cs="Arial"/>
          <w:sz w:val="24"/>
          <w:szCs w:val="24"/>
        </w:rPr>
        <w:t xml:space="preserve"> </w:t>
      </w:r>
      <w:r w:rsidRPr="00B62545">
        <w:rPr>
          <w:rFonts w:cs="Arial"/>
          <w:sz w:val="24"/>
          <w:szCs w:val="24"/>
        </w:rPr>
        <w:t>устанавливается, определяются по соглашению сторон трудового договора с учетом</w:t>
      </w:r>
      <w:r w:rsidR="00B62545">
        <w:rPr>
          <w:rFonts w:cs="Arial"/>
          <w:sz w:val="24"/>
          <w:szCs w:val="24"/>
        </w:rPr>
        <w:t xml:space="preserve"> </w:t>
      </w:r>
      <w:r w:rsidRPr="00B62545">
        <w:rPr>
          <w:rFonts w:cs="Arial"/>
          <w:sz w:val="24"/>
          <w:szCs w:val="24"/>
        </w:rPr>
        <w:t>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lastRenderedPageBreak/>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w:t>
      </w:r>
      <w:r w:rsidR="00B62545">
        <w:rPr>
          <w:rFonts w:cs="Arial"/>
          <w:sz w:val="24"/>
          <w:szCs w:val="24"/>
        </w:rPr>
        <w:t xml:space="preserve"> </w:t>
      </w:r>
      <w:r w:rsidRPr="00B62545">
        <w:rPr>
          <w:rFonts w:cs="Arial"/>
          <w:sz w:val="24"/>
          <w:szCs w:val="24"/>
        </w:rPr>
        <w:t>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9C0A52" w:rsidRPr="00B62545" w:rsidRDefault="009C0A52" w:rsidP="00B62545">
      <w:pPr>
        <w:pStyle w:val="aff2"/>
        <w:spacing w:after="0"/>
        <w:ind w:left="0" w:firstLine="709"/>
        <w:rPr>
          <w:rFonts w:cs="Arial"/>
          <w:sz w:val="24"/>
          <w:szCs w:val="24"/>
        </w:rPr>
      </w:pPr>
      <w:r w:rsidRPr="00B62545">
        <w:rPr>
          <w:rFonts w:cs="Arial"/>
          <w:sz w:val="24"/>
          <w:szCs w:val="24"/>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B62545">
        <w:rPr>
          <w:rFonts w:cs="Arial"/>
          <w:sz w:val="24"/>
          <w:szCs w:val="24"/>
          <w:vertAlign w:val="subscript"/>
        </w:rPr>
        <w:t>3</w:t>
      </w:r>
      <w:r w:rsidRPr="00B62545">
        <w:rPr>
          <w:rFonts w:cs="Arial"/>
          <w:sz w:val="24"/>
          <w:szCs w:val="24"/>
        </w:rPr>
        <w:t>), кроме суммированного учета рабочего времени.</w:t>
      </w:r>
    </w:p>
    <w:p w:rsidR="009C0A52" w:rsidRPr="00B62545" w:rsidRDefault="009C0A52" w:rsidP="00B62545">
      <w:pPr>
        <w:ind w:firstLine="709"/>
        <w:rPr>
          <w:rFonts w:cs="Arial"/>
        </w:rPr>
      </w:pPr>
      <w:r w:rsidRPr="00B62545">
        <w:rPr>
          <w:rFonts w:cs="Arial"/>
        </w:rPr>
        <w:t>7.4. Выплаты компенсационного характера за особые условия реализации образовательных программ (К</w:t>
      </w:r>
      <w:r w:rsidRPr="00B62545">
        <w:rPr>
          <w:rFonts w:cs="Arial"/>
          <w:vertAlign w:val="subscript"/>
        </w:rPr>
        <w:t>4</w:t>
      </w:r>
      <w:r w:rsidRPr="00B62545">
        <w:rPr>
          <w:rFonts w:cs="Arial"/>
        </w:rPr>
        <w:t>) указаны таблице 1 рассчитываются по следующей формуле:</w:t>
      </w:r>
    </w:p>
    <w:p w:rsidR="009C0A52" w:rsidRPr="00B62545" w:rsidRDefault="009C0A52" w:rsidP="00B62545">
      <w:pPr>
        <w:ind w:firstLine="709"/>
        <w:rPr>
          <w:rFonts w:cs="Arial"/>
        </w:rPr>
      </w:pPr>
      <w:r w:rsidRPr="00B62545">
        <w:rPr>
          <w:rFonts w:cs="Arial"/>
        </w:rPr>
        <w:t xml:space="preserve"> </w:t>
      </w:r>
      <m:oMath>
        <m:sSub>
          <m:sSubPr>
            <m:ctrlPr>
              <w:rPr>
                <w:rFonts w:ascii="Cambria Math" w:hAnsi="Cambria Math"/>
                <w:i/>
              </w:rPr>
            </m:ctrlPr>
          </m:sSubPr>
          <m:e>
            <m:r>
              <w:rPr>
                <w:rFonts w:ascii="Cambria Math" w:hAnsi="Cambria Math"/>
              </w:rPr>
              <m:t>К</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 xml:space="preserve">4.1 </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4.2</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4.</m:t>
                </m:r>
                <m:r>
                  <w:rPr>
                    <w:rFonts w:ascii="Cambria Math" w:hAnsi="Cambria Math"/>
                    <w:lang w:val="en-US"/>
                  </w:rPr>
                  <m:t>n</m:t>
                </m:r>
              </m:sub>
            </m:sSub>
          </m:num>
          <m:den>
            <m:r>
              <w:rPr>
                <w:rFonts w:ascii="Cambria Math" w:hAnsi="Cambria Math"/>
              </w:rPr>
              <m:t>нч</m:t>
            </m:r>
          </m:den>
        </m:f>
        <m:r>
          <w:rPr>
            <w:rFonts w:ascii="Cambria Math" w:hAnsi="Cambria Math"/>
          </w:rPr>
          <m:t>×фч</m:t>
        </m:r>
      </m:oMath>
      <w:r w:rsidRPr="00B62545">
        <w:rPr>
          <w:rFonts w:cs="Arial"/>
        </w:rPr>
        <w:t xml:space="preserve"> , где</w:t>
      </w:r>
    </w:p>
    <w:p w:rsidR="009C0A52" w:rsidRPr="00B62545" w:rsidRDefault="009C0A52" w:rsidP="00B62545">
      <w:pPr>
        <w:ind w:firstLine="709"/>
        <w:rPr>
          <w:rFonts w:cs="Arial"/>
        </w:rPr>
      </w:pPr>
      <w:r w:rsidRPr="00B62545">
        <w:rPr>
          <w:rFonts w:cs="Arial"/>
        </w:rPr>
        <w:t>К</w:t>
      </w:r>
      <w:r w:rsidRPr="00B62545">
        <w:rPr>
          <w:rFonts w:cs="Arial"/>
          <w:vertAlign w:val="subscript"/>
        </w:rPr>
        <w:t>4.1</w:t>
      </w:r>
      <w:r w:rsidRPr="00B62545">
        <w:rPr>
          <w:rFonts w:cs="Arial"/>
        </w:rPr>
        <w:t>, К</w:t>
      </w:r>
      <w:r w:rsidRPr="00B62545">
        <w:rPr>
          <w:rFonts w:cs="Arial"/>
          <w:vertAlign w:val="subscript"/>
        </w:rPr>
        <w:t xml:space="preserve">4.2 </w:t>
      </w:r>
      <w:r w:rsidRPr="00B62545">
        <w:rPr>
          <w:rFonts w:cs="Arial"/>
        </w:rPr>
        <w:t>…К</w:t>
      </w:r>
      <w:r w:rsidRPr="00B62545">
        <w:rPr>
          <w:rFonts w:cs="Arial"/>
          <w:vertAlign w:val="subscript"/>
        </w:rPr>
        <w:t>4.</w:t>
      </w:r>
      <w:r w:rsidRPr="00B62545">
        <w:rPr>
          <w:rFonts w:cs="Arial"/>
          <w:vertAlign w:val="subscript"/>
          <w:lang w:val="en-US"/>
        </w:rPr>
        <w:t>n</w:t>
      </w:r>
      <w:r w:rsidRPr="00B62545">
        <w:rPr>
          <w:rFonts w:cs="Arial"/>
        </w:rPr>
        <w:t xml:space="preserve"> – вид особых условий реализации образовательных программ;</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9C0A52" w:rsidRPr="00B62545" w:rsidRDefault="009C0A52" w:rsidP="00B62545">
      <w:pPr>
        <w:ind w:firstLine="709"/>
        <w:rPr>
          <w:rFonts w:cs="Arial"/>
        </w:rPr>
      </w:pPr>
      <w:r w:rsidRPr="00B62545">
        <w:rPr>
          <w:rFonts w:cs="Arial"/>
        </w:rPr>
        <w:t>Таблица 1.</w:t>
      </w:r>
    </w:p>
    <w:p w:rsidR="009C0A52" w:rsidRPr="00B62545" w:rsidRDefault="009C0A52" w:rsidP="00B62545">
      <w:pPr>
        <w:ind w:firstLine="709"/>
        <w:rPr>
          <w:rFonts w:cs="Arial"/>
        </w:rPr>
      </w:pPr>
      <w:r w:rsidRPr="00B62545">
        <w:rPr>
          <w:rFonts w:cs="Arial"/>
          <w:bCs/>
        </w:rPr>
        <w:t xml:space="preserve">Минимальные размеры компенсационных выплат </w:t>
      </w:r>
      <w:r w:rsidRPr="00B62545">
        <w:rPr>
          <w:rFonts w:cs="Arial"/>
        </w:rPr>
        <w:t>за особые условия реализации образовательных программ</w:t>
      </w:r>
      <w:r w:rsidRPr="00B62545">
        <w:rPr>
          <w:rFonts w:cs="Arial"/>
          <w:bCs/>
        </w:rPr>
        <w:t>(К</w:t>
      </w:r>
      <w:r w:rsidRPr="00B62545">
        <w:rPr>
          <w:rFonts w:cs="Arial"/>
          <w:bCs/>
          <w:vertAlign w:val="subscript"/>
        </w:rPr>
        <w:t>4</w:t>
      </w:r>
      <w:r w:rsidRPr="00B62545">
        <w:rPr>
          <w:rFonts w:cs="Arial"/>
          <w:bCs/>
        </w:rPr>
        <w:t>)</w:t>
      </w:r>
    </w:p>
    <w:p w:rsidR="009C0A52" w:rsidRPr="00B62545" w:rsidRDefault="009C0A52" w:rsidP="00B62545">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w:t>
            </w:r>
          </w:p>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Сумма, руб.</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28 000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Тьюторам,</w:t>
            </w:r>
            <w:r w:rsidR="00B62545">
              <w:rPr>
                <w:rFonts w:ascii="Arial" w:hAnsi="Arial" w:cs="Arial"/>
                <w:sz w:val="24"/>
                <w:szCs w:val="24"/>
              </w:rPr>
              <w:t xml:space="preserve"> </w:t>
            </w:r>
            <w:r w:rsidRPr="00B62545">
              <w:rPr>
                <w:rFonts w:ascii="Arial" w:hAnsi="Arial" w:cs="Arial"/>
                <w:sz w:val="24"/>
                <w:szCs w:val="24"/>
              </w:rPr>
              <w:t>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21 000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3.</w:t>
            </w:r>
          </w:p>
        </w:tc>
        <w:tc>
          <w:tcPr>
            <w:tcW w:w="7509" w:type="dxa"/>
            <w:tcBorders>
              <w:top w:val="single" w:sz="4" w:space="0" w:color="000000"/>
              <w:left w:val="single" w:sz="4" w:space="0" w:color="auto"/>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2 100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4</w:t>
            </w:r>
          </w:p>
        </w:tc>
        <w:tc>
          <w:tcPr>
            <w:tcW w:w="7509" w:type="dxa"/>
            <w:tcBorders>
              <w:top w:val="single" w:sz="4" w:space="0" w:color="000000"/>
              <w:left w:val="single" w:sz="4" w:space="0" w:color="auto"/>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 xml:space="preserve">Педагогическим работникам, осуществляющим дистанционное обучение на основе видео-конференц-связи (с </w:t>
            </w:r>
            <w:r w:rsidRPr="00B62545">
              <w:rPr>
                <w:rFonts w:ascii="Arial" w:hAnsi="Arial" w:cs="Arial"/>
                <w:sz w:val="24"/>
                <w:szCs w:val="24"/>
              </w:rPr>
              <w:lastRenderedPageBreak/>
              <w:t>эффектом присутствия) за каждого воспитанники (Данная повышающая надбавка применяется только к учебным</w:t>
            </w:r>
            <w:r w:rsidR="00B62545">
              <w:rPr>
                <w:rFonts w:ascii="Arial" w:hAnsi="Arial" w:cs="Arial"/>
                <w:sz w:val="24"/>
                <w:szCs w:val="24"/>
              </w:rPr>
              <w:t xml:space="preserve"> </w:t>
            </w:r>
            <w:r w:rsidRPr="00B62545">
              <w:rPr>
                <w:rFonts w:ascii="Arial" w:hAnsi="Arial" w:cs="Arial"/>
                <w:sz w:val="24"/>
                <w:szCs w:val="24"/>
              </w:rPr>
              <w:t>часам, проводимым в режиме видео-конференц-связи, но не более 2</w:t>
            </w:r>
            <w:r w:rsidR="00B62545">
              <w:rPr>
                <w:rFonts w:ascii="Arial" w:hAnsi="Arial" w:cs="Arial"/>
                <w:sz w:val="24"/>
                <w:szCs w:val="24"/>
              </w:rPr>
              <w:t xml:space="preserve"> </w:t>
            </w:r>
            <w:r w:rsidRPr="00B62545">
              <w:rPr>
                <w:rFonts w:ascii="Arial" w:hAnsi="Arial" w:cs="Arial"/>
                <w:sz w:val="24"/>
                <w:szCs w:val="24"/>
              </w:rPr>
              <w:t>600 руб)</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lastRenderedPageBreak/>
              <w:t>1 300</w:t>
            </w:r>
          </w:p>
        </w:tc>
      </w:tr>
      <w:tr w:rsidR="009C0A52" w:rsidRPr="00B62545" w:rsidTr="004E369D">
        <w:trPr>
          <w:jc w:val="center"/>
        </w:trPr>
        <w:tc>
          <w:tcPr>
            <w:tcW w:w="643"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lastRenderedPageBreak/>
              <w:t>5</w:t>
            </w:r>
          </w:p>
        </w:tc>
        <w:tc>
          <w:tcPr>
            <w:tcW w:w="7509" w:type="dxa"/>
            <w:tcBorders>
              <w:top w:val="single" w:sz="4" w:space="0" w:color="000000"/>
              <w:left w:val="single" w:sz="4" w:space="0" w:color="auto"/>
              <w:bottom w:val="single" w:sz="4" w:space="0" w:color="000000"/>
            </w:tcBorders>
          </w:tcPr>
          <w:p w:rsidR="009C0A52" w:rsidRPr="00B62545" w:rsidRDefault="009C0A52" w:rsidP="00B62545">
            <w:pPr>
              <w:ind w:firstLine="709"/>
              <w:rPr>
                <w:rFonts w:cs="Arial"/>
              </w:rPr>
            </w:pPr>
            <w:r w:rsidRPr="00B62545">
              <w:rPr>
                <w:rFonts w:cs="Arial"/>
              </w:rPr>
              <w:t>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w:t>
            </w:r>
            <w:r w:rsidR="00B62545">
              <w:rPr>
                <w:rFonts w:cs="Arial"/>
              </w:rPr>
              <w:t xml:space="preserve"> </w:t>
            </w:r>
            <w:r w:rsidRPr="00B62545">
              <w:rPr>
                <w:rFonts w:cs="Arial"/>
              </w:rPr>
              <w:t xml:space="preserve">600 руб.) </w:t>
            </w:r>
          </w:p>
          <w:p w:rsidR="009C0A52" w:rsidRPr="00B62545" w:rsidRDefault="009C0A52" w:rsidP="00B62545">
            <w:pPr>
              <w:ind w:firstLine="709"/>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t>650</w:t>
            </w:r>
          </w:p>
        </w:tc>
      </w:tr>
    </w:tbl>
    <w:p w:rsidR="009C0A52" w:rsidRPr="00B62545" w:rsidRDefault="009C0A52" w:rsidP="00B62545">
      <w:pPr>
        <w:pStyle w:val="aff2"/>
        <w:spacing w:after="0"/>
        <w:ind w:left="0" w:firstLine="709"/>
        <w:rPr>
          <w:rFonts w:cs="Arial"/>
          <w:sz w:val="24"/>
          <w:szCs w:val="24"/>
        </w:rPr>
      </w:pPr>
      <w:r w:rsidRPr="00B62545">
        <w:rPr>
          <w:rFonts w:cs="Arial"/>
          <w:sz w:val="24"/>
          <w:szCs w:val="24"/>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9C0A52" w:rsidRPr="00B62545" w:rsidRDefault="009C0A52" w:rsidP="00B62545">
      <w:pPr>
        <w:pStyle w:val="aff2"/>
        <w:spacing w:after="0"/>
        <w:ind w:left="0" w:firstLine="709"/>
        <w:rPr>
          <w:rFonts w:cs="Arial"/>
          <w:sz w:val="24"/>
          <w:szCs w:val="24"/>
        </w:rPr>
      </w:pPr>
      <w:r w:rsidRPr="00B62545">
        <w:rPr>
          <w:rFonts w:cs="Arial"/>
          <w:sz w:val="24"/>
          <w:szCs w:val="24"/>
        </w:rPr>
        <w:t>К</w:t>
      </w:r>
      <w:r w:rsidRPr="00B62545">
        <w:rPr>
          <w:rFonts w:cs="Arial"/>
          <w:sz w:val="24"/>
          <w:szCs w:val="24"/>
          <w:vertAlign w:val="subscript"/>
        </w:rPr>
        <w:t>5</w:t>
      </w:r>
      <w:r w:rsidRPr="00B62545">
        <w:rPr>
          <w:rFonts w:cs="Arial"/>
          <w:sz w:val="24"/>
          <w:szCs w:val="24"/>
        </w:rPr>
        <w:t>=К</w:t>
      </w:r>
      <w:r w:rsidRPr="00B62545">
        <w:rPr>
          <w:rFonts w:cs="Arial"/>
          <w:sz w:val="24"/>
          <w:szCs w:val="24"/>
          <w:vertAlign w:val="subscript"/>
        </w:rPr>
        <w:t>5.1</w:t>
      </w:r>
      <w:r w:rsidRPr="00B62545">
        <w:rPr>
          <w:rFonts w:cs="Arial"/>
          <w:sz w:val="24"/>
          <w:szCs w:val="24"/>
        </w:rPr>
        <w:t>+К</w:t>
      </w:r>
      <w:r w:rsidRPr="00B62545">
        <w:rPr>
          <w:rFonts w:cs="Arial"/>
          <w:sz w:val="24"/>
          <w:szCs w:val="24"/>
          <w:vertAlign w:val="subscript"/>
        </w:rPr>
        <w:t>5.2.</w:t>
      </w:r>
      <w:r w:rsidRPr="00B62545">
        <w:rPr>
          <w:rFonts w:cs="Arial"/>
          <w:sz w:val="24"/>
          <w:szCs w:val="24"/>
        </w:rPr>
        <w:t>+..+К</w:t>
      </w:r>
      <w:r w:rsidRPr="00B62545">
        <w:rPr>
          <w:rFonts w:cs="Arial"/>
          <w:sz w:val="24"/>
          <w:szCs w:val="24"/>
          <w:vertAlign w:val="subscript"/>
        </w:rPr>
        <w:t>5.</w:t>
      </w:r>
      <w:r w:rsidRPr="00B62545">
        <w:rPr>
          <w:rFonts w:cs="Arial"/>
          <w:sz w:val="24"/>
          <w:szCs w:val="24"/>
          <w:vertAlign w:val="subscript"/>
          <w:lang w:val="en-US"/>
        </w:rPr>
        <w:t>n</w:t>
      </w:r>
    </w:p>
    <w:p w:rsidR="009C0A52" w:rsidRPr="00B62545" w:rsidRDefault="009C0A52" w:rsidP="00B62545">
      <w:pPr>
        <w:pStyle w:val="aff2"/>
        <w:spacing w:after="0"/>
        <w:ind w:left="0" w:firstLine="709"/>
        <w:rPr>
          <w:rFonts w:cs="Arial"/>
          <w:bCs/>
          <w:sz w:val="24"/>
          <w:szCs w:val="24"/>
        </w:rPr>
      </w:pPr>
      <w:r w:rsidRPr="00B62545">
        <w:rPr>
          <w:rFonts w:cs="Arial"/>
          <w:sz w:val="24"/>
          <w:szCs w:val="24"/>
        </w:rPr>
        <w:t>Таблица 2.</w:t>
      </w:r>
    </w:p>
    <w:p w:rsidR="009C0A52" w:rsidRPr="00B62545" w:rsidRDefault="009C0A52" w:rsidP="00B62545">
      <w:pPr>
        <w:ind w:firstLine="709"/>
        <w:rPr>
          <w:rFonts w:cs="Arial"/>
          <w:bCs/>
        </w:rPr>
      </w:pPr>
      <w:r w:rsidRPr="00B62545">
        <w:rPr>
          <w:rFonts w:cs="Arial"/>
          <w:bCs/>
        </w:rPr>
        <w:t>Минимальные размеры компенсационных выплат</w:t>
      </w:r>
    </w:p>
    <w:p w:rsidR="009C0A52" w:rsidRPr="00B62545" w:rsidRDefault="009C0A52" w:rsidP="00B62545">
      <w:pPr>
        <w:ind w:firstLine="709"/>
        <w:rPr>
          <w:rFonts w:cs="Arial"/>
        </w:rPr>
      </w:pPr>
      <w:r w:rsidRPr="00B62545">
        <w:rPr>
          <w:rFonts w:cs="Arial"/>
          <w:bCs/>
        </w:rPr>
        <w:t xml:space="preserve"> за дополнительную работу (К</w:t>
      </w:r>
      <w:r w:rsidRPr="00B62545">
        <w:rPr>
          <w:rFonts w:cs="Arial"/>
          <w:bCs/>
          <w:vertAlign w:val="subscript"/>
        </w:rPr>
        <w:t>5</w:t>
      </w:r>
      <w:r w:rsidRPr="00B62545">
        <w:rPr>
          <w:rFonts w:cs="Arial"/>
          <w:bCs/>
        </w:rPr>
        <w:t>)</w:t>
      </w:r>
    </w:p>
    <w:p w:rsidR="009C0A52" w:rsidRPr="00B62545" w:rsidRDefault="009C0A52" w:rsidP="00B62545">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w:t>
            </w:r>
          </w:p>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bCs/>
                <w:sz w:val="24"/>
                <w:szCs w:val="24"/>
              </w:rPr>
            </w:pPr>
            <w:r w:rsidRPr="00B62545">
              <w:rPr>
                <w:rFonts w:ascii="Arial" w:hAnsi="Arial" w:cs="Arial"/>
                <w:bCs/>
                <w:sz w:val="24"/>
                <w:szCs w:val="24"/>
              </w:rPr>
              <w:t>Сумма</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vertAlign w:val="superscript"/>
              </w:rPr>
            </w:pPr>
            <w:r w:rsidRPr="00B62545">
              <w:rPr>
                <w:rFonts w:ascii="Arial" w:hAnsi="Arial" w:cs="Arial"/>
                <w:sz w:val="24"/>
                <w:szCs w:val="24"/>
              </w:rPr>
              <w:t>Заведование учебно-опытными (учебными) участками, в случае, если участок используется для реализации образовательных программ</w:t>
            </w:r>
            <w:r w:rsidRPr="00B62545">
              <w:rPr>
                <w:rFonts w:ascii="Arial" w:hAnsi="Arial" w:cs="Arial"/>
                <w:sz w:val="24"/>
                <w:szCs w:val="24"/>
                <w:vertAlign w:val="superscript"/>
              </w:rPr>
              <w:t xml:space="preserve"> </w:t>
            </w:r>
            <w:r w:rsidRPr="00B62545">
              <w:rPr>
                <w:rStyle w:val="af"/>
                <w:rFonts w:ascii="Arial" w:hAnsi="Arial" w:cs="Arial"/>
                <w:sz w:val="24"/>
                <w:szCs w:val="24"/>
              </w:rPr>
              <w:footnoteReference w:id="18"/>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1550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vertAlign w:val="superscript"/>
              </w:rPr>
            </w:pPr>
            <w:r w:rsidRPr="00B62545">
              <w:rPr>
                <w:rFonts w:ascii="Arial" w:hAnsi="Arial" w:cs="Arial"/>
                <w:sz w:val="24"/>
                <w:szCs w:val="24"/>
              </w:rPr>
              <w:t>Руководство музеем, из всероссийского перечня (реестр) музеев образовательных организаций (https://vcht.center/museum/ ), в случае, если музей используется для реализации образовательных программ</w:t>
            </w:r>
            <w:r w:rsidRPr="00B62545">
              <w:rPr>
                <w:rFonts w:ascii="Arial" w:hAnsi="Arial" w:cs="Arial"/>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3 000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3.</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vertAlign w:val="superscript"/>
              </w:rPr>
            </w:pPr>
            <w:r w:rsidRPr="00B62545">
              <w:rPr>
                <w:rFonts w:ascii="Arial" w:hAnsi="Arial" w:cs="Arial"/>
                <w:sz w:val="24"/>
                <w:szCs w:val="24"/>
              </w:rPr>
              <w:t>Руководство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B62545">
              <w:rPr>
                <w:rFonts w:ascii="Arial" w:hAnsi="Arial" w:cs="Arial"/>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2 000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4.</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ConsPlusNonformat"/>
              <w:widowControl/>
              <w:ind w:firstLine="709"/>
              <w:jc w:val="both"/>
              <w:rPr>
                <w:rFonts w:ascii="Arial" w:hAnsi="Arial" w:cs="Arial"/>
                <w:sz w:val="24"/>
                <w:szCs w:val="24"/>
              </w:rPr>
            </w:pPr>
            <w:r w:rsidRPr="00B62545">
              <w:rPr>
                <w:rFonts w:ascii="Arial" w:hAnsi="Arial" w:cs="Arial"/>
                <w:sz w:val="24"/>
                <w:szCs w:val="24"/>
              </w:rPr>
              <w:t>1 000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xml:space="preserve">Руководство первичной профсоюзной организацией: </w:t>
            </w:r>
          </w:p>
          <w:p w:rsidR="009C0A52" w:rsidRPr="00B62545" w:rsidRDefault="009C0A52" w:rsidP="00B62545">
            <w:pPr>
              <w:ind w:firstLine="709"/>
              <w:rPr>
                <w:rFonts w:cs="Arial"/>
              </w:rPr>
            </w:pPr>
            <w:r w:rsidRPr="00B62545">
              <w:rPr>
                <w:rFonts w:cs="Arial"/>
              </w:rPr>
              <w:t>- при количестве членов первичной профсоюзной организации до 20;</w:t>
            </w:r>
          </w:p>
          <w:p w:rsidR="009C0A52" w:rsidRPr="00B62545" w:rsidRDefault="009C0A52" w:rsidP="00B62545">
            <w:pPr>
              <w:ind w:firstLine="709"/>
              <w:rPr>
                <w:rFonts w:cs="Arial"/>
              </w:rPr>
            </w:pPr>
            <w:r w:rsidRPr="00B62545">
              <w:rPr>
                <w:rFonts w:cs="Arial"/>
              </w:rPr>
              <w:t>- при количестве членов первичной профсоюзной организации от 21 до 50 человек;</w:t>
            </w:r>
          </w:p>
          <w:p w:rsidR="009C0A52" w:rsidRPr="00B62545" w:rsidRDefault="009C0A52" w:rsidP="00B62545">
            <w:pPr>
              <w:ind w:firstLine="709"/>
              <w:rPr>
                <w:rFonts w:cs="Arial"/>
              </w:rPr>
            </w:pPr>
            <w:r w:rsidRPr="00B62545">
              <w:rPr>
                <w:rFonts w:cs="Arial"/>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p>
          <w:p w:rsidR="00B62545" w:rsidRDefault="009C0A52" w:rsidP="00B62545">
            <w:pPr>
              <w:ind w:firstLine="709"/>
              <w:rPr>
                <w:rFonts w:cs="Arial"/>
              </w:rPr>
            </w:pPr>
            <w:r w:rsidRPr="00B62545">
              <w:rPr>
                <w:rFonts w:cs="Arial"/>
              </w:rPr>
              <w:t>550</w:t>
            </w:r>
            <w:r w:rsidR="00B62545">
              <w:rPr>
                <w:rFonts w:cs="Arial"/>
              </w:rPr>
              <w:t xml:space="preserve"> </w:t>
            </w:r>
          </w:p>
          <w:p w:rsidR="00B62545" w:rsidRDefault="009C0A52" w:rsidP="00B62545">
            <w:pPr>
              <w:ind w:firstLine="709"/>
              <w:rPr>
                <w:rFonts w:cs="Arial"/>
              </w:rPr>
            </w:pPr>
            <w:r w:rsidRPr="00B62545">
              <w:rPr>
                <w:rFonts w:cs="Arial"/>
              </w:rPr>
              <w:t>1100</w:t>
            </w:r>
            <w:r w:rsidR="00B62545">
              <w:rPr>
                <w:rFonts w:cs="Arial"/>
              </w:rPr>
              <w:t xml:space="preserve"> </w:t>
            </w:r>
          </w:p>
          <w:p w:rsidR="009C0A52" w:rsidRPr="00B62545" w:rsidRDefault="009C0A52" w:rsidP="00B62545">
            <w:pPr>
              <w:ind w:firstLine="709"/>
              <w:rPr>
                <w:rFonts w:cs="Arial"/>
              </w:rPr>
            </w:pPr>
            <w:r w:rsidRPr="00B62545">
              <w:rPr>
                <w:rFonts w:cs="Arial"/>
              </w:rPr>
              <w:t>2100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Кураторам (руководителям) службы примирения</w:t>
            </w:r>
          </w:p>
          <w:p w:rsidR="009C0A52" w:rsidRPr="00B62545" w:rsidRDefault="009C0A52" w:rsidP="00B62545">
            <w:pPr>
              <w:ind w:firstLine="709"/>
              <w:rPr>
                <w:rFonts w:cs="Arial"/>
              </w:rPr>
            </w:pPr>
            <w:r w:rsidRPr="00B62545">
              <w:rPr>
                <w:rFonts w:cs="Arial"/>
              </w:rPr>
              <w:t xml:space="preserve"> Письмо Министерства образования и науки РФ от 26 декабря 2017 г.</w:t>
            </w:r>
            <w:r w:rsidR="00B62545">
              <w:rPr>
                <w:rFonts w:cs="Arial"/>
              </w:rPr>
              <w:t xml:space="preserve"> </w:t>
            </w:r>
            <w:r w:rsidRPr="00B62545">
              <w:rPr>
                <w:rFonts w:cs="Arial"/>
              </w:rPr>
              <w:t>№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C0A52" w:rsidRPr="00B62545" w:rsidRDefault="009C0A52" w:rsidP="00B62545">
            <w:pPr>
              <w:ind w:firstLine="709"/>
              <w:rPr>
                <w:rFonts w:cs="Arial"/>
              </w:rPr>
            </w:pPr>
            <w:r w:rsidRPr="00B62545">
              <w:rPr>
                <w:rFonts w:cs="Arial"/>
              </w:rPr>
              <w:t>1100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709"/>
              <w:rPr>
                <w:rFonts w:cs="Arial"/>
              </w:rPr>
            </w:pPr>
            <w:r w:rsidRPr="00B62545">
              <w:rPr>
                <w:rFonts w:cs="Arial"/>
              </w:rPr>
              <w:t>7</w:t>
            </w:r>
            <w:r w:rsidRPr="00B62545">
              <w:rPr>
                <w:rFonts w:cs="Arial"/>
              </w:rPr>
              <w:lastRenderedPageBreak/>
              <w:t>.</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Воспитателям за работу в составе психолого-медико-</w:t>
            </w:r>
            <w:r w:rsidRPr="00B62545">
              <w:rPr>
                <w:rFonts w:cs="Arial"/>
              </w:rPr>
              <w:lastRenderedPageBreak/>
              <w:t>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lastRenderedPageBreak/>
              <w:t>2</w:t>
            </w:r>
            <w:r w:rsidR="00B62545">
              <w:rPr>
                <w:rFonts w:cs="Arial"/>
              </w:rPr>
              <w:t xml:space="preserve"> </w:t>
            </w:r>
            <w:r w:rsidRPr="00B62545">
              <w:rPr>
                <w:rFonts w:cs="Arial"/>
              </w:rPr>
              <w:lastRenderedPageBreak/>
              <w:t>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709"/>
              <w:rPr>
                <w:rFonts w:cs="Arial"/>
              </w:rPr>
            </w:pPr>
            <w:r w:rsidRPr="00B62545">
              <w:rPr>
                <w:rFonts w:cs="Arial"/>
              </w:rPr>
              <w:lastRenderedPageBreak/>
              <w:t>8.</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B62545">
              <w:rPr>
                <w:rStyle w:val="af"/>
                <w:rFonts w:cs="Arial"/>
              </w:rPr>
              <w:footnoteReference w:id="19"/>
            </w:r>
            <w:r w:rsidRPr="00B62545">
              <w:rPr>
                <w:rFonts w:cs="Arial"/>
              </w:rPr>
              <w:t>:</w:t>
            </w:r>
          </w:p>
          <w:p w:rsidR="009C0A52" w:rsidRPr="00B62545" w:rsidRDefault="009C0A52" w:rsidP="00B62545">
            <w:pPr>
              <w:ind w:firstLine="709"/>
              <w:rPr>
                <w:rFonts w:cs="Arial"/>
              </w:rPr>
            </w:pPr>
            <w:r w:rsidRPr="00B62545">
              <w:rPr>
                <w:rFonts w:cs="Arial"/>
              </w:rPr>
              <w:t xml:space="preserve">- 1 работник </w:t>
            </w:r>
          </w:p>
          <w:p w:rsidR="009C0A52" w:rsidRPr="00B62545" w:rsidRDefault="009C0A52" w:rsidP="00B62545">
            <w:pPr>
              <w:ind w:firstLine="709"/>
              <w:rPr>
                <w:rFonts w:cs="Arial"/>
              </w:rPr>
            </w:pPr>
            <w:r w:rsidRPr="00B62545">
              <w:rPr>
                <w:rFonts w:cs="Arial"/>
              </w:rPr>
              <w:t xml:space="preserve">-2 работника </w:t>
            </w:r>
          </w:p>
          <w:p w:rsidR="009C0A52" w:rsidRPr="00B62545" w:rsidRDefault="009C0A52" w:rsidP="00B62545">
            <w:pPr>
              <w:ind w:firstLine="709"/>
              <w:rPr>
                <w:rFonts w:cs="Arial"/>
              </w:rPr>
            </w:pPr>
            <w:r w:rsidRPr="00B62545">
              <w:rPr>
                <w:rFonts w:cs="Arial"/>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B62545" w:rsidRDefault="00B62545" w:rsidP="00B62545">
            <w:pPr>
              <w:ind w:firstLine="709"/>
              <w:rPr>
                <w:rFonts w:cs="Arial"/>
              </w:rPr>
            </w:pPr>
            <w:r>
              <w:rPr>
                <w:rFonts w:cs="Arial"/>
              </w:rPr>
              <w:t xml:space="preserve"> </w:t>
            </w:r>
          </w:p>
          <w:p w:rsidR="00B62545" w:rsidRDefault="00B62545" w:rsidP="00B62545">
            <w:pPr>
              <w:ind w:firstLine="709"/>
              <w:rPr>
                <w:rFonts w:cs="Arial"/>
              </w:rPr>
            </w:pPr>
            <w:r>
              <w:rPr>
                <w:rFonts w:cs="Arial"/>
              </w:rPr>
              <w:t xml:space="preserve"> </w:t>
            </w:r>
          </w:p>
          <w:p w:rsidR="009C0A52" w:rsidRPr="00B62545" w:rsidRDefault="009C0A52" w:rsidP="00B62545">
            <w:pPr>
              <w:ind w:firstLine="709"/>
              <w:rPr>
                <w:rFonts w:cs="Arial"/>
              </w:rPr>
            </w:pPr>
            <w:r w:rsidRPr="00B62545">
              <w:rPr>
                <w:rFonts w:cs="Arial"/>
              </w:rPr>
              <w:t>2</w:t>
            </w:r>
            <w:r w:rsidR="00B62545">
              <w:rPr>
                <w:rFonts w:cs="Arial"/>
              </w:rPr>
              <w:t xml:space="preserve"> </w:t>
            </w:r>
            <w:r w:rsidRPr="00B62545">
              <w:rPr>
                <w:rFonts w:cs="Arial"/>
              </w:rPr>
              <w:t>000</w:t>
            </w:r>
          </w:p>
          <w:p w:rsidR="009C0A52" w:rsidRPr="00B62545" w:rsidRDefault="009C0A52" w:rsidP="00B62545">
            <w:pPr>
              <w:ind w:firstLine="709"/>
              <w:rPr>
                <w:rFonts w:cs="Arial"/>
              </w:rPr>
            </w:pPr>
            <w:r w:rsidRPr="00B62545">
              <w:rPr>
                <w:rFonts w:cs="Arial"/>
              </w:rPr>
              <w:t>3</w:t>
            </w:r>
            <w:r w:rsidR="00B62545">
              <w:rPr>
                <w:rFonts w:cs="Arial"/>
              </w:rPr>
              <w:t xml:space="preserve"> </w:t>
            </w:r>
            <w:r w:rsidRPr="00B62545">
              <w:rPr>
                <w:rFonts w:cs="Arial"/>
              </w:rPr>
              <w:t>500</w:t>
            </w:r>
          </w:p>
          <w:p w:rsidR="009C0A52" w:rsidRPr="00B62545" w:rsidRDefault="009C0A52" w:rsidP="00B62545">
            <w:pPr>
              <w:ind w:firstLine="709"/>
              <w:rPr>
                <w:rFonts w:cs="Arial"/>
              </w:rPr>
            </w:pPr>
            <w:r w:rsidRPr="00B62545">
              <w:rPr>
                <w:rFonts w:cs="Arial"/>
              </w:rPr>
              <w:t>5 000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709"/>
              <w:rPr>
                <w:rFonts w:cs="Arial"/>
              </w:rPr>
            </w:pPr>
            <w:r w:rsidRPr="00B62545">
              <w:rPr>
                <w:rFonts w:cs="Arial"/>
              </w:rPr>
              <w:t>9.</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За ведение официальных страниц и сообществ образовательной организации в социальных сетях: «ВКонтакте», «Одноклассники» (госпаблики),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t xml:space="preserve">не менее </w:t>
            </w:r>
          </w:p>
          <w:p w:rsidR="009C0A52" w:rsidRPr="00B62545" w:rsidRDefault="009C0A52" w:rsidP="00B62545">
            <w:pPr>
              <w:ind w:firstLine="709"/>
              <w:rPr>
                <w:rFonts w:cs="Arial"/>
              </w:rPr>
            </w:pPr>
            <w:r w:rsidRPr="00B62545">
              <w:rPr>
                <w:rFonts w:cs="Arial"/>
              </w:rPr>
              <w:t>1 500</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709"/>
              <w:rPr>
                <w:rFonts w:cs="Arial"/>
              </w:rPr>
            </w:pPr>
            <w:r w:rsidRPr="00B62545">
              <w:rPr>
                <w:rFonts w:cs="Arial"/>
              </w:rPr>
              <w:t>10.</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t>190 руб. в час</w:t>
            </w:r>
          </w:p>
        </w:tc>
      </w:tr>
      <w:tr w:rsidR="009C0A52" w:rsidRPr="00B62545" w:rsidTr="004E369D">
        <w:trPr>
          <w:jc w:val="center"/>
        </w:trPr>
        <w:tc>
          <w:tcPr>
            <w:tcW w:w="643" w:type="dxa"/>
            <w:tcBorders>
              <w:top w:val="single" w:sz="4" w:space="0" w:color="000000"/>
              <w:left w:val="single" w:sz="4" w:space="0" w:color="000000"/>
              <w:bottom w:val="single" w:sz="4" w:space="0" w:color="000000"/>
            </w:tcBorders>
            <w:vAlign w:val="center"/>
          </w:tcPr>
          <w:p w:rsidR="009C0A52" w:rsidRPr="00B62545" w:rsidRDefault="009C0A52" w:rsidP="00B62545">
            <w:pPr>
              <w:ind w:firstLine="709"/>
              <w:rPr>
                <w:rFonts w:cs="Arial"/>
              </w:rPr>
            </w:pPr>
            <w:r w:rsidRPr="00B62545">
              <w:rPr>
                <w:rFonts w:cs="Arial"/>
              </w:rPr>
              <w:t>11.</w:t>
            </w:r>
          </w:p>
        </w:tc>
        <w:tc>
          <w:tcPr>
            <w:tcW w:w="75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t>350 руб. в час.</w:t>
            </w:r>
          </w:p>
        </w:tc>
      </w:tr>
    </w:tbl>
    <w:p w:rsidR="009C0A52" w:rsidRPr="00B62545" w:rsidRDefault="009C0A52" w:rsidP="00B62545">
      <w:pPr>
        <w:ind w:firstLine="709"/>
        <w:rPr>
          <w:rFonts w:cs="Arial"/>
        </w:rPr>
      </w:pPr>
    </w:p>
    <w:p w:rsidR="009C0A52" w:rsidRPr="00B62545" w:rsidRDefault="009C0A52" w:rsidP="00B62545">
      <w:pPr>
        <w:ind w:firstLine="709"/>
        <w:rPr>
          <w:rFonts w:cs="Arial"/>
          <w:color w:val="F79646"/>
        </w:rPr>
      </w:pPr>
      <w:r w:rsidRPr="00B62545">
        <w:rPr>
          <w:rFonts w:cs="Arial"/>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w:t>
      </w:r>
      <w:r w:rsidR="00B62545">
        <w:rPr>
          <w:rFonts w:cs="Arial"/>
        </w:rPr>
        <w:t xml:space="preserve"> </w:t>
      </w:r>
      <w:r w:rsidRPr="00B62545">
        <w:rPr>
          <w:rFonts w:cs="Arial"/>
        </w:rPr>
        <w:t>000 руб.</w:t>
      </w:r>
    </w:p>
    <w:p w:rsidR="009C0A52" w:rsidRPr="00B62545" w:rsidRDefault="009C0A52" w:rsidP="00B62545">
      <w:pPr>
        <w:ind w:firstLine="709"/>
        <w:rPr>
          <w:rFonts w:cs="Arial"/>
        </w:rPr>
      </w:pPr>
      <w:r w:rsidRPr="00B62545">
        <w:rPr>
          <w:rFonts w:cs="Arial"/>
        </w:rPr>
        <w:t>7.7. Оплата работы педагогам – членам регионального методического актива (далее – региональные методисты)</w:t>
      </w:r>
      <w:r w:rsidRPr="00B62545">
        <w:rPr>
          <w:rStyle w:val="af"/>
          <w:rFonts w:cs="Arial"/>
        </w:rPr>
        <w:footnoteReference w:id="20"/>
      </w:r>
      <w:r w:rsidRPr="00B62545">
        <w:rPr>
          <w:rFonts w:cs="Arial"/>
        </w:rPr>
        <w:t xml:space="preserve"> осуществляется ежемесячно, в соответствии с таблицей 3, и рассчитывается по следующей формуле:</w:t>
      </w:r>
    </w:p>
    <w:p w:rsidR="009C0A52" w:rsidRPr="00B62545" w:rsidRDefault="009C0A52" w:rsidP="00B62545">
      <w:pPr>
        <w:ind w:firstLine="709"/>
        <w:rPr>
          <w:rFonts w:cs="Arial"/>
          <w:vertAlign w:val="subscript"/>
        </w:rPr>
      </w:pPr>
      <w:r w:rsidRPr="00B62545">
        <w:rPr>
          <w:rFonts w:cs="Arial"/>
        </w:rPr>
        <w:t>К</w:t>
      </w:r>
      <w:r w:rsidRPr="00B62545">
        <w:rPr>
          <w:rFonts w:cs="Arial"/>
          <w:vertAlign w:val="subscript"/>
        </w:rPr>
        <w:t>6</w:t>
      </w:r>
      <w:r w:rsidRPr="00B62545">
        <w:rPr>
          <w:rFonts w:cs="Arial"/>
        </w:rPr>
        <w:t>= К</w:t>
      </w:r>
      <w:r w:rsidRPr="00B62545">
        <w:rPr>
          <w:rFonts w:cs="Arial"/>
          <w:vertAlign w:val="subscript"/>
        </w:rPr>
        <w:t>6.1</w:t>
      </w:r>
      <w:r w:rsidRPr="00B62545">
        <w:rPr>
          <w:rFonts w:cs="Arial"/>
        </w:rPr>
        <w:t>+К</w:t>
      </w:r>
      <w:r w:rsidRPr="00B62545">
        <w:rPr>
          <w:rFonts w:cs="Arial"/>
          <w:vertAlign w:val="subscript"/>
        </w:rPr>
        <w:t>6.2</w:t>
      </w:r>
    </w:p>
    <w:p w:rsidR="009C0A52" w:rsidRPr="00B62545" w:rsidRDefault="009C0A52" w:rsidP="00B62545">
      <w:pPr>
        <w:ind w:firstLine="709"/>
        <w:rPr>
          <w:rFonts w:cs="Arial"/>
        </w:rPr>
      </w:pPr>
      <w:r w:rsidRPr="00B62545">
        <w:rPr>
          <w:rFonts w:cs="Arial"/>
        </w:rPr>
        <w:t>Таблица 3.</w:t>
      </w:r>
    </w:p>
    <w:p w:rsidR="009C0A52" w:rsidRPr="00B62545" w:rsidRDefault="009C0A52" w:rsidP="00B62545">
      <w:pPr>
        <w:ind w:firstLine="709"/>
        <w:rPr>
          <w:rFonts w:cs="Arial"/>
        </w:rPr>
      </w:pPr>
      <w:r w:rsidRPr="00B62545">
        <w:rPr>
          <w:rFonts w:cs="Arial"/>
        </w:rPr>
        <w:t>Перечень компенсационных выплат региональным методистам</w:t>
      </w:r>
    </w:p>
    <w:p w:rsidR="009C0A52" w:rsidRPr="00B62545" w:rsidRDefault="009C0A52" w:rsidP="00B62545">
      <w:pPr>
        <w:ind w:firstLine="709"/>
        <w:rPr>
          <w:rFonts w:cs="Arial"/>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49"/>
        <w:gridCol w:w="3578"/>
        <w:gridCol w:w="1780"/>
        <w:gridCol w:w="10"/>
      </w:tblGrid>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 п/п</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Показатель</w:t>
            </w:r>
          </w:p>
        </w:tc>
        <w:tc>
          <w:tcPr>
            <w:tcW w:w="3634" w:type="dxa"/>
            <w:shd w:val="clear" w:color="auto" w:fill="auto"/>
            <w:vAlign w:val="center"/>
          </w:tcPr>
          <w:p w:rsidR="009C0A52" w:rsidRPr="00B62545" w:rsidRDefault="009C0A52" w:rsidP="00B62545">
            <w:pPr>
              <w:ind w:firstLine="709"/>
              <w:rPr>
                <w:rFonts w:cs="Arial"/>
              </w:rPr>
            </w:pPr>
            <w:r w:rsidRPr="00B62545">
              <w:rPr>
                <w:rFonts w:cs="Arial"/>
              </w:rPr>
              <w:t>Единица измерения</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Минимальное значение показателя, руб.</w:t>
            </w:r>
          </w:p>
        </w:tc>
      </w:tr>
      <w:tr w:rsidR="009C0A52" w:rsidRPr="00B62545" w:rsidTr="008F1DA6">
        <w:trPr>
          <w:jc w:val="center"/>
        </w:trPr>
        <w:tc>
          <w:tcPr>
            <w:tcW w:w="10334" w:type="dxa"/>
            <w:gridSpan w:val="5"/>
            <w:shd w:val="clear" w:color="auto" w:fill="auto"/>
            <w:vAlign w:val="center"/>
          </w:tcPr>
          <w:p w:rsidR="009C0A52" w:rsidRPr="00B62545" w:rsidRDefault="009C0A52" w:rsidP="00B62545">
            <w:pPr>
              <w:ind w:firstLine="709"/>
              <w:rPr>
                <w:rFonts w:cs="Arial"/>
              </w:rPr>
            </w:pPr>
            <w:r w:rsidRPr="00B62545">
              <w:rPr>
                <w:rFonts w:cs="Arial"/>
              </w:rPr>
              <w:t>Инвариантная часть</w:t>
            </w:r>
            <w:r w:rsidRPr="00B62545">
              <w:rPr>
                <w:rStyle w:val="af"/>
                <w:rFonts w:cs="Arial"/>
              </w:rPr>
              <w:footnoteReference w:id="21"/>
            </w:r>
            <w:r w:rsidRPr="00B62545">
              <w:rPr>
                <w:rFonts w:cs="Arial"/>
              </w:rPr>
              <w:t xml:space="preserve"> (К</w:t>
            </w:r>
            <w:r w:rsidRPr="00B62545">
              <w:rPr>
                <w:rFonts w:cs="Arial"/>
                <w:vertAlign w:val="subscript"/>
              </w:rPr>
              <w:t>6.1</w:t>
            </w:r>
            <w:r w:rsidRPr="00B62545">
              <w:rPr>
                <w:rFonts w:cs="Arial"/>
              </w:rPr>
              <w:t>)</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1.1</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 xml:space="preserve">Посещение занятий, подготовка адресных рекомендаций </w:t>
            </w:r>
            <w:r w:rsidRPr="00B62545">
              <w:rPr>
                <w:rFonts w:cs="Arial"/>
              </w:rPr>
              <w:lastRenderedPageBreak/>
              <w:t>педагогу в рамках его непрерывного профессионального роста</w:t>
            </w:r>
          </w:p>
        </w:tc>
        <w:tc>
          <w:tcPr>
            <w:tcW w:w="3634" w:type="dxa"/>
            <w:shd w:val="clear" w:color="auto" w:fill="auto"/>
            <w:vAlign w:val="center"/>
          </w:tcPr>
          <w:p w:rsidR="009C0A52" w:rsidRPr="00B62545" w:rsidRDefault="009C0A52" w:rsidP="00B62545">
            <w:pPr>
              <w:ind w:firstLine="709"/>
              <w:rPr>
                <w:rFonts w:cs="Arial"/>
              </w:rPr>
            </w:pPr>
            <w:r w:rsidRPr="00B62545">
              <w:rPr>
                <w:rFonts w:cs="Arial"/>
              </w:rPr>
              <w:lastRenderedPageBreak/>
              <w:t>не менее 4-х занятий в мес.</w:t>
            </w:r>
          </w:p>
        </w:tc>
        <w:tc>
          <w:tcPr>
            <w:tcW w:w="1638" w:type="dxa"/>
            <w:vMerge w:val="restart"/>
            <w:shd w:val="clear" w:color="auto" w:fill="auto"/>
            <w:vAlign w:val="center"/>
          </w:tcPr>
          <w:p w:rsidR="009C0A52" w:rsidRPr="00B62545" w:rsidRDefault="009C0A52" w:rsidP="00B62545">
            <w:pPr>
              <w:ind w:firstLine="709"/>
              <w:rPr>
                <w:rFonts w:cs="Arial"/>
              </w:rPr>
            </w:pPr>
            <w:r w:rsidRPr="00B62545">
              <w:rPr>
                <w:rFonts w:cs="Arial"/>
              </w:rPr>
              <w:t>5 000 ежемесячно</w:t>
            </w:r>
          </w:p>
        </w:tc>
      </w:tr>
      <w:tr w:rsidR="009C0A52" w:rsidRPr="00B62545" w:rsidTr="008F1DA6">
        <w:trPr>
          <w:gridAfter w:val="1"/>
          <w:wAfter w:w="10" w:type="dxa"/>
          <w:trHeight w:val="400"/>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lastRenderedPageBreak/>
              <w:t>1.2</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Проведение открытых занятий, мастер-классов и т.д.</w:t>
            </w:r>
          </w:p>
        </w:tc>
        <w:tc>
          <w:tcPr>
            <w:tcW w:w="3634" w:type="dxa"/>
            <w:shd w:val="clear" w:color="auto" w:fill="auto"/>
          </w:tcPr>
          <w:p w:rsidR="009C0A52" w:rsidRPr="00B62545" w:rsidRDefault="009C0A52" w:rsidP="00B62545">
            <w:pPr>
              <w:ind w:firstLine="709"/>
              <w:rPr>
                <w:rFonts w:cs="Arial"/>
              </w:rPr>
            </w:pPr>
            <w:r w:rsidRPr="00B62545">
              <w:rPr>
                <w:rFonts w:cs="Arial"/>
              </w:rPr>
              <w:t>не менее 1-го занятия</w:t>
            </w:r>
            <w:r w:rsidR="00B62545">
              <w:rPr>
                <w:rFonts w:cs="Arial"/>
              </w:rPr>
              <w:t xml:space="preserve"> </w:t>
            </w:r>
            <w:r w:rsidRPr="00B62545">
              <w:rPr>
                <w:rFonts w:cs="Arial"/>
              </w:rPr>
              <w:t>в мес.</w:t>
            </w:r>
            <w:r w:rsidRPr="00B62545">
              <w:rPr>
                <w:rStyle w:val="af"/>
                <w:rFonts w:cs="Arial"/>
              </w:rPr>
              <w:footnoteReference w:id="22"/>
            </w:r>
          </w:p>
        </w:tc>
        <w:tc>
          <w:tcPr>
            <w:tcW w:w="1638" w:type="dxa"/>
            <w:vMerge/>
            <w:shd w:val="clear" w:color="auto" w:fill="auto"/>
            <w:vAlign w:val="center"/>
          </w:tcPr>
          <w:p w:rsidR="009C0A52" w:rsidRPr="00B62545" w:rsidRDefault="009C0A52" w:rsidP="00B62545">
            <w:pPr>
              <w:ind w:firstLine="709"/>
              <w:rPr>
                <w:rFonts w:cs="Arial"/>
              </w:rPr>
            </w:pPr>
          </w:p>
        </w:tc>
      </w:tr>
      <w:tr w:rsidR="009C0A52" w:rsidRPr="00B62545" w:rsidTr="008F1DA6">
        <w:trPr>
          <w:jc w:val="center"/>
        </w:trPr>
        <w:tc>
          <w:tcPr>
            <w:tcW w:w="10334" w:type="dxa"/>
            <w:gridSpan w:val="5"/>
            <w:shd w:val="clear" w:color="auto" w:fill="auto"/>
            <w:vAlign w:val="center"/>
          </w:tcPr>
          <w:p w:rsidR="009C0A52" w:rsidRPr="00B62545" w:rsidRDefault="009C0A52" w:rsidP="00B62545">
            <w:pPr>
              <w:ind w:firstLine="709"/>
              <w:rPr>
                <w:rFonts w:cs="Arial"/>
              </w:rPr>
            </w:pPr>
            <w:r w:rsidRPr="00B62545">
              <w:rPr>
                <w:rFonts w:cs="Arial"/>
              </w:rPr>
              <w:t>Вариативная часть (К</w:t>
            </w:r>
            <w:r w:rsidRPr="00B62545">
              <w:rPr>
                <w:rFonts w:cs="Arial"/>
                <w:vertAlign w:val="subscript"/>
              </w:rPr>
              <w:t>6.2</w:t>
            </w:r>
            <w:r w:rsidRPr="00B62545">
              <w:rPr>
                <w:rFonts w:cs="Arial"/>
              </w:rPr>
              <w:t>)</w:t>
            </w:r>
          </w:p>
        </w:tc>
      </w:tr>
      <w:tr w:rsidR="009C0A52" w:rsidRPr="00B62545" w:rsidTr="008F1DA6">
        <w:trPr>
          <w:trHeight w:val="368"/>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2.</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 xml:space="preserve">Экспертно-аналитическая деятельность: </w:t>
            </w:r>
          </w:p>
        </w:tc>
        <w:tc>
          <w:tcPr>
            <w:tcW w:w="5282" w:type="dxa"/>
            <w:gridSpan w:val="3"/>
            <w:shd w:val="clear" w:color="auto" w:fill="auto"/>
          </w:tcPr>
          <w:p w:rsidR="009C0A52" w:rsidRPr="00B62545" w:rsidRDefault="009C0A52" w:rsidP="00B62545">
            <w:pPr>
              <w:ind w:firstLine="709"/>
              <w:rPr>
                <w:rFonts w:cs="Arial"/>
              </w:rPr>
            </w:pPr>
          </w:p>
        </w:tc>
      </w:tr>
      <w:tr w:rsidR="009C0A52" w:rsidRPr="00B62545" w:rsidTr="008F1DA6">
        <w:trPr>
          <w:gridAfter w:val="1"/>
          <w:wAfter w:w="10" w:type="dxa"/>
          <w:trHeight w:val="645"/>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2.1.</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9C0A52" w:rsidRPr="00B62545" w:rsidRDefault="009C0A52" w:rsidP="00B62545">
            <w:pPr>
              <w:ind w:firstLine="709"/>
              <w:rPr>
                <w:rFonts w:cs="Arial"/>
              </w:rPr>
            </w:pPr>
            <w:r w:rsidRPr="00B62545">
              <w:rPr>
                <w:rFonts w:cs="Arial"/>
              </w:rPr>
              <w:t>Приказ органа местного самоуправления, осуществляющего управление в сфере образования</w:t>
            </w:r>
          </w:p>
          <w:p w:rsidR="009C0A52" w:rsidRPr="00B62545" w:rsidRDefault="009C0A52" w:rsidP="00B62545">
            <w:pPr>
              <w:ind w:firstLine="709"/>
              <w:rPr>
                <w:rFonts w:cs="Arial"/>
              </w:rPr>
            </w:pPr>
            <w:r w:rsidRPr="00B62545">
              <w:rPr>
                <w:rFonts w:cs="Arial"/>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400 руб. за час</w:t>
            </w:r>
          </w:p>
        </w:tc>
      </w:tr>
      <w:tr w:rsidR="009C0A52" w:rsidRPr="00B62545" w:rsidTr="008F1DA6">
        <w:trPr>
          <w:gridAfter w:val="1"/>
          <w:wAfter w:w="10" w:type="dxa"/>
          <w:jc w:val="center"/>
        </w:trPr>
        <w:tc>
          <w:tcPr>
            <w:tcW w:w="611" w:type="dxa"/>
            <w:vMerge w:val="restart"/>
            <w:shd w:val="clear" w:color="auto" w:fill="auto"/>
            <w:vAlign w:val="center"/>
          </w:tcPr>
          <w:p w:rsidR="009C0A52" w:rsidRPr="00B62545" w:rsidRDefault="009C0A52" w:rsidP="00B62545">
            <w:pPr>
              <w:ind w:firstLine="709"/>
              <w:rPr>
                <w:rFonts w:cs="Arial"/>
              </w:rPr>
            </w:pPr>
            <w:r w:rsidRPr="00B62545">
              <w:rPr>
                <w:rFonts w:cs="Arial"/>
              </w:rPr>
              <w:t>3.</w:t>
            </w:r>
          </w:p>
        </w:tc>
        <w:tc>
          <w:tcPr>
            <w:tcW w:w="4441" w:type="dxa"/>
            <w:vMerge w:val="restart"/>
            <w:shd w:val="clear" w:color="auto" w:fill="auto"/>
            <w:vAlign w:val="center"/>
          </w:tcPr>
          <w:p w:rsidR="009C0A52" w:rsidRPr="00B62545" w:rsidRDefault="009C0A52" w:rsidP="00B62545">
            <w:pPr>
              <w:ind w:firstLine="709"/>
              <w:rPr>
                <w:rFonts w:cs="Arial"/>
              </w:rPr>
            </w:pPr>
            <w:r w:rsidRPr="00B62545">
              <w:rPr>
                <w:rFonts w:cs="Arial"/>
              </w:rPr>
              <w:t>Выступление на конференциях, семинарах и т.д.</w:t>
            </w:r>
          </w:p>
        </w:tc>
        <w:tc>
          <w:tcPr>
            <w:tcW w:w="3634" w:type="dxa"/>
            <w:shd w:val="clear" w:color="auto" w:fill="auto"/>
          </w:tcPr>
          <w:p w:rsidR="009C0A52" w:rsidRPr="00B62545" w:rsidRDefault="009C0A52" w:rsidP="00B62545">
            <w:pPr>
              <w:ind w:firstLine="709"/>
              <w:rPr>
                <w:rFonts w:cs="Arial"/>
              </w:rPr>
            </w:pPr>
            <w:r w:rsidRPr="00B62545">
              <w:rPr>
                <w:rFonts w:cs="Arial"/>
              </w:rPr>
              <w:t>Межмуниципальный уровень (приказ регионального оператора)</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2</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709"/>
              <w:rPr>
                <w:rFonts w:cs="Arial"/>
              </w:rPr>
            </w:pPr>
          </w:p>
        </w:tc>
        <w:tc>
          <w:tcPr>
            <w:tcW w:w="4441" w:type="dxa"/>
            <w:vMerge/>
            <w:shd w:val="clear" w:color="auto" w:fill="auto"/>
            <w:vAlign w:val="center"/>
          </w:tcPr>
          <w:p w:rsidR="009C0A52" w:rsidRPr="00B62545" w:rsidRDefault="009C0A52" w:rsidP="00B62545">
            <w:pPr>
              <w:ind w:firstLine="709"/>
              <w:rPr>
                <w:rFonts w:cs="Arial"/>
              </w:rPr>
            </w:pPr>
          </w:p>
        </w:tc>
        <w:tc>
          <w:tcPr>
            <w:tcW w:w="3634" w:type="dxa"/>
            <w:shd w:val="clear" w:color="auto" w:fill="auto"/>
          </w:tcPr>
          <w:p w:rsidR="009C0A52" w:rsidRPr="00B62545" w:rsidRDefault="009C0A52" w:rsidP="00B62545">
            <w:pPr>
              <w:ind w:firstLine="709"/>
              <w:rPr>
                <w:rFonts w:cs="Arial"/>
              </w:rPr>
            </w:pPr>
            <w:r w:rsidRPr="00B62545">
              <w:rPr>
                <w:rFonts w:cs="Arial"/>
              </w:rPr>
              <w:t>Региональный уровень (приказ регионального оператора)</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3</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709"/>
              <w:rPr>
                <w:rFonts w:cs="Arial"/>
              </w:rPr>
            </w:pPr>
          </w:p>
        </w:tc>
        <w:tc>
          <w:tcPr>
            <w:tcW w:w="4441" w:type="dxa"/>
            <w:vMerge/>
            <w:shd w:val="clear" w:color="auto" w:fill="auto"/>
            <w:vAlign w:val="center"/>
          </w:tcPr>
          <w:p w:rsidR="009C0A52" w:rsidRPr="00B62545" w:rsidRDefault="009C0A52" w:rsidP="00B62545">
            <w:pPr>
              <w:ind w:firstLine="709"/>
              <w:rPr>
                <w:rFonts w:cs="Arial"/>
              </w:rPr>
            </w:pPr>
          </w:p>
        </w:tc>
        <w:tc>
          <w:tcPr>
            <w:tcW w:w="3634" w:type="dxa"/>
            <w:shd w:val="clear" w:color="auto" w:fill="auto"/>
          </w:tcPr>
          <w:p w:rsidR="009C0A52" w:rsidRPr="00B62545" w:rsidRDefault="009C0A52" w:rsidP="00B62545">
            <w:pPr>
              <w:ind w:firstLine="709"/>
              <w:rPr>
                <w:rFonts w:cs="Arial"/>
              </w:rPr>
            </w:pPr>
            <w:r w:rsidRPr="00B62545">
              <w:rPr>
                <w:rFonts w:cs="Arial"/>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5 000</w:t>
            </w:r>
          </w:p>
        </w:tc>
      </w:tr>
      <w:tr w:rsidR="009C0A52" w:rsidRPr="00B62545" w:rsidTr="008F1DA6">
        <w:trPr>
          <w:gridAfter w:val="1"/>
          <w:wAfter w:w="10" w:type="dxa"/>
          <w:jc w:val="center"/>
        </w:trPr>
        <w:tc>
          <w:tcPr>
            <w:tcW w:w="611" w:type="dxa"/>
            <w:vMerge w:val="restart"/>
            <w:shd w:val="clear" w:color="auto" w:fill="auto"/>
            <w:vAlign w:val="center"/>
          </w:tcPr>
          <w:p w:rsidR="009C0A52" w:rsidRPr="00B62545" w:rsidRDefault="009C0A52" w:rsidP="00B62545">
            <w:pPr>
              <w:ind w:firstLine="709"/>
              <w:rPr>
                <w:rFonts w:cs="Arial"/>
              </w:rPr>
            </w:pPr>
            <w:r w:rsidRPr="00B62545">
              <w:rPr>
                <w:rFonts w:cs="Arial"/>
              </w:rPr>
              <w:t>4.</w:t>
            </w:r>
          </w:p>
        </w:tc>
        <w:tc>
          <w:tcPr>
            <w:tcW w:w="4441" w:type="dxa"/>
            <w:vMerge w:val="restart"/>
            <w:shd w:val="clear" w:color="auto" w:fill="auto"/>
            <w:vAlign w:val="center"/>
          </w:tcPr>
          <w:p w:rsidR="009C0A52" w:rsidRPr="00B62545" w:rsidRDefault="009C0A52" w:rsidP="00B62545">
            <w:pPr>
              <w:ind w:firstLine="709"/>
              <w:rPr>
                <w:rFonts w:cs="Arial"/>
              </w:rPr>
            </w:pPr>
            <w:r w:rsidRPr="00B62545">
              <w:rPr>
                <w:rFonts w:cs="Arial"/>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9C0A52" w:rsidRPr="00B62545" w:rsidRDefault="009C0A52" w:rsidP="00B62545">
            <w:pPr>
              <w:ind w:firstLine="709"/>
              <w:rPr>
                <w:rFonts w:cs="Arial"/>
              </w:rPr>
            </w:pPr>
            <w:r w:rsidRPr="00B62545">
              <w:rPr>
                <w:rFonts w:cs="Arial"/>
              </w:rPr>
              <w:t>Региональный уровень (приказ регионального оператора конкурса)</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10</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vMerge/>
            <w:shd w:val="clear" w:color="auto" w:fill="auto"/>
            <w:vAlign w:val="center"/>
          </w:tcPr>
          <w:p w:rsidR="009C0A52" w:rsidRPr="00B62545" w:rsidRDefault="009C0A52" w:rsidP="00B62545">
            <w:pPr>
              <w:ind w:firstLine="709"/>
              <w:rPr>
                <w:rFonts w:cs="Arial"/>
              </w:rPr>
            </w:pPr>
          </w:p>
        </w:tc>
        <w:tc>
          <w:tcPr>
            <w:tcW w:w="4441" w:type="dxa"/>
            <w:vMerge/>
            <w:shd w:val="clear" w:color="auto" w:fill="auto"/>
            <w:vAlign w:val="center"/>
          </w:tcPr>
          <w:p w:rsidR="009C0A52" w:rsidRPr="00B62545" w:rsidRDefault="009C0A52" w:rsidP="00B62545">
            <w:pPr>
              <w:ind w:firstLine="709"/>
              <w:rPr>
                <w:rFonts w:cs="Arial"/>
              </w:rPr>
            </w:pPr>
          </w:p>
        </w:tc>
        <w:tc>
          <w:tcPr>
            <w:tcW w:w="3634" w:type="dxa"/>
            <w:shd w:val="clear" w:color="auto" w:fill="auto"/>
          </w:tcPr>
          <w:p w:rsidR="009C0A52" w:rsidRPr="00B62545" w:rsidRDefault="009C0A52" w:rsidP="00B62545">
            <w:pPr>
              <w:ind w:firstLine="709"/>
              <w:rPr>
                <w:rFonts w:cs="Arial"/>
              </w:rPr>
            </w:pPr>
            <w:r w:rsidRPr="00B62545">
              <w:rPr>
                <w:rFonts w:cs="Arial"/>
              </w:rPr>
              <w:t>Всероссийский уровень (приказ министерства образования Воронежской области)</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20</w:t>
            </w:r>
            <w:r w:rsidR="00B62545">
              <w:rPr>
                <w:rFonts w:cs="Arial"/>
              </w:rPr>
              <w:t xml:space="preserve"> </w:t>
            </w:r>
            <w:r w:rsidRPr="00B62545">
              <w:rPr>
                <w:rFonts w:cs="Arial"/>
              </w:rPr>
              <w:t xml:space="preserve">000 </w:t>
            </w:r>
          </w:p>
        </w:tc>
      </w:tr>
      <w:tr w:rsidR="009C0A52" w:rsidRPr="00B62545" w:rsidTr="008F1DA6">
        <w:trPr>
          <w:gridAfter w:val="1"/>
          <w:wAfter w:w="10" w:type="dxa"/>
          <w:jc w:val="center"/>
        </w:trPr>
        <w:tc>
          <w:tcPr>
            <w:tcW w:w="611" w:type="dxa"/>
            <w:tcBorders>
              <w:bottom w:val="single" w:sz="4" w:space="0" w:color="auto"/>
            </w:tcBorders>
            <w:shd w:val="clear" w:color="auto" w:fill="auto"/>
            <w:vAlign w:val="center"/>
          </w:tcPr>
          <w:p w:rsidR="009C0A52" w:rsidRPr="00B62545" w:rsidRDefault="009C0A52" w:rsidP="00B62545">
            <w:pPr>
              <w:ind w:firstLine="709"/>
              <w:rPr>
                <w:rFonts w:cs="Arial"/>
              </w:rPr>
            </w:pPr>
            <w:r w:rsidRPr="00B62545">
              <w:rPr>
                <w:rFonts w:cs="Arial"/>
              </w:rPr>
              <w:t>5.</w:t>
            </w:r>
          </w:p>
        </w:tc>
        <w:tc>
          <w:tcPr>
            <w:tcW w:w="4441" w:type="dxa"/>
            <w:tcBorders>
              <w:bottom w:val="single" w:sz="4" w:space="0" w:color="auto"/>
            </w:tcBorders>
            <w:shd w:val="clear" w:color="auto" w:fill="auto"/>
            <w:vAlign w:val="center"/>
          </w:tcPr>
          <w:p w:rsidR="009C0A52" w:rsidRPr="00B62545" w:rsidRDefault="009C0A52" w:rsidP="00B62545">
            <w:pPr>
              <w:ind w:firstLine="709"/>
              <w:rPr>
                <w:rFonts w:cs="Arial"/>
              </w:rPr>
            </w:pPr>
            <w:r w:rsidRPr="00B62545">
              <w:rPr>
                <w:rFonts w:cs="Arial"/>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9C0A52" w:rsidRPr="00B62545" w:rsidRDefault="009C0A52" w:rsidP="00B62545">
            <w:pPr>
              <w:ind w:firstLine="709"/>
              <w:rPr>
                <w:rFonts w:cs="Arial"/>
              </w:rPr>
            </w:pPr>
            <w:r w:rsidRPr="00B62545">
              <w:rPr>
                <w:rFonts w:cs="Arial"/>
              </w:rPr>
              <w:t xml:space="preserve">Приказ регионального оператора </w:t>
            </w:r>
          </w:p>
        </w:tc>
        <w:tc>
          <w:tcPr>
            <w:tcW w:w="1638" w:type="dxa"/>
            <w:tcBorders>
              <w:bottom w:val="single" w:sz="4" w:space="0" w:color="auto"/>
            </w:tcBorders>
            <w:shd w:val="clear" w:color="auto" w:fill="auto"/>
            <w:vAlign w:val="center"/>
          </w:tcPr>
          <w:p w:rsidR="009C0A52" w:rsidRPr="00B62545" w:rsidRDefault="009C0A52" w:rsidP="00B62545">
            <w:pPr>
              <w:ind w:firstLine="709"/>
              <w:rPr>
                <w:rFonts w:cs="Arial"/>
              </w:rPr>
            </w:pPr>
            <w:r w:rsidRPr="00B62545">
              <w:rPr>
                <w:rFonts w:cs="Arial"/>
              </w:rPr>
              <w:t>4 000</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6.</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Руководство профессиональными сообществами:</w:t>
            </w:r>
          </w:p>
        </w:tc>
        <w:tc>
          <w:tcPr>
            <w:tcW w:w="3634" w:type="dxa"/>
            <w:shd w:val="clear" w:color="auto" w:fill="auto"/>
          </w:tcPr>
          <w:p w:rsidR="009C0A52" w:rsidRPr="00B62545" w:rsidRDefault="009C0A52" w:rsidP="00B62545">
            <w:pPr>
              <w:ind w:firstLine="709"/>
              <w:rPr>
                <w:rFonts w:cs="Arial"/>
              </w:rPr>
            </w:pPr>
          </w:p>
        </w:tc>
        <w:tc>
          <w:tcPr>
            <w:tcW w:w="1638" w:type="dxa"/>
            <w:shd w:val="clear" w:color="auto" w:fill="auto"/>
            <w:vAlign w:val="center"/>
          </w:tcPr>
          <w:p w:rsidR="009C0A52" w:rsidRPr="00B62545" w:rsidRDefault="009C0A52" w:rsidP="00B62545">
            <w:pPr>
              <w:ind w:firstLine="709"/>
              <w:rPr>
                <w:rFonts w:cs="Arial"/>
              </w:rPr>
            </w:pP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6.1.</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 xml:space="preserve">региональным профессиональным сообществом педагогов </w:t>
            </w:r>
          </w:p>
        </w:tc>
        <w:tc>
          <w:tcPr>
            <w:tcW w:w="3634" w:type="dxa"/>
            <w:shd w:val="clear" w:color="auto" w:fill="auto"/>
          </w:tcPr>
          <w:p w:rsidR="009C0A52" w:rsidRPr="00B62545" w:rsidRDefault="009C0A52" w:rsidP="00B62545">
            <w:pPr>
              <w:ind w:firstLine="709"/>
              <w:rPr>
                <w:rFonts w:cs="Arial"/>
              </w:rPr>
            </w:pPr>
            <w:r w:rsidRPr="00B62545">
              <w:rPr>
                <w:rFonts w:cs="Arial"/>
              </w:rPr>
              <w:t>Приказ ВИРО им. Н.Ф. Бунакова о руководстве сообществом</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4000</w:t>
            </w:r>
          </w:p>
          <w:p w:rsidR="009C0A52" w:rsidRPr="00B62545" w:rsidRDefault="009C0A52" w:rsidP="00B62545">
            <w:pPr>
              <w:ind w:firstLine="709"/>
              <w:rPr>
                <w:rFonts w:cs="Arial"/>
              </w:rPr>
            </w:pPr>
            <w:r w:rsidRPr="00B62545">
              <w:rPr>
                <w:rFonts w:cs="Arial"/>
              </w:rPr>
              <w:t>ежемесячно</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lastRenderedPageBreak/>
              <w:t>6.2</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 xml:space="preserve">межмуниципальным методическим объединением </w:t>
            </w:r>
          </w:p>
        </w:tc>
        <w:tc>
          <w:tcPr>
            <w:tcW w:w="3634" w:type="dxa"/>
            <w:shd w:val="clear" w:color="auto" w:fill="auto"/>
          </w:tcPr>
          <w:p w:rsidR="009C0A52" w:rsidRPr="00B62545" w:rsidRDefault="009C0A52" w:rsidP="00B62545">
            <w:pPr>
              <w:ind w:firstLine="709"/>
              <w:rPr>
                <w:rFonts w:cs="Arial"/>
              </w:rPr>
            </w:pPr>
            <w:r w:rsidRPr="00B62545">
              <w:rPr>
                <w:rFonts w:cs="Arial"/>
              </w:rPr>
              <w:t>Приказ ВИРО им. Н.Ф. Бунакова о руководстве сообществом</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2 000 ежемесячно</w:t>
            </w:r>
          </w:p>
        </w:tc>
      </w:tr>
      <w:tr w:rsidR="009C0A52" w:rsidRPr="00B62545" w:rsidTr="008F1DA6">
        <w:trPr>
          <w:gridAfter w:val="1"/>
          <w:wAfter w:w="10" w:type="dxa"/>
          <w:jc w:val="center"/>
        </w:trPr>
        <w:tc>
          <w:tcPr>
            <w:tcW w:w="611" w:type="dxa"/>
            <w:shd w:val="clear" w:color="auto" w:fill="auto"/>
            <w:vAlign w:val="center"/>
          </w:tcPr>
          <w:p w:rsidR="009C0A52" w:rsidRPr="00B62545" w:rsidRDefault="009C0A52" w:rsidP="00B62545">
            <w:pPr>
              <w:ind w:firstLine="709"/>
              <w:rPr>
                <w:rFonts w:cs="Arial"/>
              </w:rPr>
            </w:pPr>
            <w:r w:rsidRPr="00B62545">
              <w:rPr>
                <w:rFonts w:cs="Arial"/>
              </w:rPr>
              <w:t>6.3.</w:t>
            </w:r>
          </w:p>
        </w:tc>
        <w:tc>
          <w:tcPr>
            <w:tcW w:w="4441" w:type="dxa"/>
            <w:shd w:val="clear" w:color="auto" w:fill="auto"/>
            <w:vAlign w:val="center"/>
          </w:tcPr>
          <w:p w:rsidR="009C0A52" w:rsidRPr="00B62545" w:rsidRDefault="009C0A52" w:rsidP="00B62545">
            <w:pPr>
              <w:ind w:firstLine="709"/>
              <w:rPr>
                <w:rFonts w:cs="Arial"/>
              </w:rPr>
            </w:pPr>
            <w:r w:rsidRPr="00B62545">
              <w:rPr>
                <w:rFonts w:cs="Arial"/>
              </w:rPr>
              <w:t>районным методическим объединением (РМО)</w:t>
            </w:r>
          </w:p>
        </w:tc>
        <w:tc>
          <w:tcPr>
            <w:tcW w:w="3634" w:type="dxa"/>
            <w:shd w:val="clear" w:color="auto" w:fill="auto"/>
          </w:tcPr>
          <w:p w:rsidR="009C0A52" w:rsidRPr="00B62545" w:rsidRDefault="009C0A52" w:rsidP="00B62545">
            <w:pPr>
              <w:ind w:firstLine="709"/>
              <w:rPr>
                <w:rFonts w:cs="Arial"/>
              </w:rPr>
            </w:pPr>
            <w:r w:rsidRPr="00B62545">
              <w:rPr>
                <w:rFonts w:cs="Arial"/>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9C0A52" w:rsidRPr="00B62545" w:rsidRDefault="009C0A52" w:rsidP="00B62545">
            <w:pPr>
              <w:ind w:firstLine="709"/>
              <w:rPr>
                <w:rFonts w:cs="Arial"/>
              </w:rPr>
            </w:pPr>
            <w:r w:rsidRPr="00B62545">
              <w:rPr>
                <w:rFonts w:cs="Arial"/>
              </w:rPr>
              <w:t>1 000 ежемесячно</w:t>
            </w:r>
          </w:p>
        </w:tc>
      </w:tr>
    </w:tbl>
    <w:p w:rsidR="009C0A52" w:rsidRPr="00B62545" w:rsidRDefault="009C0A52" w:rsidP="00B62545">
      <w:pPr>
        <w:ind w:firstLine="709"/>
        <w:rPr>
          <w:rFonts w:cs="Arial"/>
        </w:rPr>
      </w:pPr>
    </w:p>
    <w:p w:rsidR="00B62545" w:rsidRDefault="009C0A52" w:rsidP="00B62545">
      <w:pPr>
        <w:ind w:firstLine="709"/>
        <w:rPr>
          <w:rFonts w:cs="Arial"/>
        </w:rPr>
      </w:pPr>
      <w:r w:rsidRPr="00B62545">
        <w:rPr>
          <w:rFonts w:cs="Arial"/>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r w:rsidR="00B62545">
        <w:rPr>
          <w:rFonts w:cs="Arial"/>
        </w:rPr>
        <w:t xml:space="preserve"> </w:t>
      </w:r>
    </w:p>
    <w:p w:rsidR="009C0A52" w:rsidRPr="00B62545" w:rsidRDefault="009C0A52" w:rsidP="00B62545">
      <w:pPr>
        <w:ind w:firstLine="709"/>
        <w:rPr>
          <w:rFonts w:cs="Arial"/>
        </w:rPr>
      </w:pPr>
      <w:r w:rsidRPr="00B62545">
        <w:rPr>
          <w:rFonts w:cs="Arial"/>
          <w:bCs/>
        </w:rPr>
        <w:t>8. Стимулирующие выплаты</w:t>
      </w:r>
    </w:p>
    <w:p w:rsidR="009C0A52" w:rsidRPr="00B62545" w:rsidRDefault="009C0A52" w:rsidP="00B62545">
      <w:pPr>
        <w:widowControl w:val="0"/>
        <w:autoSpaceDE w:val="0"/>
        <w:ind w:firstLine="709"/>
        <w:rPr>
          <w:rFonts w:cs="Arial"/>
        </w:rPr>
      </w:pPr>
      <w:r w:rsidRPr="00B62545">
        <w:rPr>
          <w:rFonts w:cs="Arial"/>
        </w:rPr>
        <w:t>8.1 В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rsidR="009C0A52" w:rsidRPr="00B62545" w:rsidRDefault="009C0A52" w:rsidP="00B62545">
      <w:pPr>
        <w:widowControl w:val="0"/>
        <w:autoSpaceDE w:val="0"/>
        <w:ind w:firstLine="709"/>
        <w:rPr>
          <w:rFonts w:cs="Arial"/>
        </w:rPr>
      </w:pPr>
      <w:r w:rsidRPr="00B62545">
        <w:rPr>
          <w:rFonts w:cs="Arial"/>
        </w:rPr>
        <w:t>С=С</w:t>
      </w:r>
      <w:r w:rsidRPr="00B62545">
        <w:rPr>
          <w:rFonts w:cs="Arial"/>
          <w:vertAlign w:val="subscript"/>
        </w:rPr>
        <w:t xml:space="preserve">т </w:t>
      </w:r>
      <w:r w:rsidRPr="00B62545">
        <w:rPr>
          <w:rFonts w:cs="Arial"/>
        </w:rPr>
        <w:t>+С</w:t>
      </w:r>
      <w:r w:rsidRPr="00B62545">
        <w:rPr>
          <w:rFonts w:cs="Arial"/>
          <w:vertAlign w:val="subscript"/>
        </w:rPr>
        <w:t>р</w:t>
      </w:r>
      <w:r w:rsidRPr="00B62545">
        <w:rPr>
          <w:rFonts w:cs="Arial"/>
        </w:rPr>
        <w:t xml:space="preserve"> , где</w:t>
      </w:r>
    </w:p>
    <w:p w:rsidR="009C0A52" w:rsidRPr="00B62545" w:rsidRDefault="009C0A52" w:rsidP="00B62545">
      <w:pPr>
        <w:widowControl w:val="0"/>
        <w:autoSpaceDE w:val="0"/>
        <w:ind w:firstLine="709"/>
        <w:rPr>
          <w:rFonts w:cs="Arial"/>
        </w:rPr>
      </w:pPr>
      <w:r w:rsidRPr="00B62545">
        <w:rPr>
          <w:rFonts w:cs="Arial"/>
        </w:rPr>
        <w:t>С</w:t>
      </w:r>
      <w:r w:rsidRPr="00B62545">
        <w:rPr>
          <w:rFonts w:cs="Arial"/>
          <w:vertAlign w:val="subscript"/>
        </w:rPr>
        <w:t>т</w:t>
      </w:r>
      <w:r w:rsidRPr="00B62545">
        <w:rPr>
          <w:rFonts w:cs="Arial"/>
        </w:rPr>
        <w:t xml:space="preserve"> – стимулирующие выплаты постоянного характера и учитываемые при расчете тарификации (таблица 5);</w:t>
      </w:r>
    </w:p>
    <w:p w:rsidR="009C0A52" w:rsidRPr="00B62545" w:rsidRDefault="009C0A52" w:rsidP="00B62545">
      <w:pPr>
        <w:widowControl w:val="0"/>
        <w:autoSpaceDE w:val="0"/>
        <w:ind w:firstLine="709"/>
        <w:rPr>
          <w:rFonts w:cs="Arial"/>
        </w:rPr>
      </w:pPr>
      <w:r w:rsidRPr="00B62545">
        <w:rPr>
          <w:rFonts w:cs="Arial"/>
        </w:rPr>
        <w:t>С</w:t>
      </w:r>
      <w:r w:rsidRPr="00B62545">
        <w:rPr>
          <w:rFonts w:cs="Arial"/>
          <w:vertAlign w:val="subscript"/>
        </w:rPr>
        <w:t xml:space="preserve">р </w:t>
      </w:r>
      <w:r w:rsidRPr="00B62545">
        <w:rPr>
          <w:rFonts w:cs="Arial"/>
        </w:rPr>
        <w:t>– стимулирующие выплаты по результатам (итогам) работы.</w:t>
      </w:r>
    </w:p>
    <w:p w:rsidR="009C0A52" w:rsidRPr="00B62545" w:rsidRDefault="009C0A52" w:rsidP="00B62545">
      <w:pPr>
        <w:widowControl w:val="0"/>
        <w:autoSpaceDE w:val="0"/>
        <w:ind w:firstLine="709"/>
        <w:rPr>
          <w:rFonts w:cs="Arial"/>
        </w:rPr>
      </w:pPr>
      <w:r w:rsidRPr="00B62545">
        <w:rPr>
          <w:rFonts w:cs="Arial"/>
        </w:rPr>
        <w:t xml:space="preserve"> Сумма выплат постоянного характера рассчитывается по следующей формуле:</w:t>
      </w:r>
    </w:p>
    <w:p w:rsidR="009C0A52" w:rsidRPr="00B62545" w:rsidRDefault="0077069E" w:rsidP="00B62545">
      <w:pPr>
        <w:widowControl w:val="0"/>
        <w:autoSpaceDE w:val="0"/>
        <w:ind w:firstLine="709"/>
        <w:rPr>
          <w:rFonts w:cs="Arial"/>
        </w:rPr>
      </w:pPr>
      <m:oMath>
        <m:sSub>
          <m:sSubPr>
            <m:ctrlPr>
              <w:rPr>
                <w:rFonts w:ascii="Cambria Math" w:hAnsi="Cambria Math"/>
                <w:i/>
              </w:rPr>
            </m:ctrlPr>
          </m:sSubPr>
          <m:e>
            <m:r>
              <w:rPr>
                <w:rFonts w:ascii="Cambria Math" w:hAnsi="Cambria Math"/>
              </w:rPr>
              <m:t>С</m:t>
            </m:r>
          </m:e>
          <m:sub>
            <m:r>
              <w:rPr>
                <w:rFonts w:ascii="Cambria Math" w:hAnsi="Cambria Math"/>
              </w:rPr>
              <m:t>т</m:t>
            </m:r>
          </m:sub>
        </m:sSub>
        <m:r>
          <w:rPr>
            <w:rFonts w:ascii="Cambria Math" w:hAnsi="Cambria Math"/>
          </w:rPr>
          <m:t>=</m:t>
        </m:r>
        <m:f>
          <m:fPr>
            <m:ctrlPr>
              <w:rPr>
                <w:rFonts w:ascii="Cambria Math" w:hAnsi="Cambria Math"/>
                <w:i/>
              </w:rPr>
            </m:ctrlPr>
          </m:fPr>
          <m:num>
            <m:r>
              <w:rPr>
                <w:rFonts w:ascii="Cambria Math" w:hAnsi="Cambria Math"/>
              </w:rPr>
              <m:t>Од×25%×фч</m:t>
            </m:r>
          </m:num>
          <m:den>
            <m:r>
              <w:rPr>
                <w:rFonts w:ascii="Cambria Math" w:hAnsi="Cambria Math"/>
              </w:rPr>
              <m:t>нч</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(С</m:t>
                </m:r>
              </m:e>
              <m:sub>
                <m:r>
                  <w:rPr>
                    <w:rFonts w:ascii="Cambria Math" w:hAnsi="Cambria Math"/>
                  </w:rPr>
                  <m:t>т1</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т2</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т</m:t>
                </m:r>
                <m:r>
                  <w:rPr>
                    <w:rFonts w:ascii="Cambria Math" w:hAnsi="Cambria Math"/>
                    <w:lang w:val="en-US"/>
                  </w:rPr>
                  <m:t>n</m:t>
                </m:r>
              </m:sub>
            </m:sSub>
            <m:r>
              <w:rPr>
                <w:rFonts w:ascii="Cambria Math" w:hAnsi="Cambria Math"/>
              </w:rPr>
              <m:t>)×фч</m:t>
            </m:r>
          </m:num>
          <m:den>
            <m:r>
              <w:rPr>
                <w:rFonts w:ascii="Cambria Math" w:hAnsi="Cambria Math"/>
              </w:rPr>
              <m:t>нч</m:t>
            </m:r>
          </m:den>
        </m:f>
      </m:oMath>
      <w:r w:rsidR="009C0A52" w:rsidRPr="00B62545">
        <w:rPr>
          <w:rFonts w:cs="Arial"/>
        </w:rPr>
        <w:t xml:space="preserve">, где </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Од – оклад по ПКГ (Приложение № 4);</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25% - доплата за местонахождение дошкольной образовательной организации в сельской местности</w:t>
      </w:r>
      <w:r w:rsidRPr="00B62545">
        <w:rPr>
          <w:rStyle w:val="ae"/>
          <w:rFonts w:ascii="Arial" w:hAnsi="Arial" w:cs="Arial"/>
        </w:rPr>
        <w:footnoteReference w:id="23"/>
      </w:r>
      <w:r w:rsidRPr="00B62545">
        <w:rPr>
          <w:rFonts w:ascii="Arial" w:hAnsi="Arial" w:cs="Arial"/>
        </w:rPr>
        <w:t>,</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фч - количество часов по фактической педагогической нагрузке;</w:t>
      </w:r>
    </w:p>
    <w:p w:rsidR="009C0A52" w:rsidRPr="00B62545" w:rsidRDefault="009C0A52" w:rsidP="00B62545">
      <w:pPr>
        <w:pStyle w:val="formattexttopleveltext"/>
        <w:numPr>
          <w:ilvl w:val="0"/>
          <w:numId w:val="20"/>
        </w:numPr>
        <w:spacing w:before="0" w:beforeAutospacing="0" w:after="0" w:afterAutospacing="0"/>
        <w:ind w:left="0" w:firstLine="709"/>
        <w:rPr>
          <w:rFonts w:ascii="Arial" w:hAnsi="Arial" w:cs="Arial"/>
        </w:rPr>
      </w:pPr>
      <w:r w:rsidRPr="00B62545">
        <w:rPr>
          <w:rFonts w:ascii="Arial" w:hAnsi="Arial" w:cs="Arial"/>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9C0A52" w:rsidRPr="00B62545" w:rsidRDefault="009C0A52" w:rsidP="00B62545">
      <w:pPr>
        <w:widowControl w:val="0"/>
        <w:autoSpaceDE w:val="0"/>
        <w:ind w:firstLine="709"/>
        <w:rPr>
          <w:rFonts w:cs="Arial"/>
        </w:rPr>
      </w:pPr>
      <w:r w:rsidRPr="00B62545">
        <w:rPr>
          <w:rFonts w:cs="Arial"/>
        </w:rPr>
        <w:t>Таблица 5</w:t>
      </w:r>
    </w:p>
    <w:p w:rsidR="009C0A52" w:rsidRPr="00B62545" w:rsidRDefault="009C0A52" w:rsidP="00B62545">
      <w:pPr>
        <w:widowControl w:val="0"/>
        <w:autoSpaceDE w:val="0"/>
        <w:ind w:firstLine="709"/>
        <w:rPr>
          <w:rFonts w:cs="Arial"/>
        </w:rPr>
      </w:pPr>
      <w:r w:rsidRPr="00B62545">
        <w:rPr>
          <w:rFonts w:cs="Arial"/>
        </w:rPr>
        <w:t>Рекомендуемые размеры стимулирующих выплат постоянного характера и учитываемые при расчете тарификации (С</w:t>
      </w:r>
      <w:r w:rsidRPr="00B62545">
        <w:rPr>
          <w:rFonts w:cs="Arial"/>
          <w:vertAlign w:val="subscript"/>
        </w:rPr>
        <w:t>т</w:t>
      </w:r>
      <w:r w:rsidRPr="00B62545">
        <w:rPr>
          <w:rFonts w:cs="Arial"/>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9C0A52" w:rsidRPr="00B62545" w:rsidTr="004E369D">
        <w:trPr>
          <w:trHeight w:val="580"/>
          <w:tblHeader/>
        </w:trPr>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bCs/>
              </w:rPr>
            </w:pPr>
            <w:r w:rsidRPr="00B62545">
              <w:rPr>
                <w:rFonts w:cs="Arial"/>
                <w:bCs/>
              </w:rPr>
              <w:t>№ п/п</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bCs/>
              </w:rPr>
            </w:pPr>
            <w:r w:rsidRPr="00B62545">
              <w:rPr>
                <w:rFonts w:cs="Arial"/>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bCs/>
              </w:rPr>
            </w:pPr>
            <w:r w:rsidRPr="00B62545">
              <w:rPr>
                <w:rFonts w:cs="Arial"/>
                <w:bCs/>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9C0A52" w:rsidRPr="00B62545" w:rsidRDefault="009C0A52" w:rsidP="00B62545">
            <w:pPr>
              <w:tabs>
                <w:tab w:val="center" w:pos="1750"/>
                <w:tab w:val="right" w:pos="3500"/>
              </w:tabs>
              <w:ind w:firstLine="709"/>
              <w:rPr>
                <w:rFonts w:cs="Arial"/>
              </w:rPr>
            </w:pPr>
            <w:r w:rsidRPr="00B62545">
              <w:rPr>
                <w:rFonts w:cs="Arial"/>
                <w:bCs/>
              </w:rPr>
              <w:t>Примечания</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709"/>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ind w:firstLine="709"/>
              <w:rPr>
                <w:rFonts w:cs="Arial"/>
              </w:rPr>
            </w:pPr>
            <w:r w:rsidRPr="00B62545">
              <w:rPr>
                <w:rFonts w:cs="Arial"/>
              </w:rPr>
              <w:t xml:space="preserve">Выплата за квалификационную категорию сохраняется до конца месяца, в котором закончился срок действия квалификационной </w:t>
            </w:r>
            <w:r w:rsidRPr="00B62545">
              <w:rPr>
                <w:rFonts w:cs="Arial"/>
              </w:rPr>
              <w:lastRenderedPageBreak/>
              <w:t>категории.</w:t>
            </w:r>
          </w:p>
          <w:p w:rsidR="009C0A52" w:rsidRPr="00B62545" w:rsidRDefault="009C0A52" w:rsidP="00B62545">
            <w:pPr>
              <w:ind w:firstLine="709"/>
              <w:rPr>
                <w:rFonts w:cs="Arial"/>
              </w:rPr>
            </w:pPr>
            <w:r w:rsidRPr="00B62545">
              <w:rPr>
                <w:rFonts w:cs="Arial"/>
              </w:rPr>
              <w:t>Выплата за квалификационную категорию сохраняется на год в следующих случаях:</w:t>
            </w:r>
          </w:p>
          <w:p w:rsidR="009C0A52" w:rsidRPr="00B62545" w:rsidRDefault="009C0A52" w:rsidP="00B62545">
            <w:pPr>
              <w:ind w:firstLine="709"/>
              <w:rPr>
                <w:rFonts w:cs="Arial"/>
              </w:rPr>
            </w:pPr>
            <w:r w:rsidRPr="00B62545">
              <w:rPr>
                <w:rFonts w:cs="Arial"/>
              </w:rPr>
              <w:t>- длительный отпуск до года;</w:t>
            </w:r>
          </w:p>
          <w:p w:rsidR="009C0A52" w:rsidRPr="00B62545" w:rsidRDefault="009C0A52" w:rsidP="00B62545">
            <w:pPr>
              <w:ind w:firstLine="709"/>
              <w:rPr>
                <w:rFonts w:cs="Arial"/>
              </w:rPr>
            </w:pPr>
            <w:r w:rsidRPr="00B62545">
              <w:rPr>
                <w:rFonts w:cs="Arial"/>
              </w:rPr>
              <w:t>- заграничная командировка;</w:t>
            </w:r>
          </w:p>
          <w:p w:rsidR="009C0A52" w:rsidRPr="00B62545" w:rsidRDefault="009C0A52" w:rsidP="00B62545">
            <w:pPr>
              <w:ind w:firstLine="709"/>
              <w:rPr>
                <w:rFonts w:cs="Arial"/>
              </w:rPr>
            </w:pPr>
            <w:r w:rsidRPr="00B62545">
              <w:rPr>
                <w:rFonts w:cs="Arial"/>
              </w:rPr>
              <w:t>- длительное лечение (более 6 месяцев);</w:t>
            </w:r>
          </w:p>
          <w:p w:rsidR="009C0A52" w:rsidRPr="00B62545" w:rsidRDefault="009C0A52" w:rsidP="00B62545">
            <w:pPr>
              <w:ind w:firstLine="709"/>
              <w:rPr>
                <w:rFonts w:cs="Arial"/>
              </w:rPr>
            </w:pPr>
            <w:r w:rsidRPr="00B62545">
              <w:rPr>
                <w:rFonts w:cs="Arial"/>
              </w:rPr>
              <w:t>- в течение года до ухода работника на пенсию по возрасту</w:t>
            </w:r>
            <w:r w:rsidRPr="00B62545">
              <w:rPr>
                <w:rStyle w:val="af"/>
                <w:rFonts w:cs="Arial"/>
              </w:rPr>
              <w:footnoteReference w:id="24"/>
            </w:r>
            <w:r w:rsidRPr="00B62545">
              <w:rPr>
                <w:rFonts w:cs="Arial"/>
              </w:rPr>
              <w:t>.</w:t>
            </w:r>
          </w:p>
          <w:p w:rsidR="009C0A52" w:rsidRPr="00B62545" w:rsidRDefault="009C0A52" w:rsidP="00B62545">
            <w:pPr>
              <w:ind w:firstLine="709"/>
              <w:rPr>
                <w:rFonts w:cs="Arial"/>
              </w:rPr>
            </w:pPr>
            <w:r w:rsidRPr="00B62545">
              <w:rPr>
                <w:rFonts w:cs="Arial"/>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p>
          <w:p w:rsidR="009C0A52" w:rsidRPr="00B62545" w:rsidRDefault="009C0A52" w:rsidP="00B62545">
            <w:pPr>
              <w:ind w:firstLine="709"/>
              <w:rPr>
                <w:rFonts w:cs="Arial"/>
              </w:rPr>
            </w:pPr>
            <w:r w:rsidRPr="00B62545">
              <w:rPr>
                <w:rFonts w:cs="Arial"/>
              </w:rPr>
              <w:t>5</w:t>
            </w:r>
            <w:r w:rsidRPr="00B62545">
              <w:rPr>
                <w:rFonts w:cs="Arial"/>
              </w:rPr>
              <w:lastRenderedPageBreak/>
              <w:t xml:space="preserve"> 100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rPr>
          <w:trHeight w:val="562"/>
        </w:trPr>
        <w:tc>
          <w:tcPr>
            <w:tcW w:w="709" w:type="dxa"/>
            <w:tcBorders>
              <w:top w:val="single" w:sz="4" w:space="0" w:color="000000"/>
              <w:left w:val="single" w:sz="4" w:space="0" w:color="000000"/>
            </w:tcBorders>
          </w:tcPr>
          <w:p w:rsidR="009C0A52" w:rsidRPr="00B62545" w:rsidRDefault="009C0A52" w:rsidP="00B62545">
            <w:pPr>
              <w:ind w:firstLine="709"/>
              <w:rPr>
                <w:rFonts w:cs="Arial"/>
              </w:rPr>
            </w:pPr>
            <w:r w:rsidRPr="00B62545">
              <w:rPr>
                <w:rFonts w:cs="Arial"/>
              </w:rPr>
              <w:lastRenderedPageBreak/>
              <w:t>1.2.</w:t>
            </w:r>
          </w:p>
        </w:tc>
        <w:tc>
          <w:tcPr>
            <w:tcW w:w="3685" w:type="dxa"/>
            <w:tcBorders>
              <w:top w:val="single" w:sz="4" w:space="0" w:color="000000"/>
              <w:left w:val="single" w:sz="4" w:space="0" w:color="000000"/>
            </w:tcBorders>
          </w:tcPr>
          <w:p w:rsidR="009C0A52" w:rsidRPr="00B62545" w:rsidRDefault="009C0A52" w:rsidP="00B62545">
            <w:pPr>
              <w:ind w:firstLine="709"/>
              <w:rPr>
                <w:rFonts w:cs="Arial"/>
              </w:rPr>
            </w:pPr>
            <w:r w:rsidRPr="00B62545">
              <w:rPr>
                <w:rFonts w:cs="Arial"/>
              </w:rPr>
              <w:t>- первая квалификационная категория</w:t>
            </w:r>
          </w:p>
          <w:p w:rsidR="009C0A52" w:rsidRPr="00B62545" w:rsidRDefault="009C0A52" w:rsidP="00B62545">
            <w:pPr>
              <w:ind w:firstLine="709"/>
              <w:rPr>
                <w:rFonts w:cs="Arial"/>
              </w:rPr>
            </w:pPr>
          </w:p>
        </w:tc>
        <w:tc>
          <w:tcPr>
            <w:tcW w:w="991" w:type="dxa"/>
            <w:tcBorders>
              <w:top w:val="single" w:sz="4" w:space="0" w:color="000000"/>
              <w:left w:val="single" w:sz="4" w:space="0" w:color="000000"/>
            </w:tcBorders>
          </w:tcPr>
          <w:p w:rsidR="009C0A52" w:rsidRPr="00B62545" w:rsidRDefault="009C0A52" w:rsidP="00B62545">
            <w:pPr>
              <w:ind w:firstLine="709"/>
              <w:rPr>
                <w:rFonts w:cs="Arial"/>
              </w:rPr>
            </w:pPr>
            <w:r w:rsidRPr="00B62545">
              <w:rPr>
                <w:rFonts w:cs="Arial"/>
              </w:rPr>
              <w:t>2 600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709"/>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rPr>
                <w:rFonts w:cs="Arial"/>
              </w:rPr>
            </w:pPr>
            <w:r w:rsidRPr="00B62545">
              <w:rPr>
                <w:rFonts w:cs="Arial"/>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cs="Arial"/>
              </w:rPr>
            </w:pPr>
            <w:r w:rsidRPr="00B62545">
              <w:rPr>
                <w:rFonts w:cs="Arial"/>
              </w:rPr>
              <w:t>В стаж непрерывной работы включается:</w:t>
            </w:r>
          </w:p>
          <w:p w:rsidR="009C0A52" w:rsidRPr="00B62545" w:rsidRDefault="009C0A52" w:rsidP="00B62545">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709"/>
              <w:jc w:val="both"/>
              <w:rPr>
                <w:sz w:val="24"/>
                <w:szCs w:val="24"/>
                <w:shd w:val="clear" w:color="auto" w:fill="FFFFFF"/>
              </w:rPr>
            </w:pPr>
            <w:r w:rsidRPr="00B62545">
              <w:rPr>
                <w:sz w:val="24"/>
                <w:szCs w:val="24"/>
              </w:rPr>
              <w:t>- время работы в данной организации;</w:t>
            </w:r>
          </w:p>
          <w:p w:rsidR="009C0A52" w:rsidRPr="00B62545" w:rsidRDefault="009C0A52" w:rsidP="00B62545">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rPr>
                <w:rFonts w:cs="Arial"/>
                <w:shd w:val="clear" w:color="auto" w:fill="FFFFFF"/>
              </w:rPr>
            </w:pPr>
            <w:r w:rsidRPr="00B62545">
              <w:rPr>
                <w:rFonts w:cs="Arial"/>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cs="Arial"/>
                <w:shd w:val="clear" w:color="auto" w:fill="FFFFFF"/>
              </w:rPr>
            </w:pPr>
            <w:r w:rsidRPr="00B62545">
              <w:rPr>
                <w:rFonts w:cs="Arial"/>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9C0A52" w:rsidRPr="00B62545" w:rsidRDefault="009C0A52" w:rsidP="00B62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cs="Arial"/>
              </w:rPr>
            </w:pPr>
            <w:r w:rsidRPr="00B62545">
              <w:rPr>
                <w:rFonts w:cs="Arial"/>
                <w:shd w:val="clear" w:color="auto" w:fill="FFFFFF"/>
              </w:rPr>
              <w:lastRenderedPageBreak/>
              <w:t>Для педагогических работников в непрерывный трудовой стаж</w:t>
            </w:r>
            <w:r w:rsidR="00B62545">
              <w:rPr>
                <w:rFonts w:cs="Arial"/>
                <w:shd w:val="clear" w:color="auto" w:fill="FFFFFF"/>
              </w:rPr>
              <w:t xml:space="preserve"> </w:t>
            </w:r>
            <w:r w:rsidRPr="00B62545">
              <w:rPr>
                <w:rFonts w:cs="Arial"/>
                <w:shd w:val="clear" w:color="auto" w:fill="FFFFFF"/>
              </w:rPr>
              <w:t>входит стаж педагогической работы в образовательных учреждениях.</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от 3 до 5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300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от 6 до 10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от 11 до 15 лет включительно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650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свыше 15 лет</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900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709"/>
              <w:rPr>
                <w:rFonts w:cs="Arial"/>
              </w:rPr>
            </w:pPr>
          </w:p>
        </w:tc>
        <w:tc>
          <w:tcPr>
            <w:tcW w:w="3970" w:type="dxa"/>
            <w:vMerge w:val="restart"/>
            <w:tcBorders>
              <w:top w:val="single" w:sz="4" w:space="0" w:color="000000"/>
              <w:left w:val="single" w:sz="4" w:space="0" w:color="000000"/>
              <w:right w:val="single" w:sz="4" w:space="0" w:color="000000"/>
            </w:tcBorders>
          </w:tcPr>
          <w:p w:rsidR="009C0A52" w:rsidRPr="00B62545" w:rsidRDefault="009C0A52" w:rsidP="00B62545">
            <w:pPr>
              <w:widowControl w:val="0"/>
              <w:autoSpaceDE w:val="0"/>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3.1.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15 000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rPr>
          <w:trHeight w:val="1374"/>
        </w:trPr>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3.2.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10 000</w:t>
            </w:r>
          </w:p>
        </w:tc>
        <w:tc>
          <w:tcPr>
            <w:tcW w:w="3970" w:type="dxa"/>
            <w:vMerge/>
            <w:tcBorders>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p>
        </w:tc>
        <w:tc>
          <w:tcPr>
            <w:tcW w:w="3970" w:type="dxa"/>
            <w:vMerge w:val="restart"/>
            <w:tcBorders>
              <w:top w:val="single" w:sz="4" w:space="0" w:color="000000"/>
              <w:left w:val="single" w:sz="4" w:space="0" w:color="000000"/>
              <w:right w:val="single" w:sz="4" w:space="0" w:color="000000"/>
            </w:tcBorders>
          </w:tcPr>
          <w:p w:rsidR="009C0A52" w:rsidRPr="00B62545" w:rsidRDefault="009C0A52" w:rsidP="00B62545">
            <w:pPr>
              <w:snapToGrid w:val="0"/>
              <w:ind w:firstLine="709"/>
              <w:rPr>
                <w:rFonts w:cs="Arial"/>
              </w:rPr>
            </w:pPr>
            <w:r w:rsidRPr="00B62545">
              <w:rPr>
                <w:rFonts w:cs="Arial"/>
              </w:rPr>
              <w:t>Выплата за ведомственную или региональную награду учитывается один раз по наиболее значимой.</w:t>
            </w: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4.1.1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4 500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4.1.2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xml:space="preserve">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w:t>
            </w:r>
            <w:r w:rsidRPr="00B62545">
              <w:rPr>
                <w:rFonts w:cs="Arial"/>
              </w:rPr>
              <w:lastRenderedPageBreak/>
              <w:t>преподаватель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3 500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4.1.3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B62545">
              <w:rPr>
                <w:rFonts w:cs="Arial"/>
                <w:color w:val="22272F"/>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2 600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4.1.4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Нагрудный знак «</w:t>
            </w:r>
            <w:r w:rsidRPr="00B62545">
              <w:rPr>
                <w:rFonts w:cs="Arial"/>
                <w:color w:val="22272F"/>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4.1.5</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1 020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4.2.1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5 100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4.2.2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pStyle w:val="s1"/>
              <w:shd w:val="clear" w:color="auto" w:fill="FFFFFF"/>
              <w:spacing w:before="0" w:beforeAutospacing="0" w:after="0" w:afterAutospacing="0"/>
              <w:ind w:firstLine="709"/>
              <w:rPr>
                <w:rFonts w:cs="Arial"/>
                <w:color w:val="22272F"/>
              </w:rPr>
            </w:pPr>
            <w:r w:rsidRPr="00B62545">
              <w:rPr>
                <w:rFonts w:cs="Arial"/>
                <w:color w:val="22272F"/>
              </w:rPr>
              <w:t xml:space="preserve">Почетное звание «Почетный работник сферы </w:t>
            </w:r>
            <w:r w:rsidRPr="00B62545">
              <w:rPr>
                <w:rFonts w:cs="Arial"/>
                <w:color w:val="22272F"/>
              </w:rPr>
              <w:lastRenderedPageBreak/>
              <w:t>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2 600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4.2.3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shd w:val="clear" w:color="auto" w:fill="FFFFFF"/>
              </w:rPr>
            </w:pPr>
            <w:r w:rsidRPr="00B62545">
              <w:rPr>
                <w:rFonts w:cs="Arial"/>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1600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4.2.4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shd w:val="clear" w:color="auto" w:fill="FFFFFF"/>
              </w:rPr>
            </w:pPr>
            <w:r w:rsidRPr="00B62545">
              <w:rPr>
                <w:rFonts w:cs="Arial"/>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1 020</w:t>
            </w:r>
          </w:p>
        </w:tc>
        <w:tc>
          <w:tcPr>
            <w:tcW w:w="3970" w:type="dxa"/>
            <w:vMerge/>
            <w:tcBorders>
              <w:left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Работникам (за исключением руководителя) за наличие</w:t>
            </w:r>
            <w:r w:rsidRPr="00B62545">
              <w:rPr>
                <w:rFonts w:cs="Arial"/>
                <w:color w:val="22272F"/>
                <w:shd w:val="clear" w:color="auto" w:fill="FFFFFF"/>
              </w:rPr>
              <w:t xml:space="preserve"> региональной награды п</w:t>
            </w:r>
            <w:r w:rsidRPr="00B62545">
              <w:rPr>
                <w:rFonts w:cs="Arial"/>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709"/>
              <w:rPr>
                <w:rFonts w:cs="Arial"/>
              </w:rPr>
            </w:pPr>
            <w:r w:rsidRPr="00B62545">
              <w:rPr>
                <w:rFonts w:cs="Arial"/>
              </w:rPr>
              <w:t>2 550</w:t>
            </w:r>
          </w:p>
        </w:tc>
        <w:tc>
          <w:tcPr>
            <w:tcW w:w="3970" w:type="dxa"/>
            <w:vMerge/>
            <w:tcBorders>
              <w:left w:val="single" w:sz="4" w:space="0" w:color="000000"/>
              <w:bottom w:val="single" w:sz="4" w:space="0" w:color="000000"/>
              <w:right w:val="single" w:sz="4" w:space="0" w:color="000000"/>
            </w:tcBorders>
          </w:tcPr>
          <w:p w:rsidR="009C0A52" w:rsidRPr="00B62545" w:rsidRDefault="009C0A52" w:rsidP="00B62545">
            <w:pPr>
              <w:pStyle w:val="p50"/>
              <w:shd w:val="clear" w:color="auto" w:fill="FFFFFF"/>
              <w:spacing w:before="0" w:beforeAutospacing="0" w:after="0" w:afterAutospacing="0"/>
              <w:ind w:firstLine="709"/>
              <w:rPr>
                <w:rStyle w:val="s13"/>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Молодым специалистам (в возрасте до 35 лет) со стажем работы до 5 лет работающим по должностям в соответствии с приложением 3</w:t>
            </w:r>
            <w:r w:rsidRPr="00B62545">
              <w:rPr>
                <w:rFonts w:cs="Arial"/>
                <w:color w:val="F79646"/>
              </w:rPr>
              <w:t>:</w:t>
            </w:r>
          </w:p>
        </w:tc>
        <w:tc>
          <w:tcPr>
            <w:tcW w:w="991" w:type="dxa"/>
            <w:tcBorders>
              <w:top w:val="single" w:sz="4" w:space="0" w:color="000000"/>
              <w:left w:val="single" w:sz="4" w:space="0" w:color="000000"/>
              <w:bottom w:val="single" w:sz="4" w:space="0" w:color="000000"/>
            </w:tcBorders>
          </w:tcPr>
          <w:p w:rsidR="009C0A52" w:rsidRPr="00B62545" w:rsidRDefault="009C0A52" w:rsidP="00B62545">
            <w:pPr>
              <w:snapToGrid w:val="0"/>
              <w:ind w:firstLine="709"/>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pStyle w:val="p16"/>
              <w:shd w:val="clear" w:color="auto" w:fill="FFFFFF"/>
              <w:spacing w:before="0" w:beforeAutospacing="0" w:after="0" w:afterAutospacing="0"/>
              <w:ind w:firstLine="709"/>
              <w:rPr>
                <w:rFonts w:cs="Arial"/>
              </w:rPr>
            </w:pPr>
            <w:r w:rsidRPr="00B62545">
              <w:rPr>
                <w:rFonts w:cs="Arial"/>
              </w:rPr>
              <w:t>.</w:t>
            </w:r>
          </w:p>
          <w:p w:rsidR="009C0A52" w:rsidRPr="00B62545" w:rsidRDefault="009C0A52" w:rsidP="00B62545">
            <w:pPr>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709"/>
              <w:rPr>
                <w:rFonts w:cs="Arial"/>
              </w:rPr>
            </w:pPr>
            <w:r w:rsidRPr="00B62545">
              <w:rPr>
                <w:rFonts w:cs="Arial"/>
              </w:rPr>
              <w:t>- 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709"/>
              <w:rPr>
                <w:rFonts w:cs="Arial"/>
              </w:rPr>
            </w:pPr>
            <w:r w:rsidRPr="00B62545">
              <w:rPr>
                <w:rFonts w:cs="Arial"/>
              </w:rPr>
              <w:t>- 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709"/>
              <w:rPr>
                <w:rFonts w:cs="Arial"/>
              </w:rPr>
            </w:pPr>
            <w:r w:rsidRPr="00B62545">
              <w:rPr>
                <w:rFonts w:cs="Arial"/>
              </w:rPr>
              <w:t xml:space="preserve">- в дошкольной образовательной </w:t>
            </w:r>
            <w:r w:rsidRPr="00B62545">
              <w:rPr>
                <w:rFonts w:cs="Arial"/>
              </w:rPr>
              <w:lastRenderedPageBreak/>
              <w:t>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7 000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5.4.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widowControl w:val="0"/>
              <w:autoSpaceDE w:val="0"/>
              <w:ind w:firstLine="709"/>
              <w:rPr>
                <w:rFonts w:cs="Arial"/>
              </w:rPr>
            </w:pPr>
            <w:r w:rsidRPr="00B62545">
              <w:rPr>
                <w:rFonts w:cs="Arial"/>
              </w:rPr>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8 000</w:t>
            </w:r>
          </w:p>
        </w:tc>
        <w:tc>
          <w:tcPr>
            <w:tcW w:w="3970" w:type="dxa"/>
            <w:vMerge/>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 xml:space="preserve">Студентам СПО и вузов, заключившим трудовой договор по должностям в соответствии с приложением 3,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6.1.</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3 000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6.2.</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в дошкольной образовательной организации,, расположенной в городской местности или</w:t>
            </w:r>
            <w:r w:rsidR="00B62545">
              <w:rPr>
                <w:rFonts w:cs="Arial"/>
              </w:rPr>
              <w:t xml:space="preserve"> </w:t>
            </w:r>
            <w:r w:rsidRPr="00B62545">
              <w:rPr>
                <w:rFonts w:cs="Arial"/>
              </w:rPr>
              <w:t>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4 000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6.3.</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5 000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6.4.</w:t>
            </w:r>
          </w:p>
        </w:tc>
        <w:tc>
          <w:tcPr>
            <w:tcW w:w="3685"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6 000</w:t>
            </w:r>
          </w:p>
        </w:tc>
        <w:tc>
          <w:tcPr>
            <w:tcW w:w="3970" w:type="dxa"/>
            <w:tcBorders>
              <w:top w:val="single" w:sz="4" w:space="0" w:color="000000"/>
              <w:left w:val="single" w:sz="4" w:space="0" w:color="000000"/>
              <w:bottom w:val="single" w:sz="4" w:space="0" w:color="000000"/>
              <w:right w:val="single" w:sz="4" w:space="0" w:color="000000"/>
            </w:tcBorders>
          </w:tcPr>
          <w:p w:rsidR="009C0A52" w:rsidRPr="00B62545" w:rsidRDefault="009C0A52" w:rsidP="00B62545">
            <w:pPr>
              <w:snapToGrid w:val="0"/>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7.</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709"/>
              <w:rPr>
                <w:rFonts w:cs="Arial"/>
              </w:rPr>
            </w:pPr>
            <w:r w:rsidRPr="00B62545">
              <w:rPr>
                <w:rFonts w:cs="Arial"/>
              </w:rPr>
              <w:t>Педагогическим работникам, реализующим образовательные программы дошкольного образования, за исключением педагогов-психологов, учителей-</w:t>
            </w:r>
            <w:r w:rsidRPr="00B62545">
              <w:rPr>
                <w:rFonts w:cs="Arial"/>
              </w:rPr>
              <w:lastRenderedPageBreak/>
              <w:t>логопедов, учителей-дефектологов</w:t>
            </w:r>
            <w:r w:rsidRPr="00B62545">
              <w:rPr>
                <w:rStyle w:val="af"/>
                <w:rFonts w:cs="Arial"/>
              </w:rPr>
              <w:footnoteReference w:id="25"/>
            </w:r>
          </w:p>
        </w:tc>
        <w:tc>
          <w:tcPr>
            <w:tcW w:w="991" w:type="dxa"/>
            <w:tcBorders>
              <w:top w:val="single" w:sz="4" w:space="0" w:color="000000"/>
              <w:left w:val="single" w:sz="4" w:space="0" w:color="000000"/>
              <w:bottom w:val="single" w:sz="4" w:space="0" w:color="000000"/>
              <w:right w:val="single" w:sz="4" w:space="0" w:color="auto"/>
            </w:tcBorders>
          </w:tcPr>
          <w:p w:rsidR="009C0A52" w:rsidRPr="00B62545" w:rsidRDefault="009C0A52" w:rsidP="00B62545">
            <w:pPr>
              <w:ind w:firstLine="709"/>
              <w:rPr>
                <w:rFonts w:cs="Arial"/>
              </w:rPr>
            </w:pPr>
            <w:r w:rsidRPr="00B62545">
              <w:rPr>
                <w:rFonts w:cs="Arial"/>
              </w:rPr>
              <w:lastRenderedPageBreak/>
              <w:t>7 500</w:t>
            </w:r>
          </w:p>
        </w:tc>
        <w:tc>
          <w:tcPr>
            <w:tcW w:w="3970"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lastRenderedPageBreak/>
              <w:t>8.</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709"/>
              <w:rPr>
                <w:rFonts w:cs="Arial"/>
              </w:rPr>
            </w:pPr>
            <w:r w:rsidRPr="00B62545">
              <w:rPr>
                <w:rFonts w:cs="Arial"/>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9C0A52" w:rsidRPr="00B62545" w:rsidRDefault="009C0A52" w:rsidP="00B62545">
            <w:pPr>
              <w:ind w:firstLine="709"/>
              <w:rPr>
                <w:rFonts w:cs="Arial"/>
              </w:rPr>
            </w:pPr>
            <w:r w:rsidRPr="00B62545">
              <w:rPr>
                <w:rFonts w:cs="Arial"/>
              </w:rPr>
              <w:t>7 000</w:t>
            </w:r>
          </w:p>
        </w:tc>
        <w:tc>
          <w:tcPr>
            <w:tcW w:w="3970" w:type="dxa"/>
            <w:tcBorders>
              <w:top w:val="single" w:sz="4" w:space="0" w:color="auto"/>
              <w:left w:val="single" w:sz="4" w:space="0" w:color="auto"/>
              <w:bottom w:val="single" w:sz="4" w:space="0" w:color="auto"/>
              <w:right w:val="single" w:sz="4" w:space="0" w:color="auto"/>
            </w:tcBorders>
          </w:tcPr>
          <w:p w:rsidR="009C0A52" w:rsidRPr="00B62545" w:rsidRDefault="009C0A52" w:rsidP="00B62545">
            <w:pPr>
              <w:ind w:firstLine="709"/>
              <w:rPr>
                <w:rFonts w:cs="Arial"/>
              </w:rPr>
            </w:pPr>
          </w:p>
        </w:tc>
      </w:tr>
      <w:tr w:rsidR="009C0A52" w:rsidRPr="00B62545" w:rsidTr="004E369D">
        <w:tc>
          <w:tcPr>
            <w:tcW w:w="709"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9.</w:t>
            </w:r>
          </w:p>
        </w:tc>
        <w:tc>
          <w:tcPr>
            <w:tcW w:w="3685" w:type="dxa"/>
            <w:tcBorders>
              <w:top w:val="single" w:sz="4" w:space="0" w:color="000000"/>
              <w:left w:val="single" w:sz="4" w:space="0" w:color="000000"/>
              <w:bottom w:val="single" w:sz="4" w:space="0" w:color="000000"/>
            </w:tcBorders>
            <w:vAlign w:val="center"/>
          </w:tcPr>
          <w:p w:rsidR="009C0A52" w:rsidRPr="00B62545" w:rsidRDefault="009C0A52" w:rsidP="00B62545">
            <w:pPr>
              <w:widowControl w:val="0"/>
              <w:autoSpaceDE w:val="0"/>
              <w:ind w:firstLine="709"/>
              <w:rPr>
                <w:rFonts w:cs="Arial"/>
              </w:rPr>
            </w:pPr>
            <w:r w:rsidRPr="00B62545">
              <w:rPr>
                <w:rFonts w:cs="Arial"/>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9C0A52" w:rsidRPr="00B62545" w:rsidRDefault="009C0A52" w:rsidP="00B62545">
            <w:pPr>
              <w:ind w:firstLine="709"/>
              <w:rPr>
                <w:rFonts w:cs="Arial"/>
              </w:rPr>
            </w:pPr>
            <w:r w:rsidRPr="00B62545">
              <w:rPr>
                <w:rFonts w:cs="Arial"/>
              </w:rPr>
              <w:t>18 900</w:t>
            </w:r>
          </w:p>
        </w:tc>
        <w:tc>
          <w:tcPr>
            <w:tcW w:w="3970" w:type="dxa"/>
            <w:tcBorders>
              <w:top w:val="single" w:sz="4" w:space="0" w:color="auto"/>
              <w:left w:val="single" w:sz="4" w:space="0" w:color="000000"/>
              <w:bottom w:val="single" w:sz="4" w:space="0" w:color="auto"/>
              <w:right w:val="single" w:sz="4" w:space="0" w:color="000000"/>
            </w:tcBorders>
          </w:tcPr>
          <w:p w:rsidR="009C0A52" w:rsidRPr="00B62545" w:rsidRDefault="009C0A52" w:rsidP="00B62545">
            <w:pPr>
              <w:ind w:firstLine="709"/>
              <w:rPr>
                <w:rFonts w:cs="Arial"/>
              </w:rPr>
            </w:pPr>
          </w:p>
        </w:tc>
      </w:tr>
    </w:tbl>
    <w:p w:rsidR="009C0A52" w:rsidRPr="00B62545" w:rsidRDefault="009C0A52" w:rsidP="00B62545">
      <w:pPr>
        <w:widowControl w:val="0"/>
        <w:autoSpaceDE w:val="0"/>
        <w:ind w:firstLine="709"/>
        <w:rPr>
          <w:rFonts w:cs="Arial"/>
        </w:rPr>
      </w:pPr>
    </w:p>
    <w:p w:rsidR="009C0A52" w:rsidRPr="00B62545" w:rsidRDefault="009C0A52" w:rsidP="00B62545">
      <w:pPr>
        <w:widowControl w:val="0"/>
        <w:autoSpaceDE w:val="0"/>
        <w:ind w:firstLine="709"/>
        <w:rPr>
          <w:rFonts w:cs="Arial"/>
        </w:rPr>
      </w:pPr>
      <w:r w:rsidRPr="00B62545">
        <w:rPr>
          <w:rFonts w:cs="Arial"/>
        </w:rPr>
        <w:t>8.2. Выплаты стимулирующего характера по итогам работы устанавливаются в дошкольной образовательной организации, самостоятельно в пределах фонда оплаты труда, а также разрабатываются размеры и условия их осуществления.</w:t>
      </w:r>
    </w:p>
    <w:p w:rsidR="009C0A52" w:rsidRPr="00B62545" w:rsidRDefault="009C0A52" w:rsidP="00B62545">
      <w:pPr>
        <w:widowControl w:val="0"/>
        <w:autoSpaceDE w:val="0"/>
        <w:ind w:firstLine="709"/>
        <w:rPr>
          <w:rFonts w:cs="Arial"/>
        </w:rPr>
      </w:pPr>
      <w:r w:rsidRPr="00B62545">
        <w:rPr>
          <w:rFonts w:cs="Arial"/>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9C0A52" w:rsidRPr="00B62545" w:rsidRDefault="009C0A52" w:rsidP="00B62545">
      <w:pPr>
        <w:widowControl w:val="0"/>
        <w:autoSpaceDE w:val="0"/>
        <w:ind w:firstLine="709"/>
        <w:rPr>
          <w:rFonts w:cs="Arial"/>
        </w:rPr>
      </w:pPr>
      <w:r w:rsidRPr="00B62545">
        <w:rPr>
          <w:rFonts w:cs="Arial"/>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rsidR="009C0A52" w:rsidRPr="00B62545" w:rsidRDefault="009C0A52" w:rsidP="00B62545">
      <w:pPr>
        <w:widowControl w:val="0"/>
        <w:autoSpaceDE w:val="0"/>
        <w:ind w:firstLine="709"/>
        <w:rPr>
          <w:rFonts w:cs="Arial"/>
        </w:rPr>
      </w:pPr>
      <w:r w:rsidRPr="00B62545">
        <w:rPr>
          <w:rFonts w:cs="Arial"/>
        </w:rPr>
        <w:t>При этом рекомендуется учитывать:</w:t>
      </w:r>
    </w:p>
    <w:p w:rsidR="009C0A52" w:rsidRPr="00B62545" w:rsidRDefault="009C0A52" w:rsidP="00B62545">
      <w:pPr>
        <w:widowControl w:val="0"/>
        <w:autoSpaceDE w:val="0"/>
        <w:ind w:firstLine="709"/>
        <w:rPr>
          <w:rFonts w:cs="Arial"/>
        </w:rPr>
      </w:pPr>
      <w:r w:rsidRPr="00B62545">
        <w:rPr>
          <w:rFonts w:cs="Arial"/>
        </w:rPr>
        <w:t>8.3.1. Для педагогических работников дошкольной образовательной организаций:</w:t>
      </w:r>
    </w:p>
    <w:p w:rsidR="009C0A52" w:rsidRPr="00B62545" w:rsidRDefault="009C0A52" w:rsidP="00B62545">
      <w:pPr>
        <w:widowControl w:val="0"/>
        <w:autoSpaceDE w:val="0"/>
        <w:ind w:firstLine="709"/>
        <w:rPr>
          <w:rFonts w:cs="Arial"/>
        </w:rPr>
      </w:pPr>
      <w:r w:rsidRPr="00B62545">
        <w:rPr>
          <w:rFonts w:cs="Arial"/>
        </w:rPr>
        <w:t>инициативу, творчество и применение в работе современных форм и методов организации труда;</w:t>
      </w:r>
    </w:p>
    <w:p w:rsidR="009C0A52" w:rsidRPr="00B62545" w:rsidRDefault="009C0A52" w:rsidP="00B62545">
      <w:pPr>
        <w:widowControl w:val="0"/>
        <w:autoSpaceDE w:val="0"/>
        <w:ind w:firstLine="709"/>
        <w:rPr>
          <w:rFonts w:cs="Arial"/>
        </w:rPr>
      </w:pPr>
      <w:r w:rsidRPr="00B62545">
        <w:rPr>
          <w:rFonts w:cs="Arial"/>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9C0A52" w:rsidRPr="00B62545" w:rsidRDefault="009C0A52" w:rsidP="00B62545">
      <w:pPr>
        <w:widowControl w:val="0"/>
        <w:autoSpaceDE w:val="0"/>
        <w:ind w:firstLine="709"/>
        <w:rPr>
          <w:rFonts w:cs="Arial"/>
        </w:rPr>
      </w:pPr>
      <w:r w:rsidRPr="00B62545">
        <w:rPr>
          <w:rFonts w:cs="Arial"/>
        </w:rPr>
        <w:t xml:space="preserve"> участие в работе проектных команд при реализации проектов в области образования регионального и федерального уровня;</w:t>
      </w:r>
    </w:p>
    <w:p w:rsidR="009C0A52" w:rsidRPr="00B62545" w:rsidRDefault="009C0A52" w:rsidP="00B62545">
      <w:pPr>
        <w:widowControl w:val="0"/>
        <w:autoSpaceDE w:val="0"/>
        <w:ind w:firstLine="709"/>
        <w:rPr>
          <w:rFonts w:cs="Arial"/>
        </w:rPr>
      </w:pPr>
      <w:r w:rsidRPr="00B62545">
        <w:rPr>
          <w:rFonts w:cs="Arial"/>
        </w:rPr>
        <w:t xml:space="preserve">участие в реализации мероприятий по сохранению и укреплению здоровья </w:t>
      </w:r>
      <w:r w:rsidRPr="00B62545">
        <w:rPr>
          <w:rFonts w:cs="Arial"/>
        </w:rPr>
        <w:lastRenderedPageBreak/>
        <w:t>обучающихся в дошкольных образовательных организациях, участие в организации физкультурно-оздоровительной и спортивной работы;</w:t>
      </w:r>
    </w:p>
    <w:p w:rsidR="009C0A52" w:rsidRPr="00B62545" w:rsidRDefault="009C0A52" w:rsidP="00B62545">
      <w:pPr>
        <w:widowControl w:val="0"/>
        <w:autoSpaceDE w:val="0"/>
        <w:ind w:firstLine="709"/>
        <w:rPr>
          <w:rFonts w:cs="Arial"/>
        </w:rPr>
      </w:pPr>
      <w:r w:rsidRPr="00B62545">
        <w:rPr>
          <w:rFonts w:cs="Arial"/>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9C0A52" w:rsidRPr="00B62545" w:rsidRDefault="009C0A52" w:rsidP="00B62545">
      <w:pPr>
        <w:widowControl w:val="0"/>
        <w:autoSpaceDE w:val="0"/>
        <w:ind w:firstLine="709"/>
        <w:rPr>
          <w:rFonts w:cs="Arial"/>
        </w:rPr>
      </w:pPr>
      <w:r w:rsidRPr="00B62545">
        <w:rPr>
          <w:rFonts w:cs="Arial"/>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9C0A52" w:rsidRPr="00B62545" w:rsidRDefault="009C0A52" w:rsidP="00B62545">
      <w:pPr>
        <w:widowControl w:val="0"/>
        <w:autoSpaceDE w:val="0"/>
        <w:ind w:firstLine="709"/>
        <w:rPr>
          <w:rFonts w:cs="Arial"/>
        </w:rPr>
      </w:pPr>
      <w:r w:rsidRPr="00B62545">
        <w:rPr>
          <w:rFonts w:cs="Arial"/>
        </w:rPr>
        <w:t>наличие подготовленных педагогическими работниками обучающихся - победителей и призеров конкурсов и соревнований</w:t>
      </w:r>
      <w:r w:rsidRPr="00B62545">
        <w:rPr>
          <w:rFonts w:cs="Arial"/>
          <w:color w:val="F79646"/>
        </w:rPr>
        <w:t>,</w:t>
      </w:r>
      <w:r w:rsidRPr="00B62545">
        <w:rPr>
          <w:rFonts w:cs="Arial"/>
        </w:rPr>
        <w:t xml:space="preserve">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9C0A52" w:rsidRPr="00B62545" w:rsidRDefault="009C0A52" w:rsidP="00B62545">
      <w:pPr>
        <w:widowControl w:val="0"/>
        <w:autoSpaceDE w:val="0"/>
        <w:ind w:firstLine="709"/>
        <w:rPr>
          <w:rFonts w:cs="Arial"/>
        </w:rPr>
      </w:pPr>
      <w:r w:rsidRPr="00B62545">
        <w:rPr>
          <w:rFonts w:cs="Arial"/>
        </w:rPr>
        <w:t>участие в реализации программы развития дошкольной образовательной организации в качестве ответственного за реализацию мероприятия;</w:t>
      </w:r>
    </w:p>
    <w:p w:rsidR="009C0A52" w:rsidRPr="00B62545" w:rsidRDefault="009C0A52" w:rsidP="00B62545">
      <w:pPr>
        <w:widowControl w:val="0"/>
        <w:autoSpaceDE w:val="0"/>
        <w:ind w:firstLine="709"/>
        <w:rPr>
          <w:rFonts w:cs="Arial"/>
        </w:rPr>
      </w:pPr>
      <w:r w:rsidRPr="00B62545">
        <w:rPr>
          <w:rFonts w:cs="Arial"/>
        </w:rPr>
        <w:t>другие показатели и условия.</w:t>
      </w:r>
    </w:p>
    <w:p w:rsidR="009C0A52" w:rsidRPr="00B62545" w:rsidRDefault="009C0A52" w:rsidP="00B62545">
      <w:pPr>
        <w:widowControl w:val="0"/>
        <w:autoSpaceDE w:val="0"/>
        <w:ind w:firstLine="709"/>
        <w:rPr>
          <w:rFonts w:cs="Arial"/>
        </w:rPr>
      </w:pPr>
      <w:r w:rsidRPr="00B62545">
        <w:rPr>
          <w:rFonts w:cs="Arial"/>
        </w:rPr>
        <w:t>8.3.2. Для работников дошкольной образовательной организации, осуществляющих трудовую деятельность по профессиям рабочих:</w:t>
      </w:r>
    </w:p>
    <w:p w:rsidR="009C0A52" w:rsidRPr="00B62545" w:rsidRDefault="009C0A52" w:rsidP="00B62545">
      <w:pPr>
        <w:widowControl w:val="0"/>
        <w:autoSpaceDE w:val="0"/>
        <w:ind w:firstLine="709"/>
        <w:rPr>
          <w:rFonts w:cs="Arial"/>
        </w:rPr>
      </w:pPr>
      <w:r w:rsidRPr="00B62545">
        <w:rPr>
          <w:rFonts w:cs="Arial"/>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9C0A52" w:rsidRPr="00B62545" w:rsidRDefault="009C0A52" w:rsidP="00B62545">
      <w:pPr>
        <w:widowControl w:val="0"/>
        <w:autoSpaceDE w:val="0"/>
        <w:ind w:firstLine="709"/>
        <w:rPr>
          <w:rFonts w:cs="Arial"/>
        </w:rPr>
      </w:pPr>
      <w:r w:rsidRPr="00B62545">
        <w:rPr>
          <w:rFonts w:cs="Arial"/>
        </w:rPr>
        <w:t>выполнение особо важных и срочных работ;</w:t>
      </w:r>
    </w:p>
    <w:p w:rsidR="009C0A52" w:rsidRPr="00B62545" w:rsidRDefault="009C0A52" w:rsidP="00B62545">
      <w:pPr>
        <w:widowControl w:val="0"/>
        <w:autoSpaceDE w:val="0"/>
        <w:ind w:firstLine="709"/>
        <w:rPr>
          <w:rFonts w:cs="Arial"/>
        </w:rPr>
      </w:pPr>
      <w:r w:rsidRPr="00B62545">
        <w:rPr>
          <w:rFonts w:cs="Arial"/>
        </w:rPr>
        <w:t>другие показатели и условия.</w:t>
      </w:r>
    </w:p>
    <w:p w:rsidR="009C0A52" w:rsidRPr="00B62545" w:rsidRDefault="009C0A52" w:rsidP="00B62545">
      <w:pPr>
        <w:widowControl w:val="0"/>
        <w:autoSpaceDE w:val="0"/>
        <w:ind w:firstLine="709"/>
        <w:rPr>
          <w:rFonts w:cs="Arial"/>
        </w:rPr>
      </w:pPr>
      <w:r w:rsidRPr="00B62545">
        <w:rPr>
          <w:rFonts w:cs="Arial"/>
        </w:rPr>
        <w:t>8.3.3. Для всех категорий работников:</w:t>
      </w:r>
    </w:p>
    <w:p w:rsidR="009C0A52" w:rsidRPr="00B62545" w:rsidRDefault="009C0A52" w:rsidP="00B62545">
      <w:pPr>
        <w:widowControl w:val="0"/>
        <w:autoSpaceDE w:val="0"/>
        <w:ind w:firstLine="709"/>
        <w:rPr>
          <w:rFonts w:cs="Arial"/>
        </w:rPr>
      </w:pPr>
      <w:r w:rsidRPr="00B62545">
        <w:rPr>
          <w:rFonts w:cs="Arial"/>
        </w:rPr>
        <w:t>успешное и добросовестное исполнение работником своих должностных обязанностей в соответствующем периоде;</w:t>
      </w:r>
    </w:p>
    <w:p w:rsidR="009C0A52" w:rsidRPr="00B62545" w:rsidRDefault="009C0A52" w:rsidP="00B62545">
      <w:pPr>
        <w:widowControl w:val="0"/>
        <w:autoSpaceDE w:val="0"/>
        <w:ind w:firstLine="709"/>
        <w:rPr>
          <w:rFonts w:cs="Arial"/>
        </w:rPr>
      </w:pPr>
      <w:r w:rsidRPr="00B62545">
        <w:rPr>
          <w:rFonts w:cs="Arial"/>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rsidR="009C0A52" w:rsidRPr="00B62545" w:rsidRDefault="009C0A52" w:rsidP="00B62545">
      <w:pPr>
        <w:widowControl w:val="0"/>
        <w:autoSpaceDE w:val="0"/>
        <w:ind w:firstLine="709"/>
        <w:rPr>
          <w:rFonts w:cs="Arial"/>
        </w:rPr>
      </w:pPr>
      <w:r w:rsidRPr="00B62545">
        <w:rPr>
          <w:rFonts w:cs="Arial"/>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rsidR="009C0A52" w:rsidRPr="00B62545" w:rsidRDefault="009C0A52" w:rsidP="00B62545">
      <w:pPr>
        <w:widowControl w:val="0"/>
        <w:autoSpaceDE w:val="0"/>
        <w:ind w:firstLine="709"/>
        <w:rPr>
          <w:rFonts w:cs="Arial"/>
        </w:rPr>
      </w:pPr>
      <w:r w:rsidRPr="00B62545">
        <w:rPr>
          <w:rFonts w:cs="Arial"/>
        </w:rPr>
        <w:t>качественную подготовку и своевременную сдачу отчетности;</w:t>
      </w:r>
    </w:p>
    <w:p w:rsidR="009C0A52" w:rsidRPr="00B62545" w:rsidRDefault="009C0A52" w:rsidP="00B62545">
      <w:pPr>
        <w:widowControl w:val="0"/>
        <w:autoSpaceDE w:val="0"/>
        <w:ind w:firstLine="709"/>
        <w:rPr>
          <w:rFonts w:cs="Arial"/>
        </w:rPr>
      </w:pPr>
      <w:r w:rsidRPr="00B62545">
        <w:rPr>
          <w:rFonts w:cs="Arial"/>
        </w:rPr>
        <w:t>участие работника в выполнении важных работ, мероприятий;</w:t>
      </w:r>
    </w:p>
    <w:p w:rsidR="009C0A52" w:rsidRPr="00B62545" w:rsidRDefault="009C0A52" w:rsidP="00B62545">
      <w:pPr>
        <w:widowControl w:val="0"/>
        <w:autoSpaceDE w:val="0"/>
        <w:ind w:firstLine="709"/>
        <w:rPr>
          <w:rFonts w:cs="Arial"/>
        </w:rPr>
      </w:pPr>
      <w:r w:rsidRPr="00B62545">
        <w:rPr>
          <w:rFonts w:cs="Arial"/>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rsidR="009C0A52" w:rsidRPr="00B62545" w:rsidRDefault="009C0A52" w:rsidP="00B62545">
      <w:pPr>
        <w:widowControl w:val="0"/>
        <w:autoSpaceDE w:val="0"/>
        <w:ind w:firstLine="709"/>
        <w:rPr>
          <w:rFonts w:cs="Arial"/>
        </w:rPr>
      </w:pPr>
      <w:r w:rsidRPr="00B62545">
        <w:rPr>
          <w:rFonts w:cs="Arial"/>
        </w:rPr>
        <w:t xml:space="preserve">трудовой вклад работника в выполнение проводимых дошкольной образовательной организацией мероприятий; </w:t>
      </w:r>
    </w:p>
    <w:p w:rsidR="009C0A52" w:rsidRPr="00B62545" w:rsidRDefault="009C0A52" w:rsidP="00B62545">
      <w:pPr>
        <w:widowControl w:val="0"/>
        <w:autoSpaceDE w:val="0"/>
        <w:ind w:firstLine="709"/>
        <w:rPr>
          <w:rFonts w:cs="Arial"/>
        </w:rPr>
      </w:pPr>
      <w:r w:rsidRPr="00B62545">
        <w:rPr>
          <w:rFonts w:cs="Arial"/>
        </w:rPr>
        <w:t>использование новых эффективных технологий в процессе работы;</w:t>
      </w:r>
    </w:p>
    <w:p w:rsidR="009C0A52" w:rsidRPr="00B62545" w:rsidRDefault="009C0A52" w:rsidP="00B62545">
      <w:pPr>
        <w:widowControl w:val="0"/>
        <w:autoSpaceDE w:val="0"/>
        <w:ind w:firstLine="709"/>
        <w:rPr>
          <w:rFonts w:cs="Arial"/>
        </w:rPr>
      </w:pPr>
      <w:r w:rsidRPr="00B62545">
        <w:rPr>
          <w:rFonts w:cs="Arial"/>
        </w:rPr>
        <w:t>выполнение особо важных и срочных работ;</w:t>
      </w:r>
    </w:p>
    <w:p w:rsidR="009C0A52" w:rsidRPr="00B62545" w:rsidRDefault="009C0A52" w:rsidP="00B62545">
      <w:pPr>
        <w:widowControl w:val="0"/>
        <w:autoSpaceDE w:val="0"/>
        <w:ind w:firstLine="709"/>
        <w:rPr>
          <w:rFonts w:cs="Arial"/>
        </w:rPr>
      </w:pPr>
      <w:r w:rsidRPr="00B62545">
        <w:rPr>
          <w:rFonts w:cs="Arial"/>
        </w:rPr>
        <w:t>другие показатели, условия и достижения.</w:t>
      </w:r>
    </w:p>
    <w:p w:rsidR="009C0A52" w:rsidRPr="00B62545" w:rsidRDefault="009C0A52" w:rsidP="00B62545">
      <w:pPr>
        <w:widowControl w:val="0"/>
        <w:autoSpaceDE w:val="0"/>
        <w:ind w:firstLine="709"/>
        <w:rPr>
          <w:rFonts w:cs="Arial"/>
        </w:rPr>
      </w:pPr>
      <w:r w:rsidRPr="00B62545">
        <w:rPr>
          <w:rFonts w:cs="Arial"/>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9C0A52" w:rsidRPr="00B62545" w:rsidRDefault="009C0A52" w:rsidP="00B62545">
      <w:pPr>
        <w:widowControl w:val="0"/>
        <w:autoSpaceDE w:val="0"/>
        <w:ind w:firstLine="709"/>
        <w:rPr>
          <w:rFonts w:cs="Arial"/>
        </w:rPr>
      </w:pPr>
      <w:r w:rsidRPr="00B62545">
        <w:rPr>
          <w:rFonts w:cs="Arial"/>
        </w:rPr>
        <w:t xml:space="preserve">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w:t>
      </w:r>
      <w:r w:rsidRPr="00B62545">
        <w:rPr>
          <w:rFonts w:cs="Arial"/>
        </w:rPr>
        <w:lastRenderedPageBreak/>
        <w:t>учитываться как индивидуальный, так и коллективный результат труда.</w:t>
      </w:r>
    </w:p>
    <w:p w:rsidR="009C0A52" w:rsidRPr="00B62545" w:rsidRDefault="009C0A52" w:rsidP="00B62545">
      <w:pPr>
        <w:widowControl w:val="0"/>
        <w:autoSpaceDE w:val="0"/>
        <w:ind w:firstLine="709"/>
        <w:rPr>
          <w:rFonts w:cs="Arial"/>
        </w:rPr>
      </w:pPr>
      <w:r w:rsidRPr="00B62545">
        <w:rPr>
          <w:rFonts w:cs="Arial"/>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9C0A52" w:rsidRPr="00B62545" w:rsidRDefault="009C0A52" w:rsidP="00B62545">
      <w:pPr>
        <w:widowControl w:val="0"/>
        <w:autoSpaceDE w:val="0"/>
        <w:ind w:firstLine="709"/>
        <w:rPr>
          <w:rFonts w:cs="Arial"/>
        </w:rPr>
      </w:pPr>
      <w:r w:rsidRPr="00B62545">
        <w:rPr>
          <w:rFonts w:cs="Arial"/>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rsidR="00B62545" w:rsidRDefault="009C0A52" w:rsidP="00B62545">
      <w:pPr>
        <w:widowControl w:val="0"/>
        <w:autoSpaceDE w:val="0"/>
        <w:ind w:firstLine="709"/>
        <w:rPr>
          <w:rFonts w:cs="Arial"/>
        </w:rPr>
      </w:pPr>
      <w:r w:rsidRPr="00B62545">
        <w:rPr>
          <w:rFonts w:cs="Arial"/>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r w:rsidR="00B62545">
        <w:rPr>
          <w:rFonts w:cs="Arial"/>
        </w:rPr>
        <w:t xml:space="preserve"> </w:t>
      </w:r>
    </w:p>
    <w:p w:rsidR="009C0A52" w:rsidRPr="00B62545" w:rsidRDefault="009C0A52" w:rsidP="00B62545">
      <w:pPr>
        <w:ind w:firstLine="709"/>
        <w:rPr>
          <w:rFonts w:cs="Arial"/>
          <w:bCs/>
        </w:rPr>
      </w:pPr>
      <w:r w:rsidRPr="00B62545">
        <w:rPr>
          <w:rFonts w:cs="Arial"/>
          <w:bCs/>
        </w:rPr>
        <w:t>9. Другие вопросы оплаты труда работников</w:t>
      </w:r>
    </w:p>
    <w:p w:rsidR="009C0A52" w:rsidRPr="00B62545" w:rsidRDefault="009C0A52" w:rsidP="00B62545">
      <w:pPr>
        <w:ind w:firstLine="709"/>
        <w:rPr>
          <w:rFonts w:cs="Arial"/>
        </w:rPr>
      </w:pPr>
      <w:r w:rsidRPr="00B62545">
        <w:rPr>
          <w:rFonts w:cs="Arial"/>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9C0A52" w:rsidRPr="00B62545" w:rsidRDefault="009C0A52" w:rsidP="00B62545">
      <w:pPr>
        <w:ind w:firstLine="709"/>
        <w:rPr>
          <w:rFonts w:cs="Arial"/>
        </w:rPr>
      </w:pPr>
      <w:r w:rsidRPr="00B62545">
        <w:rPr>
          <w:rFonts w:cs="Arial"/>
        </w:rPr>
        <w:t>Штатное расписание по видам персонала составляется по всем структурным подразделениям организации в соответствии с уставом.</w:t>
      </w:r>
    </w:p>
    <w:p w:rsidR="009C0A52" w:rsidRPr="00B62545" w:rsidRDefault="009C0A52" w:rsidP="00B62545">
      <w:pPr>
        <w:ind w:firstLine="709"/>
        <w:rPr>
          <w:rFonts w:cs="Arial"/>
        </w:rPr>
      </w:pPr>
      <w:r w:rsidRPr="00B62545">
        <w:rPr>
          <w:rFonts w:cs="Arial"/>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9C0A52" w:rsidRPr="00B62545" w:rsidRDefault="009C0A52" w:rsidP="00B62545">
      <w:pPr>
        <w:ind w:firstLine="709"/>
        <w:rPr>
          <w:rFonts w:cs="Arial"/>
        </w:rPr>
      </w:pPr>
      <w:r w:rsidRPr="00B62545">
        <w:rPr>
          <w:rFonts w:cs="Arial"/>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9C0A52" w:rsidRPr="00B62545" w:rsidRDefault="009C0A52" w:rsidP="00B62545">
      <w:pPr>
        <w:ind w:firstLine="709"/>
        <w:rPr>
          <w:rFonts w:cs="Arial"/>
        </w:rPr>
      </w:pPr>
      <w:r w:rsidRPr="00B62545">
        <w:rPr>
          <w:rFonts w:cs="Arial"/>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9C0A52" w:rsidRPr="00B62545" w:rsidRDefault="009C0A52" w:rsidP="00B62545">
      <w:pPr>
        <w:ind w:firstLine="709"/>
        <w:rPr>
          <w:rFonts w:cs="Arial"/>
        </w:rPr>
      </w:pPr>
      <w:r w:rsidRPr="00B62545">
        <w:rPr>
          <w:rFonts w:cs="Arial"/>
        </w:rPr>
        <w:t xml:space="preserve"> Руководитель в пределах фонда оплаты труда в соответствии со статьёй 59 ТК РФ имеет право заключать срочные трудовые договоры для:</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lastRenderedPageBreak/>
        <w:t>выполнения временных (до двух месяцев) работ;</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t>выполнения сезонных работ, когда в силу природных условий работа может производиться только в течение определенного периода (сезона);</w:t>
      </w:r>
    </w:p>
    <w:p w:rsidR="009C0A52" w:rsidRPr="00B62545" w:rsidRDefault="009C0A52" w:rsidP="00B62545">
      <w:pPr>
        <w:pStyle w:val="ConsPlusNormal"/>
        <w:widowControl/>
        <w:numPr>
          <w:ilvl w:val="0"/>
          <w:numId w:val="33"/>
        </w:numPr>
        <w:tabs>
          <w:tab w:val="left" w:pos="1134"/>
        </w:tabs>
        <w:ind w:left="0" w:firstLine="709"/>
        <w:jc w:val="both"/>
        <w:rPr>
          <w:sz w:val="24"/>
          <w:szCs w:val="24"/>
        </w:rPr>
      </w:pPr>
      <w:r w:rsidRPr="00B62545">
        <w:rPr>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9C0A52" w:rsidRPr="00B62545" w:rsidRDefault="009C0A52" w:rsidP="00B62545">
      <w:pPr>
        <w:ind w:firstLine="709"/>
        <w:rPr>
          <w:rFonts w:cs="Arial"/>
        </w:rPr>
      </w:pPr>
      <w:r w:rsidRPr="00B62545">
        <w:rPr>
          <w:rFonts w:cs="Arial"/>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9C0A52" w:rsidRPr="00B62545" w:rsidRDefault="009C0A52" w:rsidP="00B62545">
      <w:pPr>
        <w:shd w:val="clear" w:color="auto" w:fill="FFFFFF"/>
        <w:ind w:firstLine="709"/>
        <w:rPr>
          <w:rFonts w:cs="Arial"/>
        </w:rPr>
      </w:pPr>
      <w:r w:rsidRPr="00B62545">
        <w:rPr>
          <w:rFonts w:cs="Arial"/>
        </w:rPr>
        <w:t>Выплата материальной помощи работникам производится по заявлениям работников и не должна превышать оклада по ПКГ.</w:t>
      </w:r>
    </w:p>
    <w:p w:rsidR="009C0A52" w:rsidRPr="00B62545" w:rsidRDefault="009C0A52" w:rsidP="00B62545">
      <w:pPr>
        <w:shd w:val="clear" w:color="auto" w:fill="FFFFFF"/>
        <w:ind w:firstLine="709"/>
        <w:rPr>
          <w:rFonts w:cs="Arial"/>
        </w:rPr>
      </w:pPr>
      <w:r w:rsidRPr="00B62545">
        <w:rPr>
          <w:rFonts w:cs="Arial"/>
        </w:rPr>
        <w:t>По письменному заявлению работника производится:</w:t>
      </w:r>
    </w:p>
    <w:p w:rsidR="009C0A52" w:rsidRPr="00B62545" w:rsidRDefault="009C0A52" w:rsidP="00B62545">
      <w:pPr>
        <w:shd w:val="clear" w:color="auto" w:fill="FFFFFF"/>
        <w:ind w:firstLine="709"/>
        <w:rPr>
          <w:rFonts w:cs="Arial"/>
        </w:rPr>
      </w:pPr>
      <w:r w:rsidRPr="00B62545">
        <w:rPr>
          <w:rFonts w:cs="Arial"/>
        </w:rPr>
        <w:t>- единовременная выплата при увольнении (в связи с выходом на пенсию по возрасту);</w:t>
      </w:r>
    </w:p>
    <w:p w:rsidR="009C0A52" w:rsidRPr="00B62545" w:rsidRDefault="009C0A52" w:rsidP="00B62545">
      <w:pPr>
        <w:shd w:val="clear" w:color="auto" w:fill="FFFFFF"/>
        <w:ind w:firstLine="709"/>
        <w:rPr>
          <w:rFonts w:cs="Arial"/>
        </w:rPr>
      </w:pPr>
      <w:r w:rsidRPr="00B62545">
        <w:rPr>
          <w:rFonts w:cs="Arial"/>
        </w:rPr>
        <w:t>- единовременная выплата (в связи с юбилейными датами (50,55,60 лет).</w:t>
      </w:r>
    </w:p>
    <w:p w:rsidR="009C0A52" w:rsidRPr="00B62545" w:rsidRDefault="009C0A52" w:rsidP="00B62545">
      <w:pPr>
        <w:shd w:val="clear" w:color="auto" w:fill="FFFFFF"/>
        <w:ind w:firstLine="709"/>
        <w:rPr>
          <w:rFonts w:cs="Arial"/>
        </w:rPr>
      </w:pPr>
      <w:r w:rsidRPr="00B62545">
        <w:rPr>
          <w:rFonts w:cs="Arial"/>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9C0A52" w:rsidRPr="00B62545" w:rsidRDefault="009C0A52" w:rsidP="00B62545">
      <w:pPr>
        <w:ind w:firstLine="709"/>
        <w:rPr>
          <w:rFonts w:cs="Arial"/>
        </w:rPr>
        <w:sectPr w:rsidR="009C0A52" w:rsidRPr="00B62545" w:rsidSect="00B62545">
          <w:headerReference w:type="even" r:id="rId17"/>
          <w:headerReference w:type="default" r:id="rId18"/>
          <w:footerReference w:type="even" r:id="rId19"/>
          <w:footerReference w:type="default" r:id="rId20"/>
          <w:headerReference w:type="first" r:id="rId21"/>
          <w:footerReference w:type="first" r:id="rId22"/>
          <w:pgSz w:w="11906" w:h="16838"/>
          <w:pgMar w:top="2268" w:right="567" w:bottom="567" w:left="1701" w:header="720" w:footer="720" w:gutter="0"/>
          <w:pgNumType w:start="36"/>
          <w:cols w:space="720"/>
          <w:titlePg/>
          <w:docGrid w:linePitch="600" w:charSpace="32768"/>
        </w:sectPr>
      </w:pPr>
    </w:p>
    <w:p w:rsidR="009C0A52" w:rsidRPr="00B62545" w:rsidRDefault="009C0A52" w:rsidP="00B62545">
      <w:pPr>
        <w:ind w:firstLine="709"/>
        <w:rPr>
          <w:rFonts w:cs="Arial"/>
        </w:rPr>
      </w:pPr>
      <w:r w:rsidRPr="00B62545">
        <w:rPr>
          <w:rFonts w:cs="Arial"/>
        </w:rPr>
        <w:lastRenderedPageBreak/>
        <w:t>Приложение 1</w:t>
      </w:r>
    </w:p>
    <w:p w:rsidR="00B62545" w:rsidRDefault="009C0A52" w:rsidP="00B62545">
      <w:pPr>
        <w:ind w:firstLine="709"/>
        <w:rPr>
          <w:rFonts w:cs="Arial"/>
          <w:kern w:val="1"/>
        </w:rPr>
      </w:pPr>
      <w:r w:rsidRPr="00B62545">
        <w:rPr>
          <w:rFonts w:cs="Arial"/>
        </w:rPr>
        <w:t xml:space="preserve">к примерному </w:t>
      </w:r>
      <w:r w:rsidRPr="00B62545">
        <w:rPr>
          <w:rFonts w:cs="Arial"/>
          <w:kern w:val="1"/>
        </w:rPr>
        <w:t>положению об оплате труда в дошкольной образовательной организации</w:t>
      </w:r>
      <w:r w:rsidR="00B62545">
        <w:rPr>
          <w:rFonts w:cs="Arial"/>
          <w:kern w:val="1"/>
        </w:rPr>
        <w:t xml:space="preserve"> </w:t>
      </w:r>
    </w:p>
    <w:p w:rsidR="009C0A52" w:rsidRPr="00B62545" w:rsidRDefault="009C0A52" w:rsidP="00B62545">
      <w:pPr>
        <w:pStyle w:val="ConsPlusNormal"/>
        <w:ind w:firstLine="709"/>
        <w:jc w:val="both"/>
        <w:rPr>
          <w:bCs/>
          <w:sz w:val="24"/>
          <w:szCs w:val="24"/>
        </w:rPr>
      </w:pPr>
      <w:r w:rsidRPr="00B62545">
        <w:rPr>
          <w:bCs/>
          <w:sz w:val="24"/>
          <w:szCs w:val="24"/>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9C0A52" w:rsidRPr="00B62545" w:rsidRDefault="009C0A52" w:rsidP="00B62545">
      <w:pPr>
        <w:pStyle w:val="ConsPlusNormal"/>
        <w:ind w:firstLine="709"/>
        <w:jc w:val="both"/>
        <w:rPr>
          <w:bCs/>
          <w:sz w:val="24"/>
          <w:szCs w:val="24"/>
        </w:rPr>
      </w:pPr>
      <w:r w:rsidRPr="00B62545">
        <w:rPr>
          <w:bCs/>
          <w:sz w:val="24"/>
          <w:szCs w:val="24"/>
        </w:rPr>
        <w:t xml:space="preserve"> (для организаций, работающих в режиме полного дня (10,5 - 12 часов) 5 дней в неделю)</w:t>
      </w:r>
      <w:r w:rsidRPr="00B62545">
        <w:rPr>
          <w:rStyle w:val="af"/>
          <w:bCs/>
          <w:sz w:val="24"/>
          <w:szCs w:val="24"/>
        </w:rPr>
        <w:footnoteReference w:id="26"/>
      </w:r>
    </w:p>
    <w:p w:rsidR="009C0A52" w:rsidRPr="00B62545" w:rsidRDefault="009C0A52" w:rsidP="00B62545">
      <w:pPr>
        <w:pStyle w:val="ConsPlusNormal"/>
        <w:ind w:firstLine="709"/>
        <w:jc w:val="both"/>
        <w:rPr>
          <w:bCs/>
          <w:sz w:val="24"/>
          <w:szCs w:val="24"/>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401"/>
        <w:gridCol w:w="1286"/>
        <w:gridCol w:w="1124"/>
        <w:gridCol w:w="10"/>
        <w:gridCol w:w="53"/>
        <w:gridCol w:w="1152"/>
        <w:gridCol w:w="70"/>
        <w:gridCol w:w="10"/>
        <w:gridCol w:w="1266"/>
        <w:gridCol w:w="90"/>
        <w:gridCol w:w="1424"/>
        <w:gridCol w:w="45"/>
        <w:gridCol w:w="1560"/>
        <w:gridCol w:w="1559"/>
        <w:gridCol w:w="2268"/>
      </w:tblGrid>
      <w:tr w:rsidR="009C0A52" w:rsidRPr="00B62545" w:rsidTr="004E369D">
        <w:trPr>
          <w:tblHeader/>
        </w:trPr>
        <w:tc>
          <w:tcPr>
            <w:tcW w:w="809" w:type="dxa"/>
            <w:vMerge w:val="restart"/>
          </w:tcPr>
          <w:p w:rsidR="009C0A52" w:rsidRPr="00B62545" w:rsidRDefault="009C0A52" w:rsidP="00B62545">
            <w:pPr>
              <w:pStyle w:val="ConsPlusNormal"/>
              <w:ind w:firstLine="709"/>
              <w:jc w:val="both"/>
              <w:rPr>
                <w:sz w:val="24"/>
                <w:szCs w:val="24"/>
              </w:rPr>
            </w:pPr>
            <w:r w:rsidRPr="00B62545">
              <w:rPr>
                <w:sz w:val="24"/>
                <w:szCs w:val="24"/>
              </w:rPr>
              <w:t>№ п/п</w:t>
            </w:r>
          </w:p>
          <w:p w:rsidR="009C0A52" w:rsidRPr="00B62545" w:rsidRDefault="009C0A52" w:rsidP="00B62545">
            <w:pPr>
              <w:pStyle w:val="ConsPlusNormal"/>
              <w:ind w:firstLine="709"/>
              <w:jc w:val="both"/>
              <w:rPr>
                <w:sz w:val="24"/>
                <w:szCs w:val="24"/>
              </w:rPr>
            </w:pPr>
          </w:p>
        </w:tc>
        <w:tc>
          <w:tcPr>
            <w:tcW w:w="2401" w:type="dxa"/>
            <w:vMerge w:val="restart"/>
          </w:tcPr>
          <w:p w:rsidR="009C0A52" w:rsidRPr="00B62545" w:rsidRDefault="009C0A52" w:rsidP="00B62545">
            <w:pPr>
              <w:pStyle w:val="ConsPlusNormal"/>
              <w:ind w:firstLine="709"/>
              <w:jc w:val="both"/>
              <w:rPr>
                <w:sz w:val="24"/>
                <w:szCs w:val="24"/>
              </w:rPr>
            </w:pPr>
            <w:r w:rsidRPr="00B62545">
              <w:rPr>
                <w:sz w:val="24"/>
                <w:szCs w:val="24"/>
              </w:rPr>
              <w:t>Должность</w:t>
            </w:r>
          </w:p>
          <w:p w:rsidR="009C0A52" w:rsidRPr="00B62545" w:rsidRDefault="009C0A52" w:rsidP="00B62545">
            <w:pPr>
              <w:pStyle w:val="ConsPlusNormal"/>
              <w:ind w:firstLine="709"/>
              <w:jc w:val="both"/>
              <w:rPr>
                <w:sz w:val="24"/>
                <w:szCs w:val="24"/>
              </w:rPr>
            </w:pP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t>Количество штатных единиц в зависимости от количества групп</w:t>
            </w:r>
          </w:p>
        </w:tc>
      </w:tr>
      <w:tr w:rsidR="009C0A52" w:rsidRPr="00B62545" w:rsidTr="004E369D">
        <w:trPr>
          <w:tblHeader/>
        </w:trPr>
        <w:tc>
          <w:tcPr>
            <w:tcW w:w="809" w:type="dxa"/>
            <w:vMerge/>
          </w:tcPr>
          <w:p w:rsidR="009C0A52" w:rsidRPr="00B62545" w:rsidRDefault="009C0A52" w:rsidP="00B62545">
            <w:pPr>
              <w:pStyle w:val="ConsPlusNormal"/>
              <w:ind w:firstLine="709"/>
              <w:jc w:val="both"/>
              <w:rPr>
                <w:sz w:val="24"/>
                <w:szCs w:val="24"/>
              </w:rPr>
            </w:pPr>
          </w:p>
        </w:tc>
        <w:tc>
          <w:tcPr>
            <w:tcW w:w="2401" w:type="dxa"/>
            <w:vMerge/>
          </w:tcPr>
          <w:p w:rsidR="009C0A52" w:rsidRPr="00B62545" w:rsidRDefault="009C0A52" w:rsidP="00B62545">
            <w:pPr>
              <w:pStyle w:val="ConsPlusNormal"/>
              <w:ind w:firstLine="709"/>
              <w:jc w:val="both"/>
              <w:rPr>
                <w:sz w:val="24"/>
                <w:szCs w:val="24"/>
              </w:rPr>
            </w:pPr>
          </w:p>
        </w:tc>
        <w:tc>
          <w:tcPr>
            <w:tcW w:w="1286" w:type="dxa"/>
          </w:tcPr>
          <w:p w:rsidR="009C0A52" w:rsidRPr="00B62545" w:rsidRDefault="009C0A52" w:rsidP="00B62545">
            <w:pPr>
              <w:pStyle w:val="ConsPlusNormal"/>
              <w:ind w:firstLine="709"/>
              <w:jc w:val="both"/>
              <w:rPr>
                <w:sz w:val="24"/>
                <w:szCs w:val="24"/>
              </w:rPr>
            </w:pPr>
            <w:r w:rsidRPr="00B62545">
              <w:rPr>
                <w:sz w:val="24"/>
                <w:szCs w:val="24"/>
              </w:rPr>
              <w:t>4 группы</w:t>
            </w:r>
            <w:r w:rsidRPr="00B62545">
              <w:rPr>
                <w:sz w:val="24"/>
                <w:szCs w:val="24"/>
                <w:vertAlign w:val="superscript"/>
              </w:rPr>
              <w:t>11</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 xml:space="preserve"> 5 групп</w:t>
            </w:r>
            <w:r w:rsidRPr="00B62545">
              <w:rPr>
                <w:rStyle w:val="af"/>
                <w:sz w:val="24"/>
                <w:szCs w:val="24"/>
              </w:rPr>
              <w:footnoteReference w:id="27"/>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от 6 до 7 групп</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от 8 до 10 групп</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от 11 до14 групп</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от 15 до18 групп</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от 19 до 24 группы</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свыше 24 групп</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1.</w:t>
            </w:r>
          </w:p>
        </w:tc>
        <w:tc>
          <w:tcPr>
            <w:tcW w:w="14318" w:type="dxa"/>
            <w:gridSpan w:val="15"/>
          </w:tcPr>
          <w:p w:rsidR="009C0A52" w:rsidRPr="00B62545" w:rsidRDefault="009C0A52" w:rsidP="00B62545">
            <w:pPr>
              <w:pStyle w:val="ConsPlusNormal"/>
              <w:ind w:firstLine="709"/>
              <w:jc w:val="both"/>
              <w:rPr>
                <w:sz w:val="24"/>
                <w:szCs w:val="24"/>
              </w:rPr>
            </w:pPr>
            <w:r w:rsidRPr="00B62545">
              <w:rPr>
                <w:sz w:val="24"/>
                <w:szCs w:val="24"/>
              </w:rPr>
              <w:t>Руководители</w:t>
            </w:r>
          </w:p>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1.1</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 xml:space="preserve">Заведующий </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 xml:space="preserve">1.2. </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Заместитель заведующего по воспитательной и методической работе</w:t>
            </w:r>
          </w:p>
        </w:tc>
        <w:tc>
          <w:tcPr>
            <w:tcW w:w="1286"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0,5</w:t>
            </w:r>
          </w:p>
        </w:tc>
        <w:tc>
          <w:tcPr>
            <w:tcW w:w="1356" w:type="dxa"/>
            <w:gridSpan w:val="2"/>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0,5</w:t>
            </w:r>
          </w:p>
        </w:tc>
        <w:tc>
          <w:tcPr>
            <w:tcW w:w="1469" w:type="dxa"/>
            <w:gridSpan w:val="2"/>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2,0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2,0</w:t>
            </w:r>
          </w:p>
          <w:p w:rsidR="009C0A52" w:rsidRPr="00B62545" w:rsidRDefault="009C0A52" w:rsidP="00B62545">
            <w:pPr>
              <w:pStyle w:val="ConsPlusNormal"/>
              <w:ind w:firstLine="709"/>
              <w:jc w:val="both"/>
              <w:rPr>
                <w:sz w:val="24"/>
                <w:szCs w:val="24"/>
              </w:rPr>
            </w:pPr>
            <w:r w:rsidRPr="00B62545">
              <w:rPr>
                <w:sz w:val="24"/>
                <w:szCs w:val="24"/>
              </w:rPr>
              <w:t>дополнительно на каждые последующие 2 группы 0,25 ставки</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1.3.</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Заместитель заведующего по административно-хозяйственной работе</w:t>
            </w:r>
          </w:p>
        </w:tc>
        <w:tc>
          <w:tcPr>
            <w:tcW w:w="1286"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p>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1.4.</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Главный бухгалтер</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lastRenderedPageBreak/>
              <w:t>2.</w:t>
            </w:r>
          </w:p>
        </w:tc>
        <w:tc>
          <w:tcPr>
            <w:tcW w:w="14318" w:type="dxa"/>
            <w:gridSpan w:val="15"/>
          </w:tcPr>
          <w:p w:rsidR="009C0A52" w:rsidRPr="00B62545" w:rsidRDefault="009C0A52" w:rsidP="00B62545">
            <w:pPr>
              <w:pStyle w:val="ConsPlusNormal"/>
              <w:ind w:firstLine="709"/>
              <w:jc w:val="both"/>
              <w:rPr>
                <w:bCs/>
                <w:sz w:val="24"/>
                <w:szCs w:val="24"/>
              </w:rPr>
            </w:pPr>
            <w:r w:rsidRPr="00B62545">
              <w:rPr>
                <w:bCs/>
                <w:sz w:val="24"/>
                <w:szCs w:val="24"/>
              </w:rPr>
              <w:t>Педагогический и учебно-вспомогательный персонал</w:t>
            </w:r>
          </w:p>
          <w:p w:rsidR="009C0A52" w:rsidRPr="00B62545" w:rsidRDefault="009C0A52" w:rsidP="00B62545">
            <w:pPr>
              <w:pStyle w:val="ConsPlusNormal"/>
              <w:ind w:firstLine="709"/>
              <w:jc w:val="both"/>
              <w:rPr>
                <w:bCs/>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2.1.</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Старший воспитатель</w:t>
            </w:r>
          </w:p>
        </w:tc>
        <w:tc>
          <w:tcPr>
            <w:tcW w:w="1286" w:type="dxa"/>
            <w:vAlign w:val="center"/>
          </w:tcPr>
          <w:p w:rsidR="009C0A52" w:rsidRPr="00B62545" w:rsidRDefault="009C0A52" w:rsidP="00B62545">
            <w:pPr>
              <w:pStyle w:val="ConsPlusNormal"/>
              <w:ind w:firstLine="709"/>
              <w:jc w:val="both"/>
              <w:rPr>
                <w:sz w:val="24"/>
                <w:szCs w:val="24"/>
              </w:rPr>
            </w:pPr>
            <w:r w:rsidRPr="00B62545">
              <w:rPr>
                <w:sz w:val="24"/>
                <w:szCs w:val="24"/>
              </w:rPr>
              <w:t>1,0</w:t>
            </w:r>
            <w:r w:rsidRPr="00B62545">
              <w:rPr>
                <w:rStyle w:val="af"/>
                <w:sz w:val="24"/>
                <w:szCs w:val="24"/>
              </w:rPr>
              <w:footnoteReference w:id="28"/>
            </w:r>
          </w:p>
        </w:tc>
        <w:tc>
          <w:tcPr>
            <w:tcW w:w="1134" w:type="dxa"/>
            <w:gridSpan w:val="2"/>
            <w:vAlign w:val="center"/>
          </w:tcPr>
          <w:p w:rsidR="009C0A52" w:rsidRPr="00B62545" w:rsidRDefault="009C0A52" w:rsidP="00B62545">
            <w:pPr>
              <w:pStyle w:val="ConsPlusNormal"/>
              <w:ind w:firstLine="709"/>
              <w:jc w:val="both"/>
              <w:rPr>
                <w:sz w:val="24"/>
                <w:szCs w:val="24"/>
              </w:rPr>
            </w:pPr>
            <w:r w:rsidRPr="00B62545">
              <w:rPr>
                <w:sz w:val="24"/>
                <w:szCs w:val="24"/>
              </w:rPr>
              <w:t>1,0</w:t>
            </w:r>
          </w:p>
        </w:tc>
        <w:tc>
          <w:tcPr>
            <w:tcW w:w="1275" w:type="dxa"/>
            <w:gridSpan w:val="3"/>
            <w:vAlign w:val="center"/>
          </w:tcPr>
          <w:p w:rsidR="009C0A52" w:rsidRPr="00B62545" w:rsidRDefault="009C0A52" w:rsidP="00B62545">
            <w:pPr>
              <w:pStyle w:val="ConsPlusNormal"/>
              <w:ind w:firstLine="709"/>
              <w:jc w:val="both"/>
              <w:rPr>
                <w:sz w:val="24"/>
                <w:szCs w:val="24"/>
              </w:rPr>
            </w:pPr>
            <w:r w:rsidRPr="00B62545">
              <w:rPr>
                <w:sz w:val="24"/>
                <w:szCs w:val="24"/>
              </w:rPr>
              <w:t>0,5</w:t>
            </w:r>
          </w:p>
        </w:tc>
        <w:tc>
          <w:tcPr>
            <w:tcW w:w="1276" w:type="dxa"/>
            <w:gridSpan w:val="2"/>
            <w:vAlign w:val="center"/>
          </w:tcPr>
          <w:p w:rsidR="009C0A52" w:rsidRPr="00B62545" w:rsidRDefault="009C0A52" w:rsidP="00B62545">
            <w:pPr>
              <w:pStyle w:val="ConsPlusNormal"/>
              <w:ind w:firstLine="709"/>
              <w:jc w:val="both"/>
              <w:rPr>
                <w:sz w:val="24"/>
                <w:szCs w:val="24"/>
              </w:rPr>
            </w:pPr>
            <w:r w:rsidRPr="00B62545">
              <w:rPr>
                <w:sz w:val="24"/>
                <w:szCs w:val="24"/>
              </w:rPr>
              <w:t>1,0</w:t>
            </w:r>
          </w:p>
        </w:tc>
        <w:tc>
          <w:tcPr>
            <w:tcW w:w="1514" w:type="dxa"/>
            <w:gridSpan w:val="2"/>
            <w:vAlign w:val="center"/>
          </w:tcPr>
          <w:p w:rsidR="009C0A52" w:rsidRPr="00B62545" w:rsidRDefault="009C0A52" w:rsidP="00B62545">
            <w:pPr>
              <w:pStyle w:val="ConsPlusNormal"/>
              <w:ind w:firstLine="709"/>
              <w:jc w:val="both"/>
              <w:rPr>
                <w:sz w:val="24"/>
                <w:szCs w:val="24"/>
              </w:rPr>
            </w:pPr>
            <w:r w:rsidRPr="00B62545">
              <w:rPr>
                <w:sz w:val="24"/>
                <w:szCs w:val="24"/>
              </w:rPr>
              <w:t>1,0</w:t>
            </w:r>
          </w:p>
        </w:tc>
        <w:tc>
          <w:tcPr>
            <w:tcW w:w="1605" w:type="dxa"/>
            <w:gridSpan w:val="2"/>
            <w:vAlign w:val="center"/>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vAlign w:val="center"/>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vAlign w:val="center"/>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2.2.</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Воспитатель</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из расчета 2,0 ставки на 1 группу</w:t>
            </w:r>
            <w:r w:rsidRPr="00B62545">
              <w:rPr>
                <w:rStyle w:val="af"/>
                <w:sz w:val="24"/>
                <w:szCs w:val="24"/>
              </w:rPr>
              <w:footnoteReference w:id="29"/>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2.3.</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Младший воспитатель или помощник воспитателя</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из расчета 1,5 ставки на 1 группу</w:t>
            </w:r>
            <w:r w:rsidRPr="00B62545">
              <w:rPr>
                <w:sz w:val="24"/>
                <w:szCs w:val="24"/>
                <w:vertAlign w:val="superscript"/>
              </w:rPr>
              <w:t>13</w:t>
            </w:r>
            <w:r w:rsidRPr="00B62545">
              <w:rPr>
                <w:sz w:val="24"/>
                <w:szCs w:val="24"/>
              </w:rPr>
              <w:t xml:space="preserve"> </w:t>
            </w:r>
          </w:p>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2.4.</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Музыкальный руководитель</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 xml:space="preserve">0,25 ставки на каждую группу детей в возрасте старше 1,5 лет </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2.5.</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Инструктор по физической культуре</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0,125 ставки на группу, за исключением групп раннего возраста</w:t>
            </w:r>
          </w:p>
          <w:p w:rsidR="009C0A52" w:rsidRPr="00B62545" w:rsidRDefault="009C0A52" w:rsidP="00B62545">
            <w:pPr>
              <w:pStyle w:val="ConsPlusNormal"/>
              <w:ind w:firstLine="709"/>
              <w:jc w:val="both"/>
              <w:rPr>
                <w:sz w:val="24"/>
                <w:szCs w:val="24"/>
              </w:rPr>
            </w:pPr>
            <w:r w:rsidRPr="00B62545">
              <w:rPr>
                <w:sz w:val="24"/>
                <w:szCs w:val="24"/>
              </w:rPr>
              <w:t>Дополнительно при наличии бассейна 0,2 ст. на каждую группу, посещающую бассейн</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2.6</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Педагог дополнительного образования</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0,125 ставки на группу детей, за исключением групп раннего возраста</w:t>
            </w:r>
          </w:p>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2.7</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Концертмейстер</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 xml:space="preserve">1 ставка при наличии 1 ст. педагога дополнительного образования по обучению детей хореографии </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2.8.</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Педагог-психолог</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Не менее 0,1 ставки на каждую группу</w:t>
            </w:r>
            <w:r w:rsidRPr="00B62545">
              <w:rPr>
                <w:rStyle w:val="af"/>
                <w:sz w:val="24"/>
                <w:szCs w:val="24"/>
              </w:rPr>
              <w:footnoteReference w:id="30"/>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2</w:t>
            </w:r>
            <w:r w:rsidRPr="00B62545">
              <w:rPr>
                <w:sz w:val="24"/>
                <w:szCs w:val="24"/>
              </w:rPr>
              <w:lastRenderedPageBreak/>
              <w:t>.9.</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lastRenderedPageBreak/>
              <w:t>Учитель-</w:t>
            </w:r>
            <w:r w:rsidRPr="00B62545">
              <w:rPr>
                <w:sz w:val="24"/>
                <w:szCs w:val="24"/>
              </w:rPr>
              <w:lastRenderedPageBreak/>
              <w:t>логопед</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lastRenderedPageBreak/>
              <w:t>0,25 ставки на группу детей за исключением групп раннего возраста</w:t>
            </w:r>
            <w:r w:rsidRPr="00B62545">
              <w:rPr>
                <w:sz w:val="24"/>
                <w:szCs w:val="24"/>
                <w:vertAlign w:val="superscript"/>
              </w:rPr>
              <w:t>14</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lastRenderedPageBreak/>
              <w:t>2.10.</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Учитель-дефектолог</w:t>
            </w:r>
          </w:p>
        </w:tc>
        <w:tc>
          <w:tcPr>
            <w:tcW w:w="11917" w:type="dxa"/>
            <w:gridSpan w:val="14"/>
            <w:vAlign w:val="center"/>
          </w:tcPr>
          <w:p w:rsidR="009C0A52" w:rsidRPr="00B62545" w:rsidRDefault="009C0A52" w:rsidP="00B62545">
            <w:pPr>
              <w:pStyle w:val="ConsPlusNormal"/>
              <w:ind w:firstLine="709"/>
              <w:jc w:val="both"/>
              <w:rPr>
                <w:sz w:val="24"/>
                <w:szCs w:val="24"/>
              </w:rPr>
            </w:pPr>
            <w:r w:rsidRPr="00B62545">
              <w:rPr>
                <w:sz w:val="24"/>
                <w:szCs w:val="24"/>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3.</w:t>
            </w:r>
          </w:p>
        </w:tc>
        <w:tc>
          <w:tcPr>
            <w:tcW w:w="14318" w:type="dxa"/>
            <w:gridSpan w:val="15"/>
          </w:tcPr>
          <w:p w:rsidR="009C0A52" w:rsidRPr="00B62545" w:rsidRDefault="009C0A52" w:rsidP="00B62545">
            <w:pPr>
              <w:pStyle w:val="ConsPlusNormal"/>
              <w:ind w:firstLine="709"/>
              <w:jc w:val="both"/>
              <w:rPr>
                <w:bCs/>
                <w:sz w:val="24"/>
                <w:szCs w:val="24"/>
              </w:rPr>
            </w:pPr>
          </w:p>
          <w:p w:rsidR="009C0A52" w:rsidRPr="00B62545" w:rsidRDefault="009C0A52" w:rsidP="00B62545">
            <w:pPr>
              <w:pStyle w:val="ConsPlusNormal"/>
              <w:ind w:firstLine="709"/>
              <w:jc w:val="both"/>
              <w:rPr>
                <w:sz w:val="24"/>
                <w:szCs w:val="24"/>
              </w:rPr>
            </w:pPr>
            <w:r w:rsidRPr="00B62545">
              <w:rPr>
                <w:bCs/>
                <w:sz w:val="24"/>
                <w:szCs w:val="24"/>
              </w:rPr>
              <w:t>Административно-хозяйственный персонал</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3.1</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Заведующий хозяйством</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3.2.</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Делопроизводитель (секретарь-машинистка)</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3.3</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Бухгалтер (с правами главного для 4 и 5 групп)</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0,25</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0,5</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0,5</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0,75</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3.4</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Контрактный управляющий</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0,25</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0,75</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1,5</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w:t>
            </w:r>
          </w:p>
        </w:tc>
        <w:tc>
          <w:tcPr>
            <w:tcW w:w="14318" w:type="dxa"/>
            <w:gridSpan w:val="15"/>
          </w:tcPr>
          <w:p w:rsidR="009C0A52" w:rsidRPr="00B62545" w:rsidRDefault="009C0A52" w:rsidP="00B62545">
            <w:pPr>
              <w:pStyle w:val="ConsPlusNormal"/>
              <w:ind w:firstLine="709"/>
              <w:jc w:val="both"/>
              <w:rPr>
                <w:bCs/>
                <w:sz w:val="24"/>
                <w:szCs w:val="24"/>
              </w:rPr>
            </w:pPr>
            <w:r w:rsidRPr="00B62545">
              <w:rPr>
                <w:bCs/>
                <w:sz w:val="24"/>
                <w:szCs w:val="24"/>
              </w:rPr>
              <w:t>Младший обслуживающий персонал</w:t>
            </w:r>
          </w:p>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4.1</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Заведующий столовой, шеф-повар</w:t>
            </w:r>
          </w:p>
        </w:tc>
        <w:tc>
          <w:tcPr>
            <w:tcW w:w="11917" w:type="dxa"/>
            <w:gridSpan w:val="14"/>
            <w:vMerge w:val="restart"/>
          </w:tcPr>
          <w:p w:rsidR="009C0A52" w:rsidRPr="00B62545" w:rsidRDefault="009C0A52" w:rsidP="00B62545">
            <w:pPr>
              <w:pStyle w:val="ConsPlusNormal"/>
              <w:ind w:firstLine="709"/>
              <w:jc w:val="both"/>
              <w:rPr>
                <w:sz w:val="24"/>
                <w:szCs w:val="24"/>
              </w:rPr>
            </w:pPr>
            <w:r w:rsidRPr="00B62545">
              <w:rPr>
                <w:sz w:val="24"/>
                <w:szCs w:val="24"/>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4.2</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Повар</w:t>
            </w:r>
          </w:p>
        </w:tc>
        <w:tc>
          <w:tcPr>
            <w:tcW w:w="11917" w:type="dxa"/>
            <w:gridSpan w:val="14"/>
            <w:vMerge/>
          </w:tcPr>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4.3</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Подсобный рабочий (по кухне)</w:t>
            </w:r>
          </w:p>
        </w:tc>
        <w:tc>
          <w:tcPr>
            <w:tcW w:w="11917" w:type="dxa"/>
            <w:gridSpan w:val="14"/>
            <w:vMerge/>
          </w:tcPr>
          <w:p w:rsidR="009C0A52" w:rsidRPr="00B62545" w:rsidRDefault="009C0A52" w:rsidP="00B62545">
            <w:pPr>
              <w:pStyle w:val="ConsPlusNormal"/>
              <w:ind w:firstLine="709"/>
              <w:jc w:val="both"/>
              <w:rPr>
                <w:sz w:val="24"/>
                <w:szCs w:val="24"/>
              </w:rPr>
            </w:pP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4.4</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Кладовщик</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1,0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1,0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lastRenderedPageBreak/>
              <w:t>4.5.</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Кастелянша</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1356" w:type="dxa"/>
            <w:gridSpan w:val="2"/>
          </w:tcPr>
          <w:p w:rsidR="009C0A52" w:rsidRPr="00B62545" w:rsidRDefault="009C0A52" w:rsidP="00B62545">
            <w:pPr>
              <w:pStyle w:val="ConsPlusNormal"/>
              <w:ind w:firstLine="709"/>
              <w:jc w:val="both"/>
              <w:rPr>
                <w:sz w:val="24"/>
                <w:szCs w:val="24"/>
              </w:rPr>
            </w:pPr>
            <w:r w:rsidRPr="00B62545">
              <w:rPr>
                <w:sz w:val="24"/>
                <w:szCs w:val="24"/>
              </w:rPr>
              <w:t>1,0</w:t>
            </w:r>
          </w:p>
        </w:tc>
        <w:tc>
          <w:tcPr>
            <w:tcW w:w="1469" w:type="dxa"/>
            <w:gridSpan w:val="2"/>
          </w:tcPr>
          <w:p w:rsidR="009C0A52" w:rsidRPr="00B62545" w:rsidRDefault="009C0A52" w:rsidP="00B62545">
            <w:pPr>
              <w:pStyle w:val="ConsPlusNormal"/>
              <w:ind w:firstLine="709"/>
              <w:jc w:val="both"/>
              <w:rPr>
                <w:sz w:val="24"/>
                <w:szCs w:val="24"/>
              </w:rPr>
            </w:pPr>
            <w:r w:rsidRPr="00B62545">
              <w:rPr>
                <w:sz w:val="24"/>
                <w:szCs w:val="24"/>
              </w:rPr>
              <w:t>1,5</w:t>
            </w:r>
          </w:p>
        </w:tc>
        <w:tc>
          <w:tcPr>
            <w:tcW w:w="1560" w:type="dxa"/>
          </w:tcPr>
          <w:p w:rsidR="009C0A52" w:rsidRPr="00B62545" w:rsidRDefault="009C0A52" w:rsidP="00B62545">
            <w:pPr>
              <w:pStyle w:val="ConsPlusNormal"/>
              <w:ind w:firstLine="709"/>
              <w:jc w:val="both"/>
              <w:rPr>
                <w:sz w:val="24"/>
                <w:szCs w:val="24"/>
              </w:rPr>
            </w:pPr>
            <w:r w:rsidRPr="00B62545">
              <w:rPr>
                <w:sz w:val="24"/>
                <w:szCs w:val="24"/>
              </w:rPr>
              <w:t>1,5</w:t>
            </w:r>
          </w:p>
        </w:tc>
        <w:tc>
          <w:tcPr>
            <w:tcW w:w="1559" w:type="dxa"/>
          </w:tcPr>
          <w:p w:rsidR="009C0A52" w:rsidRPr="00B62545" w:rsidRDefault="009C0A52" w:rsidP="00B62545">
            <w:pPr>
              <w:pStyle w:val="ConsPlusNormal"/>
              <w:ind w:firstLine="709"/>
              <w:jc w:val="both"/>
              <w:rPr>
                <w:sz w:val="24"/>
                <w:szCs w:val="24"/>
              </w:rPr>
            </w:pPr>
            <w:r w:rsidRPr="00B62545">
              <w:rPr>
                <w:sz w:val="24"/>
                <w:szCs w:val="24"/>
              </w:rPr>
              <w:t>2,0</w:t>
            </w:r>
          </w:p>
        </w:tc>
        <w:tc>
          <w:tcPr>
            <w:tcW w:w="2268" w:type="dxa"/>
          </w:tcPr>
          <w:p w:rsidR="009C0A52" w:rsidRPr="00B62545" w:rsidRDefault="009C0A52" w:rsidP="00B62545">
            <w:pPr>
              <w:pStyle w:val="ConsPlusNormal"/>
              <w:ind w:firstLine="709"/>
              <w:jc w:val="both"/>
              <w:rPr>
                <w:sz w:val="24"/>
                <w:szCs w:val="24"/>
              </w:rPr>
            </w:pPr>
            <w:r w:rsidRPr="00B62545">
              <w:rPr>
                <w:sz w:val="24"/>
                <w:szCs w:val="24"/>
              </w:rPr>
              <w:t>2,0</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4.6.</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Грузчик</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0,5</w:t>
            </w:r>
          </w:p>
        </w:tc>
        <w:tc>
          <w:tcPr>
            <w:tcW w:w="1187"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1232" w:type="dxa"/>
            <w:gridSpan w:val="3"/>
          </w:tcPr>
          <w:p w:rsidR="009C0A52" w:rsidRPr="00B62545" w:rsidRDefault="009C0A52" w:rsidP="00B62545">
            <w:pPr>
              <w:pStyle w:val="ConsPlusNormal"/>
              <w:ind w:firstLine="709"/>
              <w:jc w:val="both"/>
              <w:rPr>
                <w:sz w:val="24"/>
                <w:szCs w:val="24"/>
              </w:rPr>
            </w:pPr>
            <w:r w:rsidRPr="00B62545">
              <w:rPr>
                <w:sz w:val="24"/>
                <w:szCs w:val="24"/>
              </w:rPr>
              <w:t>0,5</w:t>
            </w:r>
          </w:p>
        </w:tc>
        <w:tc>
          <w:tcPr>
            <w:tcW w:w="8212" w:type="dxa"/>
            <w:gridSpan w:val="7"/>
          </w:tcPr>
          <w:p w:rsidR="009C0A52" w:rsidRPr="00B62545" w:rsidRDefault="009C0A52" w:rsidP="00B62545">
            <w:pPr>
              <w:pStyle w:val="ConsPlusNormal"/>
              <w:ind w:firstLine="709"/>
              <w:jc w:val="both"/>
              <w:rPr>
                <w:sz w:val="24"/>
                <w:szCs w:val="24"/>
              </w:rPr>
            </w:pPr>
            <w:r w:rsidRPr="00B62545">
              <w:rPr>
                <w:sz w:val="24"/>
                <w:szCs w:val="24"/>
              </w:rPr>
              <w:t xml:space="preserve">1,0 </w:t>
            </w:r>
          </w:p>
          <w:p w:rsidR="009C0A52" w:rsidRPr="00B62545" w:rsidRDefault="009C0A52" w:rsidP="00B62545">
            <w:pPr>
              <w:pStyle w:val="ConsPlusNormal"/>
              <w:ind w:firstLine="709"/>
              <w:jc w:val="both"/>
              <w:rPr>
                <w:sz w:val="24"/>
                <w:szCs w:val="24"/>
              </w:rPr>
            </w:pPr>
            <w:r w:rsidRPr="00B62545">
              <w:rPr>
                <w:sz w:val="24"/>
                <w:szCs w:val="24"/>
              </w:rPr>
              <w:t>Дополнительно за</w:t>
            </w:r>
            <w:r w:rsidR="00B62545">
              <w:rPr>
                <w:sz w:val="24"/>
                <w:szCs w:val="24"/>
              </w:rPr>
              <w:t xml:space="preserve"> </w:t>
            </w:r>
            <w:r w:rsidRPr="00B62545">
              <w:rPr>
                <w:sz w:val="24"/>
                <w:szCs w:val="24"/>
              </w:rPr>
              <w:t>каждые последующие 5 групп 0,5 ставки</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4.7.</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Дворник (садовник)</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1,0</w:t>
            </w:r>
          </w:p>
        </w:tc>
        <w:tc>
          <w:tcPr>
            <w:tcW w:w="10631" w:type="dxa"/>
            <w:gridSpan w:val="13"/>
          </w:tcPr>
          <w:p w:rsidR="009C0A52" w:rsidRPr="00B62545" w:rsidRDefault="009C0A52" w:rsidP="00B62545">
            <w:pPr>
              <w:pStyle w:val="ConsPlusNormal"/>
              <w:ind w:firstLine="709"/>
              <w:jc w:val="both"/>
              <w:rPr>
                <w:sz w:val="24"/>
                <w:szCs w:val="24"/>
              </w:rPr>
            </w:pPr>
            <w:r w:rsidRPr="00B62545">
              <w:rPr>
                <w:sz w:val="24"/>
                <w:szCs w:val="24"/>
              </w:rPr>
              <w:t>1,0</w:t>
            </w:r>
          </w:p>
          <w:p w:rsidR="009C0A52" w:rsidRPr="00B62545" w:rsidRDefault="009C0A52" w:rsidP="00B62545">
            <w:pPr>
              <w:pStyle w:val="ConsPlusNormal"/>
              <w:ind w:firstLine="709"/>
              <w:jc w:val="both"/>
              <w:rPr>
                <w:sz w:val="24"/>
                <w:szCs w:val="24"/>
              </w:rPr>
            </w:pPr>
            <w:r w:rsidRPr="00B62545">
              <w:rPr>
                <w:sz w:val="24"/>
                <w:szCs w:val="24"/>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9C0A52" w:rsidRPr="00B62545" w:rsidTr="004E369D">
        <w:trPr>
          <w:trHeight w:val="946"/>
        </w:trPr>
        <w:tc>
          <w:tcPr>
            <w:tcW w:w="809" w:type="dxa"/>
          </w:tcPr>
          <w:p w:rsidR="009C0A52" w:rsidRPr="00B62545" w:rsidRDefault="009C0A52" w:rsidP="00B62545">
            <w:pPr>
              <w:pStyle w:val="ConsPlusNormal"/>
              <w:ind w:firstLine="709"/>
              <w:jc w:val="both"/>
              <w:rPr>
                <w:sz w:val="24"/>
                <w:szCs w:val="24"/>
              </w:rPr>
            </w:pPr>
            <w:r w:rsidRPr="00B62545">
              <w:rPr>
                <w:sz w:val="24"/>
                <w:szCs w:val="24"/>
              </w:rPr>
              <w:t>4.8</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Рабочий по комплексному обслуживанию и ремонту зданий</w:t>
            </w: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t>В соответствии с производственной необходимостью дополнительно вводиться 0,25 ст. на каждые 2 группы.</w:t>
            </w:r>
          </w:p>
          <w:p w:rsidR="009C0A52" w:rsidRPr="00B62545" w:rsidRDefault="009C0A52" w:rsidP="00B62545">
            <w:pPr>
              <w:pStyle w:val="ConsPlusNormal"/>
              <w:ind w:firstLine="709"/>
              <w:jc w:val="both"/>
              <w:rPr>
                <w:sz w:val="24"/>
                <w:szCs w:val="24"/>
              </w:rPr>
            </w:pPr>
            <w:r w:rsidRPr="00B62545">
              <w:rPr>
                <w:sz w:val="24"/>
                <w:szCs w:val="24"/>
              </w:rPr>
              <w:t>Дополнительно 0,5 ст. при наличии бассейна и 4-8 групп, 1 ст. при наличии бассейна и более 9 групп.</w:t>
            </w:r>
          </w:p>
          <w:p w:rsidR="009C0A52" w:rsidRPr="00B62545" w:rsidRDefault="009C0A52" w:rsidP="00B62545">
            <w:pPr>
              <w:pStyle w:val="ConsPlusNormal"/>
              <w:ind w:firstLine="709"/>
              <w:jc w:val="both"/>
              <w:rPr>
                <w:sz w:val="24"/>
                <w:szCs w:val="24"/>
              </w:rPr>
            </w:pPr>
            <w:r w:rsidRPr="00B62545">
              <w:rPr>
                <w:sz w:val="24"/>
                <w:szCs w:val="24"/>
              </w:rPr>
              <w:t>Дополнительно 0,5 ст. при наличии теплопунктов и бойлерной.</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4.9.</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Сторож</w:t>
            </w: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t>из расчета 3,0 ст</w:t>
            </w:r>
            <w:r w:rsidR="00B62545">
              <w:rPr>
                <w:sz w:val="24"/>
                <w:szCs w:val="24"/>
              </w:rPr>
              <w:t xml:space="preserve"> </w:t>
            </w:r>
            <w:r w:rsidRPr="00B62545">
              <w:rPr>
                <w:sz w:val="24"/>
                <w:szCs w:val="24"/>
              </w:rPr>
              <w:t xml:space="preserve">на одно здание дошкольной образовательной организации </w:t>
            </w:r>
          </w:p>
          <w:p w:rsidR="009C0A52" w:rsidRPr="00B62545" w:rsidRDefault="009C0A52" w:rsidP="00B62545">
            <w:pPr>
              <w:pStyle w:val="ConsPlusNormal"/>
              <w:ind w:firstLine="709"/>
              <w:jc w:val="both"/>
              <w:rPr>
                <w:sz w:val="24"/>
                <w:szCs w:val="24"/>
              </w:rPr>
            </w:pPr>
            <w:r w:rsidRPr="00B62545">
              <w:rPr>
                <w:sz w:val="24"/>
                <w:szCs w:val="24"/>
              </w:rPr>
              <w:t xml:space="preserve"> ( в случае если здания находятся на разных земельных участках)</w:t>
            </w:r>
            <w:r w:rsidRPr="00B62545">
              <w:rPr>
                <w:rStyle w:val="af"/>
                <w:sz w:val="24"/>
                <w:szCs w:val="24"/>
              </w:rPr>
              <w:footnoteReference w:id="31"/>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4.10</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Уборщик служебных помещений</w:t>
            </w: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t>Из расчета 0,5 ставки на каждые 250 кв.м. убираемой площади, но не менее 0,25 ставки на организацию</w:t>
            </w:r>
          </w:p>
          <w:p w:rsidR="009C0A52" w:rsidRPr="00B62545" w:rsidRDefault="009C0A52" w:rsidP="00B62545">
            <w:pPr>
              <w:pStyle w:val="ConsPlusNormal"/>
              <w:ind w:firstLine="709"/>
              <w:jc w:val="both"/>
              <w:rPr>
                <w:sz w:val="24"/>
                <w:szCs w:val="24"/>
              </w:rPr>
            </w:pPr>
            <w:r w:rsidRPr="00B62545">
              <w:rPr>
                <w:sz w:val="24"/>
                <w:szCs w:val="24"/>
              </w:rPr>
              <w:t>Дополнительно при наличии бассейна 0,1 ст. на каждую группу, посещающую</w:t>
            </w:r>
            <w:r w:rsidR="00B62545">
              <w:rPr>
                <w:sz w:val="24"/>
                <w:szCs w:val="24"/>
              </w:rPr>
              <w:t xml:space="preserve"> </w:t>
            </w:r>
            <w:r w:rsidRPr="00B62545">
              <w:rPr>
                <w:sz w:val="24"/>
                <w:szCs w:val="24"/>
              </w:rPr>
              <w:t>бассейн</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4.11</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Машинист (рабочий) по стирке белья (спецодежды)</w:t>
            </w:r>
          </w:p>
        </w:tc>
        <w:tc>
          <w:tcPr>
            <w:tcW w:w="1286" w:type="dxa"/>
          </w:tcPr>
          <w:p w:rsidR="009C0A52" w:rsidRPr="00B62545" w:rsidRDefault="009C0A52" w:rsidP="00B62545">
            <w:pPr>
              <w:pStyle w:val="ConsPlusNormal"/>
              <w:ind w:firstLine="709"/>
              <w:jc w:val="both"/>
              <w:rPr>
                <w:sz w:val="24"/>
                <w:szCs w:val="24"/>
              </w:rPr>
            </w:pPr>
            <w:r w:rsidRPr="00B62545">
              <w:rPr>
                <w:sz w:val="24"/>
                <w:szCs w:val="24"/>
              </w:rPr>
              <w:t>0,5</w:t>
            </w:r>
          </w:p>
        </w:tc>
        <w:tc>
          <w:tcPr>
            <w:tcW w:w="1124" w:type="dxa"/>
          </w:tcPr>
          <w:p w:rsidR="009C0A52" w:rsidRPr="00B62545" w:rsidRDefault="009C0A52" w:rsidP="00B62545">
            <w:pPr>
              <w:pStyle w:val="ConsPlusNormal"/>
              <w:ind w:firstLine="709"/>
              <w:jc w:val="both"/>
              <w:rPr>
                <w:sz w:val="24"/>
                <w:szCs w:val="24"/>
              </w:rPr>
            </w:pPr>
            <w:r w:rsidRPr="00B62545">
              <w:rPr>
                <w:sz w:val="24"/>
                <w:szCs w:val="24"/>
              </w:rPr>
              <w:t>0,75</w:t>
            </w:r>
          </w:p>
        </w:tc>
        <w:tc>
          <w:tcPr>
            <w:tcW w:w="1215" w:type="dxa"/>
            <w:gridSpan w:val="3"/>
          </w:tcPr>
          <w:p w:rsidR="009C0A52" w:rsidRPr="00B62545" w:rsidRDefault="009C0A52" w:rsidP="00B62545">
            <w:pPr>
              <w:pStyle w:val="ConsPlusNormal"/>
              <w:ind w:firstLine="709"/>
              <w:jc w:val="both"/>
              <w:rPr>
                <w:sz w:val="24"/>
                <w:szCs w:val="24"/>
              </w:rPr>
            </w:pPr>
            <w:r w:rsidRPr="00B62545">
              <w:rPr>
                <w:sz w:val="24"/>
                <w:szCs w:val="24"/>
              </w:rPr>
              <w:t>1,0</w:t>
            </w:r>
          </w:p>
        </w:tc>
        <w:tc>
          <w:tcPr>
            <w:tcW w:w="8292" w:type="dxa"/>
            <w:gridSpan w:val="9"/>
          </w:tcPr>
          <w:p w:rsidR="009C0A52" w:rsidRPr="00B62545" w:rsidRDefault="009C0A52" w:rsidP="00B62545">
            <w:pPr>
              <w:pStyle w:val="ConsPlusNormal"/>
              <w:ind w:firstLine="709"/>
              <w:jc w:val="both"/>
              <w:rPr>
                <w:sz w:val="24"/>
                <w:szCs w:val="24"/>
              </w:rPr>
            </w:pPr>
            <w:r w:rsidRPr="00B62545">
              <w:rPr>
                <w:sz w:val="24"/>
                <w:szCs w:val="24"/>
              </w:rPr>
              <w:t xml:space="preserve">1,0 </w:t>
            </w:r>
          </w:p>
          <w:p w:rsidR="009C0A52" w:rsidRPr="00B62545" w:rsidRDefault="009C0A52" w:rsidP="00B62545">
            <w:pPr>
              <w:pStyle w:val="ConsPlusNormal"/>
              <w:ind w:firstLine="709"/>
              <w:jc w:val="both"/>
              <w:rPr>
                <w:sz w:val="24"/>
                <w:szCs w:val="24"/>
              </w:rPr>
            </w:pPr>
            <w:r w:rsidRPr="00B62545">
              <w:rPr>
                <w:sz w:val="24"/>
                <w:szCs w:val="24"/>
              </w:rPr>
              <w:t>Дополнительно на каждую группу 0,1 ставки</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4.12</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t>Водитель</w:t>
            </w: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t>1 ставка на единицу автомобильной техники</w:t>
            </w:r>
          </w:p>
        </w:tc>
      </w:tr>
      <w:tr w:rsidR="009C0A52" w:rsidRPr="00B62545" w:rsidTr="004E369D">
        <w:tc>
          <w:tcPr>
            <w:tcW w:w="809" w:type="dxa"/>
          </w:tcPr>
          <w:p w:rsidR="009C0A52" w:rsidRPr="00B62545" w:rsidRDefault="009C0A52" w:rsidP="00B62545">
            <w:pPr>
              <w:pStyle w:val="ConsPlusNormal"/>
              <w:ind w:firstLine="709"/>
              <w:jc w:val="both"/>
              <w:rPr>
                <w:sz w:val="24"/>
                <w:szCs w:val="24"/>
              </w:rPr>
            </w:pPr>
            <w:r w:rsidRPr="00B62545">
              <w:rPr>
                <w:sz w:val="24"/>
                <w:szCs w:val="24"/>
              </w:rPr>
              <w:t>4</w:t>
            </w:r>
            <w:r w:rsidRPr="00B62545">
              <w:rPr>
                <w:sz w:val="24"/>
                <w:szCs w:val="24"/>
              </w:rPr>
              <w:lastRenderedPageBreak/>
              <w:t>.13</w:t>
            </w:r>
          </w:p>
        </w:tc>
        <w:tc>
          <w:tcPr>
            <w:tcW w:w="2401" w:type="dxa"/>
          </w:tcPr>
          <w:p w:rsidR="009C0A52" w:rsidRPr="00B62545" w:rsidRDefault="009C0A52" w:rsidP="00B62545">
            <w:pPr>
              <w:pStyle w:val="ConsPlusNormal"/>
              <w:ind w:firstLine="709"/>
              <w:jc w:val="both"/>
              <w:rPr>
                <w:sz w:val="24"/>
                <w:szCs w:val="24"/>
              </w:rPr>
            </w:pPr>
            <w:r w:rsidRPr="00B62545">
              <w:rPr>
                <w:sz w:val="24"/>
                <w:szCs w:val="24"/>
              </w:rPr>
              <w:lastRenderedPageBreak/>
              <w:t xml:space="preserve">Оператор </w:t>
            </w:r>
            <w:r w:rsidRPr="00B62545">
              <w:rPr>
                <w:sz w:val="24"/>
                <w:szCs w:val="24"/>
              </w:rPr>
              <w:lastRenderedPageBreak/>
              <w:t>котельной (кочегар)</w:t>
            </w:r>
          </w:p>
        </w:tc>
        <w:tc>
          <w:tcPr>
            <w:tcW w:w="11917" w:type="dxa"/>
            <w:gridSpan w:val="14"/>
          </w:tcPr>
          <w:p w:rsidR="009C0A52" w:rsidRPr="00B62545" w:rsidRDefault="009C0A52" w:rsidP="00B62545">
            <w:pPr>
              <w:pStyle w:val="ConsPlusNormal"/>
              <w:ind w:firstLine="709"/>
              <w:jc w:val="both"/>
              <w:rPr>
                <w:sz w:val="24"/>
                <w:szCs w:val="24"/>
              </w:rPr>
            </w:pPr>
            <w:r w:rsidRPr="00B62545">
              <w:rPr>
                <w:sz w:val="24"/>
                <w:szCs w:val="24"/>
              </w:rPr>
              <w:lastRenderedPageBreak/>
              <w:t>В соответствии с производственной необходимостью</w:t>
            </w:r>
          </w:p>
        </w:tc>
      </w:tr>
    </w:tbl>
    <w:p w:rsidR="009C0A52" w:rsidRPr="00B62545" w:rsidRDefault="009C0A52" w:rsidP="00B62545">
      <w:pPr>
        <w:ind w:firstLine="709"/>
        <w:rPr>
          <w:rFonts w:cs="Arial"/>
        </w:rPr>
      </w:pPr>
    </w:p>
    <w:p w:rsidR="009C0A52" w:rsidRPr="00B62545" w:rsidRDefault="009C0A52" w:rsidP="00B62545">
      <w:pPr>
        <w:ind w:firstLine="709"/>
        <w:rPr>
          <w:rFonts w:cs="Arial"/>
        </w:rPr>
        <w:sectPr w:rsidR="009C0A52" w:rsidRPr="00B62545" w:rsidSect="00B62545">
          <w:pgSz w:w="16838" w:h="11906" w:orient="landscape"/>
          <w:pgMar w:top="2268" w:right="567" w:bottom="567" w:left="1701" w:header="720" w:footer="720" w:gutter="0"/>
          <w:cols w:space="720"/>
          <w:titlePg/>
          <w:docGrid w:linePitch="600" w:charSpace="32768"/>
        </w:sectPr>
      </w:pPr>
    </w:p>
    <w:p w:rsidR="009C0A52" w:rsidRPr="00B62545" w:rsidRDefault="009C0A52" w:rsidP="00B62545">
      <w:pPr>
        <w:shd w:val="clear" w:color="auto" w:fill="FFFFFF"/>
        <w:ind w:firstLine="709"/>
        <w:rPr>
          <w:rFonts w:cs="Arial"/>
          <w:bCs/>
        </w:rPr>
      </w:pPr>
      <w:r w:rsidRPr="00B62545">
        <w:rPr>
          <w:rFonts w:cs="Arial"/>
          <w:bCs/>
        </w:rPr>
        <w:lastRenderedPageBreak/>
        <w:t xml:space="preserve">Приложение 2 </w:t>
      </w:r>
    </w:p>
    <w:p w:rsidR="009C0A52" w:rsidRPr="00B62545" w:rsidRDefault="009C0A52" w:rsidP="00B62545">
      <w:pPr>
        <w:shd w:val="clear" w:color="auto" w:fill="FFFFFF"/>
        <w:ind w:firstLine="709"/>
        <w:rPr>
          <w:rFonts w:cs="Arial"/>
          <w:kern w:val="1"/>
        </w:rPr>
      </w:pPr>
      <w:r w:rsidRPr="00B62545">
        <w:rPr>
          <w:rFonts w:cs="Arial"/>
        </w:rPr>
        <w:t xml:space="preserve">к примерному </w:t>
      </w:r>
      <w:r w:rsidRPr="00B62545">
        <w:rPr>
          <w:rFonts w:cs="Arial"/>
          <w:kern w:val="1"/>
        </w:rPr>
        <w:t xml:space="preserve">положению об оплате труда </w:t>
      </w:r>
    </w:p>
    <w:p w:rsidR="00B62545" w:rsidRDefault="009C0A52" w:rsidP="00B62545">
      <w:pPr>
        <w:shd w:val="clear" w:color="auto" w:fill="FFFFFF"/>
        <w:ind w:firstLine="709"/>
        <w:rPr>
          <w:rFonts w:cs="Arial"/>
          <w:kern w:val="1"/>
        </w:rPr>
      </w:pPr>
      <w:r w:rsidRPr="00B62545">
        <w:rPr>
          <w:rFonts w:cs="Arial"/>
          <w:kern w:val="1"/>
        </w:rPr>
        <w:t>в дошкольной образовательной организации</w:t>
      </w:r>
      <w:r w:rsidR="00B62545">
        <w:rPr>
          <w:rFonts w:cs="Arial"/>
          <w:kern w:val="1"/>
        </w:rPr>
        <w:t xml:space="preserve"> </w:t>
      </w:r>
    </w:p>
    <w:p w:rsidR="00B62545" w:rsidRDefault="009C0A52" w:rsidP="00B62545">
      <w:pPr>
        <w:shd w:val="clear" w:color="auto" w:fill="FFFFFF"/>
        <w:ind w:firstLine="709"/>
        <w:rPr>
          <w:rFonts w:cs="Arial"/>
          <w:bCs/>
        </w:rPr>
      </w:pPr>
      <w:r w:rsidRPr="00B62545">
        <w:rPr>
          <w:rFonts w:cs="Arial"/>
          <w:bCs/>
        </w:rPr>
        <w:t>Форма тарификационного списка</w:t>
      </w:r>
      <w:r w:rsidR="00B62545">
        <w:rPr>
          <w:rFonts w:cs="Arial"/>
          <w:bCs/>
        </w:rPr>
        <w:t xml:space="preserve"> </w:t>
      </w:r>
    </w:p>
    <w:p w:rsidR="009C0A52" w:rsidRPr="00B62545" w:rsidRDefault="009C0A52" w:rsidP="00B62545">
      <w:pPr>
        <w:shd w:val="clear" w:color="auto" w:fill="FFFFFF"/>
        <w:ind w:firstLine="709"/>
        <w:rPr>
          <w:rFonts w:cs="Arial"/>
          <w:bCs/>
        </w:rPr>
      </w:pPr>
    </w:p>
    <w:tbl>
      <w:tblPr>
        <w:tblW w:w="16475" w:type="dxa"/>
        <w:tblInd w:w="-1596" w:type="dxa"/>
        <w:tblLook w:val="04A0" w:firstRow="1" w:lastRow="0" w:firstColumn="1" w:lastColumn="0" w:noHBand="0" w:noVBand="1"/>
      </w:tblPr>
      <w:tblGrid>
        <w:gridCol w:w="683"/>
        <w:gridCol w:w="2450"/>
        <w:gridCol w:w="2002"/>
        <w:gridCol w:w="2016"/>
        <w:gridCol w:w="2360"/>
        <w:gridCol w:w="1948"/>
        <w:gridCol w:w="2515"/>
        <w:gridCol w:w="1947"/>
        <w:gridCol w:w="1970"/>
      </w:tblGrid>
      <w:tr w:rsidR="009C0A52" w:rsidRPr="00B62545" w:rsidTr="004E369D">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Размер ставки заработной платы за норму часов педагогической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фактический объем педагогической работы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заработная плата за фактический объем учебной нагрузки, фактический объем педагогической работы</w:t>
            </w:r>
          </w:p>
        </w:tc>
      </w:tr>
      <w:tr w:rsidR="009C0A52" w:rsidRPr="00B62545" w:rsidTr="004E369D">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r>
      <w:tr w:rsidR="009C0A52" w:rsidRPr="00B62545" w:rsidTr="004E369D">
        <w:trPr>
          <w:trHeight w:val="1257"/>
        </w:trPr>
        <w:tc>
          <w:tcPr>
            <w:tcW w:w="68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9C0A52" w:rsidRPr="00B62545" w:rsidRDefault="009C0A52" w:rsidP="00B62545">
            <w:pPr>
              <w:ind w:firstLine="709"/>
              <w:rPr>
                <w:rFonts w:cs="Arial"/>
                <w:color w:val="000000"/>
              </w:rPr>
            </w:pPr>
          </w:p>
        </w:tc>
      </w:tr>
      <w:tr w:rsidR="009C0A52" w:rsidRPr="00B62545" w:rsidTr="004E369D">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1</w:t>
            </w:r>
          </w:p>
        </w:tc>
        <w:tc>
          <w:tcPr>
            <w:tcW w:w="2450"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2</w:t>
            </w:r>
          </w:p>
        </w:tc>
        <w:tc>
          <w:tcPr>
            <w:tcW w:w="2002"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3</w:t>
            </w:r>
          </w:p>
        </w:tc>
        <w:tc>
          <w:tcPr>
            <w:tcW w:w="1749"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4</w:t>
            </w:r>
          </w:p>
        </w:tc>
        <w:tc>
          <w:tcPr>
            <w:tcW w:w="2023"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5</w:t>
            </w:r>
          </w:p>
        </w:tc>
        <w:tc>
          <w:tcPr>
            <w:tcW w:w="1701"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6</w:t>
            </w:r>
          </w:p>
        </w:tc>
        <w:tc>
          <w:tcPr>
            <w:tcW w:w="2199"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7</w:t>
            </w:r>
          </w:p>
        </w:tc>
        <w:tc>
          <w:tcPr>
            <w:tcW w:w="1698"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8</w:t>
            </w:r>
          </w:p>
        </w:tc>
        <w:tc>
          <w:tcPr>
            <w:tcW w:w="1970" w:type="dxa"/>
            <w:tcBorders>
              <w:top w:val="nil"/>
              <w:left w:val="nil"/>
              <w:bottom w:val="single" w:sz="4" w:space="0" w:color="auto"/>
              <w:right w:val="single" w:sz="4" w:space="0" w:color="auto"/>
            </w:tcBorders>
            <w:shd w:val="clear" w:color="auto" w:fill="auto"/>
            <w:noWrap/>
            <w:vAlign w:val="bottom"/>
            <w:hideMark/>
          </w:tcPr>
          <w:p w:rsidR="009C0A52" w:rsidRPr="00B62545" w:rsidRDefault="009C0A52" w:rsidP="00B62545">
            <w:pPr>
              <w:ind w:firstLine="709"/>
              <w:rPr>
                <w:rFonts w:cs="Arial"/>
                <w:color w:val="000000"/>
              </w:rPr>
            </w:pPr>
            <w:r w:rsidRPr="00B62545">
              <w:rPr>
                <w:rFonts w:cs="Arial"/>
                <w:color w:val="000000"/>
              </w:rPr>
              <w:t>9</w:t>
            </w:r>
          </w:p>
        </w:tc>
      </w:tr>
      <w:tr w:rsidR="009C0A52" w:rsidRPr="00B62545" w:rsidTr="004E369D">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450"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002"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749"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023"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698"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c>
          <w:tcPr>
            <w:tcW w:w="1970" w:type="dxa"/>
            <w:tcBorders>
              <w:top w:val="nil"/>
              <w:left w:val="nil"/>
              <w:bottom w:val="single" w:sz="4" w:space="0" w:color="auto"/>
              <w:right w:val="single" w:sz="4" w:space="0" w:color="auto"/>
            </w:tcBorders>
            <w:shd w:val="clear" w:color="auto" w:fill="auto"/>
            <w:noWrap/>
            <w:vAlign w:val="bottom"/>
            <w:hideMark/>
          </w:tcPr>
          <w:p w:rsidR="009C0A52" w:rsidRPr="00B62545" w:rsidRDefault="00B62545" w:rsidP="00B62545">
            <w:pPr>
              <w:ind w:firstLine="709"/>
              <w:rPr>
                <w:rFonts w:cs="Arial"/>
                <w:color w:val="000000"/>
              </w:rPr>
            </w:pPr>
            <w:r>
              <w:rPr>
                <w:rFonts w:cs="Arial"/>
                <w:color w:val="000000"/>
              </w:rPr>
              <w:t xml:space="preserve"> </w:t>
            </w:r>
          </w:p>
        </w:tc>
      </w:tr>
    </w:tbl>
    <w:p w:rsidR="009C0A52" w:rsidRPr="00B62545" w:rsidRDefault="009C0A52" w:rsidP="00B62545">
      <w:pPr>
        <w:shd w:val="clear" w:color="auto" w:fill="FFFFFF"/>
        <w:ind w:firstLine="709"/>
        <w:rPr>
          <w:rFonts w:cs="Arial"/>
          <w:bCs/>
        </w:rPr>
      </w:pPr>
    </w:p>
    <w:p w:rsidR="009C0A52" w:rsidRPr="00B62545" w:rsidRDefault="009C0A52" w:rsidP="00B62545">
      <w:pPr>
        <w:shd w:val="clear" w:color="auto" w:fill="FFFFFF"/>
        <w:ind w:firstLine="709"/>
        <w:rPr>
          <w:rFonts w:cs="Arial"/>
          <w:bCs/>
        </w:rPr>
      </w:pPr>
    </w:p>
    <w:tbl>
      <w:tblPr>
        <w:tblW w:w="16345" w:type="dxa"/>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2551"/>
      </w:tblGrid>
      <w:tr w:rsidR="009C0A52" w:rsidRPr="00B62545" w:rsidTr="008F1DA6">
        <w:tc>
          <w:tcPr>
            <w:tcW w:w="16345" w:type="dxa"/>
            <w:gridSpan w:val="11"/>
            <w:shd w:val="clear" w:color="auto" w:fill="auto"/>
          </w:tcPr>
          <w:p w:rsidR="009C0A52" w:rsidRPr="00B62545" w:rsidRDefault="009C0A52" w:rsidP="00B62545">
            <w:pPr>
              <w:ind w:firstLine="709"/>
              <w:rPr>
                <w:rFonts w:cs="Arial"/>
                <w:bCs/>
              </w:rPr>
            </w:pPr>
            <w:r w:rsidRPr="00B62545">
              <w:rPr>
                <w:rFonts w:cs="Arial"/>
                <w:color w:val="000000"/>
              </w:rPr>
              <w:t>компенсационные выплаты</w:t>
            </w:r>
          </w:p>
        </w:tc>
      </w:tr>
      <w:tr w:rsidR="009C0A52" w:rsidRPr="00B62545" w:rsidTr="008F1DA6">
        <w:tc>
          <w:tcPr>
            <w:tcW w:w="4738" w:type="dxa"/>
            <w:gridSpan w:val="3"/>
            <w:shd w:val="clear" w:color="auto" w:fill="auto"/>
          </w:tcPr>
          <w:p w:rsidR="009C0A52" w:rsidRPr="00B62545" w:rsidRDefault="009C0A52" w:rsidP="00B62545">
            <w:pPr>
              <w:ind w:firstLine="709"/>
              <w:rPr>
                <w:rFonts w:cs="Arial"/>
                <w:bCs/>
              </w:rPr>
            </w:pPr>
            <w:r w:rsidRPr="00B62545">
              <w:rPr>
                <w:rFonts w:cs="Arial"/>
                <w:color w:val="000000"/>
              </w:rPr>
              <w:t>компенсационные выплаты за особые условия реализации образовательных программ (К</w:t>
            </w:r>
            <w:r w:rsidRPr="00B62545">
              <w:rPr>
                <w:rFonts w:cs="Arial"/>
                <w:color w:val="000000"/>
                <w:vertAlign w:val="subscript"/>
              </w:rPr>
              <w:t>4</w:t>
            </w:r>
            <w:r w:rsidRPr="00B62545">
              <w:rPr>
                <w:rFonts w:cs="Arial"/>
                <w:color w:val="000000"/>
              </w:rPr>
              <w:t>)</w:t>
            </w:r>
          </w:p>
        </w:tc>
        <w:tc>
          <w:tcPr>
            <w:tcW w:w="11607" w:type="dxa"/>
            <w:gridSpan w:val="8"/>
            <w:shd w:val="clear" w:color="auto" w:fill="auto"/>
          </w:tcPr>
          <w:p w:rsidR="009C0A52" w:rsidRPr="00B62545" w:rsidRDefault="009C0A52" w:rsidP="00B62545">
            <w:pPr>
              <w:ind w:firstLine="709"/>
              <w:rPr>
                <w:rFonts w:cs="Arial"/>
                <w:bCs/>
              </w:rPr>
            </w:pPr>
            <w:r w:rsidRPr="00B62545">
              <w:rPr>
                <w:rFonts w:cs="Arial"/>
                <w:color w:val="000000"/>
              </w:rPr>
              <w:t>Компенсационные выплаты педагогическим и руководящим работникам за дополнительную работу (К</w:t>
            </w:r>
            <w:r w:rsidRPr="00B62545">
              <w:rPr>
                <w:rFonts w:cs="Arial"/>
                <w:color w:val="000000"/>
                <w:vertAlign w:val="subscript"/>
              </w:rPr>
              <w:t>5</w:t>
            </w:r>
            <w:r w:rsidRPr="00B62545">
              <w:rPr>
                <w:rFonts w:cs="Arial"/>
                <w:color w:val="000000"/>
              </w:rPr>
              <w:t>)</w:t>
            </w:r>
          </w:p>
        </w:tc>
      </w:tr>
      <w:tr w:rsidR="009C0A52" w:rsidRPr="00B62545" w:rsidTr="008F1DA6">
        <w:tc>
          <w:tcPr>
            <w:tcW w:w="1320" w:type="dxa"/>
            <w:shd w:val="clear" w:color="auto" w:fill="auto"/>
          </w:tcPr>
          <w:p w:rsidR="009C0A52" w:rsidRPr="00B62545" w:rsidRDefault="009C0A52" w:rsidP="00B62545">
            <w:pPr>
              <w:ind w:firstLine="709"/>
              <w:rPr>
                <w:rFonts w:cs="Arial"/>
                <w:bCs/>
              </w:rPr>
            </w:pPr>
            <w:r w:rsidRPr="00B62545">
              <w:rPr>
                <w:rFonts w:cs="Arial"/>
                <w:color w:val="000000"/>
              </w:rPr>
              <w:t xml:space="preserve">работающим в «Ресурсной группе» </w:t>
            </w:r>
          </w:p>
        </w:tc>
        <w:tc>
          <w:tcPr>
            <w:tcW w:w="1671" w:type="dxa"/>
            <w:shd w:val="clear" w:color="auto" w:fill="auto"/>
          </w:tcPr>
          <w:p w:rsidR="009C0A52" w:rsidRPr="00B62545" w:rsidRDefault="009C0A52" w:rsidP="00B62545">
            <w:pPr>
              <w:ind w:firstLine="709"/>
              <w:rPr>
                <w:rFonts w:cs="Arial"/>
                <w:bCs/>
              </w:rPr>
            </w:pPr>
            <w:r w:rsidRPr="00B62545">
              <w:rPr>
                <w:rFonts w:cs="Arial"/>
              </w:rPr>
              <w:t>За работу в разновозрастных группах при проведении занятий</w:t>
            </w:r>
          </w:p>
        </w:tc>
        <w:tc>
          <w:tcPr>
            <w:tcW w:w="1747" w:type="dxa"/>
            <w:shd w:val="clear" w:color="auto" w:fill="auto"/>
          </w:tcPr>
          <w:p w:rsidR="009C0A52" w:rsidRPr="00B62545" w:rsidRDefault="009C0A52" w:rsidP="00B62545">
            <w:pPr>
              <w:ind w:firstLine="709"/>
              <w:rPr>
                <w:rFonts w:cs="Arial"/>
                <w:bCs/>
              </w:rPr>
            </w:pPr>
            <w:r w:rsidRPr="00B62545">
              <w:rPr>
                <w:rFonts w:cs="Arial"/>
                <w:color w:val="000000"/>
              </w:rPr>
              <w:t xml:space="preserve">осуществляющим дистанционное обучение на основе видео-конференц-связи (с </w:t>
            </w:r>
            <w:r w:rsidRPr="00B62545">
              <w:rPr>
                <w:rFonts w:cs="Arial"/>
                <w:color w:val="000000"/>
              </w:rPr>
              <w:lastRenderedPageBreak/>
              <w:t>эффектом присутствия)</w:t>
            </w:r>
          </w:p>
        </w:tc>
        <w:tc>
          <w:tcPr>
            <w:tcW w:w="1276" w:type="dxa"/>
            <w:shd w:val="clear" w:color="auto" w:fill="auto"/>
          </w:tcPr>
          <w:p w:rsidR="009C0A52" w:rsidRPr="00B62545" w:rsidRDefault="009C0A52" w:rsidP="00B62545">
            <w:pPr>
              <w:ind w:firstLine="709"/>
              <w:rPr>
                <w:rFonts w:cs="Arial"/>
                <w:color w:val="000000"/>
              </w:rPr>
            </w:pPr>
            <w:r w:rsidRPr="00B62545">
              <w:rPr>
                <w:rFonts w:cs="Arial"/>
                <w:color w:val="000000"/>
              </w:rPr>
              <w:lastRenderedPageBreak/>
              <w:t xml:space="preserve">Заведование учебно-опытными (учебными) </w:t>
            </w:r>
            <w:r w:rsidRPr="00B62545">
              <w:rPr>
                <w:rFonts w:cs="Arial"/>
                <w:color w:val="000000"/>
              </w:rPr>
              <w:lastRenderedPageBreak/>
              <w:t>участками</w:t>
            </w:r>
          </w:p>
        </w:tc>
        <w:tc>
          <w:tcPr>
            <w:tcW w:w="1292" w:type="dxa"/>
            <w:shd w:val="clear" w:color="auto" w:fill="auto"/>
          </w:tcPr>
          <w:p w:rsidR="009C0A52" w:rsidRPr="00B62545" w:rsidRDefault="009C0A52" w:rsidP="00B62545">
            <w:pPr>
              <w:ind w:firstLine="709"/>
              <w:rPr>
                <w:rFonts w:cs="Arial"/>
                <w:color w:val="000000"/>
              </w:rPr>
            </w:pPr>
            <w:r w:rsidRPr="00B62545">
              <w:rPr>
                <w:rFonts w:cs="Arial"/>
                <w:color w:val="000000"/>
              </w:rPr>
              <w:lastRenderedPageBreak/>
              <w:t>Руководство школьным музеем</w:t>
            </w:r>
          </w:p>
        </w:tc>
        <w:tc>
          <w:tcPr>
            <w:tcW w:w="1292" w:type="dxa"/>
            <w:shd w:val="clear" w:color="auto" w:fill="auto"/>
          </w:tcPr>
          <w:p w:rsidR="009C0A52" w:rsidRPr="00B62545" w:rsidRDefault="009C0A52" w:rsidP="00B62545">
            <w:pPr>
              <w:ind w:firstLine="709"/>
              <w:rPr>
                <w:rFonts w:cs="Arial"/>
                <w:color w:val="000000"/>
              </w:rPr>
            </w:pPr>
            <w:r w:rsidRPr="00B62545">
              <w:rPr>
                <w:rFonts w:cs="Arial"/>
                <w:color w:val="000000"/>
              </w:rPr>
              <w:t>Руководство школьным театром</w:t>
            </w:r>
          </w:p>
        </w:tc>
        <w:tc>
          <w:tcPr>
            <w:tcW w:w="1136" w:type="dxa"/>
            <w:shd w:val="clear" w:color="auto" w:fill="auto"/>
          </w:tcPr>
          <w:p w:rsidR="009C0A52" w:rsidRPr="00B62545" w:rsidRDefault="009C0A52" w:rsidP="00B62545">
            <w:pPr>
              <w:ind w:firstLine="709"/>
              <w:rPr>
                <w:rFonts w:cs="Arial"/>
                <w:bCs/>
              </w:rPr>
            </w:pPr>
            <w:r w:rsidRPr="00B62545">
              <w:rPr>
                <w:rFonts w:cs="Arial"/>
              </w:rPr>
              <w:t xml:space="preserve">За участие в программе «Орлята </w:t>
            </w:r>
            <w:r w:rsidRPr="00B62545">
              <w:rPr>
                <w:rFonts w:cs="Arial"/>
              </w:rPr>
              <w:lastRenderedPageBreak/>
              <w:t>России»</w:t>
            </w:r>
          </w:p>
        </w:tc>
        <w:tc>
          <w:tcPr>
            <w:tcW w:w="1083" w:type="dxa"/>
            <w:shd w:val="clear" w:color="auto" w:fill="auto"/>
          </w:tcPr>
          <w:p w:rsidR="009C0A52" w:rsidRPr="00B62545" w:rsidRDefault="009C0A52" w:rsidP="00B62545">
            <w:pPr>
              <w:ind w:firstLine="709"/>
              <w:rPr>
                <w:rFonts w:cs="Arial"/>
                <w:bCs/>
              </w:rPr>
            </w:pPr>
            <w:r w:rsidRPr="00B62545">
              <w:rPr>
                <w:rFonts w:cs="Arial"/>
                <w:color w:val="000000"/>
              </w:rPr>
              <w:lastRenderedPageBreak/>
              <w:t>Руководство спортивным клубом</w:t>
            </w:r>
          </w:p>
        </w:tc>
        <w:tc>
          <w:tcPr>
            <w:tcW w:w="1417" w:type="dxa"/>
            <w:shd w:val="clear" w:color="auto" w:fill="auto"/>
          </w:tcPr>
          <w:p w:rsidR="009C0A52" w:rsidRPr="00B62545" w:rsidRDefault="009C0A52" w:rsidP="00B62545">
            <w:pPr>
              <w:ind w:firstLine="709"/>
              <w:rPr>
                <w:rFonts w:cs="Arial"/>
                <w:bCs/>
              </w:rPr>
            </w:pPr>
            <w:r w:rsidRPr="00B62545">
              <w:rPr>
                <w:rFonts w:cs="Arial"/>
                <w:color w:val="000000"/>
              </w:rPr>
              <w:t>Кураторам (руководителям) службы примирения</w:t>
            </w:r>
          </w:p>
        </w:tc>
        <w:tc>
          <w:tcPr>
            <w:tcW w:w="1560" w:type="dxa"/>
            <w:shd w:val="clear" w:color="auto" w:fill="auto"/>
          </w:tcPr>
          <w:p w:rsidR="009C0A52" w:rsidRPr="00B62545" w:rsidRDefault="009C0A52" w:rsidP="00B62545">
            <w:pPr>
              <w:ind w:firstLine="709"/>
              <w:rPr>
                <w:rFonts w:cs="Arial"/>
                <w:bCs/>
              </w:rPr>
            </w:pPr>
            <w:r w:rsidRPr="00B62545">
              <w:rPr>
                <w:rFonts w:cs="Arial"/>
                <w:color w:val="000000"/>
              </w:rPr>
              <w:t>за работу в составе психолого-медико-педагогического консилиума</w:t>
            </w:r>
          </w:p>
        </w:tc>
        <w:tc>
          <w:tcPr>
            <w:tcW w:w="2551" w:type="dxa"/>
            <w:shd w:val="clear" w:color="auto" w:fill="auto"/>
          </w:tcPr>
          <w:p w:rsidR="009C0A52" w:rsidRPr="00B62545" w:rsidRDefault="009C0A52" w:rsidP="00B62545">
            <w:pPr>
              <w:ind w:firstLine="709"/>
              <w:rPr>
                <w:rFonts w:cs="Arial"/>
                <w:color w:val="000000"/>
              </w:rPr>
            </w:pPr>
            <w:r w:rsidRPr="00B62545">
              <w:rPr>
                <w:rFonts w:cs="Arial"/>
              </w:rPr>
              <w:t xml:space="preserve">За ведение официальных страниц и сообществ образовательной организации в социальных сетях: «ВКонтакте», </w:t>
            </w:r>
            <w:r w:rsidRPr="00B62545">
              <w:rPr>
                <w:rFonts w:cs="Arial"/>
              </w:rPr>
              <w:lastRenderedPageBreak/>
              <w:t>«Одноклассники» (госпаблики), в том числе и сайта организаций.</w:t>
            </w:r>
          </w:p>
        </w:tc>
      </w:tr>
      <w:tr w:rsidR="009C0A52" w:rsidRPr="00B62545" w:rsidTr="008F1DA6">
        <w:tc>
          <w:tcPr>
            <w:tcW w:w="1320" w:type="dxa"/>
            <w:shd w:val="clear" w:color="auto" w:fill="auto"/>
          </w:tcPr>
          <w:p w:rsidR="009C0A52" w:rsidRPr="00B62545" w:rsidRDefault="009C0A52" w:rsidP="00B62545">
            <w:pPr>
              <w:ind w:firstLine="709"/>
              <w:rPr>
                <w:rFonts w:cs="Arial"/>
                <w:bCs/>
              </w:rPr>
            </w:pPr>
            <w:r w:rsidRPr="00B62545">
              <w:rPr>
                <w:rFonts w:cs="Arial"/>
                <w:bCs/>
              </w:rPr>
              <w:lastRenderedPageBreak/>
              <w:t>10</w:t>
            </w:r>
          </w:p>
        </w:tc>
        <w:tc>
          <w:tcPr>
            <w:tcW w:w="1671" w:type="dxa"/>
            <w:shd w:val="clear" w:color="auto" w:fill="auto"/>
          </w:tcPr>
          <w:p w:rsidR="009C0A52" w:rsidRPr="00B62545" w:rsidRDefault="009C0A52" w:rsidP="00B62545">
            <w:pPr>
              <w:ind w:firstLine="709"/>
              <w:rPr>
                <w:rFonts w:cs="Arial"/>
                <w:bCs/>
              </w:rPr>
            </w:pPr>
            <w:r w:rsidRPr="00B62545">
              <w:rPr>
                <w:rFonts w:cs="Arial"/>
                <w:bCs/>
              </w:rPr>
              <w:t>11</w:t>
            </w:r>
          </w:p>
        </w:tc>
        <w:tc>
          <w:tcPr>
            <w:tcW w:w="1747" w:type="dxa"/>
            <w:shd w:val="clear" w:color="auto" w:fill="auto"/>
          </w:tcPr>
          <w:p w:rsidR="009C0A52" w:rsidRPr="00B62545" w:rsidRDefault="009C0A52" w:rsidP="00B62545">
            <w:pPr>
              <w:ind w:firstLine="709"/>
              <w:rPr>
                <w:rFonts w:cs="Arial"/>
                <w:bCs/>
              </w:rPr>
            </w:pPr>
            <w:r w:rsidRPr="00B62545">
              <w:rPr>
                <w:rFonts w:cs="Arial"/>
                <w:bCs/>
              </w:rPr>
              <w:t>12</w:t>
            </w:r>
          </w:p>
        </w:tc>
        <w:tc>
          <w:tcPr>
            <w:tcW w:w="1276" w:type="dxa"/>
            <w:shd w:val="clear" w:color="auto" w:fill="auto"/>
          </w:tcPr>
          <w:p w:rsidR="009C0A52" w:rsidRPr="00B62545" w:rsidRDefault="009C0A52" w:rsidP="00B62545">
            <w:pPr>
              <w:ind w:firstLine="709"/>
              <w:rPr>
                <w:rFonts w:cs="Arial"/>
                <w:bCs/>
              </w:rPr>
            </w:pPr>
            <w:r w:rsidRPr="00B62545">
              <w:rPr>
                <w:rFonts w:cs="Arial"/>
                <w:bCs/>
              </w:rPr>
              <w:t>13</w:t>
            </w:r>
          </w:p>
        </w:tc>
        <w:tc>
          <w:tcPr>
            <w:tcW w:w="1292" w:type="dxa"/>
            <w:shd w:val="clear" w:color="auto" w:fill="auto"/>
          </w:tcPr>
          <w:p w:rsidR="009C0A52" w:rsidRPr="00B62545" w:rsidRDefault="009C0A52" w:rsidP="00B62545">
            <w:pPr>
              <w:ind w:firstLine="709"/>
              <w:rPr>
                <w:rFonts w:cs="Arial"/>
                <w:bCs/>
              </w:rPr>
            </w:pPr>
            <w:r w:rsidRPr="00B62545">
              <w:rPr>
                <w:rFonts w:cs="Arial"/>
                <w:bCs/>
              </w:rPr>
              <w:t>14</w:t>
            </w:r>
          </w:p>
        </w:tc>
        <w:tc>
          <w:tcPr>
            <w:tcW w:w="1292" w:type="dxa"/>
            <w:shd w:val="clear" w:color="auto" w:fill="auto"/>
          </w:tcPr>
          <w:p w:rsidR="009C0A52" w:rsidRPr="00B62545" w:rsidRDefault="009C0A52" w:rsidP="00B62545">
            <w:pPr>
              <w:ind w:firstLine="709"/>
              <w:rPr>
                <w:rFonts w:cs="Arial"/>
                <w:bCs/>
              </w:rPr>
            </w:pPr>
            <w:r w:rsidRPr="00B62545">
              <w:rPr>
                <w:rFonts w:cs="Arial"/>
                <w:bCs/>
              </w:rPr>
              <w:t>15</w:t>
            </w:r>
          </w:p>
        </w:tc>
        <w:tc>
          <w:tcPr>
            <w:tcW w:w="1136" w:type="dxa"/>
            <w:shd w:val="clear" w:color="auto" w:fill="auto"/>
          </w:tcPr>
          <w:p w:rsidR="009C0A52" w:rsidRPr="00B62545" w:rsidRDefault="009C0A52" w:rsidP="00B62545">
            <w:pPr>
              <w:ind w:firstLine="709"/>
              <w:rPr>
                <w:rFonts w:cs="Arial"/>
                <w:bCs/>
              </w:rPr>
            </w:pPr>
            <w:r w:rsidRPr="00B62545">
              <w:rPr>
                <w:rFonts w:cs="Arial"/>
                <w:bCs/>
              </w:rPr>
              <w:t>16</w:t>
            </w:r>
          </w:p>
        </w:tc>
        <w:tc>
          <w:tcPr>
            <w:tcW w:w="1083" w:type="dxa"/>
            <w:shd w:val="clear" w:color="auto" w:fill="auto"/>
          </w:tcPr>
          <w:p w:rsidR="009C0A52" w:rsidRPr="00B62545" w:rsidRDefault="009C0A52" w:rsidP="00B62545">
            <w:pPr>
              <w:ind w:firstLine="709"/>
              <w:rPr>
                <w:rFonts w:cs="Arial"/>
                <w:bCs/>
              </w:rPr>
            </w:pPr>
            <w:r w:rsidRPr="00B62545">
              <w:rPr>
                <w:rFonts w:cs="Arial"/>
                <w:bCs/>
              </w:rPr>
              <w:t>17</w:t>
            </w:r>
          </w:p>
        </w:tc>
        <w:tc>
          <w:tcPr>
            <w:tcW w:w="1417" w:type="dxa"/>
            <w:shd w:val="clear" w:color="auto" w:fill="auto"/>
          </w:tcPr>
          <w:p w:rsidR="009C0A52" w:rsidRPr="00B62545" w:rsidRDefault="009C0A52" w:rsidP="00B62545">
            <w:pPr>
              <w:ind w:firstLine="709"/>
              <w:rPr>
                <w:rFonts w:cs="Arial"/>
                <w:bCs/>
              </w:rPr>
            </w:pPr>
            <w:r w:rsidRPr="00B62545">
              <w:rPr>
                <w:rFonts w:cs="Arial"/>
                <w:bCs/>
              </w:rPr>
              <w:t>18</w:t>
            </w:r>
          </w:p>
        </w:tc>
        <w:tc>
          <w:tcPr>
            <w:tcW w:w="1560" w:type="dxa"/>
            <w:shd w:val="clear" w:color="auto" w:fill="auto"/>
          </w:tcPr>
          <w:p w:rsidR="009C0A52" w:rsidRPr="00B62545" w:rsidRDefault="009C0A52" w:rsidP="00B62545">
            <w:pPr>
              <w:ind w:firstLine="709"/>
              <w:rPr>
                <w:rFonts w:cs="Arial"/>
                <w:bCs/>
              </w:rPr>
            </w:pPr>
            <w:r w:rsidRPr="00B62545">
              <w:rPr>
                <w:rFonts w:cs="Arial"/>
                <w:bCs/>
              </w:rPr>
              <w:t>19</w:t>
            </w:r>
          </w:p>
        </w:tc>
        <w:tc>
          <w:tcPr>
            <w:tcW w:w="2551" w:type="dxa"/>
            <w:shd w:val="clear" w:color="auto" w:fill="auto"/>
          </w:tcPr>
          <w:p w:rsidR="009C0A52" w:rsidRPr="00B62545" w:rsidRDefault="009C0A52" w:rsidP="00B62545">
            <w:pPr>
              <w:ind w:firstLine="709"/>
              <w:rPr>
                <w:rFonts w:cs="Arial"/>
                <w:bCs/>
              </w:rPr>
            </w:pPr>
            <w:r w:rsidRPr="00B62545">
              <w:rPr>
                <w:rFonts w:cs="Arial"/>
                <w:bCs/>
              </w:rPr>
              <w:t>20</w:t>
            </w:r>
          </w:p>
        </w:tc>
      </w:tr>
      <w:tr w:rsidR="009C0A52" w:rsidRPr="00B62545" w:rsidTr="008F1DA6">
        <w:tc>
          <w:tcPr>
            <w:tcW w:w="1320" w:type="dxa"/>
            <w:shd w:val="clear" w:color="auto" w:fill="auto"/>
          </w:tcPr>
          <w:p w:rsidR="009C0A52" w:rsidRPr="00B62545" w:rsidRDefault="009C0A52" w:rsidP="00B62545">
            <w:pPr>
              <w:ind w:firstLine="709"/>
              <w:rPr>
                <w:rFonts w:cs="Arial"/>
                <w:bCs/>
              </w:rPr>
            </w:pPr>
          </w:p>
        </w:tc>
        <w:tc>
          <w:tcPr>
            <w:tcW w:w="1671" w:type="dxa"/>
            <w:shd w:val="clear" w:color="auto" w:fill="auto"/>
          </w:tcPr>
          <w:p w:rsidR="009C0A52" w:rsidRPr="00B62545" w:rsidRDefault="009C0A52" w:rsidP="00B62545">
            <w:pPr>
              <w:ind w:firstLine="709"/>
              <w:rPr>
                <w:rFonts w:cs="Arial"/>
                <w:bCs/>
              </w:rPr>
            </w:pPr>
          </w:p>
        </w:tc>
        <w:tc>
          <w:tcPr>
            <w:tcW w:w="1747" w:type="dxa"/>
            <w:shd w:val="clear" w:color="auto" w:fill="auto"/>
          </w:tcPr>
          <w:p w:rsidR="009C0A52" w:rsidRPr="00B62545" w:rsidRDefault="009C0A52" w:rsidP="00B62545">
            <w:pPr>
              <w:ind w:firstLine="709"/>
              <w:rPr>
                <w:rFonts w:cs="Arial"/>
                <w:bCs/>
              </w:rPr>
            </w:pPr>
          </w:p>
        </w:tc>
        <w:tc>
          <w:tcPr>
            <w:tcW w:w="1276" w:type="dxa"/>
            <w:shd w:val="clear" w:color="auto" w:fill="auto"/>
          </w:tcPr>
          <w:p w:rsidR="009C0A52" w:rsidRPr="00B62545" w:rsidRDefault="009C0A52" w:rsidP="00B62545">
            <w:pPr>
              <w:ind w:firstLine="709"/>
              <w:rPr>
                <w:rFonts w:cs="Arial"/>
                <w:bCs/>
              </w:rPr>
            </w:pPr>
          </w:p>
        </w:tc>
        <w:tc>
          <w:tcPr>
            <w:tcW w:w="1292" w:type="dxa"/>
            <w:shd w:val="clear" w:color="auto" w:fill="auto"/>
          </w:tcPr>
          <w:p w:rsidR="009C0A52" w:rsidRPr="00B62545" w:rsidRDefault="009C0A52" w:rsidP="00B62545">
            <w:pPr>
              <w:ind w:firstLine="709"/>
              <w:rPr>
                <w:rFonts w:cs="Arial"/>
                <w:bCs/>
              </w:rPr>
            </w:pPr>
          </w:p>
        </w:tc>
        <w:tc>
          <w:tcPr>
            <w:tcW w:w="1292" w:type="dxa"/>
            <w:shd w:val="clear" w:color="auto" w:fill="auto"/>
          </w:tcPr>
          <w:p w:rsidR="009C0A52" w:rsidRPr="00B62545" w:rsidRDefault="009C0A52" w:rsidP="00B62545">
            <w:pPr>
              <w:ind w:firstLine="709"/>
              <w:rPr>
                <w:rFonts w:cs="Arial"/>
                <w:bCs/>
              </w:rPr>
            </w:pPr>
          </w:p>
        </w:tc>
        <w:tc>
          <w:tcPr>
            <w:tcW w:w="1136" w:type="dxa"/>
            <w:shd w:val="clear" w:color="auto" w:fill="auto"/>
          </w:tcPr>
          <w:p w:rsidR="009C0A52" w:rsidRPr="00B62545" w:rsidRDefault="009C0A52" w:rsidP="00B62545">
            <w:pPr>
              <w:ind w:firstLine="709"/>
              <w:rPr>
                <w:rFonts w:cs="Arial"/>
                <w:bCs/>
              </w:rPr>
            </w:pPr>
          </w:p>
        </w:tc>
        <w:tc>
          <w:tcPr>
            <w:tcW w:w="1083" w:type="dxa"/>
            <w:shd w:val="clear" w:color="auto" w:fill="auto"/>
          </w:tcPr>
          <w:p w:rsidR="009C0A52" w:rsidRPr="00B62545" w:rsidRDefault="009C0A52" w:rsidP="00B62545">
            <w:pPr>
              <w:ind w:firstLine="709"/>
              <w:rPr>
                <w:rFonts w:cs="Arial"/>
                <w:bCs/>
              </w:rPr>
            </w:pPr>
          </w:p>
        </w:tc>
        <w:tc>
          <w:tcPr>
            <w:tcW w:w="1417" w:type="dxa"/>
            <w:shd w:val="clear" w:color="auto" w:fill="auto"/>
          </w:tcPr>
          <w:p w:rsidR="009C0A52" w:rsidRPr="00B62545" w:rsidRDefault="009C0A52" w:rsidP="00B62545">
            <w:pPr>
              <w:ind w:firstLine="709"/>
              <w:rPr>
                <w:rFonts w:cs="Arial"/>
                <w:bCs/>
              </w:rPr>
            </w:pPr>
          </w:p>
        </w:tc>
        <w:tc>
          <w:tcPr>
            <w:tcW w:w="1560" w:type="dxa"/>
            <w:shd w:val="clear" w:color="auto" w:fill="auto"/>
          </w:tcPr>
          <w:p w:rsidR="009C0A52" w:rsidRPr="00B62545" w:rsidRDefault="009C0A52" w:rsidP="00B62545">
            <w:pPr>
              <w:ind w:firstLine="709"/>
              <w:rPr>
                <w:rFonts w:cs="Arial"/>
                <w:bCs/>
              </w:rPr>
            </w:pPr>
          </w:p>
        </w:tc>
        <w:tc>
          <w:tcPr>
            <w:tcW w:w="2551" w:type="dxa"/>
            <w:shd w:val="clear" w:color="auto" w:fill="auto"/>
          </w:tcPr>
          <w:p w:rsidR="009C0A52" w:rsidRPr="00B62545" w:rsidRDefault="009C0A52" w:rsidP="00B62545">
            <w:pPr>
              <w:ind w:firstLine="709"/>
              <w:rPr>
                <w:rFonts w:cs="Arial"/>
                <w:bCs/>
              </w:rPr>
            </w:pPr>
          </w:p>
        </w:tc>
      </w:tr>
    </w:tbl>
    <w:p w:rsidR="00B62545" w:rsidRDefault="00B62545" w:rsidP="00B62545">
      <w:pPr>
        <w:shd w:val="clear" w:color="auto" w:fill="FFFFFF"/>
        <w:ind w:firstLine="709"/>
        <w:rPr>
          <w:rFonts w:cs="Arial"/>
          <w:bCs/>
        </w:rPr>
      </w:pPr>
      <w:r>
        <w:rPr>
          <w:rFonts w:cs="Arial"/>
          <w:bCs/>
        </w:rPr>
        <w:t xml:space="preserve"> </w:t>
      </w:r>
    </w:p>
    <w:p w:rsidR="00B62545" w:rsidRDefault="00B62545" w:rsidP="00B62545">
      <w:pPr>
        <w:shd w:val="clear" w:color="auto" w:fill="FFFFFF"/>
        <w:ind w:firstLine="709"/>
        <w:rPr>
          <w:rFonts w:cs="Arial"/>
          <w:bCs/>
        </w:rPr>
      </w:pPr>
      <w:r>
        <w:rPr>
          <w:rFonts w:cs="Arial"/>
          <w:bCs/>
        </w:rPr>
        <w:t xml:space="preserve"> </w:t>
      </w:r>
    </w:p>
    <w:p w:rsidR="009C0A52" w:rsidRPr="00B62545" w:rsidRDefault="009C0A52" w:rsidP="00B62545">
      <w:pPr>
        <w:shd w:val="clear" w:color="auto" w:fill="FFFFFF"/>
        <w:ind w:firstLine="709"/>
        <w:rPr>
          <w:rFonts w:cs="Arial"/>
          <w:bCs/>
        </w:rPr>
      </w:pPr>
    </w:p>
    <w:tbl>
      <w:tblPr>
        <w:tblW w:w="16244" w:type="dxa"/>
        <w:tblInd w:w="-1365" w:type="dxa"/>
        <w:tblLayout w:type="fixed"/>
        <w:tblLook w:val="04A0" w:firstRow="1" w:lastRow="0" w:firstColumn="1" w:lastColumn="0" w:noHBand="0" w:noVBand="1"/>
      </w:tblPr>
      <w:tblGrid>
        <w:gridCol w:w="1423"/>
        <w:gridCol w:w="1638"/>
        <w:gridCol w:w="1276"/>
        <w:gridCol w:w="1701"/>
        <w:gridCol w:w="1843"/>
        <w:gridCol w:w="2126"/>
        <w:gridCol w:w="2552"/>
        <w:gridCol w:w="2268"/>
        <w:gridCol w:w="1417"/>
      </w:tblGrid>
      <w:tr w:rsidR="009C0A52" w:rsidRPr="00B62545" w:rsidTr="004E369D">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C0A52" w:rsidRPr="00B62545" w:rsidRDefault="009C0A52" w:rsidP="00B62545">
            <w:pPr>
              <w:ind w:firstLine="709"/>
              <w:rPr>
                <w:rFonts w:cs="Arial"/>
                <w:color w:val="000000"/>
              </w:rPr>
            </w:pPr>
            <w:r w:rsidRPr="00B62545">
              <w:rPr>
                <w:rFonts w:cs="Arial"/>
                <w:color w:val="000000"/>
              </w:rPr>
              <w:t>стимулирующие выплаты постоянного характера и учитываемые при расчете тарификации (С</w:t>
            </w:r>
            <w:r w:rsidRPr="00B62545">
              <w:rPr>
                <w:rFonts w:cs="Arial"/>
                <w:color w:val="000000"/>
                <w:vertAlign w:val="subscript"/>
              </w:rPr>
              <w:t>т</w:t>
            </w:r>
            <w:r w:rsidRPr="00B62545">
              <w:rPr>
                <w:rFonts w:cs="Arial"/>
                <w:color w:val="000000"/>
              </w:rPr>
              <w:t>)</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9C0A52" w:rsidRPr="00B62545" w:rsidRDefault="009C0A52" w:rsidP="00B62545">
            <w:pPr>
              <w:ind w:firstLine="709"/>
              <w:rPr>
                <w:rFonts w:cs="Arial"/>
                <w:color w:val="000000"/>
              </w:rPr>
            </w:pPr>
            <w:r w:rsidRPr="00B62545">
              <w:rPr>
                <w:rFonts w:cs="Arial"/>
                <w:color w:val="000000"/>
              </w:rPr>
              <w:t>Итого заработная плата</w:t>
            </w:r>
          </w:p>
        </w:tc>
      </w:tr>
      <w:tr w:rsidR="009C0A52" w:rsidRPr="00B62545" w:rsidTr="004E369D">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 xml:space="preserve">Молодым специалистам (в возрасте до 35 лет) со 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C0A52" w:rsidRPr="00B62545" w:rsidRDefault="009C0A52" w:rsidP="00B62545">
            <w:pPr>
              <w:ind w:firstLine="709"/>
              <w:rPr>
                <w:rFonts w:cs="Arial"/>
                <w:color w:val="000000"/>
              </w:rPr>
            </w:pPr>
            <w:r w:rsidRPr="00B62545">
              <w:rPr>
                <w:rFonts w:cs="Arial"/>
                <w:color w:val="000000"/>
              </w:rPr>
              <w:t>Педагог-психолог, учитель-логопед, учитель-дефектолог, социальный педагог</w:t>
            </w: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9C0A52" w:rsidRPr="00B62545" w:rsidRDefault="009C0A52" w:rsidP="00B62545">
            <w:pPr>
              <w:ind w:firstLine="709"/>
              <w:rPr>
                <w:rFonts w:cs="Arial"/>
                <w:color w:val="000000"/>
              </w:rPr>
            </w:pPr>
          </w:p>
        </w:tc>
      </w:tr>
      <w:tr w:rsidR="009C0A52" w:rsidRPr="00B62545" w:rsidTr="004E369D">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C0A52" w:rsidRPr="00B62545" w:rsidRDefault="009C0A52" w:rsidP="00B62545">
            <w:pPr>
              <w:ind w:firstLine="709"/>
              <w:rPr>
                <w:rFonts w:cs="Arial"/>
                <w:color w:val="000000"/>
              </w:rPr>
            </w:pPr>
            <w:r w:rsidRPr="00B62545">
              <w:rPr>
                <w:rFonts w:cs="Arial"/>
                <w:color w:val="000000"/>
              </w:rPr>
              <w:t>29</w:t>
            </w:r>
          </w:p>
        </w:tc>
      </w:tr>
      <w:tr w:rsidR="009C0A52" w:rsidRPr="00B62545" w:rsidTr="004E369D">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0A52" w:rsidRPr="00B62545" w:rsidRDefault="009C0A52" w:rsidP="00B62545">
            <w:pPr>
              <w:ind w:firstLine="709"/>
              <w:rPr>
                <w:rFonts w:cs="Arial"/>
                <w:color w:val="000000"/>
              </w:rPr>
            </w:pPr>
          </w:p>
        </w:tc>
      </w:tr>
    </w:tbl>
    <w:p w:rsidR="00B62545" w:rsidRDefault="00B62545" w:rsidP="00B62545">
      <w:pPr>
        <w:shd w:val="clear" w:color="auto" w:fill="FFFFFF"/>
        <w:ind w:firstLine="709"/>
        <w:rPr>
          <w:rFonts w:cs="Arial"/>
          <w:bCs/>
        </w:rPr>
      </w:pPr>
      <w:r>
        <w:rPr>
          <w:rFonts w:cs="Arial"/>
          <w:bCs/>
        </w:rPr>
        <w:t xml:space="preserve"> </w:t>
      </w:r>
    </w:p>
    <w:p w:rsidR="009C0A52" w:rsidRPr="00B62545" w:rsidRDefault="009C0A52" w:rsidP="00B62545">
      <w:pPr>
        <w:shd w:val="clear" w:color="auto" w:fill="FFFFFF"/>
        <w:ind w:firstLine="709"/>
        <w:rPr>
          <w:rFonts w:cs="Arial"/>
          <w:bCs/>
        </w:rPr>
        <w:sectPr w:rsidR="009C0A52" w:rsidRPr="00B62545" w:rsidSect="00B62545">
          <w:headerReference w:type="default" r:id="rId23"/>
          <w:pgSz w:w="16838" w:h="11906" w:orient="landscape" w:code="9"/>
          <w:pgMar w:top="2268" w:right="567" w:bottom="567" w:left="1701" w:header="709" w:footer="709" w:gutter="0"/>
          <w:cols w:space="708"/>
          <w:titlePg/>
          <w:docGrid w:linePitch="360"/>
        </w:sectPr>
      </w:pPr>
    </w:p>
    <w:p w:rsidR="009C0A52" w:rsidRPr="00B62545" w:rsidRDefault="009C0A52" w:rsidP="00B62545">
      <w:pPr>
        <w:shd w:val="clear" w:color="auto" w:fill="FFFFFF"/>
        <w:ind w:firstLine="709"/>
        <w:rPr>
          <w:rFonts w:cs="Arial"/>
          <w:bCs/>
        </w:rPr>
      </w:pPr>
      <w:r w:rsidRPr="00B62545">
        <w:rPr>
          <w:rFonts w:cs="Arial"/>
          <w:bCs/>
        </w:rPr>
        <w:lastRenderedPageBreak/>
        <w:t>Приложение 3</w:t>
      </w:r>
    </w:p>
    <w:p w:rsidR="009C0A52" w:rsidRPr="00B62545" w:rsidRDefault="009C0A52" w:rsidP="00B62545">
      <w:pPr>
        <w:shd w:val="clear" w:color="auto" w:fill="FFFFFF"/>
        <w:ind w:firstLine="709"/>
        <w:rPr>
          <w:rFonts w:cs="Arial"/>
          <w:kern w:val="1"/>
        </w:rPr>
      </w:pPr>
      <w:r w:rsidRPr="00B62545">
        <w:rPr>
          <w:rFonts w:cs="Arial"/>
        </w:rPr>
        <w:t xml:space="preserve">к примерному </w:t>
      </w:r>
      <w:r w:rsidRPr="00B62545">
        <w:rPr>
          <w:rFonts w:cs="Arial"/>
          <w:kern w:val="1"/>
        </w:rPr>
        <w:t xml:space="preserve">положению об оплате труда </w:t>
      </w:r>
    </w:p>
    <w:p w:rsidR="00B62545" w:rsidRDefault="009C0A52" w:rsidP="00B62545">
      <w:pPr>
        <w:shd w:val="clear" w:color="auto" w:fill="FFFFFF"/>
        <w:ind w:firstLine="709"/>
        <w:rPr>
          <w:rFonts w:cs="Arial"/>
          <w:kern w:val="1"/>
        </w:rPr>
      </w:pPr>
      <w:r w:rsidRPr="00B62545">
        <w:rPr>
          <w:rFonts w:cs="Arial"/>
          <w:kern w:val="1"/>
        </w:rPr>
        <w:t>в дошкольной образовательной организации</w:t>
      </w:r>
      <w:r w:rsidR="00B62545">
        <w:rPr>
          <w:rFonts w:cs="Arial"/>
          <w:kern w:val="1"/>
        </w:rPr>
        <w:t xml:space="preserve"> </w:t>
      </w:r>
    </w:p>
    <w:p w:rsidR="00B62545" w:rsidRDefault="009C0A52" w:rsidP="00B62545">
      <w:pPr>
        <w:shd w:val="clear" w:color="auto" w:fill="FFFFFF"/>
        <w:ind w:firstLine="709"/>
        <w:rPr>
          <w:rFonts w:cs="Arial"/>
          <w:bCs/>
        </w:rPr>
      </w:pPr>
      <w:r w:rsidRPr="00B62545">
        <w:rPr>
          <w:rFonts w:cs="Arial"/>
          <w:bCs/>
        </w:rPr>
        <w:t>Перечень должностей работников организации, получающих доплату молодого специалиста до 35 лет</w:t>
      </w:r>
      <w:r w:rsidR="00B62545">
        <w:rPr>
          <w:rFonts w:cs="Arial"/>
          <w:bCs/>
        </w:rPr>
        <w:t xml:space="preserve">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1"/>
        </w:rPr>
        <w:t>Инструктор по физической культуре;</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10"/>
        </w:rPr>
        <w:t xml:space="preserve"> Музыкальный руководитель;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 xml:space="preserve">Концертмейстер;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 xml:space="preserve">Педагог дополнительного образования;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8"/>
        </w:rPr>
        <w:t>Социальный педагог;</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rPr>
        <w:t xml:space="preserve"> Воспитатель;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rPr>
        <w:t xml:space="preserve">Педагог-психолог;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Руководитель физического воспитания;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Учитель;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Тьютор;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Учитель-дефектолог; </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spacing w:val="-7"/>
        </w:rPr>
        <w:t xml:space="preserve"> Учитель-логопед;</w:t>
      </w:r>
    </w:p>
    <w:p w:rsidR="009C0A52" w:rsidRPr="00B62545" w:rsidRDefault="009C0A52" w:rsidP="00B62545">
      <w:pPr>
        <w:pStyle w:val="aa"/>
        <w:numPr>
          <w:ilvl w:val="0"/>
          <w:numId w:val="32"/>
        </w:numPr>
        <w:shd w:val="clear" w:color="auto" w:fill="FFFFFF"/>
        <w:suppressAutoHyphens/>
        <w:ind w:left="0" w:firstLine="709"/>
        <w:contextualSpacing w:val="0"/>
        <w:rPr>
          <w:rFonts w:cs="Arial"/>
          <w:bCs/>
        </w:rPr>
      </w:pPr>
      <w:r w:rsidRPr="00B62545">
        <w:rPr>
          <w:rFonts w:cs="Arial"/>
          <w:bCs/>
        </w:rPr>
        <w:t xml:space="preserve"> Системный администратор;</w:t>
      </w:r>
    </w:p>
    <w:p w:rsidR="009C0A52" w:rsidRPr="00B62545" w:rsidRDefault="009C0A52" w:rsidP="00B62545">
      <w:pPr>
        <w:pStyle w:val="aa"/>
        <w:numPr>
          <w:ilvl w:val="0"/>
          <w:numId w:val="32"/>
        </w:numPr>
        <w:shd w:val="clear" w:color="auto" w:fill="FFFFFF"/>
        <w:suppressAutoHyphens/>
        <w:ind w:left="0" w:firstLine="709"/>
        <w:contextualSpacing w:val="0"/>
        <w:rPr>
          <w:rFonts w:cs="Arial"/>
        </w:rPr>
      </w:pPr>
      <w:r w:rsidRPr="00B62545">
        <w:rPr>
          <w:rFonts w:cs="Arial"/>
          <w:bCs/>
        </w:rPr>
        <w:t xml:space="preserve"> Инженер-программист;</w:t>
      </w:r>
    </w:p>
    <w:p w:rsidR="00B62545" w:rsidRDefault="009C0A52" w:rsidP="00B62545">
      <w:pPr>
        <w:pStyle w:val="aa"/>
        <w:numPr>
          <w:ilvl w:val="0"/>
          <w:numId w:val="32"/>
        </w:numPr>
        <w:shd w:val="clear" w:color="auto" w:fill="FFFFFF"/>
        <w:suppressAutoHyphens/>
        <w:ind w:left="0" w:firstLine="709"/>
        <w:contextualSpacing w:val="0"/>
        <w:rPr>
          <w:rFonts w:cs="Arial"/>
        </w:rPr>
      </w:pPr>
      <w:r w:rsidRPr="00B62545">
        <w:rPr>
          <w:rFonts w:cs="Arial"/>
          <w:bCs/>
        </w:rPr>
        <w:t xml:space="preserve"> Техник (по обслуживанию компьютеров и оргтехники).</w:t>
      </w:r>
      <w:r w:rsidR="00B62545">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B62545" w:rsidRDefault="00B62545" w:rsidP="00B62545">
      <w:pPr>
        <w:shd w:val="clear" w:color="auto" w:fill="FFFFFF"/>
        <w:suppressAutoHyphens/>
        <w:ind w:firstLine="709"/>
        <w:rPr>
          <w:rFonts w:cs="Arial"/>
        </w:rPr>
      </w:pPr>
      <w:r>
        <w:rPr>
          <w:rFonts w:cs="Arial"/>
        </w:rPr>
        <w:t xml:space="preserve"> </w:t>
      </w:r>
    </w:p>
    <w:p w:rsidR="009C0A52" w:rsidRPr="00B62545" w:rsidRDefault="009C0A52" w:rsidP="00B62545">
      <w:pPr>
        <w:shd w:val="clear" w:color="auto" w:fill="FFFFFF"/>
        <w:ind w:firstLine="709"/>
        <w:rPr>
          <w:rFonts w:cs="Arial"/>
          <w:bCs/>
        </w:rPr>
      </w:pPr>
      <w:r w:rsidRPr="00B62545">
        <w:rPr>
          <w:rFonts w:cs="Arial"/>
          <w:bCs/>
        </w:rPr>
        <w:t>Приложение 4</w:t>
      </w:r>
    </w:p>
    <w:p w:rsidR="009C0A52" w:rsidRPr="00B62545" w:rsidRDefault="009C0A52" w:rsidP="00B62545">
      <w:pPr>
        <w:shd w:val="clear" w:color="auto" w:fill="FFFFFF"/>
        <w:ind w:firstLine="709"/>
        <w:rPr>
          <w:rFonts w:cs="Arial"/>
          <w:kern w:val="1"/>
        </w:rPr>
      </w:pPr>
      <w:r w:rsidRPr="00B62545">
        <w:rPr>
          <w:rFonts w:cs="Arial"/>
        </w:rPr>
        <w:t xml:space="preserve">к примерному </w:t>
      </w:r>
      <w:r w:rsidRPr="00B62545">
        <w:rPr>
          <w:rFonts w:cs="Arial"/>
          <w:kern w:val="1"/>
        </w:rPr>
        <w:t xml:space="preserve">положению об оплате труда </w:t>
      </w:r>
    </w:p>
    <w:p w:rsidR="00B62545" w:rsidRDefault="00B62545" w:rsidP="00B62545">
      <w:pPr>
        <w:shd w:val="clear" w:color="auto" w:fill="FFFFFF"/>
        <w:suppressAutoHyphens/>
        <w:ind w:firstLine="709"/>
        <w:rPr>
          <w:rFonts w:cs="Arial"/>
          <w:kern w:val="1"/>
        </w:rPr>
      </w:pPr>
      <w:r>
        <w:rPr>
          <w:rFonts w:cs="Arial"/>
          <w:kern w:val="1"/>
        </w:rPr>
        <w:t xml:space="preserve"> </w:t>
      </w:r>
      <w:r w:rsidR="009C0A52" w:rsidRPr="00B62545">
        <w:rPr>
          <w:rFonts w:cs="Arial"/>
          <w:kern w:val="1"/>
        </w:rPr>
        <w:t>в дошкольной образовательной организации</w:t>
      </w:r>
      <w:r>
        <w:rPr>
          <w:rFonts w:cs="Arial"/>
          <w:kern w:val="1"/>
        </w:rPr>
        <w:t xml:space="preserve"> </w:t>
      </w:r>
    </w:p>
    <w:p w:rsidR="00B62545" w:rsidRDefault="009C0A52" w:rsidP="00B62545">
      <w:pPr>
        <w:ind w:firstLine="709"/>
        <w:rPr>
          <w:rFonts w:cs="Arial"/>
        </w:rPr>
      </w:pPr>
      <w:r w:rsidRPr="00B62545">
        <w:rPr>
          <w:rFonts w:cs="Arial"/>
          <w:bCs/>
        </w:rPr>
        <w:t>Рекомендуемые минимальные оклады по профессионально - квалификационным группам (ПКГ) должностей работников организаций</w:t>
      </w:r>
      <w:r w:rsidR="00B62545">
        <w:rPr>
          <w:rFonts w:cs="Arial"/>
        </w:rPr>
        <w:t xml:space="preserve"> </w:t>
      </w:r>
    </w:p>
    <w:p w:rsidR="009C0A52" w:rsidRPr="00B62545" w:rsidRDefault="009C0A52" w:rsidP="00B62545">
      <w:pPr>
        <w:pStyle w:val="aa"/>
        <w:numPr>
          <w:ilvl w:val="0"/>
          <w:numId w:val="9"/>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рабочих первого уровня (№ 248н)</w:t>
      </w:r>
    </w:p>
    <w:p w:rsidR="009C0A52" w:rsidRPr="00B62545" w:rsidRDefault="009C0A52" w:rsidP="00B62545">
      <w:pPr>
        <w:pStyle w:val="aa"/>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9C0A52" w:rsidRPr="00B62545" w:rsidTr="004E369D">
        <w:trPr>
          <w:trHeight w:val="276"/>
        </w:trPr>
        <w:tc>
          <w:tcPr>
            <w:tcW w:w="2157"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493"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57" w:type="dxa"/>
            <w:vMerge/>
          </w:tcPr>
          <w:p w:rsidR="009C0A52" w:rsidRPr="00B62545" w:rsidRDefault="009C0A52" w:rsidP="00B62545">
            <w:pPr>
              <w:ind w:firstLine="709"/>
              <w:rPr>
                <w:rFonts w:cs="Arial"/>
                <w:color w:val="FF0000"/>
                <w:spacing w:val="-2"/>
              </w:rPr>
            </w:pPr>
          </w:p>
        </w:tc>
        <w:tc>
          <w:tcPr>
            <w:tcW w:w="5493" w:type="dxa"/>
            <w:vMerge/>
          </w:tcPr>
          <w:p w:rsidR="009C0A52" w:rsidRPr="00B62545" w:rsidRDefault="009C0A52" w:rsidP="00B62545">
            <w:pPr>
              <w:ind w:firstLine="709"/>
              <w:rPr>
                <w:rFonts w:cs="Arial"/>
                <w:color w:val="FF0000"/>
                <w:spacing w:val="-2"/>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143"/>
        </w:trPr>
        <w:tc>
          <w:tcPr>
            <w:tcW w:w="2157"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493" w:type="dxa"/>
          </w:tcPr>
          <w:p w:rsidR="009C0A52" w:rsidRPr="00B62545" w:rsidRDefault="009C0A52" w:rsidP="00B62545">
            <w:pPr>
              <w:ind w:firstLine="709"/>
              <w:rPr>
                <w:rFonts w:cs="Arial"/>
                <w:color w:val="FF0000"/>
                <w:spacing w:val="-2"/>
              </w:rPr>
            </w:pPr>
            <w:r w:rsidRPr="00B62545">
              <w:rPr>
                <w:rFonts w:cs="Arial"/>
                <w:spacing w:val="-2"/>
              </w:rPr>
              <w:t>Наименования профессий рабочих, по которым</w:t>
            </w:r>
            <w:r w:rsidR="00B62545">
              <w:rPr>
                <w:rFonts w:cs="Arial"/>
                <w:spacing w:val="-2"/>
              </w:rPr>
              <w:t xml:space="preserve"> </w:t>
            </w:r>
            <w:r w:rsidRPr="00B62545">
              <w:rPr>
                <w:rFonts w:cs="Arial"/>
                <w:spacing w:val="-2"/>
              </w:rPr>
              <w:t>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62545">
              <w:rPr>
                <w:rFonts w:cs="Arial"/>
                <w:color w:val="FF0000"/>
                <w:spacing w:val="-2"/>
              </w:rPr>
              <w:t xml:space="preserve">: </w:t>
            </w:r>
            <w:r w:rsidRPr="00B62545">
              <w:rPr>
                <w:rFonts w:cs="Arial"/>
                <w:spacing w:val="-2"/>
              </w:rPr>
              <w:t>дворник;</w:t>
            </w:r>
            <w:r w:rsidRPr="00B62545">
              <w:rPr>
                <w:rFonts w:cs="Arial"/>
                <w:color w:val="FF0000"/>
                <w:spacing w:val="-2"/>
              </w:rPr>
              <w:t xml:space="preserve"> </w:t>
            </w:r>
            <w:r w:rsidRPr="00B62545">
              <w:rPr>
                <w:rFonts w:cs="Arial"/>
                <w:spacing w:val="-2"/>
              </w:rPr>
              <w:t>истопник (кочегар); сторож</w:t>
            </w:r>
            <w:r w:rsidRPr="00B62545">
              <w:rPr>
                <w:rFonts w:cs="Arial"/>
                <w:color w:val="FF0000"/>
                <w:spacing w:val="-2"/>
              </w:rPr>
              <w:t xml:space="preserve"> </w:t>
            </w:r>
            <w:r w:rsidRPr="00B62545">
              <w:rPr>
                <w:rFonts w:cs="Arial"/>
                <w:spacing w:val="-2"/>
              </w:rPr>
              <w:t>(вахтер);</w:t>
            </w:r>
            <w:r w:rsidRPr="00B62545">
              <w:rPr>
                <w:rFonts w:cs="Arial"/>
                <w:color w:val="FF0000"/>
                <w:spacing w:val="-2"/>
              </w:rPr>
              <w:t xml:space="preserve"> </w:t>
            </w:r>
            <w:r w:rsidRPr="00B62545">
              <w:rPr>
                <w:rFonts w:cs="Arial"/>
                <w:spacing w:val="-2"/>
              </w:rPr>
              <w:t>уборщик производственных помещений; уборщик служебных помещений; подсобный рабочий; машинист по стирке; кастелянша, рабочий по кухне; слесарь-сантехник; плотник (столяр);</w:t>
            </w:r>
            <w:r w:rsidR="00B62545">
              <w:rPr>
                <w:rFonts w:cs="Arial"/>
                <w:spacing w:val="-2"/>
              </w:rPr>
              <w:t xml:space="preserve"> </w:t>
            </w:r>
            <w:r w:rsidRPr="00B62545">
              <w:rPr>
                <w:rFonts w:cs="Arial"/>
                <w:spacing w:val="-2"/>
              </w:rPr>
              <w:t>м</w:t>
            </w:r>
            <w:r w:rsidRPr="00B62545">
              <w:rPr>
                <w:rFonts w:cs="Arial"/>
              </w:rPr>
              <w:t>ойщица посуды</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13 657</w:t>
            </w:r>
          </w:p>
        </w:tc>
      </w:tr>
    </w:tbl>
    <w:p w:rsidR="009C0A52" w:rsidRPr="00B62545" w:rsidRDefault="009C0A52" w:rsidP="00B62545">
      <w:pPr>
        <w:pStyle w:val="aa"/>
        <w:numPr>
          <w:ilvl w:val="0"/>
          <w:numId w:val="9"/>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рабочих второго уровня (№ 248н)</w:t>
      </w:r>
    </w:p>
    <w:p w:rsidR="009C0A52" w:rsidRPr="00B62545" w:rsidRDefault="009C0A52" w:rsidP="00B62545">
      <w:pPr>
        <w:pStyle w:val="aa"/>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9C0A52" w:rsidRPr="00B62545" w:rsidTr="004E369D">
        <w:trPr>
          <w:trHeight w:val="276"/>
        </w:trPr>
        <w:tc>
          <w:tcPr>
            <w:tcW w:w="2093"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557"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093" w:type="dxa"/>
            <w:vMerge/>
          </w:tcPr>
          <w:p w:rsidR="009C0A52" w:rsidRPr="00B62545" w:rsidRDefault="009C0A52" w:rsidP="00B62545">
            <w:pPr>
              <w:ind w:firstLine="709"/>
              <w:rPr>
                <w:rFonts w:cs="Arial"/>
                <w:color w:val="FF0000"/>
                <w:spacing w:val="-2"/>
              </w:rPr>
            </w:pPr>
          </w:p>
        </w:tc>
        <w:tc>
          <w:tcPr>
            <w:tcW w:w="5557" w:type="dxa"/>
            <w:vMerge/>
          </w:tcPr>
          <w:p w:rsidR="009C0A52" w:rsidRPr="00B62545" w:rsidRDefault="009C0A52" w:rsidP="00B62545">
            <w:pPr>
              <w:ind w:firstLine="709"/>
              <w:rPr>
                <w:rFonts w:cs="Arial"/>
                <w:color w:val="FF0000"/>
                <w:spacing w:val="-2"/>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557"/>
        </w:trPr>
        <w:tc>
          <w:tcPr>
            <w:tcW w:w="2093"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557" w:type="dxa"/>
          </w:tcPr>
          <w:p w:rsidR="009C0A52" w:rsidRPr="00B62545" w:rsidRDefault="009C0A52" w:rsidP="00B62545">
            <w:pPr>
              <w:ind w:firstLine="709"/>
              <w:rPr>
                <w:rFonts w:cs="Arial"/>
                <w:color w:val="FF0000"/>
                <w:spacing w:val="-2"/>
              </w:rPr>
            </w:pPr>
            <w:r w:rsidRPr="00B62545">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13 774</w:t>
            </w:r>
          </w:p>
        </w:tc>
      </w:tr>
    </w:tbl>
    <w:p w:rsidR="009C0A52" w:rsidRPr="00B62545" w:rsidRDefault="009C0A52" w:rsidP="00B62545">
      <w:pPr>
        <w:pStyle w:val="aa"/>
        <w:numPr>
          <w:ilvl w:val="0"/>
          <w:numId w:val="9"/>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первого уровня (№ 247н)</w:t>
      </w:r>
    </w:p>
    <w:p w:rsidR="009C0A52" w:rsidRPr="00B62545" w:rsidRDefault="009C0A52" w:rsidP="00B62545">
      <w:pPr>
        <w:pStyle w:val="aa"/>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9C0A52" w:rsidRPr="00B62545" w:rsidTr="004E369D">
        <w:trPr>
          <w:trHeight w:val="276"/>
        </w:trPr>
        <w:tc>
          <w:tcPr>
            <w:tcW w:w="2112"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12" w:type="dxa"/>
            <w:vMerge/>
          </w:tcPr>
          <w:p w:rsidR="009C0A52" w:rsidRPr="00B62545" w:rsidRDefault="009C0A52" w:rsidP="00B62545">
            <w:pPr>
              <w:ind w:firstLine="709"/>
              <w:rPr>
                <w:rFonts w:cs="Arial"/>
                <w:spacing w:val="-2"/>
              </w:rPr>
            </w:pPr>
          </w:p>
        </w:tc>
        <w:tc>
          <w:tcPr>
            <w:tcW w:w="5714" w:type="dxa"/>
            <w:vMerge/>
          </w:tcPr>
          <w:p w:rsidR="009C0A52" w:rsidRPr="00B62545" w:rsidRDefault="009C0A52" w:rsidP="00B62545">
            <w:pPr>
              <w:ind w:firstLine="709"/>
              <w:rPr>
                <w:rFonts w:cs="Arial"/>
                <w:spacing w:val="-2"/>
              </w:rPr>
            </w:pPr>
          </w:p>
        </w:tc>
        <w:tc>
          <w:tcPr>
            <w:tcW w:w="1843" w:type="dxa"/>
            <w:vMerge/>
            <w:vAlign w:val="center"/>
          </w:tcPr>
          <w:p w:rsidR="009C0A52" w:rsidRPr="00B62545" w:rsidRDefault="009C0A52" w:rsidP="00B62545">
            <w:pPr>
              <w:shd w:val="clear" w:color="auto" w:fill="FFFFFF"/>
              <w:ind w:firstLine="709"/>
              <w:rPr>
                <w:rFonts w:cs="Arial"/>
                <w:spacing w:val="-2"/>
              </w:rPr>
            </w:pPr>
          </w:p>
        </w:tc>
      </w:tr>
      <w:tr w:rsidR="009C0A52" w:rsidRPr="00B62545" w:rsidTr="004E369D">
        <w:trPr>
          <w:trHeight w:val="143"/>
        </w:trPr>
        <w:tc>
          <w:tcPr>
            <w:tcW w:w="2112"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ind w:firstLine="709"/>
              <w:rPr>
                <w:rFonts w:cs="Arial"/>
                <w:spacing w:val="-2"/>
              </w:rPr>
            </w:pPr>
            <w:r w:rsidRPr="00B62545">
              <w:rPr>
                <w:rFonts w:cs="Arial"/>
                <w:spacing w:val="-2"/>
              </w:rPr>
              <w:t>Делопроизводитель; секретарь; секретарь-машинистка</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13 774</w:t>
            </w:r>
          </w:p>
        </w:tc>
      </w:tr>
    </w:tbl>
    <w:p w:rsidR="00B62545" w:rsidRDefault="00B62545" w:rsidP="00B62545">
      <w:pPr>
        <w:pStyle w:val="aa"/>
        <w:shd w:val="clear" w:color="auto" w:fill="FFFFFF"/>
        <w:ind w:left="0" w:firstLine="709"/>
        <w:rPr>
          <w:rFonts w:cs="Arial"/>
          <w:bCs/>
          <w:spacing w:val="-2"/>
        </w:rPr>
      </w:pPr>
      <w:r>
        <w:rPr>
          <w:rFonts w:cs="Arial"/>
          <w:bCs/>
          <w:spacing w:val="-2"/>
        </w:rPr>
        <w:t xml:space="preserve"> </w:t>
      </w:r>
    </w:p>
    <w:p w:rsidR="009C0A52" w:rsidRPr="00B62545" w:rsidRDefault="009C0A52" w:rsidP="00B62545">
      <w:pPr>
        <w:pStyle w:val="aa"/>
        <w:shd w:val="clear" w:color="auto" w:fill="FFFFFF"/>
        <w:ind w:left="0" w:firstLine="709"/>
        <w:rPr>
          <w:rFonts w:cs="Arial"/>
          <w:bCs/>
          <w:spacing w:val="-2"/>
        </w:rPr>
      </w:pPr>
    </w:p>
    <w:p w:rsidR="009C0A52" w:rsidRPr="00B62545" w:rsidRDefault="009C0A52" w:rsidP="00B62545">
      <w:pPr>
        <w:pStyle w:val="aa"/>
        <w:numPr>
          <w:ilvl w:val="0"/>
          <w:numId w:val="9"/>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второго уровня (№ 247н)</w:t>
      </w:r>
    </w:p>
    <w:p w:rsidR="009C0A52" w:rsidRPr="00B62545" w:rsidRDefault="009C0A52" w:rsidP="00B62545">
      <w:pPr>
        <w:pStyle w:val="aa"/>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9C0A52" w:rsidRPr="00B62545" w:rsidTr="004E369D">
        <w:trPr>
          <w:trHeight w:val="1068"/>
        </w:trPr>
        <w:tc>
          <w:tcPr>
            <w:tcW w:w="2112" w:type="dxa"/>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555"/>
        </w:trPr>
        <w:tc>
          <w:tcPr>
            <w:tcW w:w="2112" w:type="dxa"/>
          </w:tcPr>
          <w:p w:rsidR="009C0A52" w:rsidRPr="00B62545" w:rsidRDefault="009C0A52" w:rsidP="00B62545">
            <w:pPr>
              <w:ind w:firstLine="709"/>
              <w:rPr>
                <w:rFonts w:cs="Arial"/>
                <w:spacing w:val="-2"/>
              </w:rPr>
            </w:pPr>
            <w:r w:rsidRPr="00B62545">
              <w:rPr>
                <w:rFonts w:cs="Arial"/>
                <w:spacing w:val="-2"/>
              </w:rPr>
              <w:t>2 квалификационный уровень</w:t>
            </w:r>
          </w:p>
        </w:tc>
        <w:tc>
          <w:tcPr>
            <w:tcW w:w="5714" w:type="dxa"/>
          </w:tcPr>
          <w:p w:rsidR="009C0A52" w:rsidRPr="00B62545" w:rsidRDefault="009C0A52" w:rsidP="00B62545">
            <w:pPr>
              <w:ind w:firstLine="709"/>
              <w:rPr>
                <w:rFonts w:cs="Arial"/>
                <w:spacing w:val="-2"/>
              </w:rPr>
            </w:pPr>
            <w:r w:rsidRPr="00B62545">
              <w:rPr>
                <w:rFonts w:cs="Arial"/>
                <w:spacing w:val="-2"/>
              </w:rPr>
              <w:t>Заведующий хозяйством</w:t>
            </w:r>
          </w:p>
        </w:tc>
        <w:tc>
          <w:tcPr>
            <w:tcW w:w="1843" w:type="dxa"/>
            <w:vAlign w:val="center"/>
          </w:tcPr>
          <w:p w:rsidR="009C0A52" w:rsidRPr="00B62545" w:rsidRDefault="009C0A52" w:rsidP="00B62545">
            <w:pPr>
              <w:ind w:firstLine="709"/>
              <w:rPr>
                <w:rFonts w:cs="Arial"/>
                <w:spacing w:val="-2"/>
              </w:rPr>
            </w:pPr>
            <w:r w:rsidRPr="00B62545">
              <w:rPr>
                <w:rFonts w:cs="Arial"/>
                <w:spacing w:val="-2"/>
              </w:rPr>
              <w:t>13 888</w:t>
            </w:r>
          </w:p>
        </w:tc>
      </w:tr>
      <w:tr w:rsidR="009C0A52" w:rsidRPr="00B62545" w:rsidTr="004E369D">
        <w:trPr>
          <w:trHeight w:val="338"/>
        </w:trPr>
        <w:tc>
          <w:tcPr>
            <w:tcW w:w="2112" w:type="dxa"/>
          </w:tcPr>
          <w:p w:rsidR="009C0A52" w:rsidRPr="00B62545" w:rsidRDefault="009C0A52" w:rsidP="00B62545">
            <w:pPr>
              <w:ind w:firstLine="709"/>
              <w:rPr>
                <w:rFonts w:cs="Arial"/>
                <w:spacing w:val="-2"/>
              </w:rPr>
            </w:pPr>
            <w:r w:rsidRPr="00B62545">
              <w:rPr>
                <w:rFonts w:cs="Arial"/>
                <w:spacing w:val="-2"/>
              </w:rPr>
              <w:t>3 квалификационный уровень</w:t>
            </w:r>
          </w:p>
        </w:tc>
        <w:tc>
          <w:tcPr>
            <w:tcW w:w="5714" w:type="dxa"/>
          </w:tcPr>
          <w:p w:rsidR="009C0A52" w:rsidRPr="00B62545" w:rsidRDefault="009C0A52" w:rsidP="00B62545">
            <w:pPr>
              <w:ind w:firstLine="709"/>
              <w:rPr>
                <w:rFonts w:cs="Arial"/>
                <w:spacing w:val="-2"/>
              </w:rPr>
            </w:pPr>
            <w:r w:rsidRPr="00B62545">
              <w:rPr>
                <w:rFonts w:cs="Arial"/>
                <w:spacing w:val="-2"/>
              </w:rPr>
              <w:t>Заведующий производством (шеф-повар); заведующий столовой</w:t>
            </w:r>
          </w:p>
        </w:tc>
        <w:tc>
          <w:tcPr>
            <w:tcW w:w="1843" w:type="dxa"/>
            <w:vAlign w:val="center"/>
          </w:tcPr>
          <w:p w:rsidR="009C0A52" w:rsidRPr="00B62545" w:rsidRDefault="009C0A52" w:rsidP="00B62545">
            <w:pPr>
              <w:ind w:firstLine="709"/>
              <w:rPr>
                <w:rFonts w:cs="Arial"/>
                <w:spacing w:val="-2"/>
              </w:rPr>
            </w:pPr>
            <w:r w:rsidRPr="00B62545">
              <w:rPr>
                <w:rFonts w:cs="Arial"/>
                <w:spacing w:val="-2"/>
              </w:rPr>
              <w:t>14 004</w:t>
            </w:r>
          </w:p>
        </w:tc>
      </w:tr>
    </w:tbl>
    <w:p w:rsidR="009C0A52" w:rsidRPr="00B62545" w:rsidRDefault="009C0A52" w:rsidP="00B62545">
      <w:pPr>
        <w:pStyle w:val="aa"/>
        <w:numPr>
          <w:ilvl w:val="0"/>
          <w:numId w:val="9"/>
        </w:numPr>
        <w:shd w:val="clear" w:color="auto" w:fill="FFFFFF"/>
        <w:ind w:left="0" w:firstLine="709"/>
        <w:rPr>
          <w:rFonts w:cs="Arial"/>
          <w:bCs/>
          <w:spacing w:val="-2"/>
        </w:rPr>
      </w:pPr>
      <w:r w:rsidRPr="00B62545">
        <w:rPr>
          <w:rFonts w:cs="Arial"/>
          <w:bCs/>
          <w:spacing w:val="-2"/>
        </w:rPr>
        <w:t>Профессиональная квалификационная группа должностей служащих третьего уровня (№ 247н)</w:t>
      </w:r>
    </w:p>
    <w:p w:rsidR="009C0A52" w:rsidRPr="00B62545" w:rsidRDefault="009C0A52" w:rsidP="00B62545">
      <w:pPr>
        <w:pStyle w:val="aa"/>
        <w:shd w:val="clear" w:color="auto" w:fill="FFFFFF"/>
        <w:ind w:left="0" w:firstLine="709"/>
        <w:rPr>
          <w:rFonts w:cs="Arial"/>
          <w:bCs/>
          <w:spacing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9C0A52" w:rsidRPr="00B62545" w:rsidTr="004E369D">
        <w:trPr>
          <w:trHeight w:val="276"/>
        </w:trPr>
        <w:tc>
          <w:tcPr>
            <w:tcW w:w="2112"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956"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12" w:type="dxa"/>
            <w:vMerge/>
          </w:tcPr>
          <w:p w:rsidR="009C0A52" w:rsidRPr="00B62545" w:rsidRDefault="009C0A52" w:rsidP="00B62545">
            <w:pPr>
              <w:ind w:firstLine="709"/>
              <w:rPr>
                <w:rFonts w:cs="Arial"/>
                <w:spacing w:val="-2"/>
              </w:rPr>
            </w:pPr>
          </w:p>
        </w:tc>
        <w:tc>
          <w:tcPr>
            <w:tcW w:w="5714" w:type="dxa"/>
            <w:vMerge/>
          </w:tcPr>
          <w:p w:rsidR="009C0A52" w:rsidRPr="00B62545" w:rsidRDefault="009C0A52" w:rsidP="00B62545">
            <w:pPr>
              <w:ind w:firstLine="709"/>
              <w:rPr>
                <w:rFonts w:cs="Arial"/>
                <w:spacing w:val="-2"/>
              </w:rPr>
            </w:pPr>
          </w:p>
        </w:tc>
        <w:tc>
          <w:tcPr>
            <w:tcW w:w="1956" w:type="dxa"/>
            <w:vMerge/>
            <w:vAlign w:val="center"/>
          </w:tcPr>
          <w:p w:rsidR="009C0A52" w:rsidRPr="00B62545" w:rsidRDefault="009C0A52" w:rsidP="00B62545">
            <w:pPr>
              <w:shd w:val="clear" w:color="auto" w:fill="FFFFFF"/>
              <w:ind w:firstLine="709"/>
              <w:rPr>
                <w:rFonts w:cs="Arial"/>
                <w:spacing w:val="-2"/>
              </w:rPr>
            </w:pPr>
          </w:p>
        </w:tc>
      </w:tr>
      <w:tr w:rsidR="009C0A52" w:rsidRPr="00B62545" w:rsidTr="004E369D">
        <w:trPr>
          <w:trHeight w:val="143"/>
        </w:trPr>
        <w:tc>
          <w:tcPr>
            <w:tcW w:w="2112"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ind w:firstLine="709"/>
              <w:rPr>
                <w:rFonts w:cs="Arial"/>
                <w:color w:val="FF0000"/>
                <w:spacing w:val="-2"/>
              </w:rPr>
            </w:pPr>
            <w:r w:rsidRPr="00B62545">
              <w:rPr>
                <w:rFonts w:cs="Arial"/>
                <w:spacing w:val="-2"/>
              </w:rPr>
              <w:t>Инженер-программист;</w:t>
            </w:r>
            <w:r w:rsidR="00B62545">
              <w:rPr>
                <w:rFonts w:cs="Arial"/>
                <w:spacing w:val="-2"/>
              </w:rPr>
              <w:t xml:space="preserve"> </w:t>
            </w:r>
            <w:r w:rsidRPr="00B62545">
              <w:rPr>
                <w:rFonts w:cs="Arial"/>
              </w:rPr>
              <w:t>инженер по охране труда</w:t>
            </w:r>
          </w:p>
        </w:tc>
        <w:tc>
          <w:tcPr>
            <w:tcW w:w="1956"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14 004</w:t>
            </w:r>
          </w:p>
        </w:tc>
      </w:tr>
    </w:tbl>
    <w:p w:rsidR="009C0A52" w:rsidRPr="00B62545" w:rsidRDefault="009C0A52" w:rsidP="00B62545">
      <w:pPr>
        <w:pStyle w:val="aa"/>
        <w:numPr>
          <w:ilvl w:val="0"/>
          <w:numId w:val="9"/>
        </w:numPr>
        <w:shd w:val="clear" w:color="auto" w:fill="FFFFFF"/>
        <w:ind w:left="0" w:firstLine="709"/>
        <w:rPr>
          <w:rFonts w:cs="Arial"/>
          <w:bCs/>
          <w:spacing w:val="-1"/>
        </w:rPr>
      </w:pPr>
      <w:r w:rsidRPr="00B62545">
        <w:rPr>
          <w:rFonts w:cs="Arial"/>
          <w:bCs/>
          <w:spacing w:val="-2"/>
        </w:rPr>
        <w:lastRenderedPageBreak/>
        <w:t xml:space="preserve">Профессиональная квалификационная группа должностей работников </w:t>
      </w:r>
      <w:r w:rsidRPr="00B62545">
        <w:rPr>
          <w:rFonts w:cs="Arial"/>
          <w:bCs/>
          <w:spacing w:val="-1"/>
        </w:rPr>
        <w:t>учебно-вспомогательного персонала второго уровня (№ 216н)</w:t>
      </w:r>
    </w:p>
    <w:p w:rsidR="009C0A52" w:rsidRPr="00B62545" w:rsidRDefault="009C0A52" w:rsidP="00B62545">
      <w:pPr>
        <w:pStyle w:val="aa"/>
        <w:shd w:val="clear" w:color="auto" w:fill="FFFFFF"/>
        <w:ind w:left="0" w:firstLine="709"/>
        <w:rPr>
          <w:rFonts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9C0A52" w:rsidRPr="00B62545" w:rsidTr="004E369D">
        <w:trPr>
          <w:trHeight w:val="276"/>
        </w:trPr>
        <w:tc>
          <w:tcPr>
            <w:tcW w:w="2112"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714"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276"/>
        </w:trPr>
        <w:tc>
          <w:tcPr>
            <w:tcW w:w="2112" w:type="dxa"/>
            <w:vMerge/>
          </w:tcPr>
          <w:p w:rsidR="009C0A52" w:rsidRPr="00B62545" w:rsidRDefault="009C0A52" w:rsidP="00B62545">
            <w:pPr>
              <w:ind w:firstLine="709"/>
              <w:rPr>
                <w:rFonts w:cs="Arial"/>
                <w:spacing w:val="-2"/>
              </w:rPr>
            </w:pPr>
          </w:p>
        </w:tc>
        <w:tc>
          <w:tcPr>
            <w:tcW w:w="5714" w:type="dxa"/>
            <w:vMerge/>
          </w:tcPr>
          <w:p w:rsidR="009C0A52" w:rsidRPr="00B62545" w:rsidRDefault="009C0A52" w:rsidP="00B62545">
            <w:pPr>
              <w:shd w:val="clear" w:color="auto" w:fill="FFFFFF"/>
              <w:tabs>
                <w:tab w:val="left" w:pos="120"/>
                <w:tab w:val="left" w:pos="2928"/>
              </w:tabs>
              <w:ind w:firstLine="709"/>
              <w:rPr>
                <w:rFonts w:cs="Arial"/>
                <w:spacing w:val="-2"/>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143"/>
        </w:trPr>
        <w:tc>
          <w:tcPr>
            <w:tcW w:w="2112" w:type="dxa"/>
          </w:tcPr>
          <w:p w:rsidR="009C0A52" w:rsidRPr="00B62545" w:rsidRDefault="009C0A52" w:rsidP="00B62545">
            <w:pPr>
              <w:ind w:firstLine="709"/>
              <w:rPr>
                <w:rFonts w:cs="Arial"/>
                <w:spacing w:val="-2"/>
              </w:rPr>
            </w:pPr>
            <w:r w:rsidRPr="00B62545">
              <w:rPr>
                <w:rFonts w:cs="Arial"/>
                <w:spacing w:val="-2"/>
              </w:rPr>
              <w:t>1 квалификационный уровень</w:t>
            </w:r>
          </w:p>
        </w:tc>
        <w:tc>
          <w:tcPr>
            <w:tcW w:w="5714" w:type="dxa"/>
          </w:tcPr>
          <w:p w:rsidR="009C0A52" w:rsidRPr="00B62545" w:rsidRDefault="009C0A52" w:rsidP="00B62545">
            <w:pPr>
              <w:shd w:val="clear" w:color="auto" w:fill="FFFFFF"/>
              <w:tabs>
                <w:tab w:val="left" w:pos="120"/>
                <w:tab w:val="left" w:pos="2928"/>
              </w:tabs>
              <w:ind w:firstLine="709"/>
              <w:rPr>
                <w:rFonts w:cs="Arial"/>
                <w:spacing w:val="-11"/>
              </w:rPr>
            </w:pPr>
            <w:r w:rsidRPr="00B62545">
              <w:rPr>
                <w:rFonts w:cs="Arial"/>
                <w:spacing w:val="-2"/>
              </w:rPr>
              <w:t>Младший воспитатель</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14 930</w:t>
            </w:r>
          </w:p>
        </w:tc>
      </w:tr>
    </w:tbl>
    <w:p w:rsidR="009C0A52" w:rsidRPr="00B62545" w:rsidRDefault="009C0A52" w:rsidP="00B62545">
      <w:pPr>
        <w:shd w:val="clear" w:color="auto" w:fill="FFFFFF"/>
        <w:ind w:firstLine="709"/>
        <w:rPr>
          <w:rFonts w:cs="Arial"/>
          <w:bCs/>
          <w:spacing w:val="-2"/>
        </w:rPr>
      </w:pPr>
    </w:p>
    <w:p w:rsidR="009C0A52" w:rsidRPr="00B62545" w:rsidRDefault="009C0A52" w:rsidP="00B62545">
      <w:pPr>
        <w:shd w:val="clear" w:color="auto" w:fill="FFFFFF"/>
        <w:ind w:firstLine="709"/>
        <w:rPr>
          <w:rFonts w:cs="Arial"/>
          <w:bCs/>
          <w:spacing w:val="-1"/>
        </w:rPr>
      </w:pPr>
      <w:r w:rsidRPr="00B62545">
        <w:rPr>
          <w:rFonts w:cs="Arial"/>
          <w:bCs/>
          <w:spacing w:val="-2"/>
        </w:rPr>
        <w:t>7.</w:t>
      </w:r>
      <w:r w:rsidR="00B62545">
        <w:rPr>
          <w:rFonts w:cs="Arial"/>
          <w:bCs/>
          <w:spacing w:val="-2"/>
        </w:rPr>
        <w:t xml:space="preserve"> </w:t>
      </w:r>
      <w:r w:rsidRPr="00B62545">
        <w:rPr>
          <w:rFonts w:cs="Arial"/>
          <w:bCs/>
          <w:spacing w:val="-2"/>
        </w:rPr>
        <w:t xml:space="preserve">Профессиональная квалификационная группа должностей </w:t>
      </w:r>
      <w:r w:rsidRPr="00B62545">
        <w:rPr>
          <w:rFonts w:cs="Arial"/>
          <w:bCs/>
          <w:spacing w:val="1"/>
        </w:rPr>
        <w:t xml:space="preserve">педагогических работников </w:t>
      </w:r>
      <w:r w:rsidRPr="00B62545">
        <w:rPr>
          <w:rFonts w:cs="Arial"/>
          <w:bCs/>
          <w:spacing w:val="-1"/>
        </w:rPr>
        <w:t>(№ 216н)</w:t>
      </w:r>
    </w:p>
    <w:tbl>
      <w:tblPr>
        <w:tblpPr w:leftFromText="180" w:rightFromText="180" w:vertAnchor="text" w:horzAnchor="page" w:tblpX="1810" w:tblpY="435"/>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557"/>
        <w:gridCol w:w="1843"/>
      </w:tblGrid>
      <w:tr w:rsidR="009C0A52" w:rsidRPr="00B62545" w:rsidTr="004E369D">
        <w:trPr>
          <w:trHeight w:val="276"/>
        </w:trPr>
        <w:tc>
          <w:tcPr>
            <w:tcW w:w="2269" w:type="dxa"/>
            <w:vMerge w:val="restart"/>
          </w:tcPr>
          <w:p w:rsidR="009C0A52" w:rsidRPr="00B62545" w:rsidRDefault="009C0A52" w:rsidP="00B62545">
            <w:pPr>
              <w:ind w:firstLine="709"/>
              <w:rPr>
                <w:rFonts w:cs="Arial"/>
                <w:bCs/>
                <w:spacing w:val="-2"/>
              </w:rPr>
            </w:pPr>
            <w:r w:rsidRPr="00B62545">
              <w:rPr>
                <w:rFonts w:cs="Arial"/>
                <w:bCs/>
                <w:spacing w:val="-2"/>
              </w:rPr>
              <w:t>Квалификационные уровни</w:t>
            </w:r>
          </w:p>
        </w:tc>
        <w:tc>
          <w:tcPr>
            <w:tcW w:w="5557" w:type="dxa"/>
            <w:vMerge w:val="restart"/>
          </w:tcPr>
          <w:p w:rsidR="009C0A52" w:rsidRPr="00B62545" w:rsidRDefault="009C0A52" w:rsidP="00B62545">
            <w:pPr>
              <w:ind w:firstLine="709"/>
              <w:rPr>
                <w:rFonts w:cs="Arial"/>
                <w:bCs/>
                <w:spacing w:val="-2"/>
              </w:rPr>
            </w:pPr>
            <w:r w:rsidRPr="00B62545">
              <w:rPr>
                <w:rFonts w:cs="Arial"/>
                <w:bCs/>
                <w:spacing w:val="-2"/>
              </w:rPr>
              <w:t>Должности, отнесенные к квалификационным уровням</w:t>
            </w:r>
          </w:p>
        </w:tc>
        <w:tc>
          <w:tcPr>
            <w:tcW w:w="1843" w:type="dxa"/>
            <w:vMerge w:val="restart"/>
          </w:tcPr>
          <w:p w:rsidR="009C0A52" w:rsidRPr="00B62545" w:rsidRDefault="009C0A52" w:rsidP="00B62545">
            <w:pPr>
              <w:ind w:firstLine="709"/>
              <w:rPr>
                <w:rFonts w:cs="Arial"/>
                <w:bCs/>
                <w:spacing w:val="-2"/>
              </w:rPr>
            </w:pPr>
            <w:r w:rsidRPr="00B62545">
              <w:rPr>
                <w:rFonts w:cs="Arial"/>
                <w:bCs/>
                <w:spacing w:val="-2"/>
              </w:rPr>
              <w:t>Рекомендуемый минимальный оклад</w:t>
            </w:r>
          </w:p>
        </w:tc>
      </w:tr>
      <w:tr w:rsidR="009C0A52" w:rsidRPr="00B62545" w:rsidTr="004E369D">
        <w:trPr>
          <w:trHeight w:val="325"/>
        </w:trPr>
        <w:tc>
          <w:tcPr>
            <w:tcW w:w="2269" w:type="dxa"/>
            <w:vMerge/>
          </w:tcPr>
          <w:p w:rsidR="009C0A52" w:rsidRPr="00B62545" w:rsidRDefault="009C0A52" w:rsidP="00B62545">
            <w:pPr>
              <w:tabs>
                <w:tab w:val="left" w:pos="202"/>
                <w:tab w:val="left" w:pos="2218"/>
              </w:tabs>
              <w:ind w:firstLine="709"/>
              <w:rPr>
                <w:rFonts w:cs="Arial"/>
                <w:color w:val="FF0000"/>
                <w:spacing w:val="-2"/>
              </w:rPr>
            </w:pPr>
          </w:p>
        </w:tc>
        <w:tc>
          <w:tcPr>
            <w:tcW w:w="5557" w:type="dxa"/>
            <w:vMerge/>
          </w:tcPr>
          <w:p w:rsidR="009C0A52" w:rsidRPr="00B62545" w:rsidRDefault="009C0A52" w:rsidP="00B62545">
            <w:pPr>
              <w:tabs>
                <w:tab w:val="left" w:pos="202"/>
                <w:tab w:val="left" w:pos="2218"/>
              </w:tabs>
              <w:ind w:firstLine="709"/>
              <w:rPr>
                <w:rFonts w:cs="Arial"/>
                <w:color w:val="FF0000"/>
                <w:spacing w:val="-1"/>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298"/>
        </w:trPr>
        <w:tc>
          <w:tcPr>
            <w:tcW w:w="2269" w:type="dxa"/>
            <w:vMerge/>
          </w:tcPr>
          <w:p w:rsidR="009C0A52" w:rsidRPr="00B62545" w:rsidRDefault="009C0A52" w:rsidP="00B62545">
            <w:pPr>
              <w:tabs>
                <w:tab w:val="left" w:pos="202"/>
                <w:tab w:val="left" w:pos="2218"/>
              </w:tabs>
              <w:ind w:firstLine="709"/>
              <w:rPr>
                <w:rFonts w:cs="Arial"/>
                <w:color w:val="FF0000"/>
                <w:spacing w:val="-2"/>
              </w:rPr>
            </w:pPr>
          </w:p>
        </w:tc>
        <w:tc>
          <w:tcPr>
            <w:tcW w:w="5557" w:type="dxa"/>
            <w:vMerge/>
          </w:tcPr>
          <w:p w:rsidR="009C0A52" w:rsidRPr="00B62545" w:rsidRDefault="009C0A52" w:rsidP="00B62545">
            <w:pPr>
              <w:tabs>
                <w:tab w:val="left" w:pos="202"/>
                <w:tab w:val="left" w:pos="2218"/>
              </w:tabs>
              <w:ind w:firstLine="709"/>
              <w:rPr>
                <w:rFonts w:cs="Arial"/>
                <w:color w:val="FF0000"/>
                <w:spacing w:val="-1"/>
              </w:rPr>
            </w:pPr>
          </w:p>
        </w:tc>
        <w:tc>
          <w:tcPr>
            <w:tcW w:w="1843" w:type="dxa"/>
            <w:vMerge/>
            <w:vAlign w:val="center"/>
          </w:tcPr>
          <w:p w:rsidR="009C0A52" w:rsidRPr="00B62545" w:rsidRDefault="009C0A52" w:rsidP="00B62545">
            <w:pPr>
              <w:shd w:val="clear" w:color="auto" w:fill="FFFFFF"/>
              <w:ind w:firstLine="709"/>
              <w:rPr>
                <w:rFonts w:cs="Arial"/>
                <w:color w:val="FF0000"/>
                <w:spacing w:val="-2"/>
              </w:rPr>
            </w:pPr>
          </w:p>
        </w:tc>
      </w:tr>
      <w:tr w:rsidR="009C0A52" w:rsidRPr="00B62545" w:rsidTr="004E369D">
        <w:trPr>
          <w:trHeight w:val="143"/>
        </w:trPr>
        <w:tc>
          <w:tcPr>
            <w:tcW w:w="2269"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1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1"/>
              </w:rPr>
              <w:t>Инструктор по физической культуре;</w:t>
            </w:r>
            <w:r w:rsidRPr="00B62545">
              <w:rPr>
                <w:rFonts w:cs="Arial"/>
                <w:spacing w:val="-10"/>
              </w:rPr>
              <w:t xml:space="preserve"> музыкальный руководитель</w:t>
            </w:r>
          </w:p>
        </w:tc>
        <w:tc>
          <w:tcPr>
            <w:tcW w:w="1843" w:type="dxa"/>
            <w:vAlign w:val="center"/>
          </w:tcPr>
          <w:p w:rsidR="009C0A52" w:rsidRPr="00B62545" w:rsidRDefault="009C0A52" w:rsidP="00B62545">
            <w:pPr>
              <w:shd w:val="clear" w:color="auto" w:fill="FFFFFF"/>
              <w:ind w:firstLine="709"/>
              <w:rPr>
                <w:rFonts w:cs="Arial"/>
                <w:spacing w:val="-2"/>
              </w:rPr>
            </w:pPr>
            <w:r w:rsidRPr="00B62545">
              <w:rPr>
                <w:rFonts w:cs="Arial"/>
                <w:spacing w:val="-2"/>
              </w:rPr>
              <w:t>15 972</w:t>
            </w:r>
          </w:p>
        </w:tc>
      </w:tr>
      <w:tr w:rsidR="009C0A52" w:rsidRPr="00B62545" w:rsidTr="004E369D">
        <w:trPr>
          <w:trHeight w:val="699"/>
        </w:trPr>
        <w:tc>
          <w:tcPr>
            <w:tcW w:w="2269"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2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8"/>
              </w:rPr>
              <w:t>Педагог дополнительного образования</w:t>
            </w:r>
          </w:p>
        </w:tc>
        <w:tc>
          <w:tcPr>
            <w:tcW w:w="1843" w:type="dxa"/>
            <w:vAlign w:val="center"/>
          </w:tcPr>
          <w:p w:rsidR="009C0A52" w:rsidRPr="00B62545" w:rsidRDefault="009C0A52" w:rsidP="00B62545">
            <w:pPr>
              <w:ind w:firstLine="709"/>
              <w:rPr>
                <w:rFonts w:cs="Arial"/>
                <w:spacing w:val="-2"/>
              </w:rPr>
            </w:pPr>
            <w:r w:rsidRPr="00B62545">
              <w:rPr>
                <w:rFonts w:cs="Arial"/>
                <w:spacing w:val="-2"/>
              </w:rPr>
              <w:t>16 088</w:t>
            </w:r>
          </w:p>
        </w:tc>
      </w:tr>
      <w:tr w:rsidR="009C0A52" w:rsidRPr="00B62545" w:rsidTr="004E369D">
        <w:trPr>
          <w:trHeight w:val="273"/>
        </w:trPr>
        <w:tc>
          <w:tcPr>
            <w:tcW w:w="2269"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3 квалификационный уровень</w:t>
            </w:r>
          </w:p>
        </w:tc>
        <w:tc>
          <w:tcPr>
            <w:tcW w:w="5557" w:type="dxa"/>
          </w:tcPr>
          <w:p w:rsidR="009C0A52" w:rsidRPr="00B62545" w:rsidRDefault="009C0A52" w:rsidP="00B62545">
            <w:pPr>
              <w:tabs>
                <w:tab w:val="left" w:pos="202"/>
                <w:tab w:val="left" w:pos="2218"/>
              </w:tabs>
              <w:ind w:firstLine="709"/>
              <w:rPr>
                <w:rFonts w:cs="Arial"/>
              </w:rPr>
            </w:pPr>
            <w:r w:rsidRPr="00B62545">
              <w:rPr>
                <w:rFonts w:cs="Arial"/>
              </w:rPr>
              <w:t>Воспитатель; методист; педагог-психолог</w:t>
            </w:r>
          </w:p>
        </w:tc>
        <w:tc>
          <w:tcPr>
            <w:tcW w:w="1843" w:type="dxa"/>
            <w:vAlign w:val="center"/>
          </w:tcPr>
          <w:p w:rsidR="009C0A52" w:rsidRPr="00B62545" w:rsidRDefault="009C0A52" w:rsidP="00B62545">
            <w:pPr>
              <w:ind w:firstLine="709"/>
              <w:rPr>
                <w:rFonts w:cs="Arial"/>
                <w:spacing w:val="-2"/>
              </w:rPr>
            </w:pPr>
            <w:r w:rsidRPr="00B62545">
              <w:rPr>
                <w:rFonts w:cs="Arial"/>
                <w:spacing w:val="-2"/>
              </w:rPr>
              <w:t>16 319</w:t>
            </w:r>
          </w:p>
        </w:tc>
      </w:tr>
      <w:tr w:rsidR="009C0A52" w:rsidRPr="00B62545" w:rsidTr="004E369D">
        <w:trPr>
          <w:trHeight w:val="422"/>
        </w:trPr>
        <w:tc>
          <w:tcPr>
            <w:tcW w:w="2269" w:type="dxa"/>
          </w:tcPr>
          <w:p w:rsidR="009C0A52" w:rsidRPr="00B62545" w:rsidRDefault="009C0A52" w:rsidP="00B62545">
            <w:pPr>
              <w:tabs>
                <w:tab w:val="left" w:pos="202"/>
                <w:tab w:val="left" w:pos="2218"/>
              </w:tabs>
              <w:ind w:firstLine="709"/>
              <w:rPr>
                <w:rFonts w:cs="Arial"/>
                <w:spacing w:val="-1"/>
              </w:rPr>
            </w:pPr>
            <w:r w:rsidRPr="00B62545">
              <w:rPr>
                <w:rFonts w:cs="Arial"/>
                <w:spacing w:val="-2"/>
              </w:rPr>
              <w:t>4 квалификационный уровень</w:t>
            </w:r>
          </w:p>
        </w:tc>
        <w:tc>
          <w:tcPr>
            <w:tcW w:w="5557" w:type="dxa"/>
          </w:tcPr>
          <w:p w:rsidR="009C0A52" w:rsidRPr="00B62545" w:rsidRDefault="009C0A52" w:rsidP="00B62545">
            <w:pPr>
              <w:tabs>
                <w:tab w:val="left" w:pos="202"/>
                <w:tab w:val="left" w:pos="2218"/>
              </w:tabs>
              <w:ind w:firstLine="709"/>
              <w:rPr>
                <w:rFonts w:cs="Arial"/>
                <w:spacing w:val="-1"/>
              </w:rPr>
            </w:pPr>
            <w:r w:rsidRPr="00B62545">
              <w:rPr>
                <w:rFonts w:cs="Arial"/>
                <w:spacing w:val="-7"/>
              </w:rPr>
              <w:t xml:space="preserve">Старший воспитатель; тьютор; учитель-дефектолог; учитель-логопед </w:t>
            </w:r>
          </w:p>
        </w:tc>
        <w:tc>
          <w:tcPr>
            <w:tcW w:w="1843" w:type="dxa"/>
            <w:vAlign w:val="center"/>
          </w:tcPr>
          <w:p w:rsidR="009C0A52" w:rsidRPr="00B62545" w:rsidRDefault="009C0A52" w:rsidP="00B62545">
            <w:pPr>
              <w:ind w:firstLine="709"/>
              <w:rPr>
                <w:rFonts w:cs="Arial"/>
                <w:spacing w:val="-2"/>
              </w:rPr>
            </w:pPr>
            <w:r w:rsidRPr="00B62545">
              <w:rPr>
                <w:rFonts w:cs="Arial"/>
                <w:spacing w:val="-2"/>
              </w:rPr>
              <w:t>16 434</w:t>
            </w:r>
          </w:p>
        </w:tc>
      </w:tr>
    </w:tbl>
    <w:p w:rsidR="00B62545" w:rsidRDefault="00B62545" w:rsidP="00B62545">
      <w:pPr>
        <w:shd w:val="clear" w:color="auto" w:fill="FFFFFF"/>
        <w:ind w:firstLine="709"/>
        <w:rPr>
          <w:rFonts w:cs="Arial"/>
          <w:bCs/>
          <w:spacing w:val="-2"/>
        </w:rPr>
      </w:pPr>
      <w:r>
        <w:rPr>
          <w:rFonts w:cs="Arial"/>
          <w:bCs/>
          <w:spacing w:val="-2"/>
        </w:rPr>
        <w:t xml:space="preserve"> </w:t>
      </w:r>
    </w:p>
    <w:p w:rsidR="00B62545" w:rsidRDefault="00B62545" w:rsidP="00B62545">
      <w:pPr>
        <w:shd w:val="clear" w:color="auto" w:fill="FFFFFF"/>
        <w:ind w:firstLine="709"/>
        <w:rPr>
          <w:rFonts w:cs="Arial"/>
          <w:bCs/>
        </w:rPr>
      </w:pPr>
      <w:r>
        <w:rPr>
          <w:rFonts w:cs="Arial"/>
          <w:bCs/>
        </w:rPr>
        <w:t xml:space="preserve"> </w:t>
      </w:r>
    </w:p>
    <w:p w:rsidR="009C0A52" w:rsidRPr="00B62545" w:rsidRDefault="009C0A52" w:rsidP="00B62545">
      <w:pPr>
        <w:shd w:val="clear" w:color="auto" w:fill="FFFFFF"/>
        <w:ind w:firstLine="709"/>
        <w:rPr>
          <w:rFonts w:cs="Arial"/>
          <w:bCs/>
        </w:rPr>
      </w:pPr>
    </w:p>
    <w:p w:rsidR="009C0A52" w:rsidRPr="00B62545" w:rsidRDefault="009C0A52" w:rsidP="00B62545">
      <w:pPr>
        <w:shd w:val="clear" w:color="auto" w:fill="FFFFFF"/>
        <w:ind w:firstLine="709"/>
        <w:rPr>
          <w:rFonts w:cs="Arial"/>
        </w:rPr>
      </w:pPr>
      <w:r w:rsidRPr="00B62545">
        <w:rPr>
          <w:rFonts w:cs="Arial"/>
          <w:bCs/>
        </w:rPr>
        <w:t xml:space="preserve">8. </w:t>
      </w:r>
      <w:r w:rsidRPr="00B62545">
        <w:rPr>
          <w:rFonts w:cs="Arial"/>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9C0A52" w:rsidRPr="00B62545" w:rsidRDefault="009C0A52" w:rsidP="00B62545">
      <w:pPr>
        <w:shd w:val="clear" w:color="auto" w:fill="FFFFFF"/>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9C0A52" w:rsidRPr="00B62545" w:rsidTr="004E369D">
        <w:tc>
          <w:tcPr>
            <w:tcW w:w="675" w:type="dxa"/>
          </w:tcPr>
          <w:p w:rsidR="009C0A52" w:rsidRPr="00B62545" w:rsidRDefault="009C0A52" w:rsidP="00B62545">
            <w:pPr>
              <w:ind w:firstLine="709"/>
              <w:rPr>
                <w:rFonts w:cs="Arial"/>
              </w:rPr>
            </w:pPr>
            <w:r w:rsidRPr="00B62545">
              <w:rPr>
                <w:rFonts w:cs="Arial"/>
              </w:rPr>
              <w:t>п/п</w:t>
            </w:r>
          </w:p>
          <w:p w:rsidR="009C0A52" w:rsidRPr="00B62545" w:rsidRDefault="009C0A52" w:rsidP="00B62545">
            <w:pPr>
              <w:ind w:firstLine="709"/>
              <w:rPr>
                <w:rFonts w:cs="Arial"/>
              </w:rPr>
            </w:pPr>
            <w:r w:rsidRPr="00B62545">
              <w:rPr>
                <w:rFonts w:cs="Arial"/>
              </w:rPr>
              <w:t>№</w:t>
            </w:r>
          </w:p>
        </w:tc>
        <w:tc>
          <w:tcPr>
            <w:tcW w:w="7230" w:type="dxa"/>
          </w:tcPr>
          <w:p w:rsidR="009C0A52" w:rsidRPr="00B62545" w:rsidRDefault="009C0A52" w:rsidP="00B62545">
            <w:pPr>
              <w:ind w:firstLine="709"/>
              <w:rPr>
                <w:rFonts w:cs="Arial"/>
              </w:rPr>
            </w:pPr>
            <w:r w:rsidRPr="00B62545">
              <w:rPr>
                <w:rFonts w:cs="Arial"/>
              </w:rPr>
              <w:t>Наименование должности</w:t>
            </w:r>
          </w:p>
        </w:tc>
        <w:tc>
          <w:tcPr>
            <w:tcW w:w="1665" w:type="dxa"/>
          </w:tcPr>
          <w:p w:rsidR="009C0A52" w:rsidRPr="00B62545" w:rsidRDefault="009C0A52" w:rsidP="00B62545">
            <w:pPr>
              <w:ind w:firstLine="709"/>
              <w:rPr>
                <w:rFonts w:cs="Arial"/>
              </w:rPr>
            </w:pPr>
            <w:r w:rsidRPr="00B62545">
              <w:rPr>
                <w:rFonts w:cs="Arial"/>
                <w:bCs/>
                <w:spacing w:val="-2"/>
              </w:rPr>
              <w:t>Оклад</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1</w:t>
            </w:r>
          </w:p>
        </w:tc>
        <w:tc>
          <w:tcPr>
            <w:tcW w:w="7230" w:type="dxa"/>
          </w:tcPr>
          <w:p w:rsidR="009C0A52" w:rsidRPr="00B62545" w:rsidRDefault="009C0A52" w:rsidP="00B62545">
            <w:pPr>
              <w:ind w:firstLine="709"/>
              <w:rPr>
                <w:rFonts w:cs="Arial"/>
              </w:rPr>
            </w:pPr>
            <w:r w:rsidRPr="00B62545">
              <w:rPr>
                <w:rFonts w:cs="Arial"/>
              </w:rPr>
              <w:t>Ассистент (помощник)</w:t>
            </w:r>
            <w:r w:rsidRPr="00B62545">
              <w:rPr>
                <w:rStyle w:val="af"/>
                <w:rFonts w:cs="Arial"/>
              </w:rPr>
              <w:footnoteReference w:id="32"/>
            </w:r>
          </w:p>
        </w:tc>
        <w:tc>
          <w:tcPr>
            <w:tcW w:w="1665" w:type="dxa"/>
          </w:tcPr>
          <w:p w:rsidR="009C0A52" w:rsidRPr="00B62545" w:rsidRDefault="009C0A52" w:rsidP="00B62545">
            <w:pPr>
              <w:ind w:firstLine="709"/>
              <w:rPr>
                <w:rFonts w:cs="Arial"/>
              </w:rPr>
            </w:pPr>
            <w:r w:rsidRPr="00B62545">
              <w:rPr>
                <w:rFonts w:cs="Arial"/>
              </w:rPr>
              <w:t>13657</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2</w:t>
            </w:r>
          </w:p>
        </w:tc>
        <w:tc>
          <w:tcPr>
            <w:tcW w:w="7230" w:type="dxa"/>
          </w:tcPr>
          <w:p w:rsidR="009C0A52" w:rsidRPr="00B62545" w:rsidRDefault="009C0A52" w:rsidP="00B62545">
            <w:pPr>
              <w:ind w:firstLine="709"/>
              <w:rPr>
                <w:rFonts w:cs="Arial"/>
              </w:rPr>
            </w:pPr>
            <w:r w:rsidRPr="00B62545">
              <w:rPr>
                <w:rFonts w:cs="Arial"/>
              </w:rPr>
              <w:t>Электрик</w:t>
            </w:r>
          </w:p>
        </w:tc>
        <w:tc>
          <w:tcPr>
            <w:tcW w:w="1665" w:type="dxa"/>
          </w:tcPr>
          <w:p w:rsidR="009C0A52" w:rsidRPr="00B62545" w:rsidRDefault="009C0A52" w:rsidP="00B62545">
            <w:pPr>
              <w:ind w:firstLine="709"/>
              <w:rPr>
                <w:rFonts w:cs="Arial"/>
              </w:rPr>
            </w:pPr>
            <w:r w:rsidRPr="00B62545">
              <w:rPr>
                <w:rFonts w:cs="Arial"/>
              </w:rPr>
              <w:t>13 657</w:t>
            </w:r>
          </w:p>
        </w:tc>
      </w:tr>
      <w:tr w:rsidR="009C0A52" w:rsidRPr="00B62545" w:rsidTr="004E369D">
        <w:tc>
          <w:tcPr>
            <w:tcW w:w="675" w:type="dxa"/>
          </w:tcPr>
          <w:p w:rsidR="009C0A52" w:rsidRPr="00B62545" w:rsidRDefault="009C0A52" w:rsidP="00B62545">
            <w:pPr>
              <w:ind w:firstLine="709"/>
              <w:rPr>
                <w:rFonts w:cs="Arial"/>
              </w:rPr>
            </w:pPr>
            <w:r w:rsidRPr="00B62545">
              <w:rPr>
                <w:rFonts w:cs="Arial"/>
              </w:rPr>
              <w:t>3</w:t>
            </w:r>
          </w:p>
        </w:tc>
        <w:tc>
          <w:tcPr>
            <w:tcW w:w="7230" w:type="dxa"/>
          </w:tcPr>
          <w:p w:rsidR="009C0A52" w:rsidRPr="00B62545" w:rsidRDefault="009C0A52" w:rsidP="00B62545">
            <w:pPr>
              <w:ind w:firstLine="709"/>
              <w:rPr>
                <w:rFonts w:cs="Arial"/>
              </w:rPr>
            </w:pPr>
            <w:r w:rsidRPr="00B62545">
              <w:rPr>
                <w:rFonts w:cs="Arial"/>
                <w:spacing w:val="-2"/>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9C0A52" w:rsidRPr="00B62545" w:rsidRDefault="009C0A52" w:rsidP="00B62545">
            <w:pPr>
              <w:ind w:firstLine="709"/>
              <w:rPr>
                <w:rFonts w:cs="Arial"/>
              </w:rPr>
            </w:pPr>
            <w:r w:rsidRPr="00B62545">
              <w:rPr>
                <w:rFonts w:cs="Arial"/>
              </w:rPr>
              <w:t>13 774</w:t>
            </w:r>
          </w:p>
        </w:tc>
      </w:tr>
    </w:tbl>
    <w:p w:rsidR="00B62545" w:rsidRDefault="00B62545" w:rsidP="00B62545">
      <w:pPr>
        <w:ind w:firstLine="709"/>
        <w:rPr>
          <w:rFonts w:cs="Arial"/>
        </w:rPr>
      </w:pPr>
      <w:r>
        <w:rPr>
          <w:rFonts w:cs="Arial"/>
        </w:rPr>
        <w:t xml:space="preserve"> </w:t>
      </w:r>
    </w:p>
    <w:p w:rsidR="00B62545" w:rsidRDefault="00B62545" w:rsidP="00B62545">
      <w:pPr>
        <w:ind w:firstLine="709"/>
        <w:contextualSpacing/>
        <w:rPr>
          <w:rFonts w:cs="Arial"/>
          <w:bCs/>
        </w:rPr>
      </w:pPr>
      <w:r>
        <w:rPr>
          <w:rFonts w:cs="Arial"/>
          <w:bCs/>
        </w:rPr>
        <w:lastRenderedPageBreak/>
        <w:t xml:space="preserve"> </w:t>
      </w:r>
    </w:p>
    <w:p w:rsidR="00B62545" w:rsidRDefault="00B62545" w:rsidP="00B62545">
      <w:pPr>
        <w:ind w:firstLine="709"/>
        <w:contextualSpacing/>
        <w:rPr>
          <w:rFonts w:cs="Arial"/>
          <w:bCs/>
        </w:rPr>
      </w:pPr>
      <w:r>
        <w:rPr>
          <w:rFonts w:cs="Arial"/>
          <w:bCs/>
        </w:rPr>
        <w:t xml:space="preserve"> </w:t>
      </w:r>
    </w:p>
    <w:p w:rsidR="00B62545" w:rsidRDefault="00B62545" w:rsidP="00B62545">
      <w:pPr>
        <w:ind w:firstLine="709"/>
        <w:contextualSpacing/>
        <w:rPr>
          <w:rFonts w:cs="Arial"/>
          <w:bCs/>
        </w:rPr>
      </w:pPr>
      <w:r>
        <w:rPr>
          <w:rFonts w:cs="Arial"/>
          <w:bCs/>
        </w:rPr>
        <w:t xml:space="preserve"> </w:t>
      </w:r>
    </w:p>
    <w:p w:rsidR="00B62545" w:rsidRDefault="00B62545" w:rsidP="00B62545">
      <w:pPr>
        <w:ind w:firstLine="709"/>
        <w:contextualSpacing/>
        <w:rPr>
          <w:rFonts w:cs="Arial"/>
          <w:bCs/>
        </w:rPr>
      </w:pPr>
      <w:r>
        <w:rPr>
          <w:rFonts w:cs="Arial"/>
          <w:bCs/>
        </w:rPr>
        <w:t xml:space="preserve"> </w:t>
      </w:r>
    </w:p>
    <w:p w:rsidR="00B62545" w:rsidRDefault="00B62545" w:rsidP="00B62545">
      <w:pPr>
        <w:ind w:firstLine="709"/>
        <w:contextualSpacing/>
        <w:rPr>
          <w:rFonts w:cs="Arial"/>
          <w:bCs/>
        </w:rPr>
      </w:pPr>
      <w:r>
        <w:rPr>
          <w:rFonts w:cs="Arial"/>
          <w:bCs/>
        </w:rPr>
        <w:t xml:space="preserve"> </w:t>
      </w:r>
    </w:p>
    <w:p w:rsidR="00B62545" w:rsidRDefault="00B62545" w:rsidP="00B62545">
      <w:pPr>
        <w:ind w:firstLine="709"/>
        <w:contextualSpacing/>
        <w:rPr>
          <w:rFonts w:cs="Arial"/>
          <w:bCs/>
        </w:rPr>
      </w:pPr>
      <w:r>
        <w:rPr>
          <w:rFonts w:cs="Arial"/>
          <w:bCs/>
        </w:rPr>
        <w:t xml:space="preserve"> </w:t>
      </w:r>
    </w:p>
    <w:p w:rsidR="00B62545" w:rsidRDefault="00B62545" w:rsidP="00B62545">
      <w:pPr>
        <w:ind w:firstLine="709"/>
        <w:contextualSpacing/>
        <w:rPr>
          <w:rFonts w:cs="Arial"/>
        </w:rPr>
      </w:pPr>
      <w:r>
        <w:rPr>
          <w:rFonts w:cs="Arial"/>
        </w:rPr>
        <w:t xml:space="preserve"> </w:t>
      </w:r>
    </w:p>
    <w:p w:rsidR="00B62545" w:rsidRDefault="00B62545" w:rsidP="00B62545">
      <w:pPr>
        <w:ind w:firstLine="709"/>
        <w:contextualSpacing/>
        <w:rPr>
          <w:rFonts w:cs="Arial"/>
        </w:rPr>
      </w:pPr>
      <w:r>
        <w:rPr>
          <w:rFonts w:cs="Arial"/>
        </w:rPr>
        <w:t xml:space="preserve"> </w:t>
      </w:r>
    </w:p>
    <w:p w:rsidR="009C0A52" w:rsidRPr="00B62545" w:rsidRDefault="009C0A52" w:rsidP="00B62545">
      <w:pPr>
        <w:ind w:firstLine="709"/>
        <w:contextualSpacing/>
        <w:rPr>
          <w:rFonts w:cs="Arial"/>
        </w:rPr>
      </w:pPr>
    </w:p>
    <w:sectPr w:rsidR="009C0A52" w:rsidRPr="00B62545" w:rsidSect="00B62545">
      <w:headerReference w:type="default" r:id="rId24"/>
      <w:pgSz w:w="11906" w:h="16838"/>
      <w:pgMar w:top="2268" w:right="567"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D6" w:rsidRDefault="009524D6" w:rsidP="00743549">
      <w:r>
        <w:separator/>
      </w:r>
    </w:p>
  </w:endnote>
  <w:endnote w:type="continuationSeparator" w:id="0">
    <w:p w:rsidR="009524D6" w:rsidRDefault="009524D6" w:rsidP="0074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D6" w:rsidRDefault="009524D6" w:rsidP="00743549">
      <w:r>
        <w:separator/>
      </w:r>
    </w:p>
  </w:footnote>
  <w:footnote w:type="continuationSeparator" w:id="0">
    <w:p w:rsidR="009524D6" w:rsidRDefault="009524D6" w:rsidP="00743549">
      <w:r>
        <w:continuationSeparator/>
      </w:r>
    </w:p>
  </w:footnote>
  <w:footnote w:id="1">
    <w:p w:rsidR="009C0A52" w:rsidRDefault="009C0A52" w:rsidP="009C0A52">
      <w:pPr>
        <w:pStyle w:val="ac"/>
      </w:pPr>
      <w:r>
        <w:rPr>
          <w:rStyle w:val="af"/>
        </w:rPr>
        <w:footnoteRef/>
      </w:r>
      <w:r>
        <w:t xml:space="preserve"> </w:t>
      </w:r>
      <w:r w:rsidRPr="004B7ABD">
        <w:t>В ФОТ АУП</w:t>
      </w:r>
      <w:r>
        <w:t xml:space="preserve"> не включается оплата часов за педагогическую </w:t>
      </w:r>
      <w:r w:rsidRPr="004B7ABD">
        <w:t>нагрузку.</w:t>
      </w:r>
    </w:p>
  </w:footnote>
  <w:footnote w:id="2">
    <w:p w:rsidR="009C0A52" w:rsidRDefault="009C0A52" w:rsidP="009C0A52">
      <w:pPr>
        <w:pStyle w:val="ac"/>
      </w:pPr>
      <w:r>
        <w:rPr>
          <w:rStyle w:val="af"/>
        </w:rPr>
        <w:footnoteRef/>
      </w:r>
      <w:r>
        <w:t xml:space="preserve"> Выплачивается только при наличии педагогической нагрузки</w:t>
      </w:r>
    </w:p>
  </w:footnote>
  <w:footnote w:id="3">
    <w:p w:rsidR="009C0A52" w:rsidRDefault="009C0A52" w:rsidP="009C0A52">
      <w:pPr>
        <w:pStyle w:val="ac"/>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rsidR="009C0A52" w:rsidRDefault="009C0A52" w:rsidP="009C0A52">
      <w:pPr>
        <w:pStyle w:val="ac"/>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5">
    <w:p w:rsidR="009C0A52" w:rsidRDefault="009C0A52" w:rsidP="009C0A52">
      <w:pPr>
        <w:pStyle w:val="ac"/>
      </w:pPr>
      <w:r>
        <w:rPr>
          <w:rStyle w:val="af"/>
        </w:rPr>
        <w:footnoteRef/>
      </w:r>
      <w:r>
        <w:t xml:space="preserve"> В соответствии с техническим заданием регионального оператора.</w:t>
      </w:r>
    </w:p>
  </w:footnote>
  <w:footnote w:id="6">
    <w:p w:rsidR="009C0A52" w:rsidRDefault="009C0A52" w:rsidP="009C0A52">
      <w:pPr>
        <w:pStyle w:val="ac"/>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7">
    <w:p w:rsidR="009C0A52" w:rsidRDefault="009C0A52" w:rsidP="009C0A52">
      <w:pPr>
        <w:pStyle w:val="ac"/>
      </w:pPr>
      <w:r>
        <w:rPr>
          <w:rStyle w:val="ae"/>
        </w:rPr>
        <w:footnoteRef/>
      </w:r>
      <w:r>
        <w:tab/>
        <w:t xml:space="preserve"> Применяется только в отношении педагогических работников.</w:t>
      </w:r>
    </w:p>
  </w:footnote>
  <w:footnote w:id="8">
    <w:p w:rsidR="009C0A52" w:rsidRDefault="009C0A52" w:rsidP="009C0A52">
      <w:pPr>
        <w:pStyle w:val="ac"/>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9">
    <w:p w:rsidR="009C0A52" w:rsidRDefault="009C0A52" w:rsidP="009C0A52">
      <w:pPr>
        <w:pStyle w:val="ac"/>
      </w:pPr>
      <w:r>
        <w:rPr>
          <w:rStyle w:val="af"/>
        </w:rPr>
        <w:footnoteRef/>
      </w:r>
      <w:r>
        <w:t xml:space="preserve"> Применятся для структурных подразделений, реализующих программы дошкольного образования.</w:t>
      </w:r>
    </w:p>
  </w:footnote>
  <w:footnote w:id="10">
    <w:p w:rsidR="009C0A52" w:rsidRDefault="009C0A52" w:rsidP="009C0A52">
      <w:pPr>
        <w:pStyle w:val="ac"/>
      </w:pPr>
      <w:r w:rsidRPr="00AE6254">
        <w:rPr>
          <w:rStyle w:val="af"/>
          <w:sz w:val="16"/>
          <w:szCs w:val="16"/>
        </w:rPr>
        <w:footnoteRef/>
      </w:r>
      <w:r w:rsidRPr="00AE6254">
        <w:rPr>
          <w:sz w:val="16"/>
          <w:szCs w:val="16"/>
        </w:rPr>
        <w:t xml:space="preserve"> Образовательные организации</w:t>
      </w:r>
      <w:r>
        <w:rPr>
          <w:sz w:val="16"/>
          <w:szCs w:val="16"/>
        </w:rPr>
        <w:t>,</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11">
    <w:p w:rsidR="009C0A52" w:rsidRDefault="009C0A52" w:rsidP="009C0A52">
      <w:pPr>
        <w:pStyle w:val="ac"/>
      </w:pPr>
      <w:r>
        <w:rPr>
          <w:rStyle w:val="af"/>
        </w:rPr>
        <w:footnoteRef/>
      </w:r>
      <w: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2">
    <w:p w:rsidR="009C0A52" w:rsidRDefault="009C0A52" w:rsidP="009C0A52">
      <w:pPr>
        <w:pStyle w:val="ac"/>
      </w:pPr>
      <w:r>
        <w:rPr>
          <w:rStyle w:val="af"/>
        </w:rPr>
        <w:footnoteRef/>
      </w:r>
      <w:r>
        <w:t xml:space="preserve"> 0,5 ставки в случае дополнительного адреса, при наличии не менее  4 групп по этому адресу</w:t>
      </w:r>
    </w:p>
  </w:footnote>
  <w:footnote w:id="13">
    <w:p w:rsidR="009C0A52" w:rsidRDefault="009C0A52" w:rsidP="009C0A52">
      <w:pPr>
        <w:pStyle w:val="ac"/>
      </w:pPr>
      <w:r>
        <w:rPr>
          <w:rStyle w:val="af"/>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4">
    <w:p w:rsidR="009C0A52" w:rsidRDefault="009C0A52" w:rsidP="009C0A52">
      <w:pPr>
        <w:pStyle w:val="ac"/>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15">
    <w:p w:rsidR="009C0A52" w:rsidRDefault="009C0A52" w:rsidP="009C0A52">
      <w:pPr>
        <w:pStyle w:val="ac"/>
      </w:pPr>
      <w:r>
        <w:rPr>
          <w:rStyle w:val="af"/>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6">
    <w:p w:rsidR="009C0A52" w:rsidRDefault="009C0A52" w:rsidP="009C0A52">
      <w:pPr>
        <w:pStyle w:val="ac"/>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 w:id="17">
    <w:p w:rsidR="009C0A52" w:rsidRDefault="009C0A52" w:rsidP="009C0A52">
      <w:pPr>
        <w:pStyle w:val="ac"/>
      </w:pPr>
      <w:r>
        <w:rPr>
          <w:rStyle w:val="af"/>
        </w:rPr>
        <w:footnoteRef/>
      </w:r>
      <w:r>
        <w:t xml:space="preserve"> </w:t>
      </w:r>
      <w:r w:rsidRPr="004B7ABD">
        <w:t>В ФОТ АУП</w:t>
      </w:r>
      <w:r>
        <w:t xml:space="preserve"> не включается оплата часов за педагогическую </w:t>
      </w:r>
      <w:r w:rsidRPr="004B7ABD">
        <w:t>нагрузку.</w:t>
      </w:r>
    </w:p>
  </w:footnote>
  <w:footnote w:id="18">
    <w:p w:rsidR="009C0A52" w:rsidRDefault="009C0A52" w:rsidP="009C0A52">
      <w:pPr>
        <w:pStyle w:val="ac"/>
      </w:pPr>
      <w:r>
        <w:rPr>
          <w:rStyle w:val="af"/>
        </w:rPr>
        <w:footnoteRef/>
      </w:r>
      <w:r>
        <w:t xml:space="preserve"> Выплачивается только при наличии педагогической нагрузки</w:t>
      </w:r>
    </w:p>
  </w:footnote>
  <w:footnote w:id="19">
    <w:p w:rsidR="009C0A52" w:rsidRDefault="009C0A52" w:rsidP="009C0A52">
      <w:pPr>
        <w:pStyle w:val="ac"/>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20">
    <w:p w:rsidR="009C0A52" w:rsidRDefault="009C0A52" w:rsidP="009C0A52">
      <w:pPr>
        <w:pStyle w:val="ac"/>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21">
    <w:p w:rsidR="009C0A52" w:rsidRDefault="009C0A52" w:rsidP="009C0A52">
      <w:pPr>
        <w:pStyle w:val="ac"/>
      </w:pPr>
      <w:r>
        <w:rPr>
          <w:rStyle w:val="af"/>
        </w:rPr>
        <w:footnoteRef/>
      </w:r>
      <w:r>
        <w:t xml:space="preserve"> В соответствии с техническим заданием регионального оператора.</w:t>
      </w:r>
    </w:p>
  </w:footnote>
  <w:footnote w:id="22">
    <w:p w:rsidR="009C0A52" w:rsidRDefault="009C0A52" w:rsidP="009C0A52">
      <w:pPr>
        <w:pStyle w:val="ac"/>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23">
    <w:p w:rsidR="009C0A52" w:rsidRDefault="009C0A52" w:rsidP="009C0A52">
      <w:pPr>
        <w:pStyle w:val="ac"/>
      </w:pPr>
      <w:r>
        <w:rPr>
          <w:rStyle w:val="ae"/>
        </w:rPr>
        <w:footnoteRef/>
      </w:r>
      <w:r>
        <w:tab/>
        <w:t xml:space="preserve"> Применяется только в отношении педагогических работников.</w:t>
      </w:r>
    </w:p>
  </w:footnote>
  <w:footnote w:id="24">
    <w:p w:rsidR="009C0A52" w:rsidRDefault="009C0A52" w:rsidP="009C0A52">
      <w:pPr>
        <w:pStyle w:val="ac"/>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25">
    <w:p w:rsidR="009C0A52" w:rsidRDefault="009C0A52" w:rsidP="009C0A52">
      <w:pPr>
        <w:pStyle w:val="ac"/>
      </w:pPr>
      <w:r>
        <w:rPr>
          <w:rStyle w:val="af"/>
        </w:rPr>
        <w:footnoteRef/>
      </w:r>
      <w:r>
        <w:t xml:space="preserve"> Применятся для структурных подразделений, реализующих программы дошкольного образования.</w:t>
      </w:r>
    </w:p>
  </w:footnote>
  <w:footnote w:id="26">
    <w:p w:rsidR="009C0A52" w:rsidRDefault="009C0A52" w:rsidP="009C0A52">
      <w:pPr>
        <w:pStyle w:val="ac"/>
      </w:pPr>
      <w:r w:rsidRPr="00AE6254">
        <w:rPr>
          <w:rStyle w:val="af"/>
          <w:sz w:val="16"/>
          <w:szCs w:val="16"/>
        </w:rPr>
        <w:footnoteRef/>
      </w:r>
      <w:r w:rsidRPr="00AE6254">
        <w:rPr>
          <w:sz w:val="16"/>
          <w:szCs w:val="16"/>
        </w:rPr>
        <w:t xml:space="preserve"> Образовательные организации</w:t>
      </w:r>
      <w:r>
        <w:rPr>
          <w:sz w:val="16"/>
          <w:szCs w:val="16"/>
        </w:rPr>
        <w:t>,</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27">
    <w:p w:rsidR="009C0A52" w:rsidRDefault="009C0A52" w:rsidP="009C0A52">
      <w:pPr>
        <w:pStyle w:val="ac"/>
      </w:pPr>
      <w:r>
        <w:rPr>
          <w:rStyle w:val="af"/>
        </w:rPr>
        <w:footnoteRef/>
      </w:r>
      <w: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28">
    <w:p w:rsidR="009C0A52" w:rsidRDefault="009C0A52" w:rsidP="009C0A52">
      <w:pPr>
        <w:pStyle w:val="ac"/>
      </w:pPr>
      <w:r>
        <w:rPr>
          <w:rStyle w:val="af"/>
        </w:rPr>
        <w:footnoteRef/>
      </w:r>
      <w:r>
        <w:t xml:space="preserve"> 0,5 ставки в случае дополнительного адреса, при наличии не менее  4 групп по этому адресу</w:t>
      </w:r>
    </w:p>
  </w:footnote>
  <w:footnote w:id="29">
    <w:p w:rsidR="009C0A52" w:rsidRDefault="009C0A52" w:rsidP="009C0A52">
      <w:pPr>
        <w:pStyle w:val="ac"/>
      </w:pPr>
      <w:r>
        <w:rPr>
          <w:rStyle w:val="af"/>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30">
    <w:p w:rsidR="009C0A52" w:rsidRDefault="009C0A52" w:rsidP="009C0A52">
      <w:pPr>
        <w:pStyle w:val="ac"/>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31">
    <w:p w:rsidR="009C0A52" w:rsidRDefault="009C0A52" w:rsidP="009C0A52">
      <w:pPr>
        <w:pStyle w:val="ac"/>
      </w:pPr>
      <w:r>
        <w:rPr>
          <w:rStyle w:val="af"/>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32">
    <w:p w:rsidR="009C0A52" w:rsidRDefault="009C0A52" w:rsidP="009C0A52">
      <w:pPr>
        <w:pStyle w:val="ac"/>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rPr>
        <w:noProof/>
      </w:rPr>
      <w:fldChar w:fldCharType="begin"/>
    </w:r>
    <w:r>
      <w:rPr>
        <w:noProof/>
      </w:rPr>
      <w:instrText>PAGE   \* MERGEFORMAT</w:instrText>
    </w:r>
    <w:r>
      <w:rPr>
        <w:noProof/>
      </w:rPr>
      <w:fldChar w:fldCharType="separate"/>
    </w:r>
    <w:r w:rsidR="0077069E">
      <w:rPr>
        <w:noProof/>
      </w:rPr>
      <w:t>30</w:t>
    </w:r>
    <w:r>
      <w:rPr>
        <w:noProof/>
      </w:rPr>
      <w:fldChar w:fldCharType="end"/>
    </w:r>
  </w:p>
  <w:p w:rsidR="009C0A52" w:rsidRDefault="009C0A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fldChar w:fldCharType="begin"/>
    </w:r>
    <w:r>
      <w:instrText>PAGE   \* MERGEFORMAT</w:instrText>
    </w:r>
    <w:r>
      <w:fldChar w:fldCharType="separate"/>
    </w:r>
    <w:r w:rsidR="0077069E">
      <w:rPr>
        <w:noProof/>
      </w:rPr>
      <w:t>1</w:t>
    </w:r>
    <w:r>
      <w:fldChar w:fldCharType="end"/>
    </w:r>
  </w:p>
  <w:p w:rsidR="009C0A52" w:rsidRDefault="009C0A5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fldChar w:fldCharType="begin"/>
    </w:r>
    <w:r>
      <w:instrText>PAGE   \* MERGEFORMAT</w:instrText>
    </w:r>
    <w:r>
      <w:fldChar w:fldCharType="separate"/>
    </w:r>
    <w:r w:rsidR="0077069E">
      <w:rPr>
        <w:noProof/>
      </w:rPr>
      <w:t>32</w:t>
    </w:r>
    <w:r>
      <w:fldChar w:fldCharType="end"/>
    </w:r>
  </w:p>
  <w:p w:rsidR="009C0A52" w:rsidRDefault="009C0A5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rPr>
        <w:noProof/>
      </w:rPr>
      <w:fldChar w:fldCharType="begin"/>
    </w:r>
    <w:r>
      <w:rPr>
        <w:noProof/>
      </w:rPr>
      <w:instrText>PAGE   \* MERGEFORMAT</w:instrText>
    </w:r>
    <w:r>
      <w:rPr>
        <w:noProof/>
      </w:rPr>
      <w:fldChar w:fldCharType="separate"/>
    </w:r>
    <w:r w:rsidR="0077069E">
      <w:rPr>
        <w:noProof/>
      </w:rPr>
      <w:t>64</w:t>
    </w:r>
    <w:r>
      <w:rPr>
        <w:noProof/>
      </w:rPr>
      <w:fldChar w:fldCharType="end"/>
    </w:r>
  </w:p>
  <w:p w:rsidR="009C0A52" w:rsidRDefault="009C0A52">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fldChar w:fldCharType="begin"/>
    </w:r>
    <w:r>
      <w:instrText>PAGE   \* MERGEFORMAT</w:instrText>
    </w:r>
    <w:r>
      <w:fldChar w:fldCharType="separate"/>
    </w:r>
    <w:r w:rsidR="0077069E">
      <w:rPr>
        <w:noProof/>
      </w:rPr>
      <w:t>67</w:t>
    </w:r>
    <w:r>
      <w:fldChar w:fldCharType="end"/>
    </w:r>
  </w:p>
  <w:p w:rsidR="009C0A52" w:rsidRDefault="009C0A52">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52" w:rsidRDefault="009C0A52">
    <w:pPr>
      <w:pStyle w:val="a6"/>
      <w:jc w:val="center"/>
    </w:pPr>
    <w:r>
      <w:fldChar w:fldCharType="begin"/>
    </w:r>
    <w:r>
      <w:instrText>PAGE   \* MERGEFORMAT</w:instrText>
    </w:r>
    <w:r>
      <w:fldChar w:fldCharType="separate"/>
    </w:r>
    <w:r w:rsidR="0077069E">
      <w:rPr>
        <w:noProof/>
      </w:rPr>
      <w:t>66</w:t>
    </w:r>
    <w:r>
      <w:fldChar w:fldCharType="end"/>
    </w:r>
  </w:p>
  <w:p w:rsidR="009C0A52" w:rsidRDefault="009C0A52">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6D" w:rsidRDefault="001A7B6D">
    <w:pPr>
      <w:pStyle w:val="a6"/>
      <w:jc w:val="center"/>
    </w:pPr>
    <w:r>
      <w:fldChar w:fldCharType="begin"/>
    </w:r>
    <w:r>
      <w:instrText>PAGE   \* MERGEFORMAT</w:instrText>
    </w:r>
    <w:r>
      <w:fldChar w:fldCharType="separate"/>
    </w:r>
    <w:r w:rsidR="0077069E">
      <w:rPr>
        <w:noProof/>
      </w:rPr>
      <w:t>70</w:t>
    </w:r>
    <w:r>
      <w:fldChar w:fldCharType="end"/>
    </w:r>
  </w:p>
  <w:p w:rsidR="001A7B6D" w:rsidRDefault="001A7B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D91C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8E80C64"/>
    <w:multiLevelType w:val="hybridMultilevel"/>
    <w:tmpl w:val="37A63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B04CD"/>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0">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2">
    <w:nsid w:val="4D6F6B53"/>
    <w:multiLevelType w:val="hybridMultilevel"/>
    <w:tmpl w:val="212E2808"/>
    <w:lvl w:ilvl="0" w:tplc="C456C1C4">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0B0102"/>
    <w:multiLevelType w:val="hybridMultilevel"/>
    <w:tmpl w:val="D91C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90F21"/>
    <w:multiLevelType w:val="hybridMultilevel"/>
    <w:tmpl w:val="1C88DD2C"/>
    <w:lvl w:ilvl="0" w:tplc="58308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8">
    <w:nsid w:val="71372899"/>
    <w:multiLevelType w:val="hybridMultilevel"/>
    <w:tmpl w:val="91E698C8"/>
    <w:lvl w:ilvl="0" w:tplc="5FDCF9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7468090E"/>
    <w:multiLevelType w:val="hybridMultilevel"/>
    <w:tmpl w:val="DAD48FC0"/>
    <w:lvl w:ilvl="0" w:tplc="D68EC1C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5A7287"/>
    <w:multiLevelType w:val="hybridMultilevel"/>
    <w:tmpl w:val="694AB7D0"/>
    <w:lvl w:ilvl="0" w:tplc="BF90855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num>
  <w:num w:numId="3">
    <w:abstractNumId w:val="28"/>
  </w:num>
  <w:num w:numId="4">
    <w:abstractNumId w:val="14"/>
  </w:num>
  <w:num w:numId="5">
    <w:abstractNumId w:val="29"/>
  </w:num>
  <w:num w:numId="6">
    <w:abstractNumId w:val="32"/>
  </w:num>
  <w:num w:numId="7">
    <w:abstractNumId w:val="17"/>
  </w:num>
  <w:num w:numId="8">
    <w:abstractNumId w:val="25"/>
  </w:num>
  <w:num w:numId="9">
    <w:abstractNumId w:val="24"/>
  </w:num>
  <w:num w:numId="10">
    <w:abstractNumId w:val="27"/>
  </w:num>
  <w:num w:numId="11">
    <w:abstractNumId w:val="23"/>
  </w:num>
  <w:num w:numId="12">
    <w:abstractNumId w:val="21"/>
  </w:num>
  <w:num w:numId="13">
    <w:abstractNumId w:val="13"/>
  </w:num>
  <w:num w:numId="14">
    <w:abstractNumId w:val="0"/>
  </w:num>
  <w:num w:numId="15">
    <w:abstractNumId w:val="31"/>
  </w:num>
  <w:num w:numId="16">
    <w:abstractNumId w:val="18"/>
  </w:num>
  <w:num w:numId="17">
    <w:abstractNumId w:val="26"/>
  </w:num>
  <w:num w:numId="18">
    <w:abstractNumId w:val="15"/>
  </w:num>
  <w:num w:numId="19">
    <w:abstractNumId w:val="30"/>
  </w:num>
  <w:num w:numId="20">
    <w:abstractNumId w:val="19"/>
  </w:num>
  <w:num w:numId="21">
    <w:abstractNumId w:val="1"/>
  </w:num>
  <w:num w:numId="22">
    <w:abstractNumId w:val="6"/>
  </w:num>
  <w:num w:numId="23">
    <w:abstractNumId w:val="4"/>
  </w:num>
  <w:num w:numId="24">
    <w:abstractNumId w:val="8"/>
  </w:num>
  <w:num w:numId="25">
    <w:abstractNumId w:val="5"/>
  </w:num>
  <w:num w:numId="26">
    <w:abstractNumId w:val="2"/>
  </w:num>
  <w:num w:numId="27">
    <w:abstractNumId w:val="12"/>
  </w:num>
  <w:num w:numId="28">
    <w:abstractNumId w:val="9"/>
  </w:num>
  <w:num w:numId="29">
    <w:abstractNumId w:val="3"/>
  </w:num>
  <w:num w:numId="30">
    <w:abstractNumId w:val="11"/>
  </w:num>
  <w:num w:numId="31">
    <w:abstractNumId w:val="7"/>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0EA1"/>
    <w:rsid w:val="00007249"/>
    <w:rsid w:val="0004502A"/>
    <w:rsid w:val="00054784"/>
    <w:rsid w:val="0007200B"/>
    <w:rsid w:val="000745FE"/>
    <w:rsid w:val="000B6F18"/>
    <w:rsid w:val="000E6DF6"/>
    <w:rsid w:val="000F3D2D"/>
    <w:rsid w:val="000F5DFB"/>
    <w:rsid w:val="0010359A"/>
    <w:rsid w:val="00124C65"/>
    <w:rsid w:val="00125BD7"/>
    <w:rsid w:val="00135C75"/>
    <w:rsid w:val="0014040E"/>
    <w:rsid w:val="00156B31"/>
    <w:rsid w:val="00170E69"/>
    <w:rsid w:val="001749EF"/>
    <w:rsid w:val="001A5615"/>
    <w:rsid w:val="001A7B6D"/>
    <w:rsid w:val="001D0A35"/>
    <w:rsid w:val="001E0B4B"/>
    <w:rsid w:val="001E632C"/>
    <w:rsid w:val="001E6387"/>
    <w:rsid w:val="00201B82"/>
    <w:rsid w:val="00201E99"/>
    <w:rsid w:val="00205F62"/>
    <w:rsid w:val="00217778"/>
    <w:rsid w:val="002208E8"/>
    <w:rsid w:val="00257D5D"/>
    <w:rsid w:val="002605BC"/>
    <w:rsid w:val="00276D5A"/>
    <w:rsid w:val="00280E9E"/>
    <w:rsid w:val="002A1625"/>
    <w:rsid w:val="002B4597"/>
    <w:rsid w:val="002D066C"/>
    <w:rsid w:val="0030082C"/>
    <w:rsid w:val="00302B8B"/>
    <w:rsid w:val="003052BA"/>
    <w:rsid w:val="00367E26"/>
    <w:rsid w:val="003711C5"/>
    <w:rsid w:val="0037764F"/>
    <w:rsid w:val="00383265"/>
    <w:rsid w:val="003B068B"/>
    <w:rsid w:val="003B139F"/>
    <w:rsid w:val="003E0CCF"/>
    <w:rsid w:val="003F44A2"/>
    <w:rsid w:val="003F6B4A"/>
    <w:rsid w:val="00427FEC"/>
    <w:rsid w:val="00430459"/>
    <w:rsid w:val="004437AD"/>
    <w:rsid w:val="004A22D9"/>
    <w:rsid w:val="004A63BF"/>
    <w:rsid w:val="004B46C0"/>
    <w:rsid w:val="004C713C"/>
    <w:rsid w:val="004D3C17"/>
    <w:rsid w:val="004E1B53"/>
    <w:rsid w:val="004E369D"/>
    <w:rsid w:val="004F1090"/>
    <w:rsid w:val="004F4465"/>
    <w:rsid w:val="004F4914"/>
    <w:rsid w:val="004F5753"/>
    <w:rsid w:val="0051697D"/>
    <w:rsid w:val="005225E7"/>
    <w:rsid w:val="00524321"/>
    <w:rsid w:val="00562921"/>
    <w:rsid w:val="00586DED"/>
    <w:rsid w:val="005A1BF4"/>
    <w:rsid w:val="005A60AC"/>
    <w:rsid w:val="005B13D8"/>
    <w:rsid w:val="005D5E98"/>
    <w:rsid w:val="005F58A9"/>
    <w:rsid w:val="005F78AF"/>
    <w:rsid w:val="0063778A"/>
    <w:rsid w:val="00661697"/>
    <w:rsid w:val="0067756B"/>
    <w:rsid w:val="006B6D77"/>
    <w:rsid w:val="006E64D4"/>
    <w:rsid w:val="00714DD4"/>
    <w:rsid w:val="00717A9C"/>
    <w:rsid w:val="00731907"/>
    <w:rsid w:val="00735B0A"/>
    <w:rsid w:val="00743549"/>
    <w:rsid w:val="00761836"/>
    <w:rsid w:val="0077069E"/>
    <w:rsid w:val="007910AC"/>
    <w:rsid w:val="008372FB"/>
    <w:rsid w:val="0084262D"/>
    <w:rsid w:val="008C6BF0"/>
    <w:rsid w:val="008E1E5A"/>
    <w:rsid w:val="008E6BE6"/>
    <w:rsid w:val="008F1DA6"/>
    <w:rsid w:val="008F6CA4"/>
    <w:rsid w:val="0094722C"/>
    <w:rsid w:val="009524D6"/>
    <w:rsid w:val="00980F8C"/>
    <w:rsid w:val="00992F39"/>
    <w:rsid w:val="0099749F"/>
    <w:rsid w:val="009B7839"/>
    <w:rsid w:val="009C0A52"/>
    <w:rsid w:val="009C14AB"/>
    <w:rsid w:val="009C161D"/>
    <w:rsid w:val="009C330A"/>
    <w:rsid w:val="00A125BA"/>
    <w:rsid w:val="00A41894"/>
    <w:rsid w:val="00A52665"/>
    <w:rsid w:val="00A56AF4"/>
    <w:rsid w:val="00A62CB4"/>
    <w:rsid w:val="00A92291"/>
    <w:rsid w:val="00AB2A13"/>
    <w:rsid w:val="00AE620E"/>
    <w:rsid w:val="00AF252A"/>
    <w:rsid w:val="00AF5CA2"/>
    <w:rsid w:val="00B113D3"/>
    <w:rsid w:val="00B146AE"/>
    <w:rsid w:val="00B31EC2"/>
    <w:rsid w:val="00B365ED"/>
    <w:rsid w:val="00B621AF"/>
    <w:rsid w:val="00B62545"/>
    <w:rsid w:val="00B749B3"/>
    <w:rsid w:val="00B908F5"/>
    <w:rsid w:val="00B97698"/>
    <w:rsid w:val="00BF5D77"/>
    <w:rsid w:val="00C06C47"/>
    <w:rsid w:val="00C301B4"/>
    <w:rsid w:val="00C66977"/>
    <w:rsid w:val="00C874B5"/>
    <w:rsid w:val="00C9115D"/>
    <w:rsid w:val="00CA4003"/>
    <w:rsid w:val="00CA4B89"/>
    <w:rsid w:val="00CB35D2"/>
    <w:rsid w:val="00CB6C61"/>
    <w:rsid w:val="00D22151"/>
    <w:rsid w:val="00D67265"/>
    <w:rsid w:val="00D775F5"/>
    <w:rsid w:val="00D834CF"/>
    <w:rsid w:val="00D9650C"/>
    <w:rsid w:val="00DF0707"/>
    <w:rsid w:val="00DF7CAA"/>
    <w:rsid w:val="00E06835"/>
    <w:rsid w:val="00E573A2"/>
    <w:rsid w:val="00E75994"/>
    <w:rsid w:val="00E9753D"/>
    <w:rsid w:val="00EC3BD8"/>
    <w:rsid w:val="00ED608B"/>
    <w:rsid w:val="00F06822"/>
    <w:rsid w:val="00F122A7"/>
    <w:rsid w:val="00F17BD0"/>
    <w:rsid w:val="00F17C18"/>
    <w:rsid w:val="00F45C1D"/>
    <w:rsid w:val="00FA413F"/>
    <w:rsid w:val="00FA421B"/>
    <w:rsid w:val="00FB6B4C"/>
    <w:rsid w:val="00FF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069E"/>
    <w:pPr>
      <w:ind w:firstLine="567"/>
      <w:jc w:val="both"/>
    </w:pPr>
    <w:rPr>
      <w:rFonts w:ascii="Arial" w:eastAsia="Times New Roman" w:hAnsi="Arial"/>
      <w:sz w:val="24"/>
      <w:szCs w:val="24"/>
    </w:rPr>
  </w:style>
  <w:style w:type="paragraph" w:styleId="1">
    <w:name w:val="heading 1"/>
    <w:aliases w:val="!Части документа"/>
    <w:basedOn w:val="a"/>
    <w:next w:val="a"/>
    <w:link w:val="11"/>
    <w:qFormat/>
    <w:rsid w:val="0077069E"/>
    <w:pPr>
      <w:jc w:val="center"/>
      <w:outlineLvl w:val="0"/>
    </w:pPr>
    <w:rPr>
      <w:rFonts w:cs="Arial"/>
      <w:b/>
      <w:bCs/>
      <w:kern w:val="32"/>
      <w:sz w:val="32"/>
      <w:szCs w:val="32"/>
    </w:rPr>
  </w:style>
  <w:style w:type="paragraph" w:styleId="2">
    <w:name w:val="heading 2"/>
    <w:aliases w:val="!Разделы документа"/>
    <w:basedOn w:val="a"/>
    <w:link w:val="20"/>
    <w:qFormat/>
    <w:rsid w:val="0077069E"/>
    <w:pPr>
      <w:jc w:val="center"/>
      <w:outlineLvl w:val="1"/>
    </w:pPr>
    <w:rPr>
      <w:rFonts w:cs="Arial"/>
      <w:b/>
      <w:bCs/>
      <w:iCs/>
      <w:sz w:val="30"/>
      <w:szCs w:val="28"/>
    </w:rPr>
  </w:style>
  <w:style w:type="paragraph" w:styleId="3">
    <w:name w:val="heading 3"/>
    <w:aliases w:val="!Главы документа"/>
    <w:basedOn w:val="a"/>
    <w:link w:val="30"/>
    <w:qFormat/>
    <w:rsid w:val="0077069E"/>
    <w:pPr>
      <w:outlineLvl w:val="2"/>
    </w:pPr>
    <w:rPr>
      <w:rFonts w:cs="Arial"/>
      <w:b/>
      <w:bCs/>
      <w:sz w:val="28"/>
      <w:szCs w:val="26"/>
    </w:rPr>
  </w:style>
  <w:style w:type="paragraph" w:styleId="4">
    <w:name w:val="heading 4"/>
    <w:aliases w:val="!Параграфы/Статьи документа"/>
    <w:basedOn w:val="a"/>
    <w:link w:val="40"/>
    <w:qFormat/>
    <w:rsid w:val="0077069E"/>
    <w:pPr>
      <w:outlineLvl w:val="3"/>
    </w:pPr>
    <w:rPr>
      <w:b/>
      <w:bCs/>
      <w:sz w:val="26"/>
      <w:szCs w:val="28"/>
    </w:rPr>
  </w:style>
  <w:style w:type="paragraph" w:styleId="7">
    <w:name w:val="heading 7"/>
    <w:basedOn w:val="a"/>
    <w:next w:val="a"/>
    <w:link w:val="70"/>
    <w:uiPriority w:val="99"/>
    <w:qFormat/>
    <w:rsid w:val="009C0A52"/>
    <w:pPr>
      <w:widowControl w:val="0"/>
      <w:numPr>
        <w:ilvl w:val="6"/>
        <w:numId w:val="14"/>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77069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7069E"/>
  </w:style>
  <w:style w:type="paragraph" w:styleId="a3">
    <w:name w:val="Balloon Text"/>
    <w:basedOn w:val="a"/>
    <w:link w:val="a4"/>
    <w:uiPriority w:val="99"/>
    <w:unhideWhenUsed/>
    <w:rsid w:val="007910AC"/>
    <w:rPr>
      <w:rFonts w:ascii="Tahoma" w:hAnsi="Tahoma" w:cs="Tahoma"/>
      <w:sz w:val="16"/>
      <w:szCs w:val="16"/>
    </w:rPr>
  </w:style>
  <w:style w:type="character" w:customStyle="1" w:styleId="a4">
    <w:name w:val="Текст выноски Знак"/>
    <w:link w:val="a3"/>
    <w:uiPriority w:val="99"/>
    <w:rsid w:val="007910AC"/>
    <w:rPr>
      <w:rFonts w:ascii="Tahoma" w:eastAsia="Times New Roman" w:hAnsi="Tahoma" w:cs="Tahoma"/>
      <w:sz w:val="16"/>
      <w:szCs w:val="16"/>
      <w:lang w:eastAsia="ru-RU"/>
    </w:rPr>
  </w:style>
  <w:style w:type="paragraph" w:customStyle="1" w:styleId="a5">
    <w:name w:val="Обычный.Название подразделения"/>
    <w:uiPriority w:val="99"/>
    <w:rsid w:val="00735B0A"/>
    <w:pPr>
      <w:suppressAutoHyphens/>
    </w:pPr>
    <w:rPr>
      <w:rFonts w:ascii="SchoolBook" w:eastAsia="Arial" w:hAnsi="SchoolBook"/>
      <w:sz w:val="28"/>
      <w:lang w:eastAsia="ar-SA"/>
    </w:rPr>
  </w:style>
  <w:style w:type="paragraph" w:styleId="a6">
    <w:name w:val="header"/>
    <w:basedOn w:val="a"/>
    <w:link w:val="a7"/>
    <w:uiPriority w:val="99"/>
    <w:unhideWhenUsed/>
    <w:rsid w:val="00743549"/>
    <w:pPr>
      <w:tabs>
        <w:tab w:val="center" w:pos="4677"/>
        <w:tab w:val="right" w:pos="9355"/>
      </w:tabs>
    </w:pPr>
  </w:style>
  <w:style w:type="character" w:customStyle="1" w:styleId="a7">
    <w:name w:val="Верхний колонтитул Знак"/>
    <w:link w:val="a6"/>
    <w:uiPriority w:val="99"/>
    <w:rsid w:val="00743549"/>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743549"/>
    <w:pPr>
      <w:tabs>
        <w:tab w:val="center" w:pos="4677"/>
        <w:tab w:val="right" w:pos="9355"/>
      </w:tabs>
    </w:pPr>
  </w:style>
  <w:style w:type="character" w:customStyle="1" w:styleId="a9">
    <w:name w:val="Нижний колонтитул Знак"/>
    <w:link w:val="a8"/>
    <w:uiPriority w:val="99"/>
    <w:rsid w:val="00743549"/>
    <w:rPr>
      <w:rFonts w:ascii="Times New Roman" w:eastAsia="Times New Roman" w:hAnsi="Times New Roman" w:cs="Times New Roman"/>
      <w:sz w:val="28"/>
      <w:szCs w:val="28"/>
      <w:lang w:eastAsia="ru-RU"/>
    </w:rPr>
  </w:style>
  <w:style w:type="paragraph" w:styleId="aa">
    <w:name w:val="List Paragraph"/>
    <w:basedOn w:val="a"/>
    <w:uiPriority w:val="99"/>
    <w:qFormat/>
    <w:rsid w:val="009C161D"/>
    <w:pPr>
      <w:ind w:left="720"/>
      <w:contextualSpacing/>
    </w:pPr>
  </w:style>
  <w:style w:type="table" w:styleId="ab">
    <w:name w:val="Table Grid"/>
    <w:basedOn w:val="a1"/>
    <w:uiPriority w:val="39"/>
    <w:rsid w:val="003E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77069E"/>
    <w:pPr>
      <w:spacing w:before="240" w:after="60"/>
      <w:jc w:val="center"/>
      <w:outlineLvl w:val="0"/>
    </w:pPr>
    <w:rPr>
      <w:rFonts w:cs="Arial"/>
      <w:b/>
      <w:bCs/>
      <w:kern w:val="28"/>
      <w:sz w:val="32"/>
      <w:szCs w:val="32"/>
    </w:rPr>
  </w:style>
  <w:style w:type="paragraph" w:styleId="ac">
    <w:name w:val="footnote text"/>
    <w:basedOn w:val="a"/>
    <w:link w:val="ad"/>
    <w:uiPriority w:val="99"/>
    <w:unhideWhenUsed/>
    <w:rsid w:val="006E64D4"/>
    <w:rPr>
      <w:sz w:val="20"/>
      <w:szCs w:val="20"/>
    </w:rPr>
  </w:style>
  <w:style w:type="character" w:customStyle="1" w:styleId="ad">
    <w:name w:val="Текст сноски Знак"/>
    <w:link w:val="ac"/>
    <w:uiPriority w:val="99"/>
    <w:rsid w:val="006E64D4"/>
    <w:rPr>
      <w:rFonts w:ascii="Times New Roman" w:eastAsia="Times New Roman" w:hAnsi="Times New Roman" w:cs="Times New Roman"/>
      <w:sz w:val="20"/>
      <w:szCs w:val="20"/>
      <w:lang w:eastAsia="ru-RU"/>
    </w:rPr>
  </w:style>
  <w:style w:type="character" w:customStyle="1" w:styleId="ae">
    <w:name w:val="Символ сноски"/>
    <w:uiPriority w:val="99"/>
    <w:rsid w:val="006E64D4"/>
    <w:rPr>
      <w:vertAlign w:val="superscript"/>
    </w:rPr>
  </w:style>
  <w:style w:type="character" w:styleId="af">
    <w:name w:val="footnote reference"/>
    <w:uiPriority w:val="99"/>
    <w:rsid w:val="006E64D4"/>
    <w:rPr>
      <w:vertAlign w:val="superscript"/>
    </w:rPr>
  </w:style>
  <w:style w:type="character" w:customStyle="1" w:styleId="10">
    <w:name w:val="Текст сноски Знак1"/>
    <w:uiPriority w:val="99"/>
    <w:rsid w:val="00B113D3"/>
    <w:rPr>
      <w:lang w:eastAsia="ar-SA"/>
    </w:rPr>
  </w:style>
  <w:style w:type="paragraph" w:customStyle="1" w:styleId="ConsNormal">
    <w:name w:val="ConsNormal"/>
    <w:uiPriority w:val="99"/>
    <w:rsid w:val="00B113D3"/>
    <w:pPr>
      <w:widowControl w:val="0"/>
      <w:suppressAutoHyphens/>
      <w:autoSpaceDE w:val="0"/>
      <w:ind w:right="19772" w:firstLine="720"/>
    </w:pPr>
    <w:rPr>
      <w:rFonts w:ascii="Arial" w:eastAsia="Times New Roman" w:hAnsi="Arial" w:cs="Arial"/>
      <w:lang w:eastAsia="ar-SA"/>
    </w:rPr>
  </w:style>
  <w:style w:type="paragraph" w:customStyle="1" w:styleId="p50">
    <w:name w:val="p50"/>
    <w:basedOn w:val="a"/>
    <w:uiPriority w:val="99"/>
    <w:rsid w:val="00B113D3"/>
    <w:pPr>
      <w:spacing w:before="100" w:beforeAutospacing="1" w:after="100" w:afterAutospacing="1"/>
    </w:pPr>
  </w:style>
  <w:style w:type="character" w:customStyle="1" w:styleId="s13">
    <w:name w:val="s13"/>
    <w:uiPriority w:val="99"/>
    <w:rsid w:val="00B113D3"/>
  </w:style>
  <w:style w:type="paragraph" w:customStyle="1" w:styleId="p16">
    <w:name w:val="p16"/>
    <w:basedOn w:val="a"/>
    <w:uiPriority w:val="99"/>
    <w:rsid w:val="00B113D3"/>
    <w:pPr>
      <w:spacing w:before="100" w:beforeAutospacing="1" w:after="100" w:afterAutospacing="1"/>
    </w:pPr>
  </w:style>
  <w:style w:type="paragraph" w:customStyle="1" w:styleId="ConsPlusNormal">
    <w:name w:val="ConsPlusNormal"/>
    <w:uiPriority w:val="99"/>
    <w:rsid w:val="00C9115D"/>
    <w:pPr>
      <w:widowControl w:val="0"/>
      <w:autoSpaceDE w:val="0"/>
      <w:autoSpaceDN w:val="0"/>
      <w:adjustRightInd w:val="0"/>
      <w:ind w:firstLine="720"/>
    </w:pPr>
    <w:rPr>
      <w:rFonts w:ascii="Arial" w:eastAsia="Times New Roman" w:hAnsi="Arial" w:cs="Arial"/>
    </w:rPr>
  </w:style>
  <w:style w:type="character" w:customStyle="1" w:styleId="FontStyle158">
    <w:name w:val="Font Style158"/>
    <w:qFormat/>
    <w:rsid w:val="00C9115D"/>
    <w:rPr>
      <w:rFonts w:ascii="Times New Roman" w:hAnsi="Times New Roman"/>
      <w:sz w:val="26"/>
    </w:rPr>
  </w:style>
  <w:style w:type="paragraph" w:customStyle="1" w:styleId="formattexttopleveltext">
    <w:name w:val="formattext topleveltext"/>
    <w:basedOn w:val="a"/>
    <w:uiPriority w:val="99"/>
    <w:rsid w:val="00B621AF"/>
    <w:pPr>
      <w:spacing w:before="100" w:beforeAutospacing="1" w:after="100" w:afterAutospacing="1"/>
    </w:pPr>
    <w:rPr>
      <w:rFonts w:ascii="Cambria" w:hAnsi="Cambria" w:cs="Cambria"/>
    </w:rPr>
  </w:style>
  <w:style w:type="character" w:customStyle="1" w:styleId="12">
    <w:name w:val="Заголовок 1 Знак"/>
    <w:uiPriority w:val="99"/>
    <w:rsid w:val="009C0A52"/>
    <w:rPr>
      <w:rFonts w:ascii="Cambria" w:eastAsia="Times New Roman" w:hAnsi="Cambria" w:cs="Times New Roman"/>
      <w:color w:val="365F91"/>
      <w:sz w:val="32"/>
      <w:szCs w:val="32"/>
      <w:lang w:eastAsia="ru-RU"/>
    </w:rPr>
  </w:style>
  <w:style w:type="character" w:customStyle="1" w:styleId="70">
    <w:name w:val="Заголовок 7 Знак"/>
    <w:link w:val="7"/>
    <w:uiPriority w:val="99"/>
    <w:rsid w:val="009C0A52"/>
    <w:rPr>
      <w:rFonts w:ascii="Calibri" w:eastAsia="Times New Roman" w:hAnsi="Calibri" w:cs="Calibri"/>
      <w:sz w:val="20"/>
      <w:szCs w:val="20"/>
      <w:lang w:eastAsia="ar-SA"/>
    </w:rPr>
  </w:style>
  <w:style w:type="paragraph" w:styleId="af0">
    <w:name w:val="Normal (Web)"/>
    <w:basedOn w:val="a"/>
    <w:uiPriority w:val="99"/>
    <w:rsid w:val="009C0A52"/>
    <w:pPr>
      <w:spacing w:before="100" w:beforeAutospacing="1" w:after="100" w:afterAutospacing="1"/>
    </w:pPr>
    <w:rPr>
      <w:sz w:val="16"/>
      <w:szCs w:val="16"/>
    </w:rPr>
  </w:style>
  <w:style w:type="character" w:styleId="af1">
    <w:name w:val="page number"/>
    <w:basedOn w:val="a0"/>
    <w:uiPriority w:val="99"/>
    <w:rsid w:val="009C0A52"/>
  </w:style>
  <w:style w:type="paragraph" w:customStyle="1" w:styleId="af2">
    <w:name w:val="Знак Знак"/>
    <w:basedOn w:val="a"/>
    <w:rsid w:val="009C0A5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9C0A52"/>
    <w:pPr>
      <w:widowControl w:val="0"/>
      <w:autoSpaceDE w:val="0"/>
      <w:autoSpaceDN w:val="0"/>
    </w:pPr>
    <w:rPr>
      <w:rFonts w:ascii="Courier New" w:eastAsia="Times New Roman" w:hAnsi="Courier New" w:cs="Courier New"/>
    </w:rPr>
  </w:style>
  <w:style w:type="character" w:customStyle="1" w:styleId="11">
    <w:name w:val="Заголовок 1 Знак1"/>
    <w:link w:val="1"/>
    <w:rsid w:val="009C0A52"/>
    <w:rPr>
      <w:rFonts w:ascii="Arial" w:eastAsia="Times New Roman" w:hAnsi="Arial" w:cs="Arial"/>
      <w:b/>
      <w:bCs/>
      <w:kern w:val="32"/>
      <w:sz w:val="32"/>
      <w:szCs w:val="32"/>
    </w:rPr>
  </w:style>
  <w:style w:type="paragraph" w:customStyle="1" w:styleId="s1">
    <w:name w:val="s_1"/>
    <w:basedOn w:val="a"/>
    <w:rsid w:val="009C0A52"/>
    <w:pPr>
      <w:spacing w:before="100" w:beforeAutospacing="1" w:after="100" w:afterAutospacing="1"/>
    </w:pPr>
  </w:style>
  <w:style w:type="paragraph" w:customStyle="1" w:styleId="ConsPlusCell">
    <w:name w:val="ConsPlusCell"/>
    <w:uiPriority w:val="99"/>
    <w:rsid w:val="009C0A52"/>
    <w:pPr>
      <w:widowControl w:val="0"/>
      <w:suppressAutoHyphens/>
      <w:autoSpaceDE w:val="0"/>
    </w:pPr>
    <w:rPr>
      <w:rFonts w:ascii="Arial" w:eastAsia="Times New Roman" w:hAnsi="Arial" w:cs="Arial"/>
      <w:lang w:eastAsia="ar-SA"/>
    </w:rPr>
  </w:style>
  <w:style w:type="character" w:customStyle="1" w:styleId="21">
    <w:name w:val="Текст сноски Знак2"/>
    <w:uiPriority w:val="99"/>
    <w:locked/>
    <w:rsid w:val="009C0A52"/>
    <w:rPr>
      <w:lang w:val="x-none" w:eastAsia="ar-SA" w:bidi="ar-SA"/>
    </w:rPr>
  </w:style>
  <w:style w:type="character" w:styleId="af3">
    <w:name w:val="Placeholder Text"/>
    <w:uiPriority w:val="99"/>
    <w:rsid w:val="009C0A52"/>
    <w:rPr>
      <w:color w:val="808080"/>
    </w:rPr>
  </w:style>
  <w:style w:type="paragraph" w:styleId="af4">
    <w:name w:val="annotation text"/>
    <w:aliases w:val="!Равноширинный текст документа"/>
    <w:basedOn w:val="a"/>
    <w:link w:val="af5"/>
    <w:rsid w:val="0077069E"/>
    <w:rPr>
      <w:rFonts w:ascii="Courier" w:hAnsi="Courier"/>
      <w:sz w:val="22"/>
      <w:szCs w:val="20"/>
    </w:rPr>
  </w:style>
  <w:style w:type="character" w:customStyle="1" w:styleId="af5">
    <w:name w:val="Текст примечания Знак"/>
    <w:link w:val="af4"/>
    <w:rsid w:val="009C0A52"/>
    <w:rPr>
      <w:rFonts w:ascii="Courier" w:eastAsia="Times New Roman" w:hAnsi="Courier"/>
      <w:sz w:val="22"/>
    </w:rPr>
  </w:style>
  <w:style w:type="paragraph" w:customStyle="1" w:styleId="af6">
    <w:name w:val="Знак Знак Знак Знак"/>
    <w:basedOn w:val="a"/>
    <w:uiPriority w:val="99"/>
    <w:rsid w:val="009C0A52"/>
    <w:pPr>
      <w:spacing w:after="160" w:line="240" w:lineRule="exact"/>
    </w:pPr>
    <w:rPr>
      <w:rFonts w:ascii="Verdana" w:hAnsi="Verdana" w:cs="Verdana"/>
      <w:sz w:val="20"/>
      <w:szCs w:val="20"/>
      <w:lang w:val="en-US" w:eastAsia="en-US"/>
    </w:rPr>
  </w:style>
  <w:style w:type="character" w:customStyle="1" w:styleId="WW8Num4z1">
    <w:name w:val="WW8Num4z1"/>
    <w:uiPriority w:val="99"/>
    <w:rsid w:val="009C0A52"/>
    <w:rPr>
      <w:rFonts w:ascii="Courier New" w:hAnsi="Courier New" w:cs="Courier New"/>
    </w:rPr>
  </w:style>
  <w:style w:type="character" w:styleId="af7">
    <w:name w:val="Hyperlink"/>
    <w:basedOn w:val="a0"/>
    <w:rsid w:val="0077069E"/>
    <w:rPr>
      <w:color w:val="0000FF"/>
      <w:u w:val="none"/>
    </w:rPr>
  </w:style>
  <w:style w:type="character" w:customStyle="1" w:styleId="71">
    <w:name w:val="Заголовок 7 Знак1"/>
    <w:uiPriority w:val="9"/>
    <w:rsid w:val="009C0A52"/>
    <w:rPr>
      <w:rFonts w:ascii="Calibri" w:eastAsia="SimSun" w:hAnsi="Calibri" w:cs="SimSun"/>
      <w:sz w:val="24"/>
      <w:szCs w:val="24"/>
      <w:lang w:eastAsia="ar-SA"/>
    </w:rPr>
  </w:style>
  <w:style w:type="character" w:customStyle="1" w:styleId="WW8Num1z0">
    <w:name w:val="WW8Num1z0"/>
    <w:uiPriority w:val="99"/>
    <w:rsid w:val="009C0A52"/>
    <w:rPr>
      <w:rFonts w:ascii="Symbol" w:hAnsi="Symbol" w:cs="Symbol"/>
    </w:rPr>
  </w:style>
  <w:style w:type="character" w:customStyle="1" w:styleId="WW8Num1z1">
    <w:name w:val="WW8Num1z1"/>
    <w:uiPriority w:val="99"/>
    <w:rsid w:val="009C0A52"/>
    <w:rPr>
      <w:rFonts w:ascii="Courier New" w:hAnsi="Courier New" w:cs="Courier New"/>
    </w:rPr>
  </w:style>
  <w:style w:type="character" w:customStyle="1" w:styleId="WW8Num1z2">
    <w:name w:val="WW8Num1z2"/>
    <w:uiPriority w:val="99"/>
    <w:rsid w:val="009C0A52"/>
    <w:rPr>
      <w:rFonts w:ascii="Wingdings" w:hAnsi="Wingdings" w:cs="Wingdings"/>
    </w:rPr>
  </w:style>
  <w:style w:type="character" w:customStyle="1" w:styleId="WW8Num1z3">
    <w:name w:val="WW8Num1z3"/>
    <w:uiPriority w:val="99"/>
    <w:rsid w:val="009C0A52"/>
  </w:style>
  <w:style w:type="character" w:customStyle="1" w:styleId="WW8Num1z4">
    <w:name w:val="WW8Num1z4"/>
    <w:uiPriority w:val="99"/>
    <w:rsid w:val="009C0A52"/>
  </w:style>
  <w:style w:type="character" w:customStyle="1" w:styleId="WW8Num1z5">
    <w:name w:val="WW8Num1z5"/>
    <w:uiPriority w:val="99"/>
    <w:rsid w:val="009C0A52"/>
  </w:style>
  <w:style w:type="character" w:customStyle="1" w:styleId="WW8Num1z6">
    <w:name w:val="WW8Num1z6"/>
    <w:uiPriority w:val="99"/>
    <w:rsid w:val="009C0A52"/>
  </w:style>
  <w:style w:type="character" w:customStyle="1" w:styleId="WW8Num1z7">
    <w:name w:val="WW8Num1z7"/>
    <w:uiPriority w:val="99"/>
    <w:rsid w:val="009C0A52"/>
  </w:style>
  <w:style w:type="character" w:customStyle="1" w:styleId="WW8Num1z8">
    <w:name w:val="WW8Num1z8"/>
    <w:uiPriority w:val="99"/>
    <w:rsid w:val="009C0A52"/>
  </w:style>
  <w:style w:type="character" w:customStyle="1" w:styleId="WW8Num2z0">
    <w:name w:val="WW8Num2z0"/>
    <w:uiPriority w:val="99"/>
    <w:rsid w:val="009C0A52"/>
    <w:rPr>
      <w:rFonts w:ascii="Symbol" w:hAnsi="Symbol" w:cs="Symbol"/>
    </w:rPr>
  </w:style>
  <w:style w:type="character" w:customStyle="1" w:styleId="WW8Num2z1">
    <w:name w:val="WW8Num2z1"/>
    <w:uiPriority w:val="99"/>
    <w:rsid w:val="009C0A52"/>
    <w:rPr>
      <w:rFonts w:ascii="Courier New" w:hAnsi="Courier New" w:cs="Courier New"/>
    </w:rPr>
  </w:style>
  <w:style w:type="character" w:customStyle="1" w:styleId="WW8Num2z2">
    <w:name w:val="WW8Num2z2"/>
    <w:uiPriority w:val="99"/>
    <w:rsid w:val="009C0A52"/>
    <w:rPr>
      <w:rFonts w:ascii="Wingdings" w:hAnsi="Wingdings" w:cs="Wingdings"/>
    </w:rPr>
  </w:style>
  <w:style w:type="character" w:customStyle="1" w:styleId="WW8Num3z0">
    <w:name w:val="WW8Num3z0"/>
    <w:uiPriority w:val="99"/>
    <w:rsid w:val="009C0A52"/>
    <w:rPr>
      <w:rFonts w:ascii="Symbol" w:hAnsi="Symbol" w:cs="Symbol"/>
    </w:rPr>
  </w:style>
  <w:style w:type="character" w:customStyle="1" w:styleId="WW8Num3z1">
    <w:name w:val="WW8Num3z1"/>
    <w:uiPriority w:val="99"/>
    <w:rsid w:val="009C0A52"/>
    <w:rPr>
      <w:rFonts w:ascii="Courier New" w:hAnsi="Courier New" w:cs="Courier New"/>
    </w:rPr>
  </w:style>
  <w:style w:type="character" w:customStyle="1" w:styleId="WW8Num3z2">
    <w:name w:val="WW8Num3z2"/>
    <w:uiPriority w:val="99"/>
    <w:rsid w:val="009C0A52"/>
    <w:rPr>
      <w:rFonts w:ascii="Wingdings" w:hAnsi="Wingdings" w:cs="Wingdings"/>
    </w:rPr>
  </w:style>
  <w:style w:type="character" w:customStyle="1" w:styleId="WW8Num4z0">
    <w:name w:val="WW8Num4z0"/>
    <w:uiPriority w:val="99"/>
    <w:rsid w:val="009C0A52"/>
    <w:rPr>
      <w:rFonts w:ascii="Symbol" w:hAnsi="Symbol" w:cs="Symbol"/>
    </w:rPr>
  </w:style>
  <w:style w:type="character" w:customStyle="1" w:styleId="WW8Num4z2">
    <w:name w:val="WW8Num4z2"/>
    <w:uiPriority w:val="99"/>
    <w:rsid w:val="009C0A52"/>
    <w:rPr>
      <w:rFonts w:ascii="Wingdings" w:hAnsi="Wingdings" w:cs="Wingdings"/>
    </w:rPr>
  </w:style>
  <w:style w:type="character" w:customStyle="1" w:styleId="WW8Num5z0">
    <w:name w:val="WW8Num5z0"/>
    <w:uiPriority w:val="99"/>
    <w:rsid w:val="009C0A52"/>
  </w:style>
  <w:style w:type="character" w:customStyle="1" w:styleId="WW8Num6z0">
    <w:name w:val="WW8Num6z0"/>
    <w:uiPriority w:val="99"/>
    <w:rsid w:val="009C0A52"/>
    <w:rPr>
      <w:rFonts w:ascii="Symbol" w:hAnsi="Symbol" w:cs="Symbol"/>
    </w:rPr>
  </w:style>
  <w:style w:type="character" w:customStyle="1" w:styleId="WW8Num6z1">
    <w:name w:val="WW8Num6z1"/>
    <w:uiPriority w:val="99"/>
    <w:rsid w:val="009C0A52"/>
  </w:style>
  <w:style w:type="character" w:customStyle="1" w:styleId="WW8Num6z2">
    <w:name w:val="WW8Num6z2"/>
    <w:uiPriority w:val="99"/>
    <w:rsid w:val="009C0A52"/>
  </w:style>
  <w:style w:type="character" w:customStyle="1" w:styleId="WW8Num6z3">
    <w:name w:val="WW8Num6z3"/>
    <w:uiPriority w:val="99"/>
    <w:rsid w:val="009C0A52"/>
  </w:style>
  <w:style w:type="character" w:customStyle="1" w:styleId="WW8Num6z4">
    <w:name w:val="WW8Num6z4"/>
    <w:uiPriority w:val="99"/>
    <w:rsid w:val="009C0A52"/>
  </w:style>
  <w:style w:type="character" w:customStyle="1" w:styleId="WW8Num6z5">
    <w:name w:val="WW8Num6z5"/>
    <w:uiPriority w:val="99"/>
    <w:rsid w:val="009C0A52"/>
  </w:style>
  <w:style w:type="character" w:customStyle="1" w:styleId="WW8Num6z6">
    <w:name w:val="WW8Num6z6"/>
    <w:uiPriority w:val="99"/>
    <w:rsid w:val="009C0A52"/>
  </w:style>
  <w:style w:type="character" w:customStyle="1" w:styleId="WW8Num6z7">
    <w:name w:val="WW8Num6z7"/>
    <w:uiPriority w:val="99"/>
    <w:rsid w:val="009C0A52"/>
  </w:style>
  <w:style w:type="character" w:customStyle="1" w:styleId="WW8Num6z8">
    <w:name w:val="WW8Num6z8"/>
    <w:uiPriority w:val="99"/>
    <w:rsid w:val="009C0A52"/>
  </w:style>
  <w:style w:type="character" w:customStyle="1" w:styleId="WW8Num7z0">
    <w:name w:val="WW8Num7z0"/>
    <w:uiPriority w:val="99"/>
    <w:rsid w:val="009C0A52"/>
  </w:style>
  <w:style w:type="character" w:customStyle="1" w:styleId="WW8Num7z1">
    <w:name w:val="WW8Num7z1"/>
    <w:uiPriority w:val="99"/>
    <w:rsid w:val="009C0A52"/>
  </w:style>
  <w:style w:type="character" w:customStyle="1" w:styleId="WW8Num7z2">
    <w:name w:val="WW8Num7z2"/>
    <w:uiPriority w:val="99"/>
    <w:rsid w:val="009C0A52"/>
  </w:style>
  <w:style w:type="character" w:customStyle="1" w:styleId="WW8Num7z3">
    <w:name w:val="WW8Num7z3"/>
    <w:uiPriority w:val="99"/>
    <w:rsid w:val="009C0A52"/>
  </w:style>
  <w:style w:type="character" w:customStyle="1" w:styleId="WW8Num7z4">
    <w:name w:val="WW8Num7z4"/>
    <w:uiPriority w:val="99"/>
    <w:rsid w:val="009C0A52"/>
  </w:style>
  <w:style w:type="character" w:customStyle="1" w:styleId="WW8Num7z5">
    <w:name w:val="WW8Num7z5"/>
    <w:uiPriority w:val="99"/>
    <w:rsid w:val="009C0A52"/>
  </w:style>
  <w:style w:type="character" w:customStyle="1" w:styleId="WW8Num7z6">
    <w:name w:val="WW8Num7z6"/>
    <w:uiPriority w:val="99"/>
    <w:rsid w:val="009C0A52"/>
  </w:style>
  <w:style w:type="character" w:customStyle="1" w:styleId="WW8Num7z7">
    <w:name w:val="WW8Num7z7"/>
    <w:uiPriority w:val="99"/>
    <w:rsid w:val="009C0A52"/>
  </w:style>
  <w:style w:type="character" w:customStyle="1" w:styleId="WW8Num7z8">
    <w:name w:val="WW8Num7z8"/>
    <w:uiPriority w:val="99"/>
    <w:rsid w:val="009C0A52"/>
  </w:style>
  <w:style w:type="character" w:customStyle="1" w:styleId="WW8Num8z0">
    <w:name w:val="WW8Num8z0"/>
    <w:uiPriority w:val="99"/>
    <w:rsid w:val="009C0A52"/>
    <w:rPr>
      <w:sz w:val="24"/>
      <w:szCs w:val="24"/>
    </w:rPr>
  </w:style>
  <w:style w:type="character" w:customStyle="1" w:styleId="WW8Num9z0">
    <w:name w:val="WW8Num9z0"/>
    <w:uiPriority w:val="99"/>
    <w:rsid w:val="009C0A52"/>
    <w:rPr>
      <w:rFonts w:ascii="Symbol" w:hAnsi="Symbol" w:cs="Symbol"/>
    </w:rPr>
  </w:style>
  <w:style w:type="character" w:customStyle="1" w:styleId="WW8Num9z1">
    <w:name w:val="WW8Num9z1"/>
    <w:uiPriority w:val="99"/>
    <w:rsid w:val="009C0A52"/>
    <w:rPr>
      <w:rFonts w:ascii="Courier New" w:hAnsi="Courier New" w:cs="Courier New"/>
    </w:rPr>
  </w:style>
  <w:style w:type="character" w:customStyle="1" w:styleId="WW8Num9z2">
    <w:name w:val="WW8Num9z2"/>
    <w:uiPriority w:val="99"/>
    <w:rsid w:val="009C0A52"/>
    <w:rPr>
      <w:rFonts w:ascii="Wingdings" w:hAnsi="Wingdings" w:cs="Wingdings"/>
    </w:rPr>
  </w:style>
  <w:style w:type="character" w:customStyle="1" w:styleId="WW8Num10z0">
    <w:name w:val="WW8Num10z0"/>
    <w:uiPriority w:val="99"/>
    <w:rsid w:val="009C0A52"/>
    <w:rPr>
      <w:rFonts w:ascii="Symbol" w:hAnsi="Symbol" w:cs="Symbol"/>
    </w:rPr>
  </w:style>
  <w:style w:type="character" w:customStyle="1" w:styleId="WW8Num10z1">
    <w:name w:val="WW8Num10z1"/>
    <w:uiPriority w:val="99"/>
    <w:rsid w:val="009C0A52"/>
    <w:rPr>
      <w:rFonts w:ascii="Courier New" w:hAnsi="Courier New" w:cs="Courier New"/>
    </w:rPr>
  </w:style>
  <w:style w:type="character" w:customStyle="1" w:styleId="WW8Num10z2">
    <w:name w:val="WW8Num10z2"/>
    <w:uiPriority w:val="99"/>
    <w:rsid w:val="009C0A52"/>
    <w:rPr>
      <w:rFonts w:ascii="Wingdings" w:hAnsi="Wingdings" w:cs="Wingdings"/>
    </w:rPr>
  </w:style>
  <w:style w:type="character" w:customStyle="1" w:styleId="WW8Num11z0">
    <w:name w:val="WW8Num11z0"/>
    <w:uiPriority w:val="99"/>
    <w:rsid w:val="009C0A52"/>
    <w:rPr>
      <w:rFonts w:ascii="Symbol" w:hAnsi="Symbol" w:cs="Symbol"/>
    </w:rPr>
  </w:style>
  <w:style w:type="character" w:customStyle="1" w:styleId="WW8Num11z1">
    <w:name w:val="WW8Num11z1"/>
    <w:uiPriority w:val="99"/>
    <w:rsid w:val="009C0A52"/>
    <w:rPr>
      <w:rFonts w:ascii="Courier New" w:hAnsi="Courier New" w:cs="Courier New"/>
    </w:rPr>
  </w:style>
  <w:style w:type="character" w:customStyle="1" w:styleId="WW8Num11z2">
    <w:name w:val="WW8Num11z2"/>
    <w:uiPriority w:val="99"/>
    <w:rsid w:val="009C0A52"/>
    <w:rPr>
      <w:rFonts w:ascii="Wingdings" w:hAnsi="Wingdings" w:cs="Wingdings"/>
    </w:rPr>
  </w:style>
  <w:style w:type="character" w:customStyle="1" w:styleId="WW8Num12z0">
    <w:name w:val="WW8Num12z0"/>
    <w:uiPriority w:val="99"/>
    <w:rsid w:val="009C0A52"/>
  </w:style>
  <w:style w:type="character" w:customStyle="1" w:styleId="WW8Num12z1">
    <w:name w:val="WW8Num12z1"/>
    <w:uiPriority w:val="99"/>
    <w:rsid w:val="009C0A52"/>
  </w:style>
  <w:style w:type="character" w:customStyle="1" w:styleId="WW8Num12z2">
    <w:name w:val="WW8Num12z2"/>
    <w:uiPriority w:val="99"/>
    <w:rsid w:val="009C0A52"/>
  </w:style>
  <w:style w:type="character" w:customStyle="1" w:styleId="WW8Num12z3">
    <w:name w:val="WW8Num12z3"/>
    <w:uiPriority w:val="99"/>
    <w:rsid w:val="009C0A52"/>
  </w:style>
  <w:style w:type="character" w:customStyle="1" w:styleId="WW8Num12z4">
    <w:name w:val="WW8Num12z4"/>
    <w:uiPriority w:val="99"/>
    <w:rsid w:val="009C0A52"/>
  </w:style>
  <w:style w:type="character" w:customStyle="1" w:styleId="WW8Num12z5">
    <w:name w:val="WW8Num12z5"/>
    <w:uiPriority w:val="99"/>
    <w:rsid w:val="009C0A52"/>
  </w:style>
  <w:style w:type="character" w:customStyle="1" w:styleId="WW8Num12z6">
    <w:name w:val="WW8Num12z6"/>
    <w:uiPriority w:val="99"/>
    <w:rsid w:val="009C0A52"/>
  </w:style>
  <w:style w:type="character" w:customStyle="1" w:styleId="WW8Num12z7">
    <w:name w:val="WW8Num12z7"/>
    <w:uiPriority w:val="99"/>
    <w:rsid w:val="009C0A52"/>
  </w:style>
  <w:style w:type="character" w:customStyle="1" w:styleId="WW8Num12z8">
    <w:name w:val="WW8Num12z8"/>
    <w:uiPriority w:val="99"/>
    <w:rsid w:val="009C0A52"/>
  </w:style>
  <w:style w:type="character" w:customStyle="1" w:styleId="WW8Num13z0">
    <w:name w:val="WW8Num13z0"/>
    <w:uiPriority w:val="99"/>
    <w:rsid w:val="009C0A52"/>
    <w:rPr>
      <w:rFonts w:ascii="Symbol" w:hAnsi="Symbol" w:cs="Symbol"/>
    </w:rPr>
  </w:style>
  <w:style w:type="character" w:customStyle="1" w:styleId="WW8Num13z1">
    <w:name w:val="WW8Num13z1"/>
    <w:uiPriority w:val="99"/>
    <w:rsid w:val="009C0A52"/>
    <w:rPr>
      <w:rFonts w:ascii="Courier New" w:hAnsi="Courier New" w:cs="Courier New"/>
    </w:rPr>
  </w:style>
  <w:style w:type="character" w:customStyle="1" w:styleId="WW8Num13z2">
    <w:name w:val="WW8Num13z2"/>
    <w:uiPriority w:val="99"/>
    <w:rsid w:val="009C0A52"/>
    <w:rPr>
      <w:rFonts w:ascii="Wingdings" w:hAnsi="Wingdings" w:cs="Wingdings"/>
    </w:rPr>
  </w:style>
  <w:style w:type="character" w:customStyle="1" w:styleId="WW8Num14z0">
    <w:name w:val="WW8Num14z0"/>
    <w:uiPriority w:val="99"/>
    <w:rsid w:val="009C0A52"/>
    <w:rPr>
      <w:rFonts w:ascii="Symbol" w:hAnsi="Symbol" w:cs="Symbol"/>
    </w:rPr>
  </w:style>
  <w:style w:type="character" w:customStyle="1" w:styleId="WW8Num14z1">
    <w:name w:val="WW8Num14z1"/>
    <w:uiPriority w:val="99"/>
    <w:rsid w:val="009C0A52"/>
    <w:rPr>
      <w:rFonts w:ascii="Courier New" w:hAnsi="Courier New" w:cs="Courier New"/>
    </w:rPr>
  </w:style>
  <w:style w:type="character" w:customStyle="1" w:styleId="WW8Num14z2">
    <w:name w:val="WW8Num14z2"/>
    <w:uiPriority w:val="99"/>
    <w:rsid w:val="009C0A52"/>
    <w:rPr>
      <w:rFonts w:ascii="Wingdings" w:hAnsi="Wingdings" w:cs="Wingdings"/>
    </w:rPr>
  </w:style>
  <w:style w:type="character" w:customStyle="1" w:styleId="WW8Num15z0">
    <w:name w:val="WW8Num15z0"/>
    <w:uiPriority w:val="99"/>
    <w:rsid w:val="009C0A52"/>
    <w:rPr>
      <w:rFonts w:ascii="Symbol" w:hAnsi="Symbol" w:cs="Symbol"/>
    </w:rPr>
  </w:style>
  <w:style w:type="character" w:customStyle="1" w:styleId="WW8Num15z1">
    <w:name w:val="WW8Num15z1"/>
    <w:uiPriority w:val="99"/>
    <w:rsid w:val="009C0A52"/>
  </w:style>
  <w:style w:type="character" w:customStyle="1" w:styleId="WW8Num15z2">
    <w:name w:val="WW8Num15z2"/>
    <w:uiPriority w:val="99"/>
    <w:rsid w:val="009C0A52"/>
  </w:style>
  <w:style w:type="character" w:customStyle="1" w:styleId="WW8Num15z3">
    <w:name w:val="WW8Num15z3"/>
    <w:uiPriority w:val="99"/>
    <w:rsid w:val="009C0A52"/>
  </w:style>
  <w:style w:type="character" w:customStyle="1" w:styleId="WW8Num15z4">
    <w:name w:val="WW8Num15z4"/>
    <w:uiPriority w:val="99"/>
    <w:rsid w:val="009C0A52"/>
  </w:style>
  <w:style w:type="character" w:customStyle="1" w:styleId="WW8Num15z5">
    <w:name w:val="WW8Num15z5"/>
    <w:uiPriority w:val="99"/>
    <w:rsid w:val="009C0A52"/>
  </w:style>
  <w:style w:type="character" w:customStyle="1" w:styleId="WW8Num15z6">
    <w:name w:val="WW8Num15z6"/>
    <w:uiPriority w:val="99"/>
    <w:rsid w:val="009C0A52"/>
  </w:style>
  <w:style w:type="character" w:customStyle="1" w:styleId="WW8Num15z7">
    <w:name w:val="WW8Num15z7"/>
    <w:uiPriority w:val="99"/>
    <w:rsid w:val="009C0A52"/>
  </w:style>
  <w:style w:type="character" w:customStyle="1" w:styleId="WW8Num15z8">
    <w:name w:val="WW8Num15z8"/>
    <w:uiPriority w:val="99"/>
    <w:rsid w:val="009C0A52"/>
  </w:style>
  <w:style w:type="character" w:customStyle="1" w:styleId="WW8Num16z0">
    <w:name w:val="WW8Num16z0"/>
    <w:uiPriority w:val="99"/>
    <w:rsid w:val="009C0A52"/>
    <w:rPr>
      <w:rFonts w:ascii="Symbol" w:hAnsi="Symbol" w:cs="Symbol"/>
    </w:rPr>
  </w:style>
  <w:style w:type="character" w:customStyle="1" w:styleId="WW8Num16z1">
    <w:name w:val="WW8Num16z1"/>
    <w:uiPriority w:val="99"/>
    <w:rsid w:val="009C0A52"/>
    <w:rPr>
      <w:rFonts w:ascii="Courier New" w:hAnsi="Courier New" w:cs="Courier New"/>
    </w:rPr>
  </w:style>
  <w:style w:type="character" w:customStyle="1" w:styleId="WW8Num16z2">
    <w:name w:val="WW8Num16z2"/>
    <w:uiPriority w:val="99"/>
    <w:rsid w:val="009C0A52"/>
    <w:rPr>
      <w:rFonts w:ascii="Wingdings" w:hAnsi="Wingdings" w:cs="Wingdings"/>
    </w:rPr>
  </w:style>
  <w:style w:type="character" w:customStyle="1" w:styleId="WW8Num17z0">
    <w:name w:val="WW8Num17z0"/>
    <w:uiPriority w:val="99"/>
    <w:rsid w:val="009C0A52"/>
    <w:rPr>
      <w:rFonts w:ascii="Symbol" w:hAnsi="Symbol" w:cs="Symbol"/>
    </w:rPr>
  </w:style>
  <w:style w:type="character" w:customStyle="1" w:styleId="WW8Num17z1">
    <w:name w:val="WW8Num17z1"/>
    <w:uiPriority w:val="99"/>
    <w:rsid w:val="009C0A52"/>
  </w:style>
  <w:style w:type="character" w:customStyle="1" w:styleId="WW8Num17z2">
    <w:name w:val="WW8Num17z2"/>
    <w:uiPriority w:val="99"/>
    <w:rsid w:val="009C0A52"/>
  </w:style>
  <w:style w:type="character" w:customStyle="1" w:styleId="WW8Num17z3">
    <w:name w:val="WW8Num17z3"/>
    <w:uiPriority w:val="99"/>
    <w:rsid w:val="009C0A52"/>
  </w:style>
  <w:style w:type="character" w:customStyle="1" w:styleId="WW8Num17z4">
    <w:name w:val="WW8Num17z4"/>
    <w:uiPriority w:val="99"/>
    <w:rsid w:val="009C0A52"/>
  </w:style>
  <w:style w:type="character" w:customStyle="1" w:styleId="WW8Num17z5">
    <w:name w:val="WW8Num17z5"/>
    <w:uiPriority w:val="99"/>
    <w:rsid w:val="009C0A52"/>
  </w:style>
  <w:style w:type="character" w:customStyle="1" w:styleId="WW8Num17z6">
    <w:name w:val="WW8Num17z6"/>
    <w:uiPriority w:val="99"/>
    <w:rsid w:val="009C0A52"/>
  </w:style>
  <w:style w:type="character" w:customStyle="1" w:styleId="WW8Num17z7">
    <w:name w:val="WW8Num17z7"/>
    <w:uiPriority w:val="99"/>
    <w:rsid w:val="009C0A52"/>
  </w:style>
  <w:style w:type="character" w:customStyle="1" w:styleId="WW8Num17z8">
    <w:name w:val="WW8Num17z8"/>
    <w:uiPriority w:val="99"/>
    <w:rsid w:val="009C0A52"/>
  </w:style>
  <w:style w:type="character" w:customStyle="1" w:styleId="WW8Num18z0">
    <w:name w:val="WW8Num18z0"/>
    <w:uiPriority w:val="99"/>
    <w:rsid w:val="009C0A52"/>
    <w:rPr>
      <w:rFonts w:ascii="Symbol" w:hAnsi="Symbol" w:cs="Symbol"/>
    </w:rPr>
  </w:style>
  <w:style w:type="character" w:customStyle="1" w:styleId="WW8Num18z2">
    <w:name w:val="WW8Num18z2"/>
    <w:uiPriority w:val="99"/>
    <w:rsid w:val="009C0A52"/>
    <w:rPr>
      <w:rFonts w:ascii="Wingdings" w:hAnsi="Wingdings" w:cs="Wingdings"/>
    </w:rPr>
  </w:style>
  <w:style w:type="character" w:customStyle="1" w:styleId="WW8Num18z4">
    <w:name w:val="WW8Num18z4"/>
    <w:uiPriority w:val="99"/>
    <w:rsid w:val="009C0A52"/>
    <w:rPr>
      <w:rFonts w:ascii="Courier New" w:hAnsi="Courier New" w:cs="Courier New"/>
    </w:rPr>
  </w:style>
  <w:style w:type="character" w:customStyle="1" w:styleId="WW8Num19z0">
    <w:name w:val="WW8Num19z0"/>
    <w:uiPriority w:val="99"/>
    <w:rsid w:val="009C0A52"/>
    <w:rPr>
      <w:rFonts w:ascii="Symbol" w:hAnsi="Symbol" w:cs="Symbol"/>
    </w:rPr>
  </w:style>
  <w:style w:type="character" w:customStyle="1" w:styleId="WW8Num19z1">
    <w:name w:val="WW8Num19z1"/>
    <w:uiPriority w:val="99"/>
    <w:rsid w:val="009C0A52"/>
    <w:rPr>
      <w:rFonts w:ascii="Courier New" w:hAnsi="Courier New" w:cs="Courier New"/>
    </w:rPr>
  </w:style>
  <w:style w:type="character" w:customStyle="1" w:styleId="WW8Num19z2">
    <w:name w:val="WW8Num19z2"/>
    <w:uiPriority w:val="99"/>
    <w:rsid w:val="009C0A52"/>
    <w:rPr>
      <w:rFonts w:ascii="Wingdings" w:hAnsi="Wingdings" w:cs="Wingdings"/>
    </w:rPr>
  </w:style>
  <w:style w:type="character" w:customStyle="1" w:styleId="WW8Num20z0">
    <w:name w:val="WW8Num20z0"/>
    <w:uiPriority w:val="99"/>
    <w:rsid w:val="009C0A52"/>
    <w:rPr>
      <w:rFonts w:ascii="Symbol" w:hAnsi="Symbol" w:cs="Symbol"/>
    </w:rPr>
  </w:style>
  <w:style w:type="character" w:customStyle="1" w:styleId="WW8Num20z1">
    <w:name w:val="WW8Num20z1"/>
    <w:uiPriority w:val="99"/>
    <w:rsid w:val="009C0A52"/>
  </w:style>
  <w:style w:type="character" w:customStyle="1" w:styleId="WW8Num20z2">
    <w:name w:val="WW8Num20z2"/>
    <w:uiPriority w:val="99"/>
    <w:rsid w:val="009C0A52"/>
  </w:style>
  <w:style w:type="character" w:customStyle="1" w:styleId="WW8Num20z3">
    <w:name w:val="WW8Num20z3"/>
    <w:uiPriority w:val="99"/>
    <w:rsid w:val="009C0A52"/>
  </w:style>
  <w:style w:type="character" w:customStyle="1" w:styleId="WW8Num20z4">
    <w:name w:val="WW8Num20z4"/>
    <w:uiPriority w:val="99"/>
    <w:rsid w:val="009C0A52"/>
  </w:style>
  <w:style w:type="character" w:customStyle="1" w:styleId="WW8Num20z5">
    <w:name w:val="WW8Num20z5"/>
    <w:uiPriority w:val="99"/>
    <w:rsid w:val="009C0A52"/>
  </w:style>
  <w:style w:type="character" w:customStyle="1" w:styleId="WW8Num20z6">
    <w:name w:val="WW8Num20z6"/>
    <w:uiPriority w:val="99"/>
    <w:rsid w:val="009C0A52"/>
  </w:style>
  <w:style w:type="character" w:customStyle="1" w:styleId="WW8Num20z7">
    <w:name w:val="WW8Num20z7"/>
    <w:uiPriority w:val="99"/>
    <w:rsid w:val="009C0A52"/>
  </w:style>
  <w:style w:type="character" w:customStyle="1" w:styleId="WW8Num20z8">
    <w:name w:val="WW8Num20z8"/>
    <w:uiPriority w:val="99"/>
    <w:rsid w:val="009C0A52"/>
  </w:style>
  <w:style w:type="character" w:customStyle="1" w:styleId="WW8Num21z0">
    <w:name w:val="WW8Num21z0"/>
    <w:uiPriority w:val="99"/>
    <w:rsid w:val="009C0A52"/>
    <w:rPr>
      <w:rFonts w:ascii="Symbol" w:hAnsi="Symbol" w:cs="Symbol"/>
    </w:rPr>
  </w:style>
  <w:style w:type="character" w:customStyle="1" w:styleId="WW8Num21z1">
    <w:name w:val="WW8Num21z1"/>
    <w:uiPriority w:val="99"/>
    <w:rsid w:val="009C0A52"/>
  </w:style>
  <w:style w:type="character" w:customStyle="1" w:styleId="WW8Num21z2">
    <w:name w:val="WW8Num21z2"/>
    <w:uiPriority w:val="99"/>
    <w:rsid w:val="009C0A52"/>
  </w:style>
  <w:style w:type="character" w:customStyle="1" w:styleId="WW8Num21z3">
    <w:name w:val="WW8Num21z3"/>
    <w:uiPriority w:val="99"/>
    <w:rsid w:val="009C0A52"/>
  </w:style>
  <w:style w:type="character" w:customStyle="1" w:styleId="WW8Num21z4">
    <w:name w:val="WW8Num21z4"/>
    <w:uiPriority w:val="99"/>
    <w:rsid w:val="009C0A52"/>
  </w:style>
  <w:style w:type="character" w:customStyle="1" w:styleId="WW8Num21z5">
    <w:name w:val="WW8Num21z5"/>
    <w:uiPriority w:val="99"/>
    <w:rsid w:val="009C0A52"/>
  </w:style>
  <w:style w:type="character" w:customStyle="1" w:styleId="WW8Num21z6">
    <w:name w:val="WW8Num21z6"/>
    <w:uiPriority w:val="99"/>
    <w:rsid w:val="009C0A52"/>
  </w:style>
  <w:style w:type="character" w:customStyle="1" w:styleId="WW8Num21z7">
    <w:name w:val="WW8Num21z7"/>
    <w:uiPriority w:val="99"/>
    <w:rsid w:val="009C0A52"/>
  </w:style>
  <w:style w:type="character" w:customStyle="1" w:styleId="WW8Num21z8">
    <w:name w:val="WW8Num21z8"/>
    <w:uiPriority w:val="99"/>
    <w:rsid w:val="009C0A52"/>
  </w:style>
  <w:style w:type="character" w:customStyle="1" w:styleId="WW8Num22z0">
    <w:name w:val="WW8Num22z0"/>
    <w:uiPriority w:val="99"/>
    <w:rsid w:val="009C0A52"/>
    <w:rPr>
      <w:rFonts w:ascii="Symbol" w:hAnsi="Symbol" w:cs="Symbol"/>
    </w:rPr>
  </w:style>
  <w:style w:type="character" w:customStyle="1" w:styleId="WW8Num22z1">
    <w:name w:val="WW8Num22z1"/>
    <w:uiPriority w:val="99"/>
    <w:rsid w:val="009C0A52"/>
  </w:style>
  <w:style w:type="character" w:customStyle="1" w:styleId="WW8Num22z2">
    <w:name w:val="WW8Num22z2"/>
    <w:uiPriority w:val="99"/>
    <w:rsid w:val="009C0A52"/>
  </w:style>
  <w:style w:type="character" w:customStyle="1" w:styleId="WW8Num22z3">
    <w:name w:val="WW8Num22z3"/>
    <w:uiPriority w:val="99"/>
    <w:rsid w:val="009C0A52"/>
  </w:style>
  <w:style w:type="character" w:customStyle="1" w:styleId="WW8Num22z4">
    <w:name w:val="WW8Num22z4"/>
    <w:uiPriority w:val="99"/>
    <w:rsid w:val="009C0A52"/>
  </w:style>
  <w:style w:type="character" w:customStyle="1" w:styleId="WW8Num22z5">
    <w:name w:val="WW8Num22z5"/>
    <w:uiPriority w:val="99"/>
    <w:rsid w:val="009C0A52"/>
  </w:style>
  <w:style w:type="character" w:customStyle="1" w:styleId="WW8Num22z6">
    <w:name w:val="WW8Num22z6"/>
    <w:uiPriority w:val="99"/>
    <w:rsid w:val="009C0A52"/>
  </w:style>
  <w:style w:type="character" w:customStyle="1" w:styleId="WW8Num22z7">
    <w:name w:val="WW8Num22z7"/>
    <w:uiPriority w:val="99"/>
    <w:rsid w:val="009C0A52"/>
  </w:style>
  <w:style w:type="character" w:customStyle="1" w:styleId="WW8Num22z8">
    <w:name w:val="WW8Num22z8"/>
    <w:uiPriority w:val="99"/>
    <w:rsid w:val="009C0A52"/>
  </w:style>
  <w:style w:type="character" w:customStyle="1" w:styleId="WW8Num23z0">
    <w:name w:val="WW8Num23z0"/>
    <w:uiPriority w:val="99"/>
    <w:rsid w:val="009C0A52"/>
    <w:rPr>
      <w:rFonts w:ascii="Symbol" w:hAnsi="Symbol" w:cs="Symbol"/>
    </w:rPr>
  </w:style>
  <w:style w:type="character" w:customStyle="1" w:styleId="WW8Num23z1">
    <w:name w:val="WW8Num23z1"/>
    <w:uiPriority w:val="99"/>
    <w:rsid w:val="009C0A52"/>
    <w:rPr>
      <w:rFonts w:ascii="Courier New" w:hAnsi="Courier New" w:cs="Courier New"/>
    </w:rPr>
  </w:style>
  <w:style w:type="character" w:customStyle="1" w:styleId="WW8Num23z2">
    <w:name w:val="WW8Num23z2"/>
    <w:uiPriority w:val="99"/>
    <w:rsid w:val="009C0A52"/>
    <w:rPr>
      <w:rFonts w:ascii="Wingdings" w:hAnsi="Wingdings" w:cs="Wingdings"/>
    </w:rPr>
  </w:style>
  <w:style w:type="character" w:customStyle="1" w:styleId="WW8Num24z0">
    <w:name w:val="WW8Num24z0"/>
    <w:uiPriority w:val="99"/>
    <w:rsid w:val="009C0A52"/>
    <w:rPr>
      <w:rFonts w:ascii="Symbol" w:hAnsi="Symbol" w:cs="Symbol"/>
    </w:rPr>
  </w:style>
  <w:style w:type="character" w:customStyle="1" w:styleId="WW8Num24z1">
    <w:name w:val="WW8Num24z1"/>
    <w:uiPriority w:val="99"/>
    <w:rsid w:val="009C0A52"/>
    <w:rPr>
      <w:rFonts w:ascii="Courier New" w:hAnsi="Courier New" w:cs="Courier New"/>
    </w:rPr>
  </w:style>
  <w:style w:type="character" w:customStyle="1" w:styleId="WW8Num24z2">
    <w:name w:val="WW8Num24z2"/>
    <w:uiPriority w:val="99"/>
    <w:rsid w:val="009C0A52"/>
    <w:rPr>
      <w:rFonts w:ascii="Wingdings" w:hAnsi="Wingdings" w:cs="Wingdings"/>
    </w:rPr>
  </w:style>
  <w:style w:type="character" w:customStyle="1" w:styleId="WW8Num25z0">
    <w:name w:val="WW8Num25z0"/>
    <w:uiPriority w:val="99"/>
    <w:rsid w:val="009C0A52"/>
    <w:rPr>
      <w:rFonts w:ascii="Symbol" w:hAnsi="Symbol" w:cs="Symbol"/>
    </w:rPr>
  </w:style>
  <w:style w:type="character" w:customStyle="1" w:styleId="WW8Num25z1">
    <w:name w:val="WW8Num25z1"/>
    <w:uiPriority w:val="99"/>
    <w:rsid w:val="009C0A52"/>
  </w:style>
  <w:style w:type="character" w:customStyle="1" w:styleId="WW8Num25z2">
    <w:name w:val="WW8Num25z2"/>
    <w:uiPriority w:val="99"/>
    <w:rsid w:val="009C0A52"/>
  </w:style>
  <w:style w:type="character" w:customStyle="1" w:styleId="WW8Num25z3">
    <w:name w:val="WW8Num25z3"/>
    <w:uiPriority w:val="99"/>
    <w:rsid w:val="009C0A52"/>
  </w:style>
  <w:style w:type="character" w:customStyle="1" w:styleId="WW8Num25z4">
    <w:name w:val="WW8Num25z4"/>
    <w:uiPriority w:val="99"/>
    <w:rsid w:val="009C0A52"/>
  </w:style>
  <w:style w:type="character" w:customStyle="1" w:styleId="WW8Num25z5">
    <w:name w:val="WW8Num25z5"/>
    <w:uiPriority w:val="99"/>
    <w:rsid w:val="009C0A52"/>
  </w:style>
  <w:style w:type="character" w:customStyle="1" w:styleId="WW8Num25z6">
    <w:name w:val="WW8Num25z6"/>
    <w:uiPriority w:val="99"/>
    <w:rsid w:val="009C0A52"/>
  </w:style>
  <w:style w:type="character" w:customStyle="1" w:styleId="WW8Num25z7">
    <w:name w:val="WW8Num25z7"/>
    <w:uiPriority w:val="99"/>
    <w:rsid w:val="009C0A52"/>
  </w:style>
  <w:style w:type="character" w:customStyle="1" w:styleId="WW8Num25z8">
    <w:name w:val="WW8Num25z8"/>
    <w:uiPriority w:val="99"/>
    <w:rsid w:val="009C0A52"/>
  </w:style>
  <w:style w:type="character" w:customStyle="1" w:styleId="WW8Num26z0">
    <w:name w:val="WW8Num26z0"/>
    <w:uiPriority w:val="99"/>
    <w:rsid w:val="009C0A52"/>
    <w:rPr>
      <w:rFonts w:ascii="Symbol" w:hAnsi="Symbol" w:cs="Symbol"/>
    </w:rPr>
  </w:style>
  <w:style w:type="character" w:customStyle="1" w:styleId="WW8Num26z1">
    <w:name w:val="WW8Num26z1"/>
    <w:uiPriority w:val="99"/>
    <w:rsid w:val="009C0A52"/>
    <w:rPr>
      <w:rFonts w:ascii="Courier New" w:hAnsi="Courier New" w:cs="Courier New"/>
    </w:rPr>
  </w:style>
  <w:style w:type="character" w:customStyle="1" w:styleId="WW8Num26z2">
    <w:name w:val="WW8Num26z2"/>
    <w:uiPriority w:val="99"/>
    <w:rsid w:val="009C0A52"/>
    <w:rPr>
      <w:rFonts w:ascii="Wingdings" w:hAnsi="Wingdings" w:cs="Wingdings"/>
    </w:rPr>
  </w:style>
  <w:style w:type="character" w:customStyle="1" w:styleId="WW8Num27z0">
    <w:name w:val="WW8Num27z0"/>
    <w:uiPriority w:val="99"/>
    <w:rsid w:val="009C0A52"/>
    <w:rPr>
      <w:rFonts w:ascii="Symbol" w:hAnsi="Symbol" w:cs="Symbol"/>
    </w:rPr>
  </w:style>
  <w:style w:type="character" w:customStyle="1" w:styleId="WW8Num27z1">
    <w:name w:val="WW8Num27z1"/>
    <w:uiPriority w:val="99"/>
    <w:rsid w:val="009C0A52"/>
  </w:style>
  <w:style w:type="character" w:customStyle="1" w:styleId="WW8Num27z2">
    <w:name w:val="WW8Num27z2"/>
    <w:uiPriority w:val="99"/>
    <w:rsid w:val="009C0A52"/>
  </w:style>
  <w:style w:type="character" w:customStyle="1" w:styleId="WW8Num27z3">
    <w:name w:val="WW8Num27z3"/>
    <w:uiPriority w:val="99"/>
    <w:rsid w:val="009C0A52"/>
  </w:style>
  <w:style w:type="character" w:customStyle="1" w:styleId="WW8Num27z4">
    <w:name w:val="WW8Num27z4"/>
    <w:uiPriority w:val="99"/>
    <w:rsid w:val="009C0A52"/>
  </w:style>
  <w:style w:type="character" w:customStyle="1" w:styleId="WW8Num27z5">
    <w:name w:val="WW8Num27z5"/>
    <w:uiPriority w:val="99"/>
    <w:rsid w:val="009C0A52"/>
  </w:style>
  <w:style w:type="character" w:customStyle="1" w:styleId="WW8Num27z6">
    <w:name w:val="WW8Num27z6"/>
    <w:uiPriority w:val="99"/>
    <w:rsid w:val="009C0A52"/>
  </w:style>
  <w:style w:type="character" w:customStyle="1" w:styleId="WW8Num27z7">
    <w:name w:val="WW8Num27z7"/>
    <w:uiPriority w:val="99"/>
    <w:rsid w:val="009C0A52"/>
  </w:style>
  <w:style w:type="character" w:customStyle="1" w:styleId="WW8Num27z8">
    <w:name w:val="WW8Num27z8"/>
    <w:uiPriority w:val="99"/>
    <w:rsid w:val="009C0A52"/>
  </w:style>
  <w:style w:type="character" w:customStyle="1" w:styleId="WW8Num28z0">
    <w:name w:val="WW8Num28z0"/>
    <w:uiPriority w:val="99"/>
    <w:rsid w:val="009C0A52"/>
    <w:rPr>
      <w:rFonts w:ascii="Symbol" w:hAnsi="Symbol" w:cs="Symbol"/>
    </w:rPr>
  </w:style>
  <w:style w:type="character" w:customStyle="1" w:styleId="WW8Num28z1">
    <w:name w:val="WW8Num28z1"/>
    <w:uiPriority w:val="99"/>
    <w:rsid w:val="009C0A52"/>
    <w:rPr>
      <w:rFonts w:ascii="Courier New" w:hAnsi="Courier New" w:cs="Courier New"/>
    </w:rPr>
  </w:style>
  <w:style w:type="character" w:customStyle="1" w:styleId="WW8Num28z2">
    <w:name w:val="WW8Num28z2"/>
    <w:uiPriority w:val="99"/>
    <w:rsid w:val="009C0A52"/>
    <w:rPr>
      <w:rFonts w:ascii="Wingdings" w:hAnsi="Wingdings" w:cs="Wingdings"/>
    </w:rPr>
  </w:style>
  <w:style w:type="character" w:customStyle="1" w:styleId="WW8Num29z0">
    <w:name w:val="WW8Num29z0"/>
    <w:uiPriority w:val="99"/>
    <w:rsid w:val="009C0A52"/>
    <w:rPr>
      <w:rFonts w:ascii="Symbol" w:hAnsi="Symbol" w:cs="Symbol"/>
    </w:rPr>
  </w:style>
  <w:style w:type="character" w:customStyle="1" w:styleId="WW8Num29z1">
    <w:name w:val="WW8Num29z1"/>
    <w:uiPriority w:val="99"/>
    <w:rsid w:val="009C0A52"/>
    <w:rPr>
      <w:rFonts w:ascii="Courier New" w:hAnsi="Courier New" w:cs="Courier New"/>
    </w:rPr>
  </w:style>
  <w:style w:type="character" w:customStyle="1" w:styleId="WW8Num29z2">
    <w:name w:val="WW8Num29z2"/>
    <w:uiPriority w:val="99"/>
    <w:rsid w:val="009C0A52"/>
    <w:rPr>
      <w:rFonts w:ascii="Wingdings" w:hAnsi="Wingdings" w:cs="Wingdings"/>
    </w:rPr>
  </w:style>
  <w:style w:type="character" w:customStyle="1" w:styleId="WW8Num30z0">
    <w:name w:val="WW8Num30z0"/>
    <w:uiPriority w:val="99"/>
    <w:rsid w:val="009C0A52"/>
    <w:rPr>
      <w:rFonts w:ascii="Symbol" w:hAnsi="Symbol" w:cs="Symbol"/>
    </w:rPr>
  </w:style>
  <w:style w:type="character" w:customStyle="1" w:styleId="WW8Num30z1">
    <w:name w:val="WW8Num30z1"/>
    <w:uiPriority w:val="99"/>
    <w:rsid w:val="009C0A52"/>
    <w:rPr>
      <w:rFonts w:ascii="Courier New" w:hAnsi="Courier New" w:cs="Courier New"/>
    </w:rPr>
  </w:style>
  <w:style w:type="character" w:customStyle="1" w:styleId="WW8Num30z2">
    <w:name w:val="WW8Num30z2"/>
    <w:uiPriority w:val="99"/>
    <w:rsid w:val="009C0A52"/>
    <w:rPr>
      <w:rFonts w:ascii="Wingdings" w:hAnsi="Wingdings" w:cs="Wingdings"/>
    </w:rPr>
  </w:style>
  <w:style w:type="character" w:customStyle="1" w:styleId="WW8Num31z0">
    <w:name w:val="WW8Num31z0"/>
    <w:uiPriority w:val="99"/>
    <w:rsid w:val="009C0A52"/>
    <w:rPr>
      <w:rFonts w:ascii="Symbol" w:hAnsi="Symbol" w:cs="Symbol"/>
    </w:rPr>
  </w:style>
  <w:style w:type="character" w:customStyle="1" w:styleId="WW8Num31z1">
    <w:name w:val="WW8Num31z1"/>
    <w:uiPriority w:val="99"/>
    <w:rsid w:val="009C0A52"/>
  </w:style>
  <w:style w:type="character" w:customStyle="1" w:styleId="WW8Num31z2">
    <w:name w:val="WW8Num31z2"/>
    <w:uiPriority w:val="99"/>
    <w:rsid w:val="009C0A52"/>
  </w:style>
  <w:style w:type="character" w:customStyle="1" w:styleId="WW8Num31z3">
    <w:name w:val="WW8Num31z3"/>
    <w:uiPriority w:val="99"/>
    <w:rsid w:val="009C0A52"/>
  </w:style>
  <w:style w:type="character" w:customStyle="1" w:styleId="WW8Num31z4">
    <w:name w:val="WW8Num31z4"/>
    <w:uiPriority w:val="99"/>
    <w:rsid w:val="009C0A52"/>
  </w:style>
  <w:style w:type="character" w:customStyle="1" w:styleId="WW8Num31z5">
    <w:name w:val="WW8Num31z5"/>
    <w:uiPriority w:val="99"/>
    <w:rsid w:val="009C0A52"/>
  </w:style>
  <w:style w:type="character" w:customStyle="1" w:styleId="WW8Num31z6">
    <w:name w:val="WW8Num31z6"/>
    <w:uiPriority w:val="99"/>
    <w:rsid w:val="009C0A52"/>
  </w:style>
  <w:style w:type="character" w:customStyle="1" w:styleId="WW8Num31z7">
    <w:name w:val="WW8Num31z7"/>
    <w:uiPriority w:val="99"/>
    <w:rsid w:val="009C0A52"/>
  </w:style>
  <w:style w:type="character" w:customStyle="1" w:styleId="WW8Num31z8">
    <w:name w:val="WW8Num31z8"/>
    <w:uiPriority w:val="99"/>
    <w:rsid w:val="009C0A52"/>
  </w:style>
  <w:style w:type="character" w:customStyle="1" w:styleId="WW8Num32z0">
    <w:name w:val="WW8Num32z0"/>
    <w:uiPriority w:val="99"/>
    <w:rsid w:val="009C0A52"/>
    <w:rPr>
      <w:rFonts w:ascii="Symbol" w:hAnsi="Symbol" w:cs="Symbol"/>
    </w:rPr>
  </w:style>
  <w:style w:type="character" w:customStyle="1" w:styleId="WW8Num32z1">
    <w:name w:val="WW8Num32z1"/>
    <w:uiPriority w:val="99"/>
    <w:rsid w:val="009C0A52"/>
    <w:rPr>
      <w:rFonts w:ascii="Courier New" w:hAnsi="Courier New" w:cs="Courier New"/>
    </w:rPr>
  </w:style>
  <w:style w:type="character" w:customStyle="1" w:styleId="WW8Num32z2">
    <w:name w:val="WW8Num32z2"/>
    <w:uiPriority w:val="99"/>
    <w:rsid w:val="009C0A52"/>
    <w:rPr>
      <w:rFonts w:ascii="Wingdings" w:hAnsi="Wingdings" w:cs="Wingdings"/>
    </w:rPr>
  </w:style>
  <w:style w:type="character" w:customStyle="1" w:styleId="WW8Num33z0">
    <w:name w:val="WW8Num33z0"/>
    <w:uiPriority w:val="99"/>
    <w:rsid w:val="009C0A52"/>
    <w:rPr>
      <w:rFonts w:ascii="Symbol" w:hAnsi="Symbol" w:cs="Symbol"/>
    </w:rPr>
  </w:style>
  <w:style w:type="character" w:customStyle="1" w:styleId="WW8Num33z1">
    <w:name w:val="WW8Num33z1"/>
    <w:uiPriority w:val="99"/>
    <w:rsid w:val="009C0A52"/>
    <w:rPr>
      <w:rFonts w:ascii="Courier New" w:hAnsi="Courier New" w:cs="Courier New"/>
    </w:rPr>
  </w:style>
  <w:style w:type="character" w:customStyle="1" w:styleId="WW8Num33z2">
    <w:name w:val="WW8Num33z2"/>
    <w:uiPriority w:val="99"/>
    <w:rsid w:val="009C0A52"/>
    <w:rPr>
      <w:rFonts w:ascii="Wingdings" w:hAnsi="Wingdings" w:cs="Wingdings"/>
    </w:rPr>
  </w:style>
  <w:style w:type="character" w:customStyle="1" w:styleId="WW8Num34z0">
    <w:name w:val="WW8Num34z0"/>
    <w:uiPriority w:val="99"/>
    <w:rsid w:val="009C0A52"/>
  </w:style>
  <w:style w:type="character" w:customStyle="1" w:styleId="WW8Num34z1">
    <w:name w:val="WW8Num34z1"/>
    <w:uiPriority w:val="99"/>
    <w:rsid w:val="009C0A52"/>
  </w:style>
  <w:style w:type="character" w:customStyle="1" w:styleId="WW8Num34z2">
    <w:name w:val="WW8Num34z2"/>
    <w:uiPriority w:val="99"/>
    <w:rsid w:val="009C0A52"/>
  </w:style>
  <w:style w:type="character" w:customStyle="1" w:styleId="WW8Num34z3">
    <w:name w:val="WW8Num34z3"/>
    <w:uiPriority w:val="99"/>
    <w:rsid w:val="009C0A52"/>
  </w:style>
  <w:style w:type="character" w:customStyle="1" w:styleId="WW8Num34z4">
    <w:name w:val="WW8Num34z4"/>
    <w:uiPriority w:val="99"/>
    <w:rsid w:val="009C0A52"/>
  </w:style>
  <w:style w:type="character" w:customStyle="1" w:styleId="WW8Num34z5">
    <w:name w:val="WW8Num34z5"/>
    <w:uiPriority w:val="99"/>
    <w:rsid w:val="009C0A52"/>
  </w:style>
  <w:style w:type="character" w:customStyle="1" w:styleId="WW8Num34z6">
    <w:name w:val="WW8Num34z6"/>
    <w:uiPriority w:val="99"/>
    <w:rsid w:val="009C0A52"/>
  </w:style>
  <w:style w:type="character" w:customStyle="1" w:styleId="WW8Num34z7">
    <w:name w:val="WW8Num34z7"/>
    <w:uiPriority w:val="99"/>
    <w:rsid w:val="009C0A52"/>
  </w:style>
  <w:style w:type="character" w:customStyle="1" w:styleId="WW8Num34z8">
    <w:name w:val="WW8Num34z8"/>
    <w:uiPriority w:val="99"/>
    <w:rsid w:val="009C0A52"/>
  </w:style>
  <w:style w:type="character" w:customStyle="1" w:styleId="WW8Num35z0">
    <w:name w:val="WW8Num35z0"/>
    <w:uiPriority w:val="99"/>
    <w:rsid w:val="009C0A52"/>
    <w:rPr>
      <w:rFonts w:ascii="Symbol" w:hAnsi="Symbol" w:cs="Symbol"/>
    </w:rPr>
  </w:style>
  <w:style w:type="character" w:customStyle="1" w:styleId="WW8Num35z1">
    <w:name w:val="WW8Num35z1"/>
    <w:uiPriority w:val="99"/>
    <w:rsid w:val="009C0A52"/>
    <w:rPr>
      <w:rFonts w:ascii="Courier New" w:hAnsi="Courier New" w:cs="Courier New"/>
    </w:rPr>
  </w:style>
  <w:style w:type="character" w:customStyle="1" w:styleId="WW8Num35z2">
    <w:name w:val="WW8Num35z2"/>
    <w:uiPriority w:val="99"/>
    <w:rsid w:val="009C0A52"/>
    <w:rPr>
      <w:rFonts w:ascii="Wingdings" w:hAnsi="Wingdings" w:cs="Wingdings"/>
    </w:rPr>
  </w:style>
  <w:style w:type="character" w:customStyle="1" w:styleId="13">
    <w:name w:val="Основной шрифт абзаца1"/>
    <w:uiPriority w:val="99"/>
    <w:rsid w:val="009C0A52"/>
  </w:style>
  <w:style w:type="character" w:customStyle="1" w:styleId="af8">
    <w:name w:val="Текст Знак"/>
    <w:uiPriority w:val="99"/>
    <w:rsid w:val="009C0A52"/>
    <w:rPr>
      <w:rFonts w:ascii="Courier New" w:hAnsi="Courier New" w:cs="Courier New"/>
      <w:kern w:val="1"/>
      <w:sz w:val="20"/>
      <w:szCs w:val="20"/>
    </w:rPr>
  </w:style>
  <w:style w:type="character" w:customStyle="1" w:styleId="af9">
    <w:name w:val="Основной текст с отступом Знак"/>
    <w:uiPriority w:val="99"/>
    <w:rsid w:val="009C0A52"/>
    <w:rPr>
      <w:kern w:val="1"/>
      <w:sz w:val="20"/>
      <w:szCs w:val="20"/>
    </w:rPr>
  </w:style>
  <w:style w:type="character" w:customStyle="1" w:styleId="afa">
    <w:name w:val="Гипертекстовая ссылка"/>
    <w:uiPriority w:val="99"/>
    <w:rsid w:val="009C0A52"/>
    <w:rPr>
      <w:b/>
      <w:bCs/>
      <w:color w:val="008000"/>
      <w:sz w:val="20"/>
      <w:szCs w:val="20"/>
      <w:u w:val="single"/>
    </w:rPr>
  </w:style>
  <w:style w:type="character" w:styleId="afb">
    <w:name w:val="Strong"/>
    <w:uiPriority w:val="99"/>
    <w:qFormat/>
    <w:rsid w:val="009C0A52"/>
    <w:rPr>
      <w:b/>
      <w:bCs/>
    </w:rPr>
  </w:style>
  <w:style w:type="character" w:customStyle="1" w:styleId="22">
    <w:name w:val="Основной текст 2 Знак"/>
    <w:uiPriority w:val="99"/>
    <w:rsid w:val="009C0A52"/>
    <w:rPr>
      <w:kern w:val="1"/>
      <w:sz w:val="20"/>
      <w:szCs w:val="20"/>
    </w:rPr>
  </w:style>
  <w:style w:type="character" w:customStyle="1" w:styleId="PlaceholderText1">
    <w:name w:val="Placeholder Text1"/>
    <w:uiPriority w:val="99"/>
    <w:rsid w:val="009C0A52"/>
    <w:rPr>
      <w:color w:val="808080"/>
    </w:rPr>
  </w:style>
  <w:style w:type="character" w:customStyle="1" w:styleId="14">
    <w:name w:val="Знак примечания1"/>
    <w:uiPriority w:val="99"/>
    <w:rsid w:val="009C0A52"/>
    <w:rPr>
      <w:sz w:val="16"/>
      <w:szCs w:val="16"/>
    </w:rPr>
  </w:style>
  <w:style w:type="character" w:customStyle="1" w:styleId="afc">
    <w:name w:val="Тема примечания Знак"/>
    <w:uiPriority w:val="99"/>
    <w:rsid w:val="009C0A52"/>
    <w:rPr>
      <w:b/>
      <w:bCs/>
      <w:kern w:val="1"/>
      <w:sz w:val="20"/>
      <w:szCs w:val="20"/>
    </w:rPr>
  </w:style>
  <w:style w:type="character" w:customStyle="1" w:styleId="PlaceholderText2">
    <w:name w:val="Placeholder Text2"/>
    <w:uiPriority w:val="99"/>
    <w:rsid w:val="009C0A52"/>
    <w:rPr>
      <w:color w:val="808080"/>
    </w:rPr>
  </w:style>
  <w:style w:type="character" w:customStyle="1" w:styleId="afd">
    <w:name w:val="Основной текст Знак"/>
    <w:uiPriority w:val="99"/>
    <w:rsid w:val="009C0A52"/>
    <w:rPr>
      <w:kern w:val="1"/>
      <w:sz w:val="24"/>
      <w:szCs w:val="24"/>
    </w:rPr>
  </w:style>
  <w:style w:type="character" w:customStyle="1" w:styleId="afe">
    <w:name w:val="Символы концевой сноски"/>
    <w:uiPriority w:val="99"/>
    <w:rsid w:val="009C0A52"/>
    <w:rPr>
      <w:vertAlign w:val="superscript"/>
    </w:rPr>
  </w:style>
  <w:style w:type="character" w:customStyle="1" w:styleId="WW-">
    <w:name w:val="WW-Символы концевой сноски"/>
    <w:uiPriority w:val="99"/>
    <w:rsid w:val="009C0A52"/>
  </w:style>
  <w:style w:type="character" w:styleId="aff">
    <w:name w:val="endnote reference"/>
    <w:uiPriority w:val="99"/>
    <w:rsid w:val="009C0A52"/>
    <w:rPr>
      <w:vertAlign w:val="superscript"/>
    </w:rPr>
  </w:style>
  <w:style w:type="paragraph" w:customStyle="1" w:styleId="15">
    <w:name w:val="Заголовок1"/>
    <w:basedOn w:val="a"/>
    <w:next w:val="aff0"/>
    <w:uiPriority w:val="99"/>
    <w:rsid w:val="009C0A52"/>
    <w:pPr>
      <w:keepNext/>
      <w:suppressAutoHyphens/>
      <w:spacing w:before="240" w:after="120"/>
    </w:pPr>
    <w:rPr>
      <w:rFonts w:eastAsia="Microsoft YaHei" w:cs="Arial"/>
      <w:lang w:eastAsia="ar-SA"/>
    </w:rPr>
  </w:style>
  <w:style w:type="paragraph" w:styleId="aff0">
    <w:name w:val="Body Text"/>
    <w:basedOn w:val="a"/>
    <w:link w:val="16"/>
    <w:uiPriority w:val="99"/>
    <w:rsid w:val="009C0A52"/>
    <w:pPr>
      <w:suppressAutoHyphens/>
      <w:spacing w:after="120"/>
    </w:pPr>
    <w:rPr>
      <w:lang w:eastAsia="ar-SA"/>
    </w:rPr>
  </w:style>
  <w:style w:type="character" w:customStyle="1" w:styleId="16">
    <w:name w:val="Основной текст Знак1"/>
    <w:link w:val="aff0"/>
    <w:uiPriority w:val="99"/>
    <w:rsid w:val="009C0A52"/>
    <w:rPr>
      <w:rFonts w:ascii="Times New Roman" w:eastAsia="Times New Roman" w:hAnsi="Times New Roman" w:cs="Times New Roman"/>
      <w:sz w:val="24"/>
      <w:szCs w:val="24"/>
      <w:lang w:eastAsia="ar-SA"/>
    </w:rPr>
  </w:style>
  <w:style w:type="paragraph" w:styleId="aff1">
    <w:name w:val="List"/>
    <w:basedOn w:val="aff0"/>
    <w:uiPriority w:val="99"/>
    <w:rsid w:val="009C0A52"/>
  </w:style>
  <w:style w:type="paragraph" w:customStyle="1" w:styleId="17">
    <w:name w:val="Название1"/>
    <w:basedOn w:val="a"/>
    <w:uiPriority w:val="99"/>
    <w:rsid w:val="009C0A52"/>
    <w:pPr>
      <w:suppressLineNumbers/>
      <w:suppressAutoHyphens/>
      <w:spacing w:before="120" w:after="120"/>
    </w:pPr>
    <w:rPr>
      <w:i/>
      <w:iCs/>
      <w:lang w:eastAsia="ar-SA"/>
    </w:rPr>
  </w:style>
  <w:style w:type="paragraph" w:customStyle="1" w:styleId="18">
    <w:name w:val="Указатель1"/>
    <w:basedOn w:val="a"/>
    <w:uiPriority w:val="99"/>
    <w:rsid w:val="009C0A52"/>
    <w:pPr>
      <w:suppressLineNumbers/>
      <w:suppressAutoHyphens/>
    </w:pPr>
    <w:rPr>
      <w:lang w:eastAsia="ar-SA"/>
    </w:rPr>
  </w:style>
  <w:style w:type="character" w:customStyle="1" w:styleId="19">
    <w:name w:val="Текст выноски Знак1"/>
    <w:uiPriority w:val="99"/>
    <w:rsid w:val="009C0A52"/>
    <w:rPr>
      <w:rFonts w:ascii="Tahoma" w:hAnsi="Tahoma" w:cs="Tahoma"/>
      <w:sz w:val="16"/>
      <w:szCs w:val="16"/>
    </w:rPr>
  </w:style>
  <w:style w:type="character" w:customStyle="1" w:styleId="1a">
    <w:name w:val="Верхний колонтитул Знак1"/>
    <w:uiPriority w:val="99"/>
    <w:rsid w:val="009C0A52"/>
    <w:rPr>
      <w:sz w:val="24"/>
      <w:szCs w:val="24"/>
      <w:lang w:eastAsia="ar-SA"/>
    </w:rPr>
  </w:style>
  <w:style w:type="paragraph" w:customStyle="1" w:styleId="110">
    <w:name w:val="Знак1 Знак Знак Знак1"/>
    <w:basedOn w:val="a"/>
    <w:uiPriority w:val="99"/>
    <w:rsid w:val="009C0A52"/>
    <w:pPr>
      <w:suppressAutoHyphens/>
      <w:spacing w:after="160" w:line="240" w:lineRule="exact"/>
    </w:pPr>
    <w:rPr>
      <w:rFonts w:ascii="Verdana" w:hAnsi="Verdana" w:cs="Verdana"/>
      <w:lang w:val="en-US" w:eastAsia="ar-SA"/>
    </w:rPr>
  </w:style>
  <w:style w:type="character" w:customStyle="1" w:styleId="1b">
    <w:name w:val="Нижний колонтитул Знак1"/>
    <w:uiPriority w:val="99"/>
    <w:rsid w:val="009C0A52"/>
    <w:rPr>
      <w:sz w:val="24"/>
      <w:szCs w:val="24"/>
    </w:rPr>
  </w:style>
  <w:style w:type="paragraph" w:customStyle="1" w:styleId="210">
    <w:name w:val="Основной текст с отступом 21"/>
    <w:basedOn w:val="a"/>
    <w:uiPriority w:val="99"/>
    <w:rsid w:val="009C0A52"/>
    <w:pPr>
      <w:suppressAutoHyphens/>
      <w:ind w:firstLine="900"/>
    </w:pPr>
    <w:rPr>
      <w:lang w:eastAsia="ar-SA"/>
    </w:rPr>
  </w:style>
  <w:style w:type="paragraph" w:customStyle="1" w:styleId="1c">
    <w:name w:val="Текст1"/>
    <w:basedOn w:val="a"/>
    <w:uiPriority w:val="99"/>
    <w:rsid w:val="009C0A52"/>
    <w:pPr>
      <w:suppressAutoHyphens/>
    </w:pPr>
    <w:rPr>
      <w:rFonts w:ascii="Courier New" w:hAnsi="Courier New" w:cs="Courier New"/>
      <w:sz w:val="20"/>
      <w:szCs w:val="20"/>
      <w:lang w:eastAsia="ar-SA"/>
    </w:rPr>
  </w:style>
  <w:style w:type="paragraph" w:styleId="aff2">
    <w:name w:val="Body Text Indent"/>
    <w:basedOn w:val="a"/>
    <w:link w:val="1d"/>
    <w:uiPriority w:val="99"/>
    <w:rsid w:val="009C0A52"/>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9C0A52"/>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9C0A52"/>
    <w:pPr>
      <w:widowControl w:val="0"/>
      <w:shd w:val="clear" w:color="auto" w:fill="FFFFFF"/>
      <w:tabs>
        <w:tab w:val="left" w:pos="1159"/>
      </w:tabs>
      <w:suppressAutoHyphens/>
      <w:spacing w:line="353" w:lineRule="exact"/>
      <w:ind w:left="727"/>
    </w:pPr>
    <w:rPr>
      <w:lang w:eastAsia="ar-SA"/>
    </w:rPr>
  </w:style>
  <w:style w:type="paragraph" w:customStyle="1" w:styleId="western">
    <w:name w:val="western"/>
    <w:basedOn w:val="a"/>
    <w:uiPriority w:val="99"/>
    <w:rsid w:val="009C0A52"/>
    <w:pPr>
      <w:suppressAutoHyphens/>
      <w:spacing w:before="280" w:after="280"/>
    </w:pPr>
    <w:rPr>
      <w:lang w:eastAsia="ar-SA"/>
    </w:rPr>
  </w:style>
  <w:style w:type="paragraph" w:customStyle="1" w:styleId="aff3">
    <w:name w:val="Знак"/>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9C0A52"/>
    <w:pPr>
      <w:suppressAutoHyphens/>
    </w:pPr>
    <w:rPr>
      <w:sz w:val="20"/>
      <w:szCs w:val="20"/>
      <w:lang w:eastAsia="ar-SA"/>
    </w:rPr>
  </w:style>
  <w:style w:type="paragraph" w:customStyle="1" w:styleId="211">
    <w:name w:val="Основной текст 21"/>
    <w:basedOn w:val="a"/>
    <w:uiPriority w:val="99"/>
    <w:rsid w:val="009C0A52"/>
    <w:pPr>
      <w:suppressAutoHyphens/>
      <w:spacing w:after="120" w:line="480" w:lineRule="auto"/>
    </w:pPr>
    <w:rPr>
      <w:sz w:val="20"/>
      <w:szCs w:val="20"/>
      <w:lang w:eastAsia="ar-SA"/>
    </w:rPr>
  </w:style>
  <w:style w:type="paragraph" w:customStyle="1" w:styleId="ConsNonformat">
    <w:name w:val="ConsNonformat"/>
    <w:uiPriority w:val="99"/>
    <w:rsid w:val="009C0A52"/>
    <w:pPr>
      <w:widowControl w:val="0"/>
      <w:suppressAutoHyphens/>
      <w:autoSpaceDE w:val="0"/>
    </w:pPr>
    <w:rPr>
      <w:rFonts w:ascii="Courier New" w:eastAsia="Times New Roman" w:hAnsi="Courier New" w:cs="Courier New"/>
      <w:lang w:eastAsia="ar-SA"/>
    </w:rPr>
  </w:style>
  <w:style w:type="paragraph" w:customStyle="1" w:styleId="ConsCell">
    <w:name w:val="ConsCell"/>
    <w:uiPriority w:val="99"/>
    <w:rsid w:val="009C0A52"/>
    <w:pPr>
      <w:widowControl w:val="0"/>
      <w:suppressAutoHyphens/>
      <w:autoSpaceDE w:val="0"/>
    </w:pPr>
    <w:rPr>
      <w:rFonts w:ascii="Arial" w:eastAsia="Times New Roman" w:hAnsi="Arial" w:cs="Arial"/>
      <w:lang w:eastAsia="ar-SA"/>
    </w:rPr>
  </w:style>
  <w:style w:type="paragraph" w:customStyle="1" w:styleId="112">
    <w:name w:val="Знак1 Знак Знак Знак12"/>
    <w:basedOn w:val="a"/>
    <w:uiPriority w:val="99"/>
    <w:rsid w:val="009C0A52"/>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9C0A52"/>
    <w:pPr>
      <w:suppressAutoHyphens/>
      <w:spacing w:before="280" w:after="280"/>
    </w:pPr>
    <w:rPr>
      <w:rFonts w:ascii="Cambria" w:hAnsi="Cambria" w:cs="Cambria"/>
      <w:lang w:eastAsia="ar-SA"/>
    </w:rPr>
  </w:style>
  <w:style w:type="character" w:customStyle="1" w:styleId="1f">
    <w:name w:val="Текст примечания Знак1"/>
    <w:uiPriority w:val="99"/>
    <w:rsid w:val="009C0A52"/>
    <w:rPr>
      <w:sz w:val="20"/>
      <w:szCs w:val="20"/>
      <w:lang w:eastAsia="ar-SA"/>
    </w:rPr>
  </w:style>
  <w:style w:type="paragraph" w:styleId="aff4">
    <w:name w:val="annotation subject"/>
    <w:basedOn w:val="1e"/>
    <w:next w:val="1e"/>
    <w:link w:val="1f0"/>
    <w:uiPriority w:val="99"/>
    <w:rsid w:val="009C0A52"/>
    <w:rPr>
      <w:b/>
      <w:bCs/>
    </w:rPr>
  </w:style>
  <w:style w:type="character" w:customStyle="1" w:styleId="1f0">
    <w:name w:val="Тема примечания Знак1"/>
    <w:link w:val="aff4"/>
    <w:uiPriority w:val="99"/>
    <w:rsid w:val="009C0A52"/>
    <w:rPr>
      <w:rFonts w:ascii="Times New Roman" w:eastAsia="Times New Roman" w:hAnsi="Times New Roman" w:cs="Times New Roman"/>
      <w:b/>
      <w:bCs/>
      <w:sz w:val="20"/>
      <w:szCs w:val="20"/>
      <w:lang w:eastAsia="ar-SA"/>
    </w:rPr>
  </w:style>
  <w:style w:type="paragraph" w:customStyle="1" w:styleId="ConsPlusTitle">
    <w:name w:val="ConsPlusTitle"/>
    <w:uiPriority w:val="99"/>
    <w:rsid w:val="009C0A52"/>
    <w:pPr>
      <w:widowControl w:val="0"/>
      <w:suppressAutoHyphens/>
      <w:autoSpaceDE w:val="0"/>
    </w:pPr>
    <w:rPr>
      <w:rFonts w:eastAsia="Times New Roman" w:cs="Calibri"/>
      <w:b/>
      <w:bCs/>
      <w:sz w:val="22"/>
      <w:szCs w:val="22"/>
      <w:lang w:eastAsia="ar-SA"/>
    </w:rPr>
  </w:style>
  <w:style w:type="paragraph" w:customStyle="1" w:styleId="ListParagraph1">
    <w:name w:val="List Paragraph1"/>
    <w:basedOn w:val="a"/>
    <w:uiPriority w:val="99"/>
    <w:rsid w:val="009C0A52"/>
    <w:pPr>
      <w:suppressAutoHyphens/>
      <w:ind w:left="720"/>
    </w:pPr>
    <w:rPr>
      <w:lang w:eastAsia="ar-SA"/>
    </w:rPr>
  </w:style>
  <w:style w:type="paragraph" w:customStyle="1" w:styleId="111">
    <w:name w:val="Знак1 Знак Знак Знак11"/>
    <w:basedOn w:val="a"/>
    <w:uiPriority w:val="99"/>
    <w:rsid w:val="009C0A52"/>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9C0A52"/>
    <w:pPr>
      <w:suppressAutoHyphens/>
    </w:pPr>
    <w:rPr>
      <w:rFonts w:eastAsia="Times New Roman" w:cs="Calibri"/>
      <w:sz w:val="22"/>
      <w:szCs w:val="22"/>
      <w:lang w:eastAsia="ar-SA"/>
    </w:rPr>
  </w:style>
  <w:style w:type="paragraph" w:customStyle="1" w:styleId="113">
    <w:name w:val="Знак1 Знак Знак Знак13"/>
    <w:basedOn w:val="a"/>
    <w:uiPriority w:val="99"/>
    <w:rsid w:val="009C0A52"/>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9C0A52"/>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9C0A52"/>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9C0A52"/>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9C0A52"/>
    <w:pPr>
      <w:tabs>
        <w:tab w:val="left" w:pos="680"/>
      </w:tabs>
      <w:suppressAutoHyphens/>
      <w:autoSpaceDE w:val="0"/>
      <w:ind w:left="680" w:hanging="170"/>
      <w:jc w:val="both"/>
    </w:pPr>
    <w:rPr>
      <w:rFonts w:ascii="Times New Roman" w:eastAsia="Times New Roman" w:hAnsi="Times New Roman"/>
      <w:lang w:eastAsia="ar-SA"/>
    </w:rPr>
  </w:style>
  <w:style w:type="paragraph" w:customStyle="1" w:styleId="1f3">
    <w:name w:val="Знак Знак Знак Знак1"/>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9C0A52"/>
    <w:pPr>
      <w:suppressLineNumbers/>
      <w:suppressAutoHyphens/>
    </w:pPr>
    <w:rPr>
      <w:lang w:eastAsia="ar-SA"/>
    </w:rPr>
  </w:style>
  <w:style w:type="paragraph" w:customStyle="1" w:styleId="aff6">
    <w:name w:val="Заголовок таблицы"/>
    <w:basedOn w:val="aff5"/>
    <w:uiPriority w:val="99"/>
    <w:rsid w:val="009C0A52"/>
    <w:pPr>
      <w:jc w:val="center"/>
    </w:pPr>
    <w:rPr>
      <w:b/>
      <w:bCs/>
    </w:rPr>
  </w:style>
  <w:style w:type="paragraph" w:customStyle="1" w:styleId="aff7">
    <w:name w:val="Содержимое врезки"/>
    <w:basedOn w:val="aff0"/>
    <w:uiPriority w:val="99"/>
    <w:rsid w:val="009C0A52"/>
  </w:style>
  <w:style w:type="character" w:customStyle="1" w:styleId="WW8Num5z1">
    <w:name w:val="WW8Num5z1"/>
    <w:uiPriority w:val="99"/>
    <w:rsid w:val="009C0A52"/>
    <w:rPr>
      <w:rFonts w:ascii="Courier New" w:hAnsi="Courier New" w:cs="Courier New"/>
    </w:rPr>
  </w:style>
  <w:style w:type="character" w:customStyle="1" w:styleId="WW8Num5z2">
    <w:name w:val="WW8Num5z2"/>
    <w:uiPriority w:val="99"/>
    <w:rsid w:val="009C0A52"/>
    <w:rPr>
      <w:rFonts w:ascii="Wingdings" w:hAnsi="Wingdings" w:cs="Wingdings"/>
    </w:rPr>
  </w:style>
  <w:style w:type="character" w:customStyle="1" w:styleId="WW8Num8z1">
    <w:name w:val="WW8Num8z1"/>
    <w:uiPriority w:val="99"/>
    <w:rsid w:val="009C0A52"/>
  </w:style>
  <w:style w:type="character" w:customStyle="1" w:styleId="WW8Num8z2">
    <w:name w:val="WW8Num8z2"/>
    <w:uiPriority w:val="99"/>
    <w:rsid w:val="009C0A52"/>
  </w:style>
  <w:style w:type="character" w:customStyle="1" w:styleId="WW8Num8z3">
    <w:name w:val="WW8Num8z3"/>
    <w:uiPriority w:val="99"/>
    <w:rsid w:val="009C0A52"/>
  </w:style>
  <w:style w:type="character" w:customStyle="1" w:styleId="WW8Num8z4">
    <w:name w:val="WW8Num8z4"/>
    <w:uiPriority w:val="99"/>
    <w:rsid w:val="009C0A52"/>
  </w:style>
  <w:style w:type="character" w:customStyle="1" w:styleId="WW8Num8z5">
    <w:name w:val="WW8Num8z5"/>
    <w:uiPriority w:val="99"/>
    <w:rsid w:val="009C0A52"/>
  </w:style>
  <w:style w:type="character" w:customStyle="1" w:styleId="WW8Num8z6">
    <w:name w:val="WW8Num8z6"/>
    <w:uiPriority w:val="99"/>
    <w:rsid w:val="009C0A52"/>
  </w:style>
  <w:style w:type="character" w:customStyle="1" w:styleId="WW8Num8z7">
    <w:name w:val="WW8Num8z7"/>
    <w:uiPriority w:val="99"/>
    <w:rsid w:val="009C0A52"/>
  </w:style>
  <w:style w:type="character" w:customStyle="1" w:styleId="WW8Num8z8">
    <w:name w:val="WW8Num8z8"/>
    <w:uiPriority w:val="99"/>
    <w:rsid w:val="009C0A52"/>
  </w:style>
  <w:style w:type="character" w:customStyle="1" w:styleId="WW8Num14z3">
    <w:name w:val="WW8Num14z3"/>
    <w:uiPriority w:val="99"/>
    <w:rsid w:val="009C0A52"/>
  </w:style>
  <w:style w:type="character" w:customStyle="1" w:styleId="WW8Num14z4">
    <w:name w:val="WW8Num14z4"/>
    <w:uiPriority w:val="99"/>
    <w:rsid w:val="009C0A52"/>
  </w:style>
  <w:style w:type="character" w:customStyle="1" w:styleId="WW8Num14z5">
    <w:name w:val="WW8Num14z5"/>
    <w:uiPriority w:val="99"/>
    <w:rsid w:val="009C0A52"/>
  </w:style>
  <w:style w:type="character" w:customStyle="1" w:styleId="WW8Num14z6">
    <w:name w:val="WW8Num14z6"/>
    <w:uiPriority w:val="99"/>
    <w:rsid w:val="009C0A52"/>
  </w:style>
  <w:style w:type="character" w:customStyle="1" w:styleId="WW8Num14z7">
    <w:name w:val="WW8Num14z7"/>
    <w:uiPriority w:val="99"/>
    <w:rsid w:val="009C0A52"/>
  </w:style>
  <w:style w:type="character" w:customStyle="1" w:styleId="WW8Num14z8">
    <w:name w:val="WW8Num14z8"/>
    <w:uiPriority w:val="99"/>
    <w:rsid w:val="009C0A52"/>
  </w:style>
  <w:style w:type="character" w:customStyle="1" w:styleId="WW8Num18z1">
    <w:name w:val="WW8Num18z1"/>
    <w:uiPriority w:val="99"/>
    <w:rsid w:val="009C0A52"/>
  </w:style>
  <w:style w:type="character" w:customStyle="1" w:styleId="WW8Num18z3">
    <w:name w:val="WW8Num18z3"/>
    <w:uiPriority w:val="99"/>
    <w:rsid w:val="009C0A52"/>
  </w:style>
  <w:style w:type="character" w:customStyle="1" w:styleId="WW8Num18z5">
    <w:name w:val="WW8Num18z5"/>
    <w:uiPriority w:val="99"/>
    <w:rsid w:val="009C0A52"/>
  </w:style>
  <w:style w:type="character" w:customStyle="1" w:styleId="WW8Num18z6">
    <w:name w:val="WW8Num18z6"/>
    <w:uiPriority w:val="99"/>
    <w:rsid w:val="009C0A52"/>
  </w:style>
  <w:style w:type="character" w:customStyle="1" w:styleId="WW8Num18z7">
    <w:name w:val="WW8Num18z7"/>
    <w:uiPriority w:val="99"/>
    <w:rsid w:val="009C0A52"/>
  </w:style>
  <w:style w:type="character" w:customStyle="1" w:styleId="WW8Num18z8">
    <w:name w:val="WW8Num18z8"/>
    <w:uiPriority w:val="99"/>
    <w:rsid w:val="009C0A52"/>
  </w:style>
  <w:style w:type="character" w:customStyle="1" w:styleId="f">
    <w:name w:val="f"/>
    <w:uiPriority w:val="99"/>
    <w:rsid w:val="009C0A52"/>
  </w:style>
  <w:style w:type="character" w:customStyle="1" w:styleId="r">
    <w:name w:val="r"/>
    <w:uiPriority w:val="99"/>
    <w:rsid w:val="009C0A52"/>
  </w:style>
  <w:style w:type="paragraph" w:customStyle="1" w:styleId="WW-11">
    <w:name w:val="WW-Знак1 Знак Знак Знак1"/>
    <w:basedOn w:val="a"/>
    <w:uiPriority w:val="99"/>
    <w:rsid w:val="009C0A52"/>
    <w:pPr>
      <w:suppressAutoHyphens/>
      <w:spacing w:after="160" w:line="240" w:lineRule="exact"/>
    </w:pPr>
    <w:rPr>
      <w:rFonts w:ascii="Verdana" w:hAnsi="Verdana" w:cs="Verdana"/>
      <w:lang w:val="en-US" w:eastAsia="ar-SA"/>
    </w:rPr>
  </w:style>
  <w:style w:type="paragraph" w:customStyle="1" w:styleId="Default">
    <w:name w:val="Default"/>
    <w:uiPriority w:val="99"/>
    <w:rsid w:val="009C0A52"/>
    <w:pPr>
      <w:suppressAutoHyphens/>
      <w:autoSpaceDE w:val="0"/>
    </w:pPr>
    <w:rPr>
      <w:rFonts w:ascii="Times New Roman" w:eastAsia="Times New Roman" w:hAnsi="Times New Roman"/>
      <w:color w:val="000000"/>
      <w:sz w:val="24"/>
      <w:szCs w:val="24"/>
      <w:lang w:eastAsia="ar-SA"/>
    </w:rPr>
  </w:style>
  <w:style w:type="character" w:customStyle="1" w:styleId="apple-converted-space">
    <w:name w:val="apple-converted-space"/>
    <w:uiPriority w:val="99"/>
    <w:rsid w:val="009C0A5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C0A52"/>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9C0A52"/>
    <w:rPr>
      <w:rFonts w:ascii="Calibri" w:hAnsi="Calibri" w:cs="Calibri"/>
    </w:rPr>
  </w:style>
  <w:style w:type="paragraph" w:styleId="aff9">
    <w:name w:val="endnote text"/>
    <w:basedOn w:val="a"/>
    <w:link w:val="aff8"/>
    <w:uiPriority w:val="99"/>
    <w:rsid w:val="009C0A52"/>
    <w:pPr>
      <w:spacing w:after="200" w:line="276" w:lineRule="auto"/>
    </w:pPr>
    <w:rPr>
      <w:rFonts w:ascii="Calibri" w:eastAsia="Calibri" w:hAnsi="Calibri" w:cs="Calibri"/>
      <w:sz w:val="22"/>
      <w:szCs w:val="22"/>
      <w:lang w:eastAsia="en-US"/>
    </w:rPr>
  </w:style>
  <w:style w:type="character" w:customStyle="1" w:styleId="1f4">
    <w:name w:val="Текст концевой сноски Знак1"/>
    <w:uiPriority w:val="99"/>
    <w:rsid w:val="009C0A52"/>
    <w:rPr>
      <w:rFonts w:ascii="Times New Roman" w:eastAsia="Times New Roman" w:hAnsi="Times New Roman" w:cs="Times New Roman"/>
      <w:sz w:val="20"/>
      <w:szCs w:val="20"/>
      <w:lang w:eastAsia="ru-RU"/>
    </w:rPr>
  </w:style>
  <w:style w:type="character" w:customStyle="1" w:styleId="EndnoteTextChar1">
    <w:name w:val="Endnote Text Char1"/>
    <w:uiPriority w:val="99"/>
    <w:rsid w:val="009C0A52"/>
    <w:rPr>
      <w:sz w:val="20"/>
      <w:szCs w:val="20"/>
      <w:lang w:eastAsia="ar-SA"/>
    </w:rPr>
  </w:style>
  <w:style w:type="character" w:styleId="affa">
    <w:name w:val="annotation reference"/>
    <w:uiPriority w:val="99"/>
    <w:rsid w:val="009C0A52"/>
    <w:rPr>
      <w:sz w:val="16"/>
      <w:szCs w:val="16"/>
    </w:rPr>
  </w:style>
  <w:style w:type="character" w:styleId="affb">
    <w:name w:val="FollowedHyperlink"/>
    <w:semiHidden/>
    <w:unhideWhenUsed/>
    <w:rsid w:val="009C0A52"/>
    <w:rPr>
      <w:color w:val="800080"/>
      <w:u w:val="single"/>
    </w:rPr>
  </w:style>
  <w:style w:type="character" w:customStyle="1" w:styleId="20">
    <w:name w:val="Заголовок 2 Знак"/>
    <w:link w:val="2"/>
    <w:rsid w:val="00B62545"/>
    <w:rPr>
      <w:rFonts w:ascii="Arial" w:eastAsia="Times New Roman" w:hAnsi="Arial" w:cs="Arial"/>
      <w:b/>
      <w:bCs/>
      <w:iCs/>
      <w:sz w:val="30"/>
      <w:szCs w:val="28"/>
    </w:rPr>
  </w:style>
  <w:style w:type="character" w:customStyle="1" w:styleId="30">
    <w:name w:val="Заголовок 3 Знак"/>
    <w:link w:val="3"/>
    <w:rsid w:val="00B62545"/>
    <w:rPr>
      <w:rFonts w:ascii="Arial" w:eastAsia="Times New Roman" w:hAnsi="Arial" w:cs="Arial"/>
      <w:b/>
      <w:bCs/>
      <w:sz w:val="28"/>
      <w:szCs w:val="26"/>
    </w:rPr>
  </w:style>
  <w:style w:type="character" w:customStyle="1" w:styleId="40">
    <w:name w:val="Заголовок 4 Знак"/>
    <w:link w:val="4"/>
    <w:rsid w:val="00B62545"/>
    <w:rPr>
      <w:rFonts w:ascii="Arial" w:eastAsia="Times New Roman" w:hAnsi="Arial"/>
      <w:b/>
      <w:bCs/>
      <w:sz w:val="26"/>
      <w:szCs w:val="28"/>
    </w:rPr>
  </w:style>
  <w:style w:type="character" w:styleId="HTML">
    <w:name w:val="HTML Variable"/>
    <w:aliases w:val="!Ссылки в документе"/>
    <w:basedOn w:val="a0"/>
    <w:rsid w:val="0077069E"/>
    <w:rPr>
      <w:rFonts w:ascii="Arial" w:hAnsi="Arial"/>
      <w:b w:val="0"/>
      <w:i w:val="0"/>
      <w:iCs/>
      <w:color w:val="0000FF"/>
      <w:sz w:val="24"/>
      <w:u w:val="none"/>
    </w:rPr>
  </w:style>
  <w:style w:type="paragraph" w:customStyle="1" w:styleId="Application">
    <w:name w:val="Application!Приложение"/>
    <w:rsid w:val="0077069E"/>
    <w:pPr>
      <w:spacing w:before="120" w:after="120"/>
      <w:jc w:val="right"/>
    </w:pPr>
    <w:rPr>
      <w:rFonts w:ascii="Arial" w:eastAsia="Times New Roman" w:hAnsi="Arial" w:cs="Arial"/>
      <w:b/>
      <w:bCs/>
      <w:kern w:val="28"/>
      <w:sz w:val="32"/>
      <w:szCs w:val="32"/>
    </w:rPr>
  </w:style>
  <w:style w:type="paragraph" w:customStyle="1" w:styleId="Table">
    <w:name w:val="Table!Таблица"/>
    <w:rsid w:val="0077069E"/>
    <w:rPr>
      <w:rFonts w:ascii="Arial" w:eastAsia="Times New Roman" w:hAnsi="Arial" w:cs="Arial"/>
      <w:bCs/>
      <w:kern w:val="28"/>
      <w:sz w:val="24"/>
      <w:szCs w:val="32"/>
    </w:rPr>
  </w:style>
  <w:style w:type="paragraph" w:customStyle="1" w:styleId="Table0">
    <w:name w:val="Table!"/>
    <w:next w:val="Table"/>
    <w:rsid w:val="0077069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069E"/>
    <w:pPr>
      <w:ind w:firstLine="567"/>
      <w:jc w:val="both"/>
    </w:pPr>
    <w:rPr>
      <w:rFonts w:ascii="Arial" w:eastAsia="Times New Roman" w:hAnsi="Arial"/>
      <w:sz w:val="24"/>
      <w:szCs w:val="24"/>
    </w:rPr>
  </w:style>
  <w:style w:type="paragraph" w:styleId="1">
    <w:name w:val="heading 1"/>
    <w:aliases w:val="!Части документа"/>
    <w:basedOn w:val="a"/>
    <w:next w:val="a"/>
    <w:link w:val="11"/>
    <w:qFormat/>
    <w:rsid w:val="0077069E"/>
    <w:pPr>
      <w:jc w:val="center"/>
      <w:outlineLvl w:val="0"/>
    </w:pPr>
    <w:rPr>
      <w:rFonts w:cs="Arial"/>
      <w:b/>
      <w:bCs/>
      <w:kern w:val="32"/>
      <w:sz w:val="32"/>
      <w:szCs w:val="32"/>
    </w:rPr>
  </w:style>
  <w:style w:type="paragraph" w:styleId="2">
    <w:name w:val="heading 2"/>
    <w:aliases w:val="!Разделы документа"/>
    <w:basedOn w:val="a"/>
    <w:link w:val="20"/>
    <w:qFormat/>
    <w:rsid w:val="0077069E"/>
    <w:pPr>
      <w:jc w:val="center"/>
      <w:outlineLvl w:val="1"/>
    </w:pPr>
    <w:rPr>
      <w:rFonts w:cs="Arial"/>
      <w:b/>
      <w:bCs/>
      <w:iCs/>
      <w:sz w:val="30"/>
      <w:szCs w:val="28"/>
    </w:rPr>
  </w:style>
  <w:style w:type="paragraph" w:styleId="3">
    <w:name w:val="heading 3"/>
    <w:aliases w:val="!Главы документа"/>
    <w:basedOn w:val="a"/>
    <w:link w:val="30"/>
    <w:qFormat/>
    <w:rsid w:val="0077069E"/>
    <w:pPr>
      <w:outlineLvl w:val="2"/>
    </w:pPr>
    <w:rPr>
      <w:rFonts w:cs="Arial"/>
      <w:b/>
      <w:bCs/>
      <w:sz w:val="28"/>
      <w:szCs w:val="26"/>
    </w:rPr>
  </w:style>
  <w:style w:type="paragraph" w:styleId="4">
    <w:name w:val="heading 4"/>
    <w:aliases w:val="!Параграфы/Статьи документа"/>
    <w:basedOn w:val="a"/>
    <w:link w:val="40"/>
    <w:qFormat/>
    <w:rsid w:val="0077069E"/>
    <w:pPr>
      <w:outlineLvl w:val="3"/>
    </w:pPr>
    <w:rPr>
      <w:b/>
      <w:bCs/>
      <w:sz w:val="26"/>
      <w:szCs w:val="28"/>
    </w:rPr>
  </w:style>
  <w:style w:type="paragraph" w:styleId="7">
    <w:name w:val="heading 7"/>
    <w:basedOn w:val="a"/>
    <w:next w:val="a"/>
    <w:link w:val="70"/>
    <w:uiPriority w:val="99"/>
    <w:qFormat/>
    <w:rsid w:val="009C0A52"/>
    <w:pPr>
      <w:widowControl w:val="0"/>
      <w:numPr>
        <w:ilvl w:val="6"/>
        <w:numId w:val="14"/>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77069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7069E"/>
  </w:style>
  <w:style w:type="paragraph" w:styleId="a3">
    <w:name w:val="Balloon Text"/>
    <w:basedOn w:val="a"/>
    <w:link w:val="a4"/>
    <w:uiPriority w:val="99"/>
    <w:unhideWhenUsed/>
    <w:rsid w:val="007910AC"/>
    <w:rPr>
      <w:rFonts w:ascii="Tahoma" w:hAnsi="Tahoma" w:cs="Tahoma"/>
      <w:sz w:val="16"/>
      <w:szCs w:val="16"/>
    </w:rPr>
  </w:style>
  <w:style w:type="character" w:customStyle="1" w:styleId="a4">
    <w:name w:val="Текст выноски Знак"/>
    <w:link w:val="a3"/>
    <w:uiPriority w:val="99"/>
    <w:rsid w:val="007910AC"/>
    <w:rPr>
      <w:rFonts w:ascii="Tahoma" w:eastAsia="Times New Roman" w:hAnsi="Tahoma" w:cs="Tahoma"/>
      <w:sz w:val="16"/>
      <w:szCs w:val="16"/>
      <w:lang w:eastAsia="ru-RU"/>
    </w:rPr>
  </w:style>
  <w:style w:type="paragraph" w:customStyle="1" w:styleId="a5">
    <w:name w:val="Обычный.Название подразделения"/>
    <w:uiPriority w:val="99"/>
    <w:rsid w:val="00735B0A"/>
    <w:pPr>
      <w:suppressAutoHyphens/>
    </w:pPr>
    <w:rPr>
      <w:rFonts w:ascii="SchoolBook" w:eastAsia="Arial" w:hAnsi="SchoolBook"/>
      <w:sz w:val="28"/>
      <w:lang w:eastAsia="ar-SA"/>
    </w:rPr>
  </w:style>
  <w:style w:type="paragraph" w:styleId="a6">
    <w:name w:val="header"/>
    <w:basedOn w:val="a"/>
    <w:link w:val="a7"/>
    <w:uiPriority w:val="99"/>
    <w:unhideWhenUsed/>
    <w:rsid w:val="00743549"/>
    <w:pPr>
      <w:tabs>
        <w:tab w:val="center" w:pos="4677"/>
        <w:tab w:val="right" w:pos="9355"/>
      </w:tabs>
    </w:pPr>
  </w:style>
  <w:style w:type="character" w:customStyle="1" w:styleId="a7">
    <w:name w:val="Верхний колонтитул Знак"/>
    <w:link w:val="a6"/>
    <w:uiPriority w:val="99"/>
    <w:rsid w:val="00743549"/>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743549"/>
    <w:pPr>
      <w:tabs>
        <w:tab w:val="center" w:pos="4677"/>
        <w:tab w:val="right" w:pos="9355"/>
      </w:tabs>
    </w:pPr>
  </w:style>
  <w:style w:type="character" w:customStyle="1" w:styleId="a9">
    <w:name w:val="Нижний колонтитул Знак"/>
    <w:link w:val="a8"/>
    <w:uiPriority w:val="99"/>
    <w:rsid w:val="00743549"/>
    <w:rPr>
      <w:rFonts w:ascii="Times New Roman" w:eastAsia="Times New Roman" w:hAnsi="Times New Roman" w:cs="Times New Roman"/>
      <w:sz w:val="28"/>
      <w:szCs w:val="28"/>
      <w:lang w:eastAsia="ru-RU"/>
    </w:rPr>
  </w:style>
  <w:style w:type="paragraph" w:styleId="aa">
    <w:name w:val="List Paragraph"/>
    <w:basedOn w:val="a"/>
    <w:uiPriority w:val="99"/>
    <w:qFormat/>
    <w:rsid w:val="009C161D"/>
    <w:pPr>
      <w:ind w:left="720"/>
      <w:contextualSpacing/>
    </w:pPr>
  </w:style>
  <w:style w:type="table" w:styleId="ab">
    <w:name w:val="Table Grid"/>
    <w:basedOn w:val="a1"/>
    <w:uiPriority w:val="39"/>
    <w:rsid w:val="003E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77069E"/>
    <w:pPr>
      <w:spacing w:before="240" w:after="60"/>
      <w:jc w:val="center"/>
      <w:outlineLvl w:val="0"/>
    </w:pPr>
    <w:rPr>
      <w:rFonts w:cs="Arial"/>
      <w:b/>
      <w:bCs/>
      <w:kern w:val="28"/>
      <w:sz w:val="32"/>
      <w:szCs w:val="32"/>
    </w:rPr>
  </w:style>
  <w:style w:type="paragraph" w:styleId="ac">
    <w:name w:val="footnote text"/>
    <w:basedOn w:val="a"/>
    <w:link w:val="ad"/>
    <w:uiPriority w:val="99"/>
    <w:unhideWhenUsed/>
    <w:rsid w:val="006E64D4"/>
    <w:rPr>
      <w:sz w:val="20"/>
      <w:szCs w:val="20"/>
    </w:rPr>
  </w:style>
  <w:style w:type="character" w:customStyle="1" w:styleId="ad">
    <w:name w:val="Текст сноски Знак"/>
    <w:link w:val="ac"/>
    <w:uiPriority w:val="99"/>
    <w:rsid w:val="006E64D4"/>
    <w:rPr>
      <w:rFonts w:ascii="Times New Roman" w:eastAsia="Times New Roman" w:hAnsi="Times New Roman" w:cs="Times New Roman"/>
      <w:sz w:val="20"/>
      <w:szCs w:val="20"/>
      <w:lang w:eastAsia="ru-RU"/>
    </w:rPr>
  </w:style>
  <w:style w:type="character" w:customStyle="1" w:styleId="ae">
    <w:name w:val="Символ сноски"/>
    <w:uiPriority w:val="99"/>
    <w:rsid w:val="006E64D4"/>
    <w:rPr>
      <w:vertAlign w:val="superscript"/>
    </w:rPr>
  </w:style>
  <w:style w:type="character" w:styleId="af">
    <w:name w:val="footnote reference"/>
    <w:uiPriority w:val="99"/>
    <w:rsid w:val="006E64D4"/>
    <w:rPr>
      <w:vertAlign w:val="superscript"/>
    </w:rPr>
  </w:style>
  <w:style w:type="character" w:customStyle="1" w:styleId="10">
    <w:name w:val="Текст сноски Знак1"/>
    <w:uiPriority w:val="99"/>
    <w:rsid w:val="00B113D3"/>
    <w:rPr>
      <w:lang w:eastAsia="ar-SA"/>
    </w:rPr>
  </w:style>
  <w:style w:type="paragraph" w:customStyle="1" w:styleId="ConsNormal">
    <w:name w:val="ConsNormal"/>
    <w:uiPriority w:val="99"/>
    <w:rsid w:val="00B113D3"/>
    <w:pPr>
      <w:widowControl w:val="0"/>
      <w:suppressAutoHyphens/>
      <w:autoSpaceDE w:val="0"/>
      <w:ind w:right="19772" w:firstLine="720"/>
    </w:pPr>
    <w:rPr>
      <w:rFonts w:ascii="Arial" w:eastAsia="Times New Roman" w:hAnsi="Arial" w:cs="Arial"/>
      <w:lang w:eastAsia="ar-SA"/>
    </w:rPr>
  </w:style>
  <w:style w:type="paragraph" w:customStyle="1" w:styleId="p50">
    <w:name w:val="p50"/>
    <w:basedOn w:val="a"/>
    <w:uiPriority w:val="99"/>
    <w:rsid w:val="00B113D3"/>
    <w:pPr>
      <w:spacing w:before="100" w:beforeAutospacing="1" w:after="100" w:afterAutospacing="1"/>
    </w:pPr>
  </w:style>
  <w:style w:type="character" w:customStyle="1" w:styleId="s13">
    <w:name w:val="s13"/>
    <w:uiPriority w:val="99"/>
    <w:rsid w:val="00B113D3"/>
  </w:style>
  <w:style w:type="paragraph" w:customStyle="1" w:styleId="p16">
    <w:name w:val="p16"/>
    <w:basedOn w:val="a"/>
    <w:uiPriority w:val="99"/>
    <w:rsid w:val="00B113D3"/>
    <w:pPr>
      <w:spacing w:before="100" w:beforeAutospacing="1" w:after="100" w:afterAutospacing="1"/>
    </w:pPr>
  </w:style>
  <w:style w:type="paragraph" w:customStyle="1" w:styleId="ConsPlusNormal">
    <w:name w:val="ConsPlusNormal"/>
    <w:uiPriority w:val="99"/>
    <w:rsid w:val="00C9115D"/>
    <w:pPr>
      <w:widowControl w:val="0"/>
      <w:autoSpaceDE w:val="0"/>
      <w:autoSpaceDN w:val="0"/>
      <w:adjustRightInd w:val="0"/>
      <w:ind w:firstLine="720"/>
    </w:pPr>
    <w:rPr>
      <w:rFonts w:ascii="Arial" w:eastAsia="Times New Roman" w:hAnsi="Arial" w:cs="Arial"/>
    </w:rPr>
  </w:style>
  <w:style w:type="character" w:customStyle="1" w:styleId="FontStyle158">
    <w:name w:val="Font Style158"/>
    <w:qFormat/>
    <w:rsid w:val="00C9115D"/>
    <w:rPr>
      <w:rFonts w:ascii="Times New Roman" w:hAnsi="Times New Roman"/>
      <w:sz w:val="26"/>
    </w:rPr>
  </w:style>
  <w:style w:type="paragraph" w:customStyle="1" w:styleId="formattexttopleveltext">
    <w:name w:val="formattext topleveltext"/>
    <w:basedOn w:val="a"/>
    <w:uiPriority w:val="99"/>
    <w:rsid w:val="00B621AF"/>
    <w:pPr>
      <w:spacing w:before="100" w:beforeAutospacing="1" w:after="100" w:afterAutospacing="1"/>
    </w:pPr>
    <w:rPr>
      <w:rFonts w:ascii="Cambria" w:hAnsi="Cambria" w:cs="Cambria"/>
    </w:rPr>
  </w:style>
  <w:style w:type="character" w:customStyle="1" w:styleId="12">
    <w:name w:val="Заголовок 1 Знак"/>
    <w:uiPriority w:val="99"/>
    <w:rsid w:val="009C0A52"/>
    <w:rPr>
      <w:rFonts w:ascii="Cambria" w:eastAsia="Times New Roman" w:hAnsi="Cambria" w:cs="Times New Roman"/>
      <w:color w:val="365F91"/>
      <w:sz w:val="32"/>
      <w:szCs w:val="32"/>
      <w:lang w:eastAsia="ru-RU"/>
    </w:rPr>
  </w:style>
  <w:style w:type="character" w:customStyle="1" w:styleId="70">
    <w:name w:val="Заголовок 7 Знак"/>
    <w:link w:val="7"/>
    <w:uiPriority w:val="99"/>
    <w:rsid w:val="009C0A52"/>
    <w:rPr>
      <w:rFonts w:ascii="Calibri" w:eastAsia="Times New Roman" w:hAnsi="Calibri" w:cs="Calibri"/>
      <w:sz w:val="20"/>
      <w:szCs w:val="20"/>
      <w:lang w:eastAsia="ar-SA"/>
    </w:rPr>
  </w:style>
  <w:style w:type="paragraph" w:styleId="af0">
    <w:name w:val="Normal (Web)"/>
    <w:basedOn w:val="a"/>
    <w:uiPriority w:val="99"/>
    <w:rsid w:val="009C0A52"/>
    <w:pPr>
      <w:spacing w:before="100" w:beforeAutospacing="1" w:after="100" w:afterAutospacing="1"/>
    </w:pPr>
    <w:rPr>
      <w:sz w:val="16"/>
      <w:szCs w:val="16"/>
    </w:rPr>
  </w:style>
  <w:style w:type="character" w:styleId="af1">
    <w:name w:val="page number"/>
    <w:basedOn w:val="a0"/>
    <w:uiPriority w:val="99"/>
    <w:rsid w:val="009C0A52"/>
  </w:style>
  <w:style w:type="paragraph" w:customStyle="1" w:styleId="af2">
    <w:name w:val="Знак Знак"/>
    <w:basedOn w:val="a"/>
    <w:rsid w:val="009C0A5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9C0A52"/>
    <w:pPr>
      <w:widowControl w:val="0"/>
      <w:autoSpaceDE w:val="0"/>
      <w:autoSpaceDN w:val="0"/>
    </w:pPr>
    <w:rPr>
      <w:rFonts w:ascii="Courier New" w:eastAsia="Times New Roman" w:hAnsi="Courier New" w:cs="Courier New"/>
    </w:rPr>
  </w:style>
  <w:style w:type="character" w:customStyle="1" w:styleId="11">
    <w:name w:val="Заголовок 1 Знак1"/>
    <w:link w:val="1"/>
    <w:rsid w:val="009C0A52"/>
    <w:rPr>
      <w:rFonts w:ascii="Arial" w:eastAsia="Times New Roman" w:hAnsi="Arial" w:cs="Arial"/>
      <w:b/>
      <w:bCs/>
      <w:kern w:val="32"/>
      <w:sz w:val="32"/>
      <w:szCs w:val="32"/>
    </w:rPr>
  </w:style>
  <w:style w:type="paragraph" w:customStyle="1" w:styleId="s1">
    <w:name w:val="s_1"/>
    <w:basedOn w:val="a"/>
    <w:rsid w:val="009C0A52"/>
    <w:pPr>
      <w:spacing w:before="100" w:beforeAutospacing="1" w:after="100" w:afterAutospacing="1"/>
    </w:pPr>
  </w:style>
  <w:style w:type="paragraph" w:customStyle="1" w:styleId="ConsPlusCell">
    <w:name w:val="ConsPlusCell"/>
    <w:uiPriority w:val="99"/>
    <w:rsid w:val="009C0A52"/>
    <w:pPr>
      <w:widowControl w:val="0"/>
      <w:suppressAutoHyphens/>
      <w:autoSpaceDE w:val="0"/>
    </w:pPr>
    <w:rPr>
      <w:rFonts w:ascii="Arial" w:eastAsia="Times New Roman" w:hAnsi="Arial" w:cs="Arial"/>
      <w:lang w:eastAsia="ar-SA"/>
    </w:rPr>
  </w:style>
  <w:style w:type="character" w:customStyle="1" w:styleId="21">
    <w:name w:val="Текст сноски Знак2"/>
    <w:uiPriority w:val="99"/>
    <w:locked/>
    <w:rsid w:val="009C0A52"/>
    <w:rPr>
      <w:lang w:val="x-none" w:eastAsia="ar-SA" w:bidi="ar-SA"/>
    </w:rPr>
  </w:style>
  <w:style w:type="character" w:styleId="af3">
    <w:name w:val="Placeholder Text"/>
    <w:uiPriority w:val="99"/>
    <w:rsid w:val="009C0A52"/>
    <w:rPr>
      <w:color w:val="808080"/>
    </w:rPr>
  </w:style>
  <w:style w:type="paragraph" w:styleId="af4">
    <w:name w:val="annotation text"/>
    <w:aliases w:val="!Равноширинный текст документа"/>
    <w:basedOn w:val="a"/>
    <w:link w:val="af5"/>
    <w:rsid w:val="0077069E"/>
    <w:rPr>
      <w:rFonts w:ascii="Courier" w:hAnsi="Courier"/>
      <w:sz w:val="22"/>
      <w:szCs w:val="20"/>
    </w:rPr>
  </w:style>
  <w:style w:type="character" w:customStyle="1" w:styleId="af5">
    <w:name w:val="Текст примечания Знак"/>
    <w:link w:val="af4"/>
    <w:rsid w:val="009C0A52"/>
    <w:rPr>
      <w:rFonts w:ascii="Courier" w:eastAsia="Times New Roman" w:hAnsi="Courier"/>
      <w:sz w:val="22"/>
    </w:rPr>
  </w:style>
  <w:style w:type="paragraph" w:customStyle="1" w:styleId="af6">
    <w:name w:val="Знак Знак Знак Знак"/>
    <w:basedOn w:val="a"/>
    <w:uiPriority w:val="99"/>
    <w:rsid w:val="009C0A52"/>
    <w:pPr>
      <w:spacing w:after="160" w:line="240" w:lineRule="exact"/>
    </w:pPr>
    <w:rPr>
      <w:rFonts w:ascii="Verdana" w:hAnsi="Verdana" w:cs="Verdana"/>
      <w:sz w:val="20"/>
      <w:szCs w:val="20"/>
      <w:lang w:val="en-US" w:eastAsia="en-US"/>
    </w:rPr>
  </w:style>
  <w:style w:type="character" w:customStyle="1" w:styleId="WW8Num4z1">
    <w:name w:val="WW8Num4z1"/>
    <w:uiPriority w:val="99"/>
    <w:rsid w:val="009C0A52"/>
    <w:rPr>
      <w:rFonts w:ascii="Courier New" w:hAnsi="Courier New" w:cs="Courier New"/>
    </w:rPr>
  </w:style>
  <w:style w:type="character" w:styleId="af7">
    <w:name w:val="Hyperlink"/>
    <w:basedOn w:val="a0"/>
    <w:rsid w:val="0077069E"/>
    <w:rPr>
      <w:color w:val="0000FF"/>
      <w:u w:val="none"/>
    </w:rPr>
  </w:style>
  <w:style w:type="character" w:customStyle="1" w:styleId="71">
    <w:name w:val="Заголовок 7 Знак1"/>
    <w:uiPriority w:val="9"/>
    <w:rsid w:val="009C0A52"/>
    <w:rPr>
      <w:rFonts w:ascii="Calibri" w:eastAsia="SimSun" w:hAnsi="Calibri" w:cs="SimSun"/>
      <w:sz w:val="24"/>
      <w:szCs w:val="24"/>
      <w:lang w:eastAsia="ar-SA"/>
    </w:rPr>
  </w:style>
  <w:style w:type="character" w:customStyle="1" w:styleId="WW8Num1z0">
    <w:name w:val="WW8Num1z0"/>
    <w:uiPriority w:val="99"/>
    <w:rsid w:val="009C0A52"/>
    <w:rPr>
      <w:rFonts w:ascii="Symbol" w:hAnsi="Symbol" w:cs="Symbol"/>
    </w:rPr>
  </w:style>
  <w:style w:type="character" w:customStyle="1" w:styleId="WW8Num1z1">
    <w:name w:val="WW8Num1z1"/>
    <w:uiPriority w:val="99"/>
    <w:rsid w:val="009C0A52"/>
    <w:rPr>
      <w:rFonts w:ascii="Courier New" w:hAnsi="Courier New" w:cs="Courier New"/>
    </w:rPr>
  </w:style>
  <w:style w:type="character" w:customStyle="1" w:styleId="WW8Num1z2">
    <w:name w:val="WW8Num1z2"/>
    <w:uiPriority w:val="99"/>
    <w:rsid w:val="009C0A52"/>
    <w:rPr>
      <w:rFonts w:ascii="Wingdings" w:hAnsi="Wingdings" w:cs="Wingdings"/>
    </w:rPr>
  </w:style>
  <w:style w:type="character" w:customStyle="1" w:styleId="WW8Num1z3">
    <w:name w:val="WW8Num1z3"/>
    <w:uiPriority w:val="99"/>
    <w:rsid w:val="009C0A52"/>
  </w:style>
  <w:style w:type="character" w:customStyle="1" w:styleId="WW8Num1z4">
    <w:name w:val="WW8Num1z4"/>
    <w:uiPriority w:val="99"/>
    <w:rsid w:val="009C0A52"/>
  </w:style>
  <w:style w:type="character" w:customStyle="1" w:styleId="WW8Num1z5">
    <w:name w:val="WW8Num1z5"/>
    <w:uiPriority w:val="99"/>
    <w:rsid w:val="009C0A52"/>
  </w:style>
  <w:style w:type="character" w:customStyle="1" w:styleId="WW8Num1z6">
    <w:name w:val="WW8Num1z6"/>
    <w:uiPriority w:val="99"/>
    <w:rsid w:val="009C0A52"/>
  </w:style>
  <w:style w:type="character" w:customStyle="1" w:styleId="WW8Num1z7">
    <w:name w:val="WW8Num1z7"/>
    <w:uiPriority w:val="99"/>
    <w:rsid w:val="009C0A52"/>
  </w:style>
  <w:style w:type="character" w:customStyle="1" w:styleId="WW8Num1z8">
    <w:name w:val="WW8Num1z8"/>
    <w:uiPriority w:val="99"/>
    <w:rsid w:val="009C0A52"/>
  </w:style>
  <w:style w:type="character" w:customStyle="1" w:styleId="WW8Num2z0">
    <w:name w:val="WW8Num2z0"/>
    <w:uiPriority w:val="99"/>
    <w:rsid w:val="009C0A52"/>
    <w:rPr>
      <w:rFonts w:ascii="Symbol" w:hAnsi="Symbol" w:cs="Symbol"/>
    </w:rPr>
  </w:style>
  <w:style w:type="character" w:customStyle="1" w:styleId="WW8Num2z1">
    <w:name w:val="WW8Num2z1"/>
    <w:uiPriority w:val="99"/>
    <w:rsid w:val="009C0A52"/>
    <w:rPr>
      <w:rFonts w:ascii="Courier New" w:hAnsi="Courier New" w:cs="Courier New"/>
    </w:rPr>
  </w:style>
  <w:style w:type="character" w:customStyle="1" w:styleId="WW8Num2z2">
    <w:name w:val="WW8Num2z2"/>
    <w:uiPriority w:val="99"/>
    <w:rsid w:val="009C0A52"/>
    <w:rPr>
      <w:rFonts w:ascii="Wingdings" w:hAnsi="Wingdings" w:cs="Wingdings"/>
    </w:rPr>
  </w:style>
  <w:style w:type="character" w:customStyle="1" w:styleId="WW8Num3z0">
    <w:name w:val="WW8Num3z0"/>
    <w:uiPriority w:val="99"/>
    <w:rsid w:val="009C0A52"/>
    <w:rPr>
      <w:rFonts w:ascii="Symbol" w:hAnsi="Symbol" w:cs="Symbol"/>
    </w:rPr>
  </w:style>
  <w:style w:type="character" w:customStyle="1" w:styleId="WW8Num3z1">
    <w:name w:val="WW8Num3z1"/>
    <w:uiPriority w:val="99"/>
    <w:rsid w:val="009C0A52"/>
    <w:rPr>
      <w:rFonts w:ascii="Courier New" w:hAnsi="Courier New" w:cs="Courier New"/>
    </w:rPr>
  </w:style>
  <w:style w:type="character" w:customStyle="1" w:styleId="WW8Num3z2">
    <w:name w:val="WW8Num3z2"/>
    <w:uiPriority w:val="99"/>
    <w:rsid w:val="009C0A52"/>
    <w:rPr>
      <w:rFonts w:ascii="Wingdings" w:hAnsi="Wingdings" w:cs="Wingdings"/>
    </w:rPr>
  </w:style>
  <w:style w:type="character" w:customStyle="1" w:styleId="WW8Num4z0">
    <w:name w:val="WW8Num4z0"/>
    <w:uiPriority w:val="99"/>
    <w:rsid w:val="009C0A52"/>
    <w:rPr>
      <w:rFonts w:ascii="Symbol" w:hAnsi="Symbol" w:cs="Symbol"/>
    </w:rPr>
  </w:style>
  <w:style w:type="character" w:customStyle="1" w:styleId="WW8Num4z2">
    <w:name w:val="WW8Num4z2"/>
    <w:uiPriority w:val="99"/>
    <w:rsid w:val="009C0A52"/>
    <w:rPr>
      <w:rFonts w:ascii="Wingdings" w:hAnsi="Wingdings" w:cs="Wingdings"/>
    </w:rPr>
  </w:style>
  <w:style w:type="character" w:customStyle="1" w:styleId="WW8Num5z0">
    <w:name w:val="WW8Num5z0"/>
    <w:uiPriority w:val="99"/>
    <w:rsid w:val="009C0A52"/>
  </w:style>
  <w:style w:type="character" w:customStyle="1" w:styleId="WW8Num6z0">
    <w:name w:val="WW8Num6z0"/>
    <w:uiPriority w:val="99"/>
    <w:rsid w:val="009C0A52"/>
    <w:rPr>
      <w:rFonts w:ascii="Symbol" w:hAnsi="Symbol" w:cs="Symbol"/>
    </w:rPr>
  </w:style>
  <w:style w:type="character" w:customStyle="1" w:styleId="WW8Num6z1">
    <w:name w:val="WW8Num6z1"/>
    <w:uiPriority w:val="99"/>
    <w:rsid w:val="009C0A52"/>
  </w:style>
  <w:style w:type="character" w:customStyle="1" w:styleId="WW8Num6z2">
    <w:name w:val="WW8Num6z2"/>
    <w:uiPriority w:val="99"/>
    <w:rsid w:val="009C0A52"/>
  </w:style>
  <w:style w:type="character" w:customStyle="1" w:styleId="WW8Num6z3">
    <w:name w:val="WW8Num6z3"/>
    <w:uiPriority w:val="99"/>
    <w:rsid w:val="009C0A52"/>
  </w:style>
  <w:style w:type="character" w:customStyle="1" w:styleId="WW8Num6z4">
    <w:name w:val="WW8Num6z4"/>
    <w:uiPriority w:val="99"/>
    <w:rsid w:val="009C0A52"/>
  </w:style>
  <w:style w:type="character" w:customStyle="1" w:styleId="WW8Num6z5">
    <w:name w:val="WW8Num6z5"/>
    <w:uiPriority w:val="99"/>
    <w:rsid w:val="009C0A52"/>
  </w:style>
  <w:style w:type="character" w:customStyle="1" w:styleId="WW8Num6z6">
    <w:name w:val="WW8Num6z6"/>
    <w:uiPriority w:val="99"/>
    <w:rsid w:val="009C0A52"/>
  </w:style>
  <w:style w:type="character" w:customStyle="1" w:styleId="WW8Num6z7">
    <w:name w:val="WW8Num6z7"/>
    <w:uiPriority w:val="99"/>
    <w:rsid w:val="009C0A52"/>
  </w:style>
  <w:style w:type="character" w:customStyle="1" w:styleId="WW8Num6z8">
    <w:name w:val="WW8Num6z8"/>
    <w:uiPriority w:val="99"/>
    <w:rsid w:val="009C0A52"/>
  </w:style>
  <w:style w:type="character" w:customStyle="1" w:styleId="WW8Num7z0">
    <w:name w:val="WW8Num7z0"/>
    <w:uiPriority w:val="99"/>
    <w:rsid w:val="009C0A52"/>
  </w:style>
  <w:style w:type="character" w:customStyle="1" w:styleId="WW8Num7z1">
    <w:name w:val="WW8Num7z1"/>
    <w:uiPriority w:val="99"/>
    <w:rsid w:val="009C0A52"/>
  </w:style>
  <w:style w:type="character" w:customStyle="1" w:styleId="WW8Num7z2">
    <w:name w:val="WW8Num7z2"/>
    <w:uiPriority w:val="99"/>
    <w:rsid w:val="009C0A52"/>
  </w:style>
  <w:style w:type="character" w:customStyle="1" w:styleId="WW8Num7z3">
    <w:name w:val="WW8Num7z3"/>
    <w:uiPriority w:val="99"/>
    <w:rsid w:val="009C0A52"/>
  </w:style>
  <w:style w:type="character" w:customStyle="1" w:styleId="WW8Num7z4">
    <w:name w:val="WW8Num7z4"/>
    <w:uiPriority w:val="99"/>
    <w:rsid w:val="009C0A52"/>
  </w:style>
  <w:style w:type="character" w:customStyle="1" w:styleId="WW8Num7z5">
    <w:name w:val="WW8Num7z5"/>
    <w:uiPriority w:val="99"/>
    <w:rsid w:val="009C0A52"/>
  </w:style>
  <w:style w:type="character" w:customStyle="1" w:styleId="WW8Num7z6">
    <w:name w:val="WW8Num7z6"/>
    <w:uiPriority w:val="99"/>
    <w:rsid w:val="009C0A52"/>
  </w:style>
  <w:style w:type="character" w:customStyle="1" w:styleId="WW8Num7z7">
    <w:name w:val="WW8Num7z7"/>
    <w:uiPriority w:val="99"/>
    <w:rsid w:val="009C0A52"/>
  </w:style>
  <w:style w:type="character" w:customStyle="1" w:styleId="WW8Num7z8">
    <w:name w:val="WW8Num7z8"/>
    <w:uiPriority w:val="99"/>
    <w:rsid w:val="009C0A52"/>
  </w:style>
  <w:style w:type="character" w:customStyle="1" w:styleId="WW8Num8z0">
    <w:name w:val="WW8Num8z0"/>
    <w:uiPriority w:val="99"/>
    <w:rsid w:val="009C0A52"/>
    <w:rPr>
      <w:sz w:val="24"/>
      <w:szCs w:val="24"/>
    </w:rPr>
  </w:style>
  <w:style w:type="character" w:customStyle="1" w:styleId="WW8Num9z0">
    <w:name w:val="WW8Num9z0"/>
    <w:uiPriority w:val="99"/>
    <w:rsid w:val="009C0A52"/>
    <w:rPr>
      <w:rFonts w:ascii="Symbol" w:hAnsi="Symbol" w:cs="Symbol"/>
    </w:rPr>
  </w:style>
  <w:style w:type="character" w:customStyle="1" w:styleId="WW8Num9z1">
    <w:name w:val="WW8Num9z1"/>
    <w:uiPriority w:val="99"/>
    <w:rsid w:val="009C0A52"/>
    <w:rPr>
      <w:rFonts w:ascii="Courier New" w:hAnsi="Courier New" w:cs="Courier New"/>
    </w:rPr>
  </w:style>
  <w:style w:type="character" w:customStyle="1" w:styleId="WW8Num9z2">
    <w:name w:val="WW8Num9z2"/>
    <w:uiPriority w:val="99"/>
    <w:rsid w:val="009C0A52"/>
    <w:rPr>
      <w:rFonts w:ascii="Wingdings" w:hAnsi="Wingdings" w:cs="Wingdings"/>
    </w:rPr>
  </w:style>
  <w:style w:type="character" w:customStyle="1" w:styleId="WW8Num10z0">
    <w:name w:val="WW8Num10z0"/>
    <w:uiPriority w:val="99"/>
    <w:rsid w:val="009C0A52"/>
    <w:rPr>
      <w:rFonts w:ascii="Symbol" w:hAnsi="Symbol" w:cs="Symbol"/>
    </w:rPr>
  </w:style>
  <w:style w:type="character" w:customStyle="1" w:styleId="WW8Num10z1">
    <w:name w:val="WW8Num10z1"/>
    <w:uiPriority w:val="99"/>
    <w:rsid w:val="009C0A52"/>
    <w:rPr>
      <w:rFonts w:ascii="Courier New" w:hAnsi="Courier New" w:cs="Courier New"/>
    </w:rPr>
  </w:style>
  <w:style w:type="character" w:customStyle="1" w:styleId="WW8Num10z2">
    <w:name w:val="WW8Num10z2"/>
    <w:uiPriority w:val="99"/>
    <w:rsid w:val="009C0A52"/>
    <w:rPr>
      <w:rFonts w:ascii="Wingdings" w:hAnsi="Wingdings" w:cs="Wingdings"/>
    </w:rPr>
  </w:style>
  <w:style w:type="character" w:customStyle="1" w:styleId="WW8Num11z0">
    <w:name w:val="WW8Num11z0"/>
    <w:uiPriority w:val="99"/>
    <w:rsid w:val="009C0A52"/>
    <w:rPr>
      <w:rFonts w:ascii="Symbol" w:hAnsi="Symbol" w:cs="Symbol"/>
    </w:rPr>
  </w:style>
  <w:style w:type="character" w:customStyle="1" w:styleId="WW8Num11z1">
    <w:name w:val="WW8Num11z1"/>
    <w:uiPriority w:val="99"/>
    <w:rsid w:val="009C0A52"/>
    <w:rPr>
      <w:rFonts w:ascii="Courier New" w:hAnsi="Courier New" w:cs="Courier New"/>
    </w:rPr>
  </w:style>
  <w:style w:type="character" w:customStyle="1" w:styleId="WW8Num11z2">
    <w:name w:val="WW8Num11z2"/>
    <w:uiPriority w:val="99"/>
    <w:rsid w:val="009C0A52"/>
    <w:rPr>
      <w:rFonts w:ascii="Wingdings" w:hAnsi="Wingdings" w:cs="Wingdings"/>
    </w:rPr>
  </w:style>
  <w:style w:type="character" w:customStyle="1" w:styleId="WW8Num12z0">
    <w:name w:val="WW8Num12z0"/>
    <w:uiPriority w:val="99"/>
    <w:rsid w:val="009C0A52"/>
  </w:style>
  <w:style w:type="character" w:customStyle="1" w:styleId="WW8Num12z1">
    <w:name w:val="WW8Num12z1"/>
    <w:uiPriority w:val="99"/>
    <w:rsid w:val="009C0A52"/>
  </w:style>
  <w:style w:type="character" w:customStyle="1" w:styleId="WW8Num12z2">
    <w:name w:val="WW8Num12z2"/>
    <w:uiPriority w:val="99"/>
    <w:rsid w:val="009C0A52"/>
  </w:style>
  <w:style w:type="character" w:customStyle="1" w:styleId="WW8Num12z3">
    <w:name w:val="WW8Num12z3"/>
    <w:uiPriority w:val="99"/>
    <w:rsid w:val="009C0A52"/>
  </w:style>
  <w:style w:type="character" w:customStyle="1" w:styleId="WW8Num12z4">
    <w:name w:val="WW8Num12z4"/>
    <w:uiPriority w:val="99"/>
    <w:rsid w:val="009C0A52"/>
  </w:style>
  <w:style w:type="character" w:customStyle="1" w:styleId="WW8Num12z5">
    <w:name w:val="WW8Num12z5"/>
    <w:uiPriority w:val="99"/>
    <w:rsid w:val="009C0A52"/>
  </w:style>
  <w:style w:type="character" w:customStyle="1" w:styleId="WW8Num12z6">
    <w:name w:val="WW8Num12z6"/>
    <w:uiPriority w:val="99"/>
    <w:rsid w:val="009C0A52"/>
  </w:style>
  <w:style w:type="character" w:customStyle="1" w:styleId="WW8Num12z7">
    <w:name w:val="WW8Num12z7"/>
    <w:uiPriority w:val="99"/>
    <w:rsid w:val="009C0A52"/>
  </w:style>
  <w:style w:type="character" w:customStyle="1" w:styleId="WW8Num12z8">
    <w:name w:val="WW8Num12z8"/>
    <w:uiPriority w:val="99"/>
    <w:rsid w:val="009C0A52"/>
  </w:style>
  <w:style w:type="character" w:customStyle="1" w:styleId="WW8Num13z0">
    <w:name w:val="WW8Num13z0"/>
    <w:uiPriority w:val="99"/>
    <w:rsid w:val="009C0A52"/>
    <w:rPr>
      <w:rFonts w:ascii="Symbol" w:hAnsi="Symbol" w:cs="Symbol"/>
    </w:rPr>
  </w:style>
  <w:style w:type="character" w:customStyle="1" w:styleId="WW8Num13z1">
    <w:name w:val="WW8Num13z1"/>
    <w:uiPriority w:val="99"/>
    <w:rsid w:val="009C0A52"/>
    <w:rPr>
      <w:rFonts w:ascii="Courier New" w:hAnsi="Courier New" w:cs="Courier New"/>
    </w:rPr>
  </w:style>
  <w:style w:type="character" w:customStyle="1" w:styleId="WW8Num13z2">
    <w:name w:val="WW8Num13z2"/>
    <w:uiPriority w:val="99"/>
    <w:rsid w:val="009C0A52"/>
    <w:rPr>
      <w:rFonts w:ascii="Wingdings" w:hAnsi="Wingdings" w:cs="Wingdings"/>
    </w:rPr>
  </w:style>
  <w:style w:type="character" w:customStyle="1" w:styleId="WW8Num14z0">
    <w:name w:val="WW8Num14z0"/>
    <w:uiPriority w:val="99"/>
    <w:rsid w:val="009C0A52"/>
    <w:rPr>
      <w:rFonts w:ascii="Symbol" w:hAnsi="Symbol" w:cs="Symbol"/>
    </w:rPr>
  </w:style>
  <w:style w:type="character" w:customStyle="1" w:styleId="WW8Num14z1">
    <w:name w:val="WW8Num14z1"/>
    <w:uiPriority w:val="99"/>
    <w:rsid w:val="009C0A52"/>
    <w:rPr>
      <w:rFonts w:ascii="Courier New" w:hAnsi="Courier New" w:cs="Courier New"/>
    </w:rPr>
  </w:style>
  <w:style w:type="character" w:customStyle="1" w:styleId="WW8Num14z2">
    <w:name w:val="WW8Num14z2"/>
    <w:uiPriority w:val="99"/>
    <w:rsid w:val="009C0A52"/>
    <w:rPr>
      <w:rFonts w:ascii="Wingdings" w:hAnsi="Wingdings" w:cs="Wingdings"/>
    </w:rPr>
  </w:style>
  <w:style w:type="character" w:customStyle="1" w:styleId="WW8Num15z0">
    <w:name w:val="WW8Num15z0"/>
    <w:uiPriority w:val="99"/>
    <w:rsid w:val="009C0A52"/>
    <w:rPr>
      <w:rFonts w:ascii="Symbol" w:hAnsi="Symbol" w:cs="Symbol"/>
    </w:rPr>
  </w:style>
  <w:style w:type="character" w:customStyle="1" w:styleId="WW8Num15z1">
    <w:name w:val="WW8Num15z1"/>
    <w:uiPriority w:val="99"/>
    <w:rsid w:val="009C0A52"/>
  </w:style>
  <w:style w:type="character" w:customStyle="1" w:styleId="WW8Num15z2">
    <w:name w:val="WW8Num15z2"/>
    <w:uiPriority w:val="99"/>
    <w:rsid w:val="009C0A52"/>
  </w:style>
  <w:style w:type="character" w:customStyle="1" w:styleId="WW8Num15z3">
    <w:name w:val="WW8Num15z3"/>
    <w:uiPriority w:val="99"/>
    <w:rsid w:val="009C0A52"/>
  </w:style>
  <w:style w:type="character" w:customStyle="1" w:styleId="WW8Num15z4">
    <w:name w:val="WW8Num15z4"/>
    <w:uiPriority w:val="99"/>
    <w:rsid w:val="009C0A52"/>
  </w:style>
  <w:style w:type="character" w:customStyle="1" w:styleId="WW8Num15z5">
    <w:name w:val="WW8Num15z5"/>
    <w:uiPriority w:val="99"/>
    <w:rsid w:val="009C0A52"/>
  </w:style>
  <w:style w:type="character" w:customStyle="1" w:styleId="WW8Num15z6">
    <w:name w:val="WW8Num15z6"/>
    <w:uiPriority w:val="99"/>
    <w:rsid w:val="009C0A52"/>
  </w:style>
  <w:style w:type="character" w:customStyle="1" w:styleId="WW8Num15z7">
    <w:name w:val="WW8Num15z7"/>
    <w:uiPriority w:val="99"/>
    <w:rsid w:val="009C0A52"/>
  </w:style>
  <w:style w:type="character" w:customStyle="1" w:styleId="WW8Num15z8">
    <w:name w:val="WW8Num15z8"/>
    <w:uiPriority w:val="99"/>
    <w:rsid w:val="009C0A52"/>
  </w:style>
  <w:style w:type="character" w:customStyle="1" w:styleId="WW8Num16z0">
    <w:name w:val="WW8Num16z0"/>
    <w:uiPriority w:val="99"/>
    <w:rsid w:val="009C0A52"/>
    <w:rPr>
      <w:rFonts w:ascii="Symbol" w:hAnsi="Symbol" w:cs="Symbol"/>
    </w:rPr>
  </w:style>
  <w:style w:type="character" w:customStyle="1" w:styleId="WW8Num16z1">
    <w:name w:val="WW8Num16z1"/>
    <w:uiPriority w:val="99"/>
    <w:rsid w:val="009C0A52"/>
    <w:rPr>
      <w:rFonts w:ascii="Courier New" w:hAnsi="Courier New" w:cs="Courier New"/>
    </w:rPr>
  </w:style>
  <w:style w:type="character" w:customStyle="1" w:styleId="WW8Num16z2">
    <w:name w:val="WW8Num16z2"/>
    <w:uiPriority w:val="99"/>
    <w:rsid w:val="009C0A52"/>
    <w:rPr>
      <w:rFonts w:ascii="Wingdings" w:hAnsi="Wingdings" w:cs="Wingdings"/>
    </w:rPr>
  </w:style>
  <w:style w:type="character" w:customStyle="1" w:styleId="WW8Num17z0">
    <w:name w:val="WW8Num17z0"/>
    <w:uiPriority w:val="99"/>
    <w:rsid w:val="009C0A52"/>
    <w:rPr>
      <w:rFonts w:ascii="Symbol" w:hAnsi="Symbol" w:cs="Symbol"/>
    </w:rPr>
  </w:style>
  <w:style w:type="character" w:customStyle="1" w:styleId="WW8Num17z1">
    <w:name w:val="WW8Num17z1"/>
    <w:uiPriority w:val="99"/>
    <w:rsid w:val="009C0A52"/>
  </w:style>
  <w:style w:type="character" w:customStyle="1" w:styleId="WW8Num17z2">
    <w:name w:val="WW8Num17z2"/>
    <w:uiPriority w:val="99"/>
    <w:rsid w:val="009C0A52"/>
  </w:style>
  <w:style w:type="character" w:customStyle="1" w:styleId="WW8Num17z3">
    <w:name w:val="WW8Num17z3"/>
    <w:uiPriority w:val="99"/>
    <w:rsid w:val="009C0A52"/>
  </w:style>
  <w:style w:type="character" w:customStyle="1" w:styleId="WW8Num17z4">
    <w:name w:val="WW8Num17z4"/>
    <w:uiPriority w:val="99"/>
    <w:rsid w:val="009C0A52"/>
  </w:style>
  <w:style w:type="character" w:customStyle="1" w:styleId="WW8Num17z5">
    <w:name w:val="WW8Num17z5"/>
    <w:uiPriority w:val="99"/>
    <w:rsid w:val="009C0A52"/>
  </w:style>
  <w:style w:type="character" w:customStyle="1" w:styleId="WW8Num17z6">
    <w:name w:val="WW8Num17z6"/>
    <w:uiPriority w:val="99"/>
    <w:rsid w:val="009C0A52"/>
  </w:style>
  <w:style w:type="character" w:customStyle="1" w:styleId="WW8Num17z7">
    <w:name w:val="WW8Num17z7"/>
    <w:uiPriority w:val="99"/>
    <w:rsid w:val="009C0A52"/>
  </w:style>
  <w:style w:type="character" w:customStyle="1" w:styleId="WW8Num17z8">
    <w:name w:val="WW8Num17z8"/>
    <w:uiPriority w:val="99"/>
    <w:rsid w:val="009C0A52"/>
  </w:style>
  <w:style w:type="character" w:customStyle="1" w:styleId="WW8Num18z0">
    <w:name w:val="WW8Num18z0"/>
    <w:uiPriority w:val="99"/>
    <w:rsid w:val="009C0A52"/>
    <w:rPr>
      <w:rFonts w:ascii="Symbol" w:hAnsi="Symbol" w:cs="Symbol"/>
    </w:rPr>
  </w:style>
  <w:style w:type="character" w:customStyle="1" w:styleId="WW8Num18z2">
    <w:name w:val="WW8Num18z2"/>
    <w:uiPriority w:val="99"/>
    <w:rsid w:val="009C0A52"/>
    <w:rPr>
      <w:rFonts w:ascii="Wingdings" w:hAnsi="Wingdings" w:cs="Wingdings"/>
    </w:rPr>
  </w:style>
  <w:style w:type="character" w:customStyle="1" w:styleId="WW8Num18z4">
    <w:name w:val="WW8Num18z4"/>
    <w:uiPriority w:val="99"/>
    <w:rsid w:val="009C0A52"/>
    <w:rPr>
      <w:rFonts w:ascii="Courier New" w:hAnsi="Courier New" w:cs="Courier New"/>
    </w:rPr>
  </w:style>
  <w:style w:type="character" w:customStyle="1" w:styleId="WW8Num19z0">
    <w:name w:val="WW8Num19z0"/>
    <w:uiPriority w:val="99"/>
    <w:rsid w:val="009C0A52"/>
    <w:rPr>
      <w:rFonts w:ascii="Symbol" w:hAnsi="Symbol" w:cs="Symbol"/>
    </w:rPr>
  </w:style>
  <w:style w:type="character" w:customStyle="1" w:styleId="WW8Num19z1">
    <w:name w:val="WW8Num19z1"/>
    <w:uiPriority w:val="99"/>
    <w:rsid w:val="009C0A52"/>
    <w:rPr>
      <w:rFonts w:ascii="Courier New" w:hAnsi="Courier New" w:cs="Courier New"/>
    </w:rPr>
  </w:style>
  <w:style w:type="character" w:customStyle="1" w:styleId="WW8Num19z2">
    <w:name w:val="WW8Num19z2"/>
    <w:uiPriority w:val="99"/>
    <w:rsid w:val="009C0A52"/>
    <w:rPr>
      <w:rFonts w:ascii="Wingdings" w:hAnsi="Wingdings" w:cs="Wingdings"/>
    </w:rPr>
  </w:style>
  <w:style w:type="character" w:customStyle="1" w:styleId="WW8Num20z0">
    <w:name w:val="WW8Num20z0"/>
    <w:uiPriority w:val="99"/>
    <w:rsid w:val="009C0A52"/>
    <w:rPr>
      <w:rFonts w:ascii="Symbol" w:hAnsi="Symbol" w:cs="Symbol"/>
    </w:rPr>
  </w:style>
  <w:style w:type="character" w:customStyle="1" w:styleId="WW8Num20z1">
    <w:name w:val="WW8Num20z1"/>
    <w:uiPriority w:val="99"/>
    <w:rsid w:val="009C0A52"/>
  </w:style>
  <w:style w:type="character" w:customStyle="1" w:styleId="WW8Num20z2">
    <w:name w:val="WW8Num20z2"/>
    <w:uiPriority w:val="99"/>
    <w:rsid w:val="009C0A52"/>
  </w:style>
  <w:style w:type="character" w:customStyle="1" w:styleId="WW8Num20z3">
    <w:name w:val="WW8Num20z3"/>
    <w:uiPriority w:val="99"/>
    <w:rsid w:val="009C0A52"/>
  </w:style>
  <w:style w:type="character" w:customStyle="1" w:styleId="WW8Num20z4">
    <w:name w:val="WW8Num20z4"/>
    <w:uiPriority w:val="99"/>
    <w:rsid w:val="009C0A52"/>
  </w:style>
  <w:style w:type="character" w:customStyle="1" w:styleId="WW8Num20z5">
    <w:name w:val="WW8Num20z5"/>
    <w:uiPriority w:val="99"/>
    <w:rsid w:val="009C0A52"/>
  </w:style>
  <w:style w:type="character" w:customStyle="1" w:styleId="WW8Num20z6">
    <w:name w:val="WW8Num20z6"/>
    <w:uiPriority w:val="99"/>
    <w:rsid w:val="009C0A52"/>
  </w:style>
  <w:style w:type="character" w:customStyle="1" w:styleId="WW8Num20z7">
    <w:name w:val="WW8Num20z7"/>
    <w:uiPriority w:val="99"/>
    <w:rsid w:val="009C0A52"/>
  </w:style>
  <w:style w:type="character" w:customStyle="1" w:styleId="WW8Num20z8">
    <w:name w:val="WW8Num20z8"/>
    <w:uiPriority w:val="99"/>
    <w:rsid w:val="009C0A52"/>
  </w:style>
  <w:style w:type="character" w:customStyle="1" w:styleId="WW8Num21z0">
    <w:name w:val="WW8Num21z0"/>
    <w:uiPriority w:val="99"/>
    <w:rsid w:val="009C0A52"/>
    <w:rPr>
      <w:rFonts w:ascii="Symbol" w:hAnsi="Symbol" w:cs="Symbol"/>
    </w:rPr>
  </w:style>
  <w:style w:type="character" w:customStyle="1" w:styleId="WW8Num21z1">
    <w:name w:val="WW8Num21z1"/>
    <w:uiPriority w:val="99"/>
    <w:rsid w:val="009C0A52"/>
  </w:style>
  <w:style w:type="character" w:customStyle="1" w:styleId="WW8Num21z2">
    <w:name w:val="WW8Num21z2"/>
    <w:uiPriority w:val="99"/>
    <w:rsid w:val="009C0A52"/>
  </w:style>
  <w:style w:type="character" w:customStyle="1" w:styleId="WW8Num21z3">
    <w:name w:val="WW8Num21z3"/>
    <w:uiPriority w:val="99"/>
    <w:rsid w:val="009C0A52"/>
  </w:style>
  <w:style w:type="character" w:customStyle="1" w:styleId="WW8Num21z4">
    <w:name w:val="WW8Num21z4"/>
    <w:uiPriority w:val="99"/>
    <w:rsid w:val="009C0A52"/>
  </w:style>
  <w:style w:type="character" w:customStyle="1" w:styleId="WW8Num21z5">
    <w:name w:val="WW8Num21z5"/>
    <w:uiPriority w:val="99"/>
    <w:rsid w:val="009C0A52"/>
  </w:style>
  <w:style w:type="character" w:customStyle="1" w:styleId="WW8Num21z6">
    <w:name w:val="WW8Num21z6"/>
    <w:uiPriority w:val="99"/>
    <w:rsid w:val="009C0A52"/>
  </w:style>
  <w:style w:type="character" w:customStyle="1" w:styleId="WW8Num21z7">
    <w:name w:val="WW8Num21z7"/>
    <w:uiPriority w:val="99"/>
    <w:rsid w:val="009C0A52"/>
  </w:style>
  <w:style w:type="character" w:customStyle="1" w:styleId="WW8Num21z8">
    <w:name w:val="WW8Num21z8"/>
    <w:uiPriority w:val="99"/>
    <w:rsid w:val="009C0A52"/>
  </w:style>
  <w:style w:type="character" w:customStyle="1" w:styleId="WW8Num22z0">
    <w:name w:val="WW8Num22z0"/>
    <w:uiPriority w:val="99"/>
    <w:rsid w:val="009C0A52"/>
    <w:rPr>
      <w:rFonts w:ascii="Symbol" w:hAnsi="Symbol" w:cs="Symbol"/>
    </w:rPr>
  </w:style>
  <w:style w:type="character" w:customStyle="1" w:styleId="WW8Num22z1">
    <w:name w:val="WW8Num22z1"/>
    <w:uiPriority w:val="99"/>
    <w:rsid w:val="009C0A52"/>
  </w:style>
  <w:style w:type="character" w:customStyle="1" w:styleId="WW8Num22z2">
    <w:name w:val="WW8Num22z2"/>
    <w:uiPriority w:val="99"/>
    <w:rsid w:val="009C0A52"/>
  </w:style>
  <w:style w:type="character" w:customStyle="1" w:styleId="WW8Num22z3">
    <w:name w:val="WW8Num22z3"/>
    <w:uiPriority w:val="99"/>
    <w:rsid w:val="009C0A52"/>
  </w:style>
  <w:style w:type="character" w:customStyle="1" w:styleId="WW8Num22z4">
    <w:name w:val="WW8Num22z4"/>
    <w:uiPriority w:val="99"/>
    <w:rsid w:val="009C0A52"/>
  </w:style>
  <w:style w:type="character" w:customStyle="1" w:styleId="WW8Num22z5">
    <w:name w:val="WW8Num22z5"/>
    <w:uiPriority w:val="99"/>
    <w:rsid w:val="009C0A52"/>
  </w:style>
  <w:style w:type="character" w:customStyle="1" w:styleId="WW8Num22z6">
    <w:name w:val="WW8Num22z6"/>
    <w:uiPriority w:val="99"/>
    <w:rsid w:val="009C0A52"/>
  </w:style>
  <w:style w:type="character" w:customStyle="1" w:styleId="WW8Num22z7">
    <w:name w:val="WW8Num22z7"/>
    <w:uiPriority w:val="99"/>
    <w:rsid w:val="009C0A52"/>
  </w:style>
  <w:style w:type="character" w:customStyle="1" w:styleId="WW8Num22z8">
    <w:name w:val="WW8Num22z8"/>
    <w:uiPriority w:val="99"/>
    <w:rsid w:val="009C0A52"/>
  </w:style>
  <w:style w:type="character" w:customStyle="1" w:styleId="WW8Num23z0">
    <w:name w:val="WW8Num23z0"/>
    <w:uiPriority w:val="99"/>
    <w:rsid w:val="009C0A52"/>
    <w:rPr>
      <w:rFonts w:ascii="Symbol" w:hAnsi="Symbol" w:cs="Symbol"/>
    </w:rPr>
  </w:style>
  <w:style w:type="character" w:customStyle="1" w:styleId="WW8Num23z1">
    <w:name w:val="WW8Num23z1"/>
    <w:uiPriority w:val="99"/>
    <w:rsid w:val="009C0A52"/>
    <w:rPr>
      <w:rFonts w:ascii="Courier New" w:hAnsi="Courier New" w:cs="Courier New"/>
    </w:rPr>
  </w:style>
  <w:style w:type="character" w:customStyle="1" w:styleId="WW8Num23z2">
    <w:name w:val="WW8Num23z2"/>
    <w:uiPriority w:val="99"/>
    <w:rsid w:val="009C0A52"/>
    <w:rPr>
      <w:rFonts w:ascii="Wingdings" w:hAnsi="Wingdings" w:cs="Wingdings"/>
    </w:rPr>
  </w:style>
  <w:style w:type="character" w:customStyle="1" w:styleId="WW8Num24z0">
    <w:name w:val="WW8Num24z0"/>
    <w:uiPriority w:val="99"/>
    <w:rsid w:val="009C0A52"/>
    <w:rPr>
      <w:rFonts w:ascii="Symbol" w:hAnsi="Symbol" w:cs="Symbol"/>
    </w:rPr>
  </w:style>
  <w:style w:type="character" w:customStyle="1" w:styleId="WW8Num24z1">
    <w:name w:val="WW8Num24z1"/>
    <w:uiPriority w:val="99"/>
    <w:rsid w:val="009C0A52"/>
    <w:rPr>
      <w:rFonts w:ascii="Courier New" w:hAnsi="Courier New" w:cs="Courier New"/>
    </w:rPr>
  </w:style>
  <w:style w:type="character" w:customStyle="1" w:styleId="WW8Num24z2">
    <w:name w:val="WW8Num24z2"/>
    <w:uiPriority w:val="99"/>
    <w:rsid w:val="009C0A52"/>
    <w:rPr>
      <w:rFonts w:ascii="Wingdings" w:hAnsi="Wingdings" w:cs="Wingdings"/>
    </w:rPr>
  </w:style>
  <w:style w:type="character" w:customStyle="1" w:styleId="WW8Num25z0">
    <w:name w:val="WW8Num25z0"/>
    <w:uiPriority w:val="99"/>
    <w:rsid w:val="009C0A52"/>
    <w:rPr>
      <w:rFonts w:ascii="Symbol" w:hAnsi="Symbol" w:cs="Symbol"/>
    </w:rPr>
  </w:style>
  <w:style w:type="character" w:customStyle="1" w:styleId="WW8Num25z1">
    <w:name w:val="WW8Num25z1"/>
    <w:uiPriority w:val="99"/>
    <w:rsid w:val="009C0A52"/>
  </w:style>
  <w:style w:type="character" w:customStyle="1" w:styleId="WW8Num25z2">
    <w:name w:val="WW8Num25z2"/>
    <w:uiPriority w:val="99"/>
    <w:rsid w:val="009C0A52"/>
  </w:style>
  <w:style w:type="character" w:customStyle="1" w:styleId="WW8Num25z3">
    <w:name w:val="WW8Num25z3"/>
    <w:uiPriority w:val="99"/>
    <w:rsid w:val="009C0A52"/>
  </w:style>
  <w:style w:type="character" w:customStyle="1" w:styleId="WW8Num25z4">
    <w:name w:val="WW8Num25z4"/>
    <w:uiPriority w:val="99"/>
    <w:rsid w:val="009C0A52"/>
  </w:style>
  <w:style w:type="character" w:customStyle="1" w:styleId="WW8Num25z5">
    <w:name w:val="WW8Num25z5"/>
    <w:uiPriority w:val="99"/>
    <w:rsid w:val="009C0A52"/>
  </w:style>
  <w:style w:type="character" w:customStyle="1" w:styleId="WW8Num25z6">
    <w:name w:val="WW8Num25z6"/>
    <w:uiPriority w:val="99"/>
    <w:rsid w:val="009C0A52"/>
  </w:style>
  <w:style w:type="character" w:customStyle="1" w:styleId="WW8Num25z7">
    <w:name w:val="WW8Num25z7"/>
    <w:uiPriority w:val="99"/>
    <w:rsid w:val="009C0A52"/>
  </w:style>
  <w:style w:type="character" w:customStyle="1" w:styleId="WW8Num25z8">
    <w:name w:val="WW8Num25z8"/>
    <w:uiPriority w:val="99"/>
    <w:rsid w:val="009C0A52"/>
  </w:style>
  <w:style w:type="character" w:customStyle="1" w:styleId="WW8Num26z0">
    <w:name w:val="WW8Num26z0"/>
    <w:uiPriority w:val="99"/>
    <w:rsid w:val="009C0A52"/>
    <w:rPr>
      <w:rFonts w:ascii="Symbol" w:hAnsi="Symbol" w:cs="Symbol"/>
    </w:rPr>
  </w:style>
  <w:style w:type="character" w:customStyle="1" w:styleId="WW8Num26z1">
    <w:name w:val="WW8Num26z1"/>
    <w:uiPriority w:val="99"/>
    <w:rsid w:val="009C0A52"/>
    <w:rPr>
      <w:rFonts w:ascii="Courier New" w:hAnsi="Courier New" w:cs="Courier New"/>
    </w:rPr>
  </w:style>
  <w:style w:type="character" w:customStyle="1" w:styleId="WW8Num26z2">
    <w:name w:val="WW8Num26z2"/>
    <w:uiPriority w:val="99"/>
    <w:rsid w:val="009C0A52"/>
    <w:rPr>
      <w:rFonts w:ascii="Wingdings" w:hAnsi="Wingdings" w:cs="Wingdings"/>
    </w:rPr>
  </w:style>
  <w:style w:type="character" w:customStyle="1" w:styleId="WW8Num27z0">
    <w:name w:val="WW8Num27z0"/>
    <w:uiPriority w:val="99"/>
    <w:rsid w:val="009C0A52"/>
    <w:rPr>
      <w:rFonts w:ascii="Symbol" w:hAnsi="Symbol" w:cs="Symbol"/>
    </w:rPr>
  </w:style>
  <w:style w:type="character" w:customStyle="1" w:styleId="WW8Num27z1">
    <w:name w:val="WW8Num27z1"/>
    <w:uiPriority w:val="99"/>
    <w:rsid w:val="009C0A52"/>
  </w:style>
  <w:style w:type="character" w:customStyle="1" w:styleId="WW8Num27z2">
    <w:name w:val="WW8Num27z2"/>
    <w:uiPriority w:val="99"/>
    <w:rsid w:val="009C0A52"/>
  </w:style>
  <w:style w:type="character" w:customStyle="1" w:styleId="WW8Num27z3">
    <w:name w:val="WW8Num27z3"/>
    <w:uiPriority w:val="99"/>
    <w:rsid w:val="009C0A52"/>
  </w:style>
  <w:style w:type="character" w:customStyle="1" w:styleId="WW8Num27z4">
    <w:name w:val="WW8Num27z4"/>
    <w:uiPriority w:val="99"/>
    <w:rsid w:val="009C0A52"/>
  </w:style>
  <w:style w:type="character" w:customStyle="1" w:styleId="WW8Num27z5">
    <w:name w:val="WW8Num27z5"/>
    <w:uiPriority w:val="99"/>
    <w:rsid w:val="009C0A52"/>
  </w:style>
  <w:style w:type="character" w:customStyle="1" w:styleId="WW8Num27z6">
    <w:name w:val="WW8Num27z6"/>
    <w:uiPriority w:val="99"/>
    <w:rsid w:val="009C0A52"/>
  </w:style>
  <w:style w:type="character" w:customStyle="1" w:styleId="WW8Num27z7">
    <w:name w:val="WW8Num27z7"/>
    <w:uiPriority w:val="99"/>
    <w:rsid w:val="009C0A52"/>
  </w:style>
  <w:style w:type="character" w:customStyle="1" w:styleId="WW8Num27z8">
    <w:name w:val="WW8Num27z8"/>
    <w:uiPriority w:val="99"/>
    <w:rsid w:val="009C0A52"/>
  </w:style>
  <w:style w:type="character" w:customStyle="1" w:styleId="WW8Num28z0">
    <w:name w:val="WW8Num28z0"/>
    <w:uiPriority w:val="99"/>
    <w:rsid w:val="009C0A52"/>
    <w:rPr>
      <w:rFonts w:ascii="Symbol" w:hAnsi="Symbol" w:cs="Symbol"/>
    </w:rPr>
  </w:style>
  <w:style w:type="character" w:customStyle="1" w:styleId="WW8Num28z1">
    <w:name w:val="WW8Num28z1"/>
    <w:uiPriority w:val="99"/>
    <w:rsid w:val="009C0A52"/>
    <w:rPr>
      <w:rFonts w:ascii="Courier New" w:hAnsi="Courier New" w:cs="Courier New"/>
    </w:rPr>
  </w:style>
  <w:style w:type="character" w:customStyle="1" w:styleId="WW8Num28z2">
    <w:name w:val="WW8Num28z2"/>
    <w:uiPriority w:val="99"/>
    <w:rsid w:val="009C0A52"/>
    <w:rPr>
      <w:rFonts w:ascii="Wingdings" w:hAnsi="Wingdings" w:cs="Wingdings"/>
    </w:rPr>
  </w:style>
  <w:style w:type="character" w:customStyle="1" w:styleId="WW8Num29z0">
    <w:name w:val="WW8Num29z0"/>
    <w:uiPriority w:val="99"/>
    <w:rsid w:val="009C0A52"/>
    <w:rPr>
      <w:rFonts w:ascii="Symbol" w:hAnsi="Symbol" w:cs="Symbol"/>
    </w:rPr>
  </w:style>
  <w:style w:type="character" w:customStyle="1" w:styleId="WW8Num29z1">
    <w:name w:val="WW8Num29z1"/>
    <w:uiPriority w:val="99"/>
    <w:rsid w:val="009C0A52"/>
    <w:rPr>
      <w:rFonts w:ascii="Courier New" w:hAnsi="Courier New" w:cs="Courier New"/>
    </w:rPr>
  </w:style>
  <w:style w:type="character" w:customStyle="1" w:styleId="WW8Num29z2">
    <w:name w:val="WW8Num29z2"/>
    <w:uiPriority w:val="99"/>
    <w:rsid w:val="009C0A52"/>
    <w:rPr>
      <w:rFonts w:ascii="Wingdings" w:hAnsi="Wingdings" w:cs="Wingdings"/>
    </w:rPr>
  </w:style>
  <w:style w:type="character" w:customStyle="1" w:styleId="WW8Num30z0">
    <w:name w:val="WW8Num30z0"/>
    <w:uiPriority w:val="99"/>
    <w:rsid w:val="009C0A52"/>
    <w:rPr>
      <w:rFonts w:ascii="Symbol" w:hAnsi="Symbol" w:cs="Symbol"/>
    </w:rPr>
  </w:style>
  <w:style w:type="character" w:customStyle="1" w:styleId="WW8Num30z1">
    <w:name w:val="WW8Num30z1"/>
    <w:uiPriority w:val="99"/>
    <w:rsid w:val="009C0A52"/>
    <w:rPr>
      <w:rFonts w:ascii="Courier New" w:hAnsi="Courier New" w:cs="Courier New"/>
    </w:rPr>
  </w:style>
  <w:style w:type="character" w:customStyle="1" w:styleId="WW8Num30z2">
    <w:name w:val="WW8Num30z2"/>
    <w:uiPriority w:val="99"/>
    <w:rsid w:val="009C0A52"/>
    <w:rPr>
      <w:rFonts w:ascii="Wingdings" w:hAnsi="Wingdings" w:cs="Wingdings"/>
    </w:rPr>
  </w:style>
  <w:style w:type="character" w:customStyle="1" w:styleId="WW8Num31z0">
    <w:name w:val="WW8Num31z0"/>
    <w:uiPriority w:val="99"/>
    <w:rsid w:val="009C0A52"/>
    <w:rPr>
      <w:rFonts w:ascii="Symbol" w:hAnsi="Symbol" w:cs="Symbol"/>
    </w:rPr>
  </w:style>
  <w:style w:type="character" w:customStyle="1" w:styleId="WW8Num31z1">
    <w:name w:val="WW8Num31z1"/>
    <w:uiPriority w:val="99"/>
    <w:rsid w:val="009C0A52"/>
  </w:style>
  <w:style w:type="character" w:customStyle="1" w:styleId="WW8Num31z2">
    <w:name w:val="WW8Num31z2"/>
    <w:uiPriority w:val="99"/>
    <w:rsid w:val="009C0A52"/>
  </w:style>
  <w:style w:type="character" w:customStyle="1" w:styleId="WW8Num31z3">
    <w:name w:val="WW8Num31z3"/>
    <w:uiPriority w:val="99"/>
    <w:rsid w:val="009C0A52"/>
  </w:style>
  <w:style w:type="character" w:customStyle="1" w:styleId="WW8Num31z4">
    <w:name w:val="WW8Num31z4"/>
    <w:uiPriority w:val="99"/>
    <w:rsid w:val="009C0A52"/>
  </w:style>
  <w:style w:type="character" w:customStyle="1" w:styleId="WW8Num31z5">
    <w:name w:val="WW8Num31z5"/>
    <w:uiPriority w:val="99"/>
    <w:rsid w:val="009C0A52"/>
  </w:style>
  <w:style w:type="character" w:customStyle="1" w:styleId="WW8Num31z6">
    <w:name w:val="WW8Num31z6"/>
    <w:uiPriority w:val="99"/>
    <w:rsid w:val="009C0A52"/>
  </w:style>
  <w:style w:type="character" w:customStyle="1" w:styleId="WW8Num31z7">
    <w:name w:val="WW8Num31z7"/>
    <w:uiPriority w:val="99"/>
    <w:rsid w:val="009C0A52"/>
  </w:style>
  <w:style w:type="character" w:customStyle="1" w:styleId="WW8Num31z8">
    <w:name w:val="WW8Num31z8"/>
    <w:uiPriority w:val="99"/>
    <w:rsid w:val="009C0A52"/>
  </w:style>
  <w:style w:type="character" w:customStyle="1" w:styleId="WW8Num32z0">
    <w:name w:val="WW8Num32z0"/>
    <w:uiPriority w:val="99"/>
    <w:rsid w:val="009C0A52"/>
    <w:rPr>
      <w:rFonts w:ascii="Symbol" w:hAnsi="Symbol" w:cs="Symbol"/>
    </w:rPr>
  </w:style>
  <w:style w:type="character" w:customStyle="1" w:styleId="WW8Num32z1">
    <w:name w:val="WW8Num32z1"/>
    <w:uiPriority w:val="99"/>
    <w:rsid w:val="009C0A52"/>
    <w:rPr>
      <w:rFonts w:ascii="Courier New" w:hAnsi="Courier New" w:cs="Courier New"/>
    </w:rPr>
  </w:style>
  <w:style w:type="character" w:customStyle="1" w:styleId="WW8Num32z2">
    <w:name w:val="WW8Num32z2"/>
    <w:uiPriority w:val="99"/>
    <w:rsid w:val="009C0A52"/>
    <w:rPr>
      <w:rFonts w:ascii="Wingdings" w:hAnsi="Wingdings" w:cs="Wingdings"/>
    </w:rPr>
  </w:style>
  <w:style w:type="character" w:customStyle="1" w:styleId="WW8Num33z0">
    <w:name w:val="WW8Num33z0"/>
    <w:uiPriority w:val="99"/>
    <w:rsid w:val="009C0A52"/>
    <w:rPr>
      <w:rFonts w:ascii="Symbol" w:hAnsi="Symbol" w:cs="Symbol"/>
    </w:rPr>
  </w:style>
  <w:style w:type="character" w:customStyle="1" w:styleId="WW8Num33z1">
    <w:name w:val="WW8Num33z1"/>
    <w:uiPriority w:val="99"/>
    <w:rsid w:val="009C0A52"/>
    <w:rPr>
      <w:rFonts w:ascii="Courier New" w:hAnsi="Courier New" w:cs="Courier New"/>
    </w:rPr>
  </w:style>
  <w:style w:type="character" w:customStyle="1" w:styleId="WW8Num33z2">
    <w:name w:val="WW8Num33z2"/>
    <w:uiPriority w:val="99"/>
    <w:rsid w:val="009C0A52"/>
    <w:rPr>
      <w:rFonts w:ascii="Wingdings" w:hAnsi="Wingdings" w:cs="Wingdings"/>
    </w:rPr>
  </w:style>
  <w:style w:type="character" w:customStyle="1" w:styleId="WW8Num34z0">
    <w:name w:val="WW8Num34z0"/>
    <w:uiPriority w:val="99"/>
    <w:rsid w:val="009C0A52"/>
  </w:style>
  <w:style w:type="character" w:customStyle="1" w:styleId="WW8Num34z1">
    <w:name w:val="WW8Num34z1"/>
    <w:uiPriority w:val="99"/>
    <w:rsid w:val="009C0A52"/>
  </w:style>
  <w:style w:type="character" w:customStyle="1" w:styleId="WW8Num34z2">
    <w:name w:val="WW8Num34z2"/>
    <w:uiPriority w:val="99"/>
    <w:rsid w:val="009C0A52"/>
  </w:style>
  <w:style w:type="character" w:customStyle="1" w:styleId="WW8Num34z3">
    <w:name w:val="WW8Num34z3"/>
    <w:uiPriority w:val="99"/>
    <w:rsid w:val="009C0A52"/>
  </w:style>
  <w:style w:type="character" w:customStyle="1" w:styleId="WW8Num34z4">
    <w:name w:val="WW8Num34z4"/>
    <w:uiPriority w:val="99"/>
    <w:rsid w:val="009C0A52"/>
  </w:style>
  <w:style w:type="character" w:customStyle="1" w:styleId="WW8Num34z5">
    <w:name w:val="WW8Num34z5"/>
    <w:uiPriority w:val="99"/>
    <w:rsid w:val="009C0A52"/>
  </w:style>
  <w:style w:type="character" w:customStyle="1" w:styleId="WW8Num34z6">
    <w:name w:val="WW8Num34z6"/>
    <w:uiPriority w:val="99"/>
    <w:rsid w:val="009C0A52"/>
  </w:style>
  <w:style w:type="character" w:customStyle="1" w:styleId="WW8Num34z7">
    <w:name w:val="WW8Num34z7"/>
    <w:uiPriority w:val="99"/>
    <w:rsid w:val="009C0A52"/>
  </w:style>
  <w:style w:type="character" w:customStyle="1" w:styleId="WW8Num34z8">
    <w:name w:val="WW8Num34z8"/>
    <w:uiPriority w:val="99"/>
    <w:rsid w:val="009C0A52"/>
  </w:style>
  <w:style w:type="character" w:customStyle="1" w:styleId="WW8Num35z0">
    <w:name w:val="WW8Num35z0"/>
    <w:uiPriority w:val="99"/>
    <w:rsid w:val="009C0A52"/>
    <w:rPr>
      <w:rFonts w:ascii="Symbol" w:hAnsi="Symbol" w:cs="Symbol"/>
    </w:rPr>
  </w:style>
  <w:style w:type="character" w:customStyle="1" w:styleId="WW8Num35z1">
    <w:name w:val="WW8Num35z1"/>
    <w:uiPriority w:val="99"/>
    <w:rsid w:val="009C0A52"/>
    <w:rPr>
      <w:rFonts w:ascii="Courier New" w:hAnsi="Courier New" w:cs="Courier New"/>
    </w:rPr>
  </w:style>
  <w:style w:type="character" w:customStyle="1" w:styleId="WW8Num35z2">
    <w:name w:val="WW8Num35z2"/>
    <w:uiPriority w:val="99"/>
    <w:rsid w:val="009C0A52"/>
    <w:rPr>
      <w:rFonts w:ascii="Wingdings" w:hAnsi="Wingdings" w:cs="Wingdings"/>
    </w:rPr>
  </w:style>
  <w:style w:type="character" w:customStyle="1" w:styleId="13">
    <w:name w:val="Основной шрифт абзаца1"/>
    <w:uiPriority w:val="99"/>
    <w:rsid w:val="009C0A52"/>
  </w:style>
  <w:style w:type="character" w:customStyle="1" w:styleId="af8">
    <w:name w:val="Текст Знак"/>
    <w:uiPriority w:val="99"/>
    <w:rsid w:val="009C0A52"/>
    <w:rPr>
      <w:rFonts w:ascii="Courier New" w:hAnsi="Courier New" w:cs="Courier New"/>
      <w:kern w:val="1"/>
      <w:sz w:val="20"/>
      <w:szCs w:val="20"/>
    </w:rPr>
  </w:style>
  <w:style w:type="character" w:customStyle="1" w:styleId="af9">
    <w:name w:val="Основной текст с отступом Знак"/>
    <w:uiPriority w:val="99"/>
    <w:rsid w:val="009C0A52"/>
    <w:rPr>
      <w:kern w:val="1"/>
      <w:sz w:val="20"/>
      <w:szCs w:val="20"/>
    </w:rPr>
  </w:style>
  <w:style w:type="character" w:customStyle="1" w:styleId="afa">
    <w:name w:val="Гипертекстовая ссылка"/>
    <w:uiPriority w:val="99"/>
    <w:rsid w:val="009C0A52"/>
    <w:rPr>
      <w:b/>
      <w:bCs/>
      <w:color w:val="008000"/>
      <w:sz w:val="20"/>
      <w:szCs w:val="20"/>
      <w:u w:val="single"/>
    </w:rPr>
  </w:style>
  <w:style w:type="character" w:styleId="afb">
    <w:name w:val="Strong"/>
    <w:uiPriority w:val="99"/>
    <w:qFormat/>
    <w:rsid w:val="009C0A52"/>
    <w:rPr>
      <w:b/>
      <w:bCs/>
    </w:rPr>
  </w:style>
  <w:style w:type="character" w:customStyle="1" w:styleId="22">
    <w:name w:val="Основной текст 2 Знак"/>
    <w:uiPriority w:val="99"/>
    <w:rsid w:val="009C0A52"/>
    <w:rPr>
      <w:kern w:val="1"/>
      <w:sz w:val="20"/>
      <w:szCs w:val="20"/>
    </w:rPr>
  </w:style>
  <w:style w:type="character" w:customStyle="1" w:styleId="PlaceholderText1">
    <w:name w:val="Placeholder Text1"/>
    <w:uiPriority w:val="99"/>
    <w:rsid w:val="009C0A52"/>
    <w:rPr>
      <w:color w:val="808080"/>
    </w:rPr>
  </w:style>
  <w:style w:type="character" w:customStyle="1" w:styleId="14">
    <w:name w:val="Знак примечания1"/>
    <w:uiPriority w:val="99"/>
    <w:rsid w:val="009C0A52"/>
    <w:rPr>
      <w:sz w:val="16"/>
      <w:szCs w:val="16"/>
    </w:rPr>
  </w:style>
  <w:style w:type="character" w:customStyle="1" w:styleId="afc">
    <w:name w:val="Тема примечания Знак"/>
    <w:uiPriority w:val="99"/>
    <w:rsid w:val="009C0A52"/>
    <w:rPr>
      <w:b/>
      <w:bCs/>
      <w:kern w:val="1"/>
      <w:sz w:val="20"/>
      <w:szCs w:val="20"/>
    </w:rPr>
  </w:style>
  <w:style w:type="character" w:customStyle="1" w:styleId="PlaceholderText2">
    <w:name w:val="Placeholder Text2"/>
    <w:uiPriority w:val="99"/>
    <w:rsid w:val="009C0A52"/>
    <w:rPr>
      <w:color w:val="808080"/>
    </w:rPr>
  </w:style>
  <w:style w:type="character" w:customStyle="1" w:styleId="afd">
    <w:name w:val="Основной текст Знак"/>
    <w:uiPriority w:val="99"/>
    <w:rsid w:val="009C0A52"/>
    <w:rPr>
      <w:kern w:val="1"/>
      <w:sz w:val="24"/>
      <w:szCs w:val="24"/>
    </w:rPr>
  </w:style>
  <w:style w:type="character" w:customStyle="1" w:styleId="afe">
    <w:name w:val="Символы концевой сноски"/>
    <w:uiPriority w:val="99"/>
    <w:rsid w:val="009C0A52"/>
    <w:rPr>
      <w:vertAlign w:val="superscript"/>
    </w:rPr>
  </w:style>
  <w:style w:type="character" w:customStyle="1" w:styleId="WW-">
    <w:name w:val="WW-Символы концевой сноски"/>
    <w:uiPriority w:val="99"/>
    <w:rsid w:val="009C0A52"/>
  </w:style>
  <w:style w:type="character" w:styleId="aff">
    <w:name w:val="endnote reference"/>
    <w:uiPriority w:val="99"/>
    <w:rsid w:val="009C0A52"/>
    <w:rPr>
      <w:vertAlign w:val="superscript"/>
    </w:rPr>
  </w:style>
  <w:style w:type="paragraph" w:customStyle="1" w:styleId="15">
    <w:name w:val="Заголовок1"/>
    <w:basedOn w:val="a"/>
    <w:next w:val="aff0"/>
    <w:uiPriority w:val="99"/>
    <w:rsid w:val="009C0A52"/>
    <w:pPr>
      <w:keepNext/>
      <w:suppressAutoHyphens/>
      <w:spacing w:before="240" w:after="120"/>
    </w:pPr>
    <w:rPr>
      <w:rFonts w:eastAsia="Microsoft YaHei" w:cs="Arial"/>
      <w:lang w:eastAsia="ar-SA"/>
    </w:rPr>
  </w:style>
  <w:style w:type="paragraph" w:styleId="aff0">
    <w:name w:val="Body Text"/>
    <w:basedOn w:val="a"/>
    <w:link w:val="16"/>
    <w:uiPriority w:val="99"/>
    <w:rsid w:val="009C0A52"/>
    <w:pPr>
      <w:suppressAutoHyphens/>
      <w:spacing w:after="120"/>
    </w:pPr>
    <w:rPr>
      <w:lang w:eastAsia="ar-SA"/>
    </w:rPr>
  </w:style>
  <w:style w:type="character" w:customStyle="1" w:styleId="16">
    <w:name w:val="Основной текст Знак1"/>
    <w:link w:val="aff0"/>
    <w:uiPriority w:val="99"/>
    <w:rsid w:val="009C0A52"/>
    <w:rPr>
      <w:rFonts w:ascii="Times New Roman" w:eastAsia="Times New Roman" w:hAnsi="Times New Roman" w:cs="Times New Roman"/>
      <w:sz w:val="24"/>
      <w:szCs w:val="24"/>
      <w:lang w:eastAsia="ar-SA"/>
    </w:rPr>
  </w:style>
  <w:style w:type="paragraph" w:styleId="aff1">
    <w:name w:val="List"/>
    <w:basedOn w:val="aff0"/>
    <w:uiPriority w:val="99"/>
    <w:rsid w:val="009C0A52"/>
  </w:style>
  <w:style w:type="paragraph" w:customStyle="1" w:styleId="17">
    <w:name w:val="Название1"/>
    <w:basedOn w:val="a"/>
    <w:uiPriority w:val="99"/>
    <w:rsid w:val="009C0A52"/>
    <w:pPr>
      <w:suppressLineNumbers/>
      <w:suppressAutoHyphens/>
      <w:spacing w:before="120" w:after="120"/>
    </w:pPr>
    <w:rPr>
      <w:i/>
      <w:iCs/>
      <w:lang w:eastAsia="ar-SA"/>
    </w:rPr>
  </w:style>
  <w:style w:type="paragraph" w:customStyle="1" w:styleId="18">
    <w:name w:val="Указатель1"/>
    <w:basedOn w:val="a"/>
    <w:uiPriority w:val="99"/>
    <w:rsid w:val="009C0A52"/>
    <w:pPr>
      <w:suppressLineNumbers/>
      <w:suppressAutoHyphens/>
    </w:pPr>
    <w:rPr>
      <w:lang w:eastAsia="ar-SA"/>
    </w:rPr>
  </w:style>
  <w:style w:type="character" w:customStyle="1" w:styleId="19">
    <w:name w:val="Текст выноски Знак1"/>
    <w:uiPriority w:val="99"/>
    <w:rsid w:val="009C0A52"/>
    <w:rPr>
      <w:rFonts w:ascii="Tahoma" w:hAnsi="Tahoma" w:cs="Tahoma"/>
      <w:sz w:val="16"/>
      <w:szCs w:val="16"/>
    </w:rPr>
  </w:style>
  <w:style w:type="character" w:customStyle="1" w:styleId="1a">
    <w:name w:val="Верхний колонтитул Знак1"/>
    <w:uiPriority w:val="99"/>
    <w:rsid w:val="009C0A52"/>
    <w:rPr>
      <w:sz w:val="24"/>
      <w:szCs w:val="24"/>
      <w:lang w:eastAsia="ar-SA"/>
    </w:rPr>
  </w:style>
  <w:style w:type="paragraph" w:customStyle="1" w:styleId="110">
    <w:name w:val="Знак1 Знак Знак Знак1"/>
    <w:basedOn w:val="a"/>
    <w:uiPriority w:val="99"/>
    <w:rsid w:val="009C0A52"/>
    <w:pPr>
      <w:suppressAutoHyphens/>
      <w:spacing w:after="160" w:line="240" w:lineRule="exact"/>
    </w:pPr>
    <w:rPr>
      <w:rFonts w:ascii="Verdana" w:hAnsi="Verdana" w:cs="Verdana"/>
      <w:lang w:val="en-US" w:eastAsia="ar-SA"/>
    </w:rPr>
  </w:style>
  <w:style w:type="character" w:customStyle="1" w:styleId="1b">
    <w:name w:val="Нижний колонтитул Знак1"/>
    <w:uiPriority w:val="99"/>
    <w:rsid w:val="009C0A52"/>
    <w:rPr>
      <w:sz w:val="24"/>
      <w:szCs w:val="24"/>
    </w:rPr>
  </w:style>
  <w:style w:type="paragraph" w:customStyle="1" w:styleId="210">
    <w:name w:val="Основной текст с отступом 21"/>
    <w:basedOn w:val="a"/>
    <w:uiPriority w:val="99"/>
    <w:rsid w:val="009C0A52"/>
    <w:pPr>
      <w:suppressAutoHyphens/>
      <w:ind w:firstLine="900"/>
    </w:pPr>
    <w:rPr>
      <w:lang w:eastAsia="ar-SA"/>
    </w:rPr>
  </w:style>
  <w:style w:type="paragraph" w:customStyle="1" w:styleId="1c">
    <w:name w:val="Текст1"/>
    <w:basedOn w:val="a"/>
    <w:uiPriority w:val="99"/>
    <w:rsid w:val="009C0A52"/>
    <w:pPr>
      <w:suppressAutoHyphens/>
    </w:pPr>
    <w:rPr>
      <w:rFonts w:ascii="Courier New" w:hAnsi="Courier New" w:cs="Courier New"/>
      <w:sz w:val="20"/>
      <w:szCs w:val="20"/>
      <w:lang w:eastAsia="ar-SA"/>
    </w:rPr>
  </w:style>
  <w:style w:type="paragraph" w:styleId="aff2">
    <w:name w:val="Body Text Indent"/>
    <w:basedOn w:val="a"/>
    <w:link w:val="1d"/>
    <w:uiPriority w:val="99"/>
    <w:rsid w:val="009C0A52"/>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9C0A52"/>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9C0A52"/>
    <w:pPr>
      <w:widowControl w:val="0"/>
      <w:shd w:val="clear" w:color="auto" w:fill="FFFFFF"/>
      <w:tabs>
        <w:tab w:val="left" w:pos="1159"/>
      </w:tabs>
      <w:suppressAutoHyphens/>
      <w:spacing w:line="353" w:lineRule="exact"/>
      <w:ind w:left="727"/>
    </w:pPr>
    <w:rPr>
      <w:lang w:eastAsia="ar-SA"/>
    </w:rPr>
  </w:style>
  <w:style w:type="paragraph" w:customStyle="1" w:styleId="western">
    <w:name w:val="western"/>
    <w:basedOn w:val="a"/>
    <w:uiPriority w:val="99"/>
    <w:rsid w:val="009C0A52"/>
    <w:pPr>
      <w:suppressAutoHyphens/>
      <w:spacing w:before="280" w:after="280"/>
    </w:pPr>
    <w:rPr>
      <w:lang w:eastAsia="ar-SA"/>
    </w:rPr>
  </w:style>
  <w:style w:type="paragraph" w:customStyle="1" w:styleId="aff3">
    <w:name w:val="Знак"/>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9C0A52"/>
    <w:pPr>
      <w:suppressAutoHyphens/>
    </w:pPr>
    <w:rPr>
      <w:sz w:val="20"/>
      <w:szCs w:val="20"/>
      <w:lang w:eastAsia="ar-SA"/>
    </w:rPr>
  </w:style>
  <w:style w:type="paragraph" w:customStyle="1" w:styleId="211">
    <w:name w:val="Основной текст 21"/>
    <w:basedOn w:val="a"/>
    <w:uiPriority w:val="99"/>
    <w:rsid w:val="009C0A52"/>
    <w:pPr>
      <w:suppressAutoHyphens/>
      <w:spacing w:after="120" w:line="480" w:lineRule="auto"/>
    </w:pPr>
    <w:rPr>
      <w:sz w:val="20"/>
      <w:szCs w:val="20"/>
      <w:lang w:eastAsia="ar-SA"/>
    </w:rPr>
  </w:style>
  <w:style w:type="paragraph" w:customStyle="1" w:styleId="ConsNonformat">
    <w:name w:val="ConsNonformat"/>
    <w:uiPriority w:val="99"/>
    <w:rsid w:val="009C0A52"/>
    <w:pPr>
      <w:widowControl w:val="0"/>
      <w:suppressAutoHyphens/>
      <w:autoSpaceDE w:val="0"/>
    </w:pPr>
    <w:rPr>
      <w:rFonts w:ascii="Courier New" w:eastAsia="Times New Roman" w:hAnsi="Courier New" w:cs="Courier New"/>
      <w:lang w:eastAsia="ar-SA"/>
    </w:rPr>
  </w:style>
  <w:style w:type="paragraph" w:customStyle="1" w:styleId="ConsCell">
    <w:name w:val="ConsCell"/>
    <w:uiPriority w:val="99"/>
    <w:rsid w:val="009C0A52"/>
    <w:pPr>
      <w:widowControl w:val="0"/>
      <w:suppressAutoHyphens/>
      <w:autoSpaceDE w:val="0"/>
    </w:pPr>
    <w:rPr>
      <w:rFonts w:ascii="Arial" w:eastAsia="Times New Roman" w:hAnsi="Arial" w:cs="Arial"/>
      <w:lang w:eastAsia="ar-SA"/>
    </w:rPr>
  </w:style>
  <w:style w:type="paragraph" w:customStyle="1" w:styleId="112">
    <w:name w:val="Знак1 Знак Знак Знак12"/>
    <w:basedOn w:val="a"/>
    <w:uiPriority w:val="99"/>
    <w:rsid w:val="009C0A52"/>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9C0A52"/>
    <w:pPr>
      <w:suppressAutoHyphens/>
      <w:spacing w:before="280" w:after="280"/>
    </w:pPr>
    <w:rPr>
      <w:rFonts w:ascii="Cambria" w:hAnsi="Cambria" w:cs="Cambria"/>
      <w:lang w:eastAsia="ar-SA"/>
    </w:rPr>
  </w:style>
  <w:style w:type="character" w:customStyle="1" w:styleId="1f">
    <w:name w:val="Текст примечания Знак1"/>
    <w:uiPriority w:val="99"/>
    <w:rsid w:val="009C0A52"/>
    <w:rPr>
      <w:sz w:val="20"/>
      <w:szCs w:val="20"/>
      <w:lang w:eastAsia="ar-SA"/>
    </w:rPr>
  </w:style>
  <w:style w:type="paragraph" w:styleId="aff4">
    <w:name w:val="annotation subject"/>
    <w:basedOn w:val="1e"/>
    <w:next w:val="1e"/>
    <w:link w:val="1f0"/>
    <w:uiPriority w:val="99"/>
    <w:rsid w:val="009C0A52"/>
    <w:rPr>
      <w:b/>
      <w:bCs/>
    </w:rPr>
  </w:style>
  <w:style w:type="character" w:customStyle="1" w:styleId="1f0">
    <w:name w:val="Тема примечания Знак1"/>
    <w:link w:val="aff4"/>
    <w:uiPriority w:val="99"/>
    <w:rsid w:val="009C0A52"/>
    <w:rPr>
      <w:rFonts w:ascii="Times New Roman" w:eastAsia="Times New Roman" w:hAnsi="Times New Roman" w:cs="Times New Roman"/>
      <w:b/>
      <w:bCs/>
      <w:sz w:val="20"/>
      <w:szCs w:val="20"/>
      <w:lang w:eastAsia="ar-SA"/>
    </w:rPr>
  </w:style>
  <w:style w:type="paragraph" w:customStyle="1" w:styleId="ConsPlusTitle">
    <w:name w:val="ConsPlusTitle"/>
    <w:uiPriority w:val="99"/>
    <w:rsid w:val="009C0A52"/>
    <w:pPr>
      <w:widowControl w:val="0"/>
      <w:suppressAutoHyphens/>
      <w:autoSpaceDE w:val="0"/>
    </w:pPr>
    <w:rPr>
      <w:rFonts w:eastAsia="Times New Roman" w:cs="Calibri"/>
      <w:b/>
      <w:bCs/>
      <w:sz w:val="22"/>
      <w:szCs w:val="22"/>
      <w:lang w:eastAsia="ar-SA"/>
    </w:rPr>
  </w:style>
  <w:style w:type="paragraph" w:customStyle="1" w:styleId="ListParagraph1">
    <w:name w:val="List Paragraph1"/>
    <w:basedOn w:val="a"/>
    <w:uiPriority w:val="99"/>
    <w:rsid w:val="009C0A52"/>
    <w:pPr>
      <w:suppressAutoHyphens/>
      <w:ind w:left="720"/>
    </w:pPr>
    <w:rPr>
      <w:lang w:eastAsia="ar-SA"/>
    </w:rPr>
  </w:style>
  <w:style w:type="paragraph" w:customStyle="1" w:styleId="111">
    <w:name w:val="Знак1 Знак Знак Знак11"/>
    <w:basedOn w:val="a"/>
    <w:uiPriority w:val="99"/>
    <w:rsid w:val="009C0A52"/>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9C0A52"/>
    <w:pPr>
      <w:suppressAutoHyphens/>
    </w:pPr>
    <w:rPr>
      <w:rFonts w:eastAsia="Times New Roman" w:cs="Calibri"/>
      <w:sz w:val="22"/>
      <w:szCs w:val="22"/>
      <w:lang w:eastAsia="ar-SA"/>
    </w:rPr>
  </w:style>
  <w:style w:type="paragraph" w:customStyle="1" w:styleId="113">
    <w:name w:val="Знак1 Знак Знак Знак13"/>
    <w:basedOn w:val="a"/>
    <w:uiPriority w:val="99"/>
    <w:rsid w:val="009C0A52"/>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9C0A52"/>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9C0A52"/>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9C0A52"/>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9C0A52"/>
    <w:pPr>
      <w:tabs>
        <w:tab w:val="left" w:pos="680"/>
      </w:tabs>
      <w:suppressAutoHyphens/>
      <w:autoSpaceDE w:val="0"/>
      <w:ind w:left="680" w:hanging="170"/>
      <w:jc w:val="both"/>
    </w:pPr>
    <w:rPr>
      <w:rFonts w:ascii="Times New Roman" w:eastAsia="Times New Roman" w:hAnsi="Times New Roman"/>
      <w:lang w:eastAsia="ar-SA"/>
    </w:rPr>
  </w:style>
  <w:style w:type="paragraph" w:customStyle="1" w:styleId="1f3">
    <w:name w:val="Знак Знак Знак Знак1"/>
    <w:basedOn w:val="a"/>
    <w:uiPriority w:val="99"/>
    <w:rsid w:val="009C0A52"/>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9C0A52"/>
    <w:pPr>
      <w:suppressLineNumbers/>
      <w:suppressAutoHyphens/>
    </w:pPr>
    <w:rPr>
      <w:lang w:eastAsia="ar-SA"/>
    </w:rPr>
  </w:style>
  <w:style w:type="paragraph" w:customStyle="1" w:styleId="aff6">
    <w:name w:val="Заголовок таблицы"/>
    <w:basedOn w:val="aff5"/>
    <w:uiPriority w:val="99"/>
    <w:rsid w:val="009C0A52"/>
    <w:pPr>
      <w:jc w:val="center"/>
    </w:pPr>
    <w:rPr>
      <w:b/>
      <w:bCs/>
    </w:rPr>
  </w:style>
  <w:style w:type="paragraph" w:customStyle="1" w:styleId="aff7">
    <w:name w:val="Содержимое врезки"/>
    <w:basedOn w:val="aff0"/>
    <w:uiPriority w:val="99"/>
    <w:rsid w:val="009C0A52"/>
  </w:style>
  <w:style w:type="character" w:customStyle="1" w:styleId="WW8Num5z1">
    <w:name w:val="WW8Num5z1"/>
    <w:uiPriority w:val="99"/>
    <w:rsid w:val="009C0A52"/>
    <w:rPr>
      <w:rFonts w:ascii="Courier New" w:hAnsi="Courier New" w:cs="Courier New"/>
    </w:rPr>
  </w:style>
  <w:style w:type="character" w:customStyle="1" w:styleId="WW8Num5z2">
    <w:name w:val="WW8Num5z2"/>
    <w:uiPriority w:val="99"/>
    <w:rsid w:val="009C0A52"/>
    <w:rPr>
      <w:rFonts w:ascii="Wingdings" w:hAnsi="Wingdings" w:cs="Wingdings"/>
    </w:rPr>
  </w:style>
  <w:style w:type="character" w:customStyle="1" w:styleId="WW8Num8z1">
    <w:name w:val="WW8Num8z1"/>
    <w:uiPriority w:val="99"/>
    <w:rsid w:val="009C0A52"/>
  </w:style>
  <w:style w:type="character" w:customStyle="1" w:styleId="WW8Num8z2">
    <w:name w:val="WW8Num8z2"/>
    <w:uiPriority w:val="99"/>
    <w:rsid w:val="009C0A52"/>
  </w:style>
  <w:style w:type="character" w:customStyle="1" w:styleId="WW8Num8z3">
    <w:name w:val="WW8Num8z3"/>
    <w:uiPriority w:val="99"/>
    <w:rsid w:val="009C0A52"/>
  </w:style>
  <w:style w:type="character" w:customStyle="1" w:styleId="WW8Num8z4">
    <w:name w:val="WW8Num8z4"/>
    <w:uiPriority w:val="99"/>
    <w:rsid w:val="009C0A52"/>
  </w:style>
  <w:style w:type="character" w:customStyle="1" w:styleId="WW8Num8z5">
    <w:name w:val="WW8Num8z5"/>
    <w:uiPriority w:val="99"/>
    <w:rsid w:val="009C0A52"/>
  </w:style>
  <w:style w:type="character" w:customStyle="1" w:styleId="WW8Num8z6">
    <w:name w:val="WW8Num8z6"/>
    <w:uiPriority w:val="99"/>
    <w:rsid w:val="009C0A52"/>
  </w:style>
  <w:style w:type="character" w:customStyle="1" w:styleId="WW8Num8z7">
    <w:name w:val="WW8Num8z7"/>
    <w:uiPriority w:val="99"/>
    <w:rsid w:val="009C0A52"/>
  </w:style>
  <w:style w:type="character" w:customStyle="1" w:styleId="WW8Num8z8">
    <w:name w:val="WW8Num8z8"/>
    <w:uiPriority w:val="99"/>
    <w:rsid w:val="009C0A52"/>
  </w:style>
  <w:style w:type="character" w:customStyle="1" w:styleId="WW8Num14z3">
    <w:name w:val="WW8Num14z3"/>
    <w:uiPriority w:val="99"/>
    <w:rsid w:val="009C0A52"/>
  </w:style>
  <w:style w:type="character" w:customStyle="1" w:styleId="WW8Num14z4">
    <w:name w:val="WW8Num14z4"/>
    <w:uiPriority w:val="99"/>
    <w:rsid w:val="009C0A52"/>
  </w:style>
  <w:style w:type="character" w:customStyle="1" w:styleId="WW8Num14z5">
    <w:name w:val="WW8Num14z5"/>
    <w:uiPriority w:val="99"/>
    <w:rsid w:val="009C0A52"/>
  </w:style>
  <w:style w:type="character" w:customStyle="1" w:styleId="WW8Num14z6">
    <w:name w:val="WW8Num14z6"/>
    <w:uiPriority w:val="99"/>
    <w:rsid w:val="009C0A52"/>
  </w:style>
  <w:style w:type="character" w:customStyle="1" w:styleId="WW8Num14z7">
    <w:name w:val="WW8Num14z7"/>
    <w:uiPriority w:val="99"/>
    <w:rsid w:val="009C0A52"/>
  </w:style>
  <w:style w:type="character" w:customStyle="1" w:styleId="WW8Num14z8">
    <w:name w:val="WW8Num14z8"/>
    <w:uiPriority w:val="99"/>
    <w:rsid w:val="009C0A52"/>
  </w:style>
  <w:style w:type="character" w:customStyle="1" w:styleId="WW8Num18z1">
    <w:name w:val="WW8Num18z1"/>
    <w:uiPriority w:val="99"/>
    <w:rsid w:val="009C0A52"/>
  </w:style>
  <w:style w:type="character" w:customStyle="1" w:styleId="WW8Num18z3">
    <w:name w:val="WW8Num18z3"/>
    <w:uiPriority w:val="99"/>
    <w:rsid w:val="009C0A52"/>
  </w:style>
  <w:style w:type="character" w:customStyle="1" w:styleId="WW8Num18z5">
    <w:name w:val="WW8Num18z5"/>
    <w:uiPriority w:val="99"/>
    <w:rsid w:val="009C0A52"/>
  </w:style>
  <w:style w:type="character" w:customStyle="1" w:styleId="WW8Num18z6">
    <w:name w:val="WW8Num18z6"/>
    <w:uiPriority w:val="99"/>
    <w:rsid w:val="009C0A52"/>
  </w:style>
  <w:style w:type="character" w:customStyle="1" w:styleId="WW8Num18z7">
    <w:name w:val="WW8Num18z7"/>
    <w:uiPriority w:val="99"/>
    <w:rsid w:val="009C0A52"/>
  </w:style>
  <w:style w:type="character" w:customStyle="1" w:styleId="WW8Num18z8">
    <w:name w:val="WW8Num18z8"/>
    <w:uiPriority w:val="99"/>
    <w:rsid w:val="009C0A52"/>
  </w:style>
  <w:style w:type="character" w:customStyle="1" w:styleId="f">
    <w:name w:val="f"/>
    <w:uiPriority w:val="99"/>
    <w:rsid w:val="009C0A52"/>
  </w:style>
  <w:style w:type="character" w:customStyle="1" w:styleId="r">
    <w:name w:val="r"/>
    <w:uiPriority w:val="99"/>
    <w:rsid w:val="009C0A52"/>
  </w:style>
  <w:style w:type="paragraph" w:customStyle="1" w:styleId="WW-11">
    <w:name w:val="WW-Знак1 Знак Знак Знак1"/>
    <w:basedOn w:val="a"/>
    <w:uiPriority w:val="99"/>
    <w:rsid w:val="009C0A52"/>
    <w:pPr>
      <w:suppressAutoHyphens/>
      <w:spacing w:after="160" w:line="240" w:lineRule="exact"/>
    </w:pPr>
    <w:rPr>
      <w:rFonts w:ascii="Verdana" w:hAnsi="Verdana" w:cs="Verdana"/>
      <w:lang w:val="en-US" w:eastAsia="ar-SA"/>
    </w:rPr>
  </w:style>
  <w:style w:type="paragraph" w:customStyle="1" w:styleId="Default">
    <w:name w:val="Default"/>
    <w:uiPriority w:val="99"/>
    <w:rsid w:val="009C0A52"/>
    <w:pPr>
      <w:suppressAutoHyphens/>
      <w:autoSpaceDE w:val="0"/>
    </w:pPr>
    <w:rPr>
      <w:rFonts w:ascii="Times New Roman" w:eastAsia="Times New Roman" w:hAnsi="Times New Roman"/>
      <w:color w:val="000000"/>
      <w:sz w:val="24"/>
      <w:szCs w:val="24"/>
      <w:lang w:eastAsia="ar-SA"/>
    </w:rPr>
  </w:style>
  <w:style w:type="character" w:customStyle="1" w:styleId="apple-converted-space">
    <w:name w:val="apple-converted-space"/>
    <w:uiPriority w:val="99"/>
    <w:rsid w:val="009C0A5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C0A52"/>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9C0A52"/>
    <w:rPr>
      <w:rFonts w:ascii="Calibri" w:hAnsi="Calibri" w:cs="Calibri"/>
    </w:rPr>
  </w:style>
  <w:style w:type="paragraph" w:styleId="aff9">
    <w:name w:val="endnote text"/>
    <w:basedOn w:val="a"/>
    <w:link w:val="aff8"/>
    <w:uiPriority w:val="99"/>
    <w:rsid w:val="009C0A52"/>
    <w:pPr>
      <w:spacing w:after="200" w:line="276" w:lineRule="auto"/>
    </w:pPr>
    <w:rPr>
      <w:rFonts w:ascii="Calibri" w:eastAsia="Calibri" w:hAnsi="Calibri" w:cs="Calibri"/>
      <w:sz w:val="22"/>
      <w:szCs w:val="22"/>
      <w:lang w:eastAsia="en-US"/>
    </w:rPr>
  </w:style>
  <w:style w:type="character" w:customStyle="1" w:styleId="1f4">
    <w:name w:val="Текст концевой сноски Знак1"/>
    <w:uiPriority w:val="99"/>
    <w:rsid w:val="009C0A52"/>
    <w:rPr>
      <w:rFonts w:ascii="Times New Roman" w:eastAsia="Times New Roman" w:hAnsi="Times New Roman" w:cs="Times New Roman"/>
      <w:sz w:val="20"/>
      <w:szCs w:val="20"/>
      <w:lang w:eastAsia="ru-RU"/>
    </w:rPr>
  </w:style>
  <w:style w:type="character" w:customStyle="1" w:styleId="EndnoteTextChar1">
    <w:name w:val="Endnote Text Char1"/>
    <w:uiPriority w:val="99"/>
    <w:rsid w:val="009C0A52"/>
    <w:rPr>
      <w:sz w:val="20"/>
      <w:szCs w:val="20"/>
      <w:lang w:eastAsia="ar-SA"/>
    </w:rPr>
  </w:style>
  <w:style w:type="character" w:styleId="affa">
    <w:name w:val="annotation reference"/>
    <w:uiPriority w:val="99"/>
    <w:rsid w:val="009C0A52"/>
    <w:rPr>
      <w:sz w:val="16"/>
      <w:szCs w:val="16"/>
    </w:rPr>
  </w:style>
  <w:style w:type="character" w:styleId="affb">
    <w:name w:val="FollowedHyperlink"/>
    <w:semiHidden/>
    <w:unhideWhenUsed/>
    <w:rsid w:val="009C0A52"/>
    <w:rPr>
      <w:color w:val="800080"/>
      <w:u w:val="single"/>
    </w:rPr>
  </w:style>
  <w:style w:type="character" w:customStyle="1" w:styleId="20">
    <w:name w:val="Заголовок 2 Знак"/>
    <w:link w:val="2"/>
    <w:rsid w:val="00B62545"/>
    <w:rPr>
      <w:rFonts w:ascii="Arial" w:eastAsia="Times New Roman" w:hAnsi="Arial" w:cs="Arial"/>
      <w:b/>
      <w:bCs/>
      <w:iCs/>
      <w:sz w:val="30"/>
      <w:szCs w:val="28"/>
    </w:rPr>
  </w:style>
  <w:style w:type="character" w:customStyle="1" w:styleId="30">
    <w:name w:val="Заголовок 3 Знак"/>
    <w:link w:val="3"/>
    <w:rsid w:val="00B62545"/>
    <w:rPr>
      <w:rFonts w:ascii="Arial" w:eastAsia="Times New Roman" w:hAnsi="Arial" w:cs="Arial"/>
      <w:b/>
      <w:bCs/>
      <w:sz w:val="28"/>
      <w:szCs w:val="26"/>
    </w:rPr>
  </w:style>
  <w:style w:type="character" w:customStyle="1" w:styleId="40">
    <w:name w:val="Заголовок 4 Знак"/>
    <w:link w:val="4"/>
    <w:rsid w:val="00B62545"/>
    <w:rPr>
      <w:rFonts w:ascii="Arial" w:eastAsia="Times New Roman" w:hAnsi="Arial"/>
      <w:b/>
      <w:bCs/>
      <w:sz w:val="26"/>
      <w:szCs w:val="28"/>
    </w:rPr>
  </w:style>
  <w:style w:type="character" w:styleId="HTML">
    <w:name w:val="HTML Variable"/>
    <w:aliases w:val="!Ссылки в документе"/>
    <w:basedOn w:val="a0"/>
    <w:rsid w:val="0077069E"/>
    <w:rPr>
      <w:rFonts w:ascii="Arial" w:hAnsi="Arial"/>
      <w:b w:val="0"/>
      <w:i w:val="0"/>
      <w:iCs/>
      <w:color w:val="0000FF"/>
      <w:sz w:val="24"/>
      <w:u w:val="none"/>
    </w:rPr>
  </w:style>
  <w:style w:type="paragraph" w:customStyle="1" w:styleId="Application">
    <w:name w:val="Application!Приложение"/>
    <w:rsid w:val="0077069E"/>
    <w:pPr>
      <w:spacing w:before="120" w:after="120"/>
      <w:jc w:val="right"/>
    </w:pPr>
    <w:rPr>
      <w:rFonts w:ascii="Arial" w:eastAsia="Times New Roman" w:hAnsi="Arial" w:cs="Arial"/>
      <w:b/>
      <w:bCs/>
      <w:kern w:val="28"/>
      <w:sz w:val="32"/>
      <w:szCs w:val="32"/>
    </w:rPr>
  </w:style>
  <w:style w:type="paragraph" w:customStyle="1" w:styleId="Table">
    <w:name w:val="Table!Таблица"/>
    <w:rsid w:val="0077069E"/>
    <w:rPr>
      <w:rFonts w:ascii="Arial" w:eastAsia="Times New Roman" w:hAnsi="Arial" w:cs="Arial"/>
      <w:bCs/>
      <w:kern w:val="28"/>
      <w:sz w:val="24"/>
      <w:szCs w:val="32"/>
    </w:rPr>
  </w:style>
  <w:style w:type="paragraph" w:customStyle="1" w:styleId="Table0">
    <w:name w:val="Table!"/>
    <w:next w:val="Table"/>
    <w:rsid w:val="0077069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4261">
      <w:bodyDiv w:val="1"/>
      <w:marLeft w:val="0"/>
      <w:marRight w:val="0"/>
      <w:marTop w:val="0"/>
      <w:marBottom w:val="0"/>
      <w:divBdr>
        <w:top w:val="none" w:sz="0" w:space="0" w:color="auto"/>
        <w:left w:val="none" w:sz="0" w:space="0" w:color="auto"/>
        <w:bottom w:val="none" w:sz="0" w:space="0" w:color="auto"/>
        <w:right w:val="none" w:sz="0" w:space="0" w:color="auto"/>
      </w:divBdr>
    </w:div>
    <w:div w:id="1260018553">
      <w:bodyDiv w:val="1"/>
      <w:marLeft w:val="0"/>
      <w:marRight w:val="0"/>
      <w:marTop w:val="0"/>
      <w:marBottom w:val="0"/>
      <w:divBdr>
        <w:top w:val="none" w:sz="0" w:space="0" w:color="auto"/>
        <w:left w:val="none" w:sz="0" w:space="0" w:color="auto"/>
        <w:bottom w:val="none" w:sz="0" w:space="0" w:color="auto"/>
        <w:right w:val="none" w:sz="0" w:space="0" w:color="auto"/>
      </w:divBdr>
    </w:div>
    <w:div w:id="1353989448">
      <w:bodyDiv w:val="1"/>
      <w:marLeft w:val="0"/>
      <w:marRight w:val="0"/>
      <w:marTop w:val="0"/>
      <w:marBottom w:val="0"/>
      <w:divBdr>
        <w:top w:val="none" w:sz="0" w:space="0" w:color="auto"/>
        <w:left w:val="none" w:sz="0" w:space="0" w:color="auto"/>
        <w:bottom w:val="none" w:sz="0" w:space="0" w:color="auto"/>
        <w:right w:val="none" w:sz="0" w:space="0" w:color="auto"/>
      </w:divBdr>
    </w:div>
    <w:div w:id="1606619523">
      <w:bodyDiv w:val="1"/>
      <w:marLeft w:val="0"/>
      <w:marRight w:val="0"/>
      <w:marTop w:val="0"/>
      <w:marBottom w:val="0"/>
      <w:divBdr>
        <w:top w:val="none" w:sz="0" w:space="0" w:color="auto"/>
        <w:left w:val="none" w:sz="0" w:space="0" w:color="auto"/>
        <w:bottom w:val="none" w:sz="0" w:space="0" w:color="auto"/>
        <w:right w:val="none" w:sz="0" w:space="0" w:color="auto"/>
      </w:divBdr>
    </w:div>
    <w:div w:id="17124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B936C-7829-4C9C-9F38-DE1F87A3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63</Pages>
  <Words>16256</Words>
  <Characters>92663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2024-04-27T04:52:00Z</cp:lastPrinted>
  <dcterms:created xsi:type="dcterms:W3CDTF">2025-01-23T10:09:00Z</dcterms:created>
  <dcterms:modified xsi:type="dcterms:W3CDTF">2025-01-23T10:09:00Z</dcterms:modified>
</cp:coreProperties>
</file>