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0F" w:rsidRDefault="00794BDD" w:rsidP="0091730F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446" w:rsidRPr="0091730F" w:rsidRDefault="00ED0446" w:rsidP="0091730F">
      <w:pPr>
        <w:ind w:firstLine="709"/>
        <w:jc w:val="center"/>
        <w:rPr>
          <w:rFonts w:cs="Arial"/>
        </w:rPr>
      </w:pPr>
      <w:r w:rsidRPr="0091730F">
        <w:rPr>
          <w:rFonts w:cs="Arial"/>
        </w:rPr>
        <w:t>АДМИНИСТРАЦИЯ</w:t>
      </w:r>
    </w:p>
    <w:p w:rsidR="00ED0446" w:rsidRPr="0091730F" w:rsidRDefault="00ED0446" w:rsidP="0091730F">
      <w:pPr>
        <w:ind w:firstLine="709"/>
        <w:jc w:val="center"/>
        <w:rPr>
          <w:rFonts w:cs="Arial"/>
        </w:rPr>
      </w:pPr>
      <w:r w:rsidRPr="0091730F">
        <w:rPr>
          <w:rFonts w:cs="Arial"/>
        </w:rPr>
        <w:t>КАЛАЧЕЕВСКОГО МУНИЦИПАЛЬНОГО РАЙОНА</w:t>
      </w:r>
    </w:p>
    <w:p w:rsidR="00ED0446" w:rsidRPr="0091730F" w:rsidRDefault="00ED0446" w:rsidP="0091730F">
      <w:pPr>
        <w:ind w:firstLine="709"/>
        <w:jc w:val="center"/>
        <w:rPr>
          <w:rFonts w:cs="Arial"/>
        </w:rPr>
      </w:pPr>
      <w:r w:rsidRPr="0091730F">
        <w:rPr>
          <w:rFonts w:cs="Arial"/>
        </w:rPr>
        <w:t>ВОРОНЕЖСКОЙ ОБЛАСТИ</w:t>
      </w:r>
    </w:p>
    <w:p w:rsidR="00ED0446" w:rsidRPr="0091730F" w:rsidRDefault="00ED0446" w:rsidP="0091730F">
      <w:pPr>
        <w:overflowPunct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1730F">
        <w:rPr>
          <w:rFonts w:cs="Arial"/>
        </w:rPr>
        <w:t>ПОСТАНОВЛЕНИЕ</w:t>
      </w:r>
    </w:p>
    <w:p w:rsidR="00ED0446" w:rsidRPr="0091730F" w:rsidRDefault="0005036C" w:rsidP="0091730F">
      <w:pPr>
        <w:overflowPunct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о</w:t>
      </w:r>
      <w:r w:rsidR="00ED0446" w:rsidRPr="0091730F">
        <w:rPr>
          <w:rFonts w:cs="Arial"/>
        </w:rPr>
        <w:t xml:space="preserve">т </w:t>
      </w:r>
      <w:r w:rsidR="00E93D65" w:rsidRPr="0091730F">
        <w:rPr>
          <w:rFonts w:cs="Arial"/>
        </w:rPr>
        <w:t>20.11.2024</w:t>
      </w:r>
      <w:r w:rsidR="0030271D" w:rsidRPr="0091730F">
        <w:rPr>
          <w:rFonts w:cs="Arial"/>
        </w:rPr>
        <w:t xml:space="preserve"> </w:t>
      </w:r>
      <w:r w:rsidR="004037B5" w:rsidRPr="0091730F">
        <w:rPr>
          <w:rFonts w:cs="Arial"/>
        </w:rPr>
        <w:t>№</w:t>
      </w:r>
      <w:r w:rsidR="0030271D" w:rsidRPr="0091730F">
        <w:rPr>
          <w:rFonts w:cs="Arial"/>
        </w:rPr>
        <w:t xml:space="preserve"> </w:t>
      </w:r>
      <w:r w:rsidR="00E93D65" w:rsidRPr="0091730F">
        <w:rPr>
          <w:rFonts w:cs="Arial"/>
        </w:rPr>
        <w:t>1453</w:t>
      </w:r>
    </w:p>
    <w:p w:rsidR="0091730F" w:rsidRDefault="0091730F" w:rsidP="0091730F">
      <w:pPr>
        <w:overflowPunct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D70B77" w:rsidRPr="0091730F">
        <w:rPr>
          <w:rFonts w:cs="Arial"/>
        </w:rPr>
        <w:t>Калач</w:t>
      </w:r>
      <w:r>
        <w:rPr>
          <w:rFonts w:cs="Arial"/>
        </w:rPr>
        <w:t xml:space="preserve"> </w:t>
      </w:r>
    </w:p>
    <w:p w:rsidR="00ED0446" w:rsidRPr="0091730F" w:rsidRDefault="00ED0446" w:rsidP="0091730F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1730F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bookmarkStart w:id="1" w:name="_Hlk182992176"/>
      <w:r w:rsidRPr="0091730F">
        <w:rPr>
          <w:rFonts w:cs="Arial"/>
          <w:b/>
          <w:bCs/>
          <w:kern w:val="28"/>
          <w:sz w:val="32"/>
          <w:szCs w:val="32"/>
        </w:rPr>
        <w:t>Положения о</w:t>
      </w:r>
    </w:p>
    <w:p w:rsidR="00663716" w:rsidRPr="0091730F" w:rsidRDefault="00ED0446" w:rsidP="0091730F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1730F">
        <w:rPr>
          <w:rFonts w:cs="Arial"/>
          <w:b/>
          <w:bCs/>
          <w:kern w:val="28"/>
          <w:sz w:val="32"/>
          <w:szCs w:val="32"/>
        </w:rPr>
        <w:t xml:space="preserve">предоставлении </w:t>
      </w:r>
      <w:r w:rsidR="00663716" w:rsidRPr="0091730F">
        <w:rPr>
          <w:rFonts w:cs="Arial"/>
          <w:b/>
          <w:bCs/>
          <w:kern w:val="28"/>
          <w:sz w:val="32"/>
          <w:szCs w:val="32"/>
        </w:rPr>
        <w:t xml:space="preserve">грантов в форме </w:t>
      </w:r>
    </w:p>
    <w:p w:rsidR="00ED0446" w:rsidRPr="0091730F" w:rsidRDefault="00ED0446" w:rsidP="0091730F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1730F">
        <w:rPr>
          <w:rFonts w:cs="Arial"/>
          <w:b/>
          <w:bCs/>
          <w:kern w:val="28"/>
          <w:sz w:val="32"/>
          <w:szCs w:val="32"/>
        </w:rPr>
        <w:t xml:space="preserve">субсидий на </w:t>
      </w:r>
      <w:r w:rsidR="00663716" w:rsidRPr="0091730F">
        <w:rPr>
          <w:rFonts w:cs="Arial"/>
          <w:b/>
          <w:bCs/>
          <w:kern w:val="28"/>
          <w:sz w:val="32"/>
          <w:szCs w:val="32"/>
        </w:rPr>
        <w:t>реализацию проектов</w:t>
      </w:r>
      <w:r w:rsidRPr="0091730F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ED0446" w:rsidRPr="0091730F" w:rsidRDefault="00ED0446" w:rsidP="0091730F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1730F">
        <w:rPr>
          <w:rFonts w:cs="Arial"/>
          <w:b/>
          <w:bCs/>
          <w:kern w:val="28"/>
          <w:sz w:val="32"/>
          <w:szCs w:val="32"/>
        </w:rPr>
        <w:t xml:space="preserve">субъектов малого и среднего </w:t>
      </w:r>
    </w:p>
    <w:p w:rsidR="00663716" w:rsidRPr="0091730F" w:rsidRDefault="00ED0446" w:rsidP="0091730F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1730F">
        <w:rPr>
          <w:rFonts w:cs="Arial"/>
          <w:b/>
          <w:bCs/>
          <w:kern w:val="28"/>
          <w:sz w:val="32"/>
          <w:szCs w:val="32"/>
        </w:rPr>
        <w:t xml:space="preserve">предпринимательства, </w:t>
      </w:r>
      <w:r w:rsidR="00663716" w:rsidRPr="0091730F">
        <w:rPr>
          <w:rFonts w:cs="Arial"/>
          <w:b/>
          <w:bCs/>
          <w:kern w:val="28"/>
          <w:sz w:val="32"/>
          <w:szCs w:val="32"/>
        </w:rPr>
        <w:t>направленных</w:t>
      </w:r>
    </w:p>
    <w:p w:rsidR="0091730F" w:rsidRPr="0091730F" w:rsidRDefault="00663716" w:rsidP="0091730F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1730F">
        <w:rPr>
          <w:rFonts w:cs="Arial"/>
          <w:b/>
          <w:bCs/>
          <w:kern w:val="28"/>
          <w:sz w:val="32"/>
          <w:szCs w:val="32"/>
        </w:rPr>
        <w:t>на развитие туристической инфраструктуры</w:t>
      </w:r>
      <w:bookmarkEnd w:id="1"/>
      <w:r w:rsidR="0091730F" w:rsidRPr="0091730F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ED0446" w:rsidRPr="0091730F" w:rsidRDefault="00ED0446" w:rsidP="0091730F">
      <w:pPr>
        <w:ind w:firstLine="709"/>
        <w:rPr>
          <w:rFonts w:cs="Arial"/>
        </w:rPr>
      </w:pPr>
    </w:p>
    <w:p w:rsidR="00ED0446" w:rsidRPr="0091730F" w:rsidRDefault="00ED0446" w:rsidP="0091730F">
      <w:pPr>
        <w:ind w:firstLine="709"/>
        <w:rPr>
          <w:rFonts w:cs="Arial"/>
        </w:rPr>
      </w:pPr>
      <w:r w:rsidRPr="0091730F">
        <w:rPr>
          <w:rFonts w:cs="Arial"/>
        </w:rPr>
        <w:t xml:space="preserve">В целях поддержки малого и среднего предпринимательства на территории Калачеевского муниципального района Воронежской области, в соответствии со ст. 78 Бюджетного кодекса Российской Федерации, </w:t>
      </w:r>
      <w:r w:rsidRPr="0091730F">
        <w:rPr>
          <w:rStyle w:val="FontStyle14"/>
          <w:rFonts w:ascii="Arial" w:hAnsi="Arial" w:cs="Arial"/>
        </w:rPr>
        <w:t>Федеральным законом от 24.07.2007 №</w:t>
      </w:r>
      <w:r w:rsidR="0091730F">
        <w:rPr>
          <w:rStyle w:val="FontStyle14"/>
          <w:rFonts w:ascii="Arial" w:hAnsi="Arial" w:cs="Arial"/>
        </w:rPr>
        <w:t xml:space="preserve"> </w:t>
      </w:r>
      <w:r w:rsidRPr="0091730F">
        <w:rPr>
          <w:rStyle w:val="FontStyle14"/>
          <w:rFonts w:ascii="Arial" w:hAnsi="Arial" w:cs="Arial"/>
        </w:rPr>
        <w:t>209</w:t>
      </w:r>
      <w:r w:rsidR="0091730F">
        <w:rPr>
          <w:rStyle w:val="FontStyle14"/>
          <w:rFonts w:ascii="Arial" w:hAnsi="Arial" w:cs="Arial"/>
        </w:rPr>
        <w:t xml:space="preserve"> </w:t>
      </w:r>
      <w:r w:rsidRPr="0091730F">
        <w:rPr>
          <w:rStyle w:val="FontStyle14"/>
          <w:rFonts w:ascii="Arial" w:hAnsi="Arial" w:cs="Arial"/>
        </w:rPr>
        <w:t>-</w:t>
      </w:r>
      <w:r w:rsidR="0091730F">
        <w:rPr>
          <w:rStyle w:val="FontStyle14"/>
          <w:rFonts w:ascii="Arial" w:hAnsi="Arial" w:cs="Arial"/>
        </w:rPr>
        <w:t xml:space="preserve"> </w:t>
      </w:r>
      <w:r w:rsidRPr="0091730F">
        <w:rPr>
          <w:rStyle w:val="FontStyle14"/>
          <w:rFonts w:ascii="Arial" w:hAnsi="Arial" w:cs="Arial"/>
        </w:rPr>
        <w:t>ФЗ «О развитии малого и среднего предпринимательства в Российской Федерации»,</w:t>
      </w:r>
      <w:r w:rsidRPr="0091730F">
        <w:rPr>
          <w:rFonts w:cs="Arial"/>
        </w:rPr>
        <w:t xml:space="preserve"> </w:t>
      </w:r>
      <w:r w:rsidR="00F56164" w:rsidRPr="0091730F">
        <w:rPr>
          <w:rFonts w:cs="Arial"/>
        </w:rPr>
        <w:t xml:space="preserve">постановлением Правительства Российской Федерации от </w:t>
      </w:r>
      <w:r w:rsidR="00D41D25" w:rsidRPr="0091730F">
        <w:rPr>
          <w:rFonts w:cs="Arial"/>
        </w:rPr>
        <w:t>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F56164" w:rsidRPr="0091730F">
        <w:rPr>
          <w:rFonts w:cs="Arial"/>
        </w:rPr>
        <w:t xml:space="preserve">, </w:t>
      </w:r>
      <w:r w:rsidRPr="0091730F">
        <w:rPr>
          <w:rFonts w:cs="Arial"/>
        </w:rPr>
        <w:t>муниципальной программ</w:t>
      </w:r>
      <w:r w:rsidR="00DC14D1" w:rsidRPr="0091730F">
        <w:rPr>
          <w:rFonts w:cs="Arial"/>
        </w:rPr>
        <w:t>ой</w:t>
      </w:r>
      <w:r w:rsidRPr="0091730F">
        <w:rPr>
          <w:rFonts w:cs="Arial"/>
        </w:rPr>
        <w:t xml:space="preserve"> «Экономическое развитие и повышение инвестиционного потенциала территории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Калачеевского муниципального района», утвержденной постановлением администрации Калачеевского муниципального района от 15.10.2019 №613, администрация Калачеевского муниципального района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п о с т а н о в л я е т:</w:t>
      </w:r>
    </w:p>
    <w:p w:rsidR="00ED0446" w:rsidRPr="0091730F" w:rsidRDefault="00ED0446" w:rsidP="0091730F">
      <w:pPr>
        <w:ind w:firstLine="709"/>
        <w:rPr>
          <w:rFonts w:cs="Arial"/>
        </w:rPr>
      </w:pPr>
      <w:r w:rsidRPr="0091730F">
        <w:rPr>
          <w:rFonts w:cs="Arial"/>
        </w:rPr>
        <w:t>1.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 xml:space="preserve">Утвердить Положение </w:t>
      </w:r>
      <w:bookmarkStart w:id="2" w:name="_Hlk182992243"/>
      <w:r w:rsidR="00663716" w:rsidRPr="0091730F">
        <w:rPr>
          <w:rFonts w:cs="Arial"/>
        </w:rPr>
        <w:t>о предоставлении грантов в форме субсидий на реализацию проектов субъектов малого и среднего предпринимательства, направленных на развитие туристической инфраструктуры</w:t>
      </w:r>
      <w:bookmarkEnd w:id="2"/>
      <w:r w:rsidRPr="0091730F">
        <w:rPr>
          <w:rFonts w:cs="Arial"/>
        </w:rPr>
        <w:t>, согласно приложению.</w:t>
      </w:r>
    </w:p>
    <w:p w:rsidR="00ED0446" w:rsidRPr="0091730F" w:rsidRDefault="00ED0446" w:rsidP="0091730F">
      <w:pPr>
        <w:ind w:firstLine="709"/>
        <w:rPr>
          <w:rFonts w:cs="Arial"/>
        </w:rPr>
      </w:pPr>
      <w:r w:rsidRPr="0091730F">
        <w:rPr>
          <w:rFonts w:cs="Arial"/>
        </w:rPr>
        <w:t>2.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предпринимательства, претендующих на предоставление субсидий.</w:t>
      </w:r>
    </w:p>
    <w:p w:rsidR="009C417D" w:rsidRPr="0091730F" w:rsidRDefault="00ED0446" w:rsidP="0091730F">
      <w:pPr>
        <w:ind w:firstLine="709"/>
        <w:rPr>
          <w:rFonts w:cs="Arial"/>
        </w:rPr>
      </w:pPr>
      <w:r w:rsidRPr="0091730F">
        <w:rPr>
          <w:rFonts w:cs="Arial"/>
        </w:rPr>
        <w:t>3.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Финансовому отделу администрации Калачеевского муниципального района обеспечить финансирование мероприятия в пределах бюджетных ассигнований</w:t>
      </w:r>
      <w:r w:rsidR="00DC14D1" w:rsidRPr="0091730F">
        <w:rPr>
          <w:rFonts w:cs="Arial"/>
        </w:rPr>
        <w:t xml:space="preserve"> на соответствующий финансовый год</w:t>
      </w:r>
      <w:r w:rsidRPr="0091730F">
        <w:rPr>
          <w:rFonts w:cs="Arial"/>
        </w:rPr>
        <w:t xml:space="preserve">. </w:t>
      </w:r>
    </w:p>
    <w:p w:rsidR="009C417D" w:rsidRPr="0091730F" w:rsidRDefault="00D70B77" w:rsidP="0091730F">
      <w:pPr>
        <w:ind w:firstLine="709"/>
        <w:rPr>
          <w:rFonts w:cs="Arial"/>
        </w:rPr>
      </w:pPr>
      <w:r w:rsidRPr="0091730F">
        <w:rPr>
          <w:rFonts w:cs="Arial"/>
        </w:rPr>
        <w:t>4</w:t>
      </w:r>
      <w:r w:rsidR="009C417D" w:rsidRPr="0091730F">
        <w:rPr>
          <w:rFonts w:cs="Arial"/>
        </w:rPr>
        <w:t>. 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91730F" w:rsidRDefault="00D70B77" w:rsidP="0091730F">
      <w:pPr>
        <w:ind w:firstLine="709"/>
        <w:rPr>
          <w:rFonts w:cs="Arial"/>
        </w:rPr>
      </w:pPr>
      <w:r w:rsidRPr="0091730F">
        <w:rPr>
          <w:rFonts w:cs="Arial"/>
        </w:rPr>
        <w:lastRenderedPageBreak/>
        <w:t>5</w:t>
      </w:r>
      <w:r w:rsidR="009C417D" w:rsidRPr="0091730F">
        <w:rPr>
          <w:rFonts w:cs="Arial"/>
        </w:rPr>
        <w:t>. Контроль за исполнением настоящего постановления, возложить на заместителя главы администрации Калачеевского муниципального района Татарникову С.И.</w:t>
      </w:r>
      <w:r w:rsidR="0091730F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1730F" w:rsidRPr="005834B3" w:rsidTr="005834B3">
        <w:tc>
          <w:tcPr>
            <w:tcW w:w="3284" w:type="dxa"/>
            <w:shd w:val="clear" w:color="auto" w:fill="auto"/>
          </w:tcPr>
          <w:p w:rsidR="0091730F" w:rsidRPr="005834B3" w:rsidRDefault="0091730F" w:rsidP="005834B3">
            <w:pPr>
              <w:ind w:firstLine="0"/>
              <w:rPr>
                <w:rFonts w:cs="Arial"/>
              </w:rPr>
            </w:pPr>
            <w:r w:rsidRPr="005834B3">
              <w:rPr>
                <w:rFonts w:cs="Arial"/>
                <w:bCs/>
              </w:rPr>
              <w:t xml:space="preserve">Глава </w:t>
            </w:r>
            <w:r w:rsidRPr="005834B3">
              <w:rPr>
                <w:rFonts w:cs="Arial"/>
              </w:rPr>
              <w:t xml:space="preserve">администрации </w:t>
            </w:r>
          </w:p>
          <w:p w:rsidR="0091730F" w:rsidRPr="005834B3" w:rsidRDefault="0091730F" w:rsidP="005834B3">
            <w:pPr>
              <w:ind w:firstLine="0"/>
              <w:rPr>
                <w:rFonts w:cs="Arial"/>
              </w:rPr>
            </w:pPr>
            <w:r w:rsidRPr="005834B3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91730F" w:rsidRPr="005834B3" w:rsidRDefault="0091730F" w:rsidP="005834B3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91730F" w:rsidRPr="005834B3" w:rsidRDefault="0091730F" w:rsidP="005834B3">
            <w:pPr>
              <w:ind w:firstLine="0"/>
              <w:rPr>
                <w:rFonts w:cs="Arial"/>
              </w:rPr>
            </w:pPr>
            <w:r w:rsidRPr="005834B3">
              <w:rPr>
                <w:rFonts w:cs="Arial"/>
              </w:rPr>
              <w:t xml:space="preserve">Н.Т. Котолевский </w:t>
            </w:r>
          </w:p>
          <w:p w:rsidR="0091730F" w:rsidRPr="005834B3" w:rsidRDefault="0091730F" w:rsidP="005834B3">
            <w:pPr>
              <w:ind w:firstLine="0"/>
              <w:rPr>
                <w:rFonts w:cs="Arial"/>
              </w:rPr>
            </w:pPr>
          </w:p>
        </w:tc>
      </w:tr>
    </w:tbl>
    <w:p w:rsidR="00D41D25" w:rsidRPr="0091730F" w:rsidRDefault="00D41D25" w:rsidP="0091730F">
      <w:pPr>
        <w:ind w:firstLine="709"/>
        <w:rPr>
          <w:rFonts w:cs="Arial"/>
        </w:rPr>
      </w:pPr>
    </w:p>
    <w:p w:rsidR="0091730F" w:rsidRDefault="0091730F" w:rsidP="0091730F">
      <w:pPr>
        <w:ind w:firstLine="709"/>
        <w:rPr>
          <w:rFonts w:cs="Arial"/>
        </w:rPr>
      </w:pP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094CD9" w:rsidRPr="0091730F" w:rsidRDefault="00094CD9" w:rsidP="0091730F">
      <w:pPr>
        <w:ind w:firstLine="709"/>
        <w:rPr>
          <w:rFonts w:cs="Arial"/>
        </w:rPr>
      </w:pPr>
    </w:p>
    <w:p w:rsidR="00A512A6" w:rsidRPr="0091730F" w:rsidRDefault="0091730F" w:rsidP="0091730F">
      <w:pPr>
        <w:ind w:left="5245" w:firstLine="0"/>
        <w:rPr>
          <w:rFonts w:cs="Arial"/>
        </w:rPr>
      </w:pPr>
      <w:r>
        <w:rPr>
          <w:rFonts w:cs="Arial"/>
        </w:rPr>
        <w:br w:type="page"/>
      </w:r>
      <w:r w:rsidR="00DC7781" w:rsidRPr="0091730F">
        <w:rPr>
          <w:rFonts w:cs="Arial"/>
        </w:rPr>
        <w:lastRenderedPageBreak/>
        <w:t>Утверждено</w:t>
      </w:r>
      <w:r>
        <w:rPr>
          <w:rFonts w:cs="Arial"/>
        </w:rPr>
        <w:t xml:space="preserve"> </w:t>
      </w:r>
      <w:r w:rsidR="00DC7781" w:rsidRPr="0091730F">
        <w:rPr>
          <w:rFonts w:cs="Arial"/>
        </w:rPr>
        <w:t xml:space="preserve"> постановлением</w:t>
      </w:r>
      <w:r>
        <w:rPr>
          <w:rFonts w:cs="Arial"/>
        </w:rPr>
        <w:t xml:space="preserve"> </w:t>
      </w:r>
      <w:r w:rsidR="00DC7781" w:rsidRPr="0091730F">
        <w:rPr>
          <w:rFonts w:cs="Arial"/>
        </w:rPr>
        <w:t>администрации</w:t>
      </w:r>
      <w:r>
        <w:rPr>
          <w:rFonts w:cs="Arial"/>
        </w:rPr>
        <w:t xml:space="preserve"> </w:t>
      </w:r>
      <w:r w:rsidR="00DC7781" w:rsidRPr="0091730F">
        <w:rPr>
          <w:rFonts w:cs="Arial"/>
        </w:rPr>
        <w:t xml:space="preserve">Калачеевского муниципального района </w:t>
      </w:r>
      <w:r>
        <w:rPr>
          <w:rFonts w:cs="Arial"/>
        </w:rPr>
        <w:t xml:space="preserve"> </w:t>
      </w:r>
      <w:r w:rsidR="00DC7781" w:rsidRPr="0091730F">
        <w:rPr>
          <w:rFonts w:cs="Arial"/>
        </w:rPr>
        <w:t xml:space="preserve">Воронежской области </w:t>
      </w:r>
      <w:r>
        <w:rPr>
          <w:rFonts w:cs="Arial"/>
        </w:rPr>
        <w:t xml:space="preserve">  20.11.2024 г. </w:t>
      </w:r>
      <w:r w:rsidR="00A512A6" w:rsidRPr="0091730F">
        <w:rPr>
          <w:rFonts w:cs="Arial"/>
        </w:rPr>
        <w:t xml:space="preserve">№ </w:t>
      </w:r>
      <w:r>
        <w:rPr>
          <w:rFonts w:cs="Arial"/>
        </w:rPr>
        <w:t>1453</w:t>
      </w:r>
    </w:p>
    <w:p w:rsidR="0091730F" w:rsidRDefault="00DC7781" w:rsidP="0091730F">
      <w:pPr>
        <w:ind w:firstLine="709"/>
        <w:rPr>
          <w:rFonts w:cs="Arial"/>
        </w:rPr>
      </w:pPr>
      <w:r w:rsidRPr="0091730F">
        <w:rPr>
          <w:rStyle w:val="FontStyle13"/>
          <w:rFonts w:ascii="Arial" w:hAnsi="Arial" w:cs="Arial"/>
          <w:b w:val="0"/>
        </w:rPr>
        <w:t xml:space="preserve">Положение </w:t>
      </w:r>
      <w:r w:rsidR="00C40D7B" w:rsidRPr="0091730F">
        <w:rPr>
          <w:rStyle w:val="FontStyle13"/>
          <w:rFonts w:ascii="Arial" w:hAnsi="Arial" w:cs="Arial"/>
          <w:b w:val="0"/>
        </w:rPr>
        <w:t>о предоставлении грантов в форме субсидий на реализацию проектов субъектов малого и среднего предпринимательства, направленных на развитие туристической инфраструктуры</w:t>
      </w:r>
      <w:r w:rsidR="0091730F">
        <w:rPr>
          <w:rFonts w:cs="Arial"/>
        </w:rPr>
        <w:t xml:space="preserve"> </w:t>
      </w:r>
    </w:p>
    <w:p w:rsidR="0091730F" w:rsidRDefault="00DC7781" w:rsidP="0091730F">
      <w:pPr>
        <w:pStyle w:val="afd"/>
        <w:numPr>
          <w:ilvl w:val="0"/>
          <w:numId w:val="13"/>
        </w:numPr>
        <w:ind w:left="0" w:firstLine="709"/>
        <w:rPr>
          <w:rFonts w:cs="Arial"/>
        </w:rPr>
      </w:pPr>
      <w:r w:rsidRPr="0091730F">
        <w:rPr>
          <w:rFonts w:cs="Arial"/>
        </w:rPr>
        <w:t>Общие положения</w:t>
      </w:r>
      <w:r w:rsidR="0091730F">
        <w:rPr>
          <w:rFonts w:cs="Arial"/>
        </w:rPr>
        <w:t xml:space="preserve"> </w:t>
      </w:r>
    </w:p>
    <w:p w:rsidR="00DC7781" w:rsidRPr="0091730F" w:rsidRDefault="00DC7781" w:rsidP="0091730F">
      <w:pPr>
        <w:pStyle w:val="ConsPlusNormal"/>
        <w:ind w:firstLine="709"/>
        <w:jc w:val="both"/>
        <w:rPr>
          <w:rStyle w:val="FontStyle14"/>
          <w:rFonts w:ascii="Arial" w:hAnsi="Arial" w:cs="Arial"/>
        </w:rPr>
      </w:pPr>
      <w:r w:rsidRPr="0091730F">
        <w:rPr>
          <w:sz w:val="24"/>
          <w:szCs w:val="24"/>
        </w:rPr>
        <w:t>1.1 Настоящее Положение о предоставлени</w:t>
      </w:r>
      <w:r w:rsidR="00A34D8B" w:rsidRPr="0091730F">
        <w:rPr>
          <w:sz w:val="24"/>
          <w:szCs w:val="24"/>
        </w:rPr>
        <w:t>и</w:t>
      </w:r>
      <w:r w:rsidRPr="0091730F">
        <w:rPr>
          <w:sz w:val="24"/>
          <w:szCs w:val="24"/>
        </w:rPr>
        <w:t xml:space="preserve"> </w:t>
      </w:r>
      <w:r w:rsidR="00A34D8B" w:rsidRPr="0091730F">
        <w:rPr>
          <w:sz w:val="24"/>
          <w:szCs w:val="24"/>
        </w:rPr>
        <w:t xml:space="preserve">грантов в форме </w:t>
      </w:r>
      <w:r w:rsidRPr="0091730F">
        <w:rPr>
          <w:sz w:val="24"/>
          <w:szCs w:val="24"/>
        </w:rPr>
        <w:t xml:space="preserve">субсидий из бюджета Калачеевского муниципального района Воронежской области субъектам малого и среднего предпринимательства на </w:t>
      </w:r>
      <w:r w:rsidR="00C40D7B" w:rsidRPr="0091730F">
        <w:rPr>
          <w:sz w:val="24"/>
          <w:szCs w:val="24"/>
        </w:rPr>
        <w:t>реализацию</w:t>
      </w:r>
      <w:r w:rsidR="00A34D8B" w:rsidRPr="0091730F">
        <w:rPr>
          <w:sz w:val="24"/>
          <w:szCs w:val="24"/>
        </w:rPr>
        <w:t xml:space="preserve"> проектов</w:t>
      </w:r>
      <w:r w:rsidR="00C40D7B" w:rsidRPr="0091730F">
        <w:rPr>
          <w:sz w:val="24"/>
          <w:szCs w:val="24"/>
        </w:rPr>
        <w:t xml:space="preserve">, направленных </w:t>
      </w:r>
      <w:bookmarkStart w:id="3" w:name="_Hlk182993731"/>
      <w:r w:rsidR="00C40D7B" w:rsidRPr="0091730F">
        <w:rPr>
          <w:sz w:val="24"/>
          <w:szCs w:val="24"/>
        </w:rPr>
        <w:t xml:space="preserve">на развитие туристической инфраструктуры </w:t>
      </w:r>
      <w:bookmarkEnd w:id="3"/>
      <w:r w:rsidRPr="0091730F">
        <w:rPr>
          <w:sz w:val="24"/>
          <w:szCs w:val="24"/>
        </w:rPr>
        <w:t xml:space="preserve">(далее – Положение, </w:t>
      </w:r>
      <w:r w:rsidR="00C40D7B" w:rsidRPr="0091730F">
        <w:rPr>
          <w:sz w:val="24"/>
          <w:szCs w:val="24"/>
        </w:rPr>
        <w:t>гранты</w:t>
      </w:r>
      <w:r w:rsidRPr="0091730F">
        <w:rPr>
          <w:sz w:val="24"/>
          <w:szCs w:val="24"/>
        </w:rPr>
        <w:t xml:space="preserve">) разработано в соответствии со статьей 78 Бюджетного кодекса Российской Федерации, постановлением Правительства Российской Федерации от </w:t>
      </w:r>
      <w:bookmarkStart w:id="4" w:name="_Hlk179462559"/>
      <w:r w:rsidR="00A20D95" w:rsidRPr="0091730F">
        <w:rPr>
          <w:sz w:val="24"/>
          <w:szCs w:val="24"/>
        </w:rPr>
        <w:t>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bookmarkEnd w:id="4"/>
      <w:r w:rsidRPr="0091730F">
        <w:rPr>
          <w:sz w:val="24"/>
          <w:szCs w:val="24"/>
        </w:rPr>
        <w:t xml:space="preserve">, в рамках реализации мероприятия утвержденного </w:t>
      </w:r>
      <w:bookmarkStart w:id="5" w:name="P56"/>
      <w:bookmarkEnd w:id="5"/>
      <w:r w:rsidRPr="0091730F">
        <w:rPr>
          <w:rStyle w:val="FontStyle14"/>
          <w:rFonts w:ascii="Arial" w:hAnsi="Arial" w:cs="Arial"/>
        </w:rPr>
        <w:t>подпрограммой ««Развитие и поддержка малого и среднего предпринимательства» муниципальной программы ««Экономическое развитие и повышение инвестиционного потенциала территории</w:t>
      </w:r>
      <w:r w:rsidR="0091730F">
        <w:rPr>
          <w:rStyle w:val="FontStyle14"/>
          <w:rFonts w:ascii="Arial" w:hAnsi="Arial" w:cs="Arial"/>
        </w:rPr>
        <w:t xml:space="preserve"> </w:t>
      </w:r>
      <w:r w:rsidRPr="0091730F">
        <w:rPr>
          <w:rStyle w:val="FontStyle14"/>
          <w:rFonts w:ascii="Arial" w:hAnsi="Arial" w:cs="Arial"/>
        </w:rPr>
        <w:t>Калачеевского муниципального района», утвержденной постановлением администрации Калачеевского муниципального района от 15.10.2019 №613.</w:t>
      </w:r>
    </w:p>
    <w:p w:rsidR="00DC7781" w:rsidRPr="0091730F" w:rsidRDefault="00DC7781" w:rsidP="0091730F">
      <w:pPr>
        <w:pStyle w:val="ConsPlusNormal"/>
        <w:ind w:firstLine="709"/>
        <w:jc w:val="both"/>
        <w:rPr>
          <w:sz w:val="24"/>
          <w:szCs w:val="24"/>
        </w:rPr>
      </w:pPr>
      <w:r w:rsidRPr="0091730F">
        <w:rPr>
          <w:sz w:val="24"/>
          <w:szCs w:val="24"/>
        </w:rPr>
        <w:t xml:space="preserve">Положение определяет категории юридических лиц и индивидуальных предпринимателей, имеющих право на получение </w:t>
      </w:r>
      <w:r w:rsidR="00C40D7B" w:rsidRPr="0091730F">
        <w:rPr>
          <w:sz w:val="24"/>
          <w:szCs w:val="24"/>
        </w:rPr>
        <w:t>гранта</w:t>
      </w:r>
      <w:r w:rsidRPr="0091730F">
        <w:rPr>
          <w:sz w:val="24"/>
          <w:szCs w:val="24"/>
        </w:rPr>
        <w:t xml:space="preserve">, определяет цели, порядок проведения отбора получателей субсидий </w:t>
      </w:r>
      <w:r w:rsidR="00DC14D1" w:rsidRPr="0091730F">
        <w:rPr>
          <w:sz w:val="24"/>
          <w:szCs w:val="24"/>
        </w:rPr>
        <w:t xml:space="preserve">для предоставления субсидий </w:t>
      </w:r>
      <w:r w:rsidRPr="0091730F">
        <w:rPr>
          <w:sz w:val="24"/>
          <w:szCs w:val="24"/>
        </w:rPr>
        <w:t xml:space="preserve">(далее – отбор), требования к участникам отбора, условия и порядок предоставления субсидий за счет средств муниципального бюджета, требования к отчетности, требования об осуществлении контроля за соблюдением условий, целей и </w:t>
      </w:r>
      <w:r w:rsidR="00AD2809" w:rsidRPr="0091730F">
        <w:rPr>
          <w:sz w:val="24"/>
          <w:szCs w:val="24"/>
        </w:rPr>
        <w:t>Положения</w:t>
      </w:r>
      <w:r w:rsidRPr="0091730F">
        <w:rPr>
          <w:sz w:val="24"/>
          <w:szCs w:val="24"/>
        </w:rPr>
        <w:t xml:space="preserve"> предоставление субсидий, а также порядок возврата субсидий в случае нарушения условий, установленных настоящим Положением. </w:t>
      </w:r>
    </w:p>
    <w:p w:rsidR="00DC7781" w:rsidRPr="0091730F" w:rsidRDefault="00DC7781" w:rsidP="0091730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 xml:space="preserve">1.2 Целью предоставления </w:t>
      </w:r>
      <w:r w:rsidR="002B6BBB" w:rsidRPr="0091730F">
        <w:rPr>
          <w:rFonts w:cs="Arial"/>
        </w:rPr>
        <w:t xml:space="preserve">грантов </w:t>
      </w:r>
      <w:r w:rsidRPr="0091730F">
        <w:rPr>
          <w:rStyle w:val="FontStyle14"/>
          <w:rFonts w:ascii="Arial" w:hAnsi="Arial" w:cs="Arial"/>
        </w:rPr>
        <w:t xml:space="preserve">является </w:t>
      </w:r>
      <w:r w:rsidR="002B6BBB" w:rsidRPr="0091730F">
        <w:rPr>
          <w:rFonts w:cs="Arial"/>
        </w:rPr>
        <w:t>финансовое обеспечение части затрат юридических лиц и индивидуальных предпринимателей на реализацию проектов, направленны</w:t>
      </w:r>
      <w:r w:rsidR="00240CB4" w:rsidRPr="0091730F">
        <w:rPr>
          <w:rFonts w:cs="Arial"/>
        </w:rPr>
        <w:t xml:space="preserve">х на развитие туристической инфраструктуры Калачеевского </w:t>
      </w:r>
      <w:r w:rsidR="007169AF" w:rsidRPr="0091730F">
        <w:rPr>
          <w:rFonts w:cs="Arial"/>
        </w:rPr>
        <w:t xml:space="preserve">муниципального </w:t>
      </w:r>
      <w:r w:rsidR="00240CB4" w:rsidRPr="0091730F">
        <w:rPr>
          <w:rFonts w:cs="Arial"/>
        </w:rPr>
        <w:t>района.</w:t>
      </w:r>
    </w:p>
    <w:p w:rsidR="00DC7781" w:rsidRPr="0091730F" w:rsidRDefault="00DC7781" w:rsidP="0091730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 xml:space="preserve">1.3 Категории получателей </w:t>
      </w:r>
      <w:r w:rsidR="00240CB4" w:rsidRPr="0091730F">
        <w:rPr>
          <w:rFonts w:cs="Arial"/>
        </w:rPr>
        <w:t>грантов</w:t>
      </w:r>
      <w:r w:rsidRPr="0091730F">
        <w:rPr>
          <w:rFonts w:cs="Arial"/>
        </w:rPr>
        <w:t xml:space="preserve"> - юридические лица и индивидуальные предприниматели, являющиеся субъектами малого и среднего предпринимательства (далее -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субъекты МСП)</w:t>
      </w:r>
      <w:r w:rsidR="00C66D52" w:rsidRPr="0091730F">
        <w:rPr>
          <w:rFonts w:cs="Arial"/>
        </w:rPr>
        <w:t>,</w:t>
      </w:r>
      <w:r w:rsidRPr="0091730F">
        <w:rPr>
          <w:rFonts w:cs="Arial"/>
        </w:rPr>
        <w:t xml:space="preserve"> осуществляющие деятельность на территории Калачеевского муниципального района Воронежской области (далее - получатели </w:t>
      </w:r>
      <w:r w:rsidR="00240CB4" w:rsidRPr="0091730F">
        <w:rPr>
          <w:rFonts w:cs="Arial"/>
        </w:rPr>
        <w:t>грантов</w:t>
      </w:r>
      <w:r w:rsidRPr="0091730F">
        <w:rPr>
          <w:rFonts w:cs="Arial"/>
        </w:rPr>
        <w:t>).</w:t>
      </w:r>
    </w:p>
    <w:p w:rsidR="00DC7781" w:rsidRPr="0091730F" w:rsidRDefault="00DC7781" w:rsidP="0091730F">
      <w:pPr>
        <w:ind w:firstLine="709"/>
        <w:rPr>
          <w:rFonts w:cs="Arial"/>
        </w:rPr>
      </w:pPr>
      <w:r w:rsidRPr="0091730F">
        <w:rPr>
          <w:rFonts w:cs="Arial"/>
        </w:rPr>
        <w:t>1.</w:t>
      </w:r>
      <w:r w:rsidR="00240CB4" w:rsidRPr="0091730F">
        <w:rPr>
          <w:rFonts w:cs="Arial"/>
        </w:rPr>
        <w:t>4</w:t>
      </w:r>
      <w:r w:rsidRPr="0091730F">
        <w:rPr>
          <w:rFonts w:cs="Arial"/>
        </w:rPr>
        <w:t xml:space="preserve"> Получатель </w:t>
      </w:r>
      <w:r w:rsidR="00240CB4" w:rsidRPr="0091730F">
        <w:rPr>
          <w:rFonts w:cs="Arial"/>
        </w:rPr>
        <w:t>грантов</w:t>
      </w:r>
      <w:r w:rsidRPr="0091730F">
        <w:rPr>
          <w:rFonts w:cs="Arial"/>
        </w:rPr>
        <w:t xml:space="preserve"> определяется по результатам отбора, способом проведения отбора является </w:t>
      </w:r>
      <w:r w:rsidR="007D6FE7" w:rsidRPr="0091730F">
        <w:rPr>
          <w:rFonts w:cs="Arial"/>
        </w:rPr>
        <w:t>запрос предложений</w:t>
      </w:r>
      <w:r w:rsidR="00240CB4" w:rsidRPr="0091730F">
        <w:rPr>
          <w:rFonts w:cs="Arial"/>
        </w:rPr>
        <w:t xml:space="preserve"> (далее - отбор).</w:t>
      </w:r>
    </w:p>
    <w:p w:rsidR="00DC7781" w:rsidRPr="0091730F" w:rsidRDefault="00DC7781" w:rsidP="0091730F">
      <w:pPr>
        <w:pStyle w:val="Style6"/>
        <w:widowControl/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1.</w:t>
      </w:r>
      <w:r w:rsidR="00240CB4" w:rsidRPr="0091730F">
        <w:rPr>
          <w:rFonts w:cs="Arial"/>
        </w:rPr>
        <w:t>5</w:t>
      </w:r>
      <w:r w:rsidRPr="0091730F">
        <w:rPr>
          <w:rFonts w:cs="Arial"/>
        </w:rPr>
        <w:t xml:space="preserve"> Главным распорядителем средств бюджета Калачеевского муниципального района Воронежской области как получателем средств муниципального бюджета, осуществляющим предоставление субсидий в пределах бюджетных ассигнований, предусмотренных в бюджете Калачеевского муниципального района Воронежской области на соответствующий финансовый год </w:t>
      </w:r>
      <w:r w:rsidRPr="0091730F">
        <w:rPr>
          <w:rFonts w:cs="Arial"/>
        </w:rPr>
        <w:lastRenderedPageBreak/>
        <w:t>и плановый период,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субсидий, является администрация Калачеевского муниципального района Воронежской области (далее – Администрация).</w:t>
      </w:r>
    </w:p>
    <w:p w:rsidR="00DA23E1" w:rsidRPr="0091730F" w:rsidRDefault="00DA23E1" w:rsidP="0091730F">
      <w:pPr>
        <w:pStyle w:val="Style6"/>
        <w:widowControl/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1.</w:t>
      </w:r>
      <w:r w:rsidR="00240CB4" w:rsidRPr="0091730F">
        <w:rPr>
          <w:rFonts w:cs="Arial"/>
        </w:rPr>
        <w:t>6</w:t>
      </w:r>
      <w:r w:rsidRPr="0091730F">
        <w:rPr>
          <w:rFonts w:cs="Arial"/>
        </w:rPr>
        <w:t xml:space="preserve"> Средства на предоставление субсидий, поступившие в бюджет Калачеевского муниципаль</w:t>
      </w:r>
      <w:r w:rsidR="0060699C" w:rsidRPr="0091730F">
        <w:rPr>
          <w:rFonts w:cs="Arial"/>
        </w:rPr>
        <w:t>ного района сверх утвержденных решением С</w:t>
      </w:r>
      <w:r w:rsidRPr="0091730F">
        <w:rPr>
          <w:rFonts w:cs="Arial"/>
        </w:rPr>
        <w:t>овета народных депутатов (</w:t>
      </w:r>
      <w:r w:rsidR="0060699C" w:rsidRPr="0091730F">
        <w:rPr>
          <w:rFonts w:cs="Arial"/>
        </w:rPr>
        <w:t xml:space="preserve">далее - </w:t>
      </w:r>
      <w:r w:rsidRPr="0091730F">
        <w:rPr>
          <w:rFonts w:cs="Arial"/>
        </w:rPr>
        <w:t xml:space="preserve">Решение о бюджете) направляются на увеличение расходов путем внесения изменений в сводную бюджетную роспись по представлению главного распорядителя средств бюджета Калачеевского муниципального района без внесения изменений в </w:t>
      </w:r>
      <w:r w:rsidR="0060699C" w:rsidRPr="0091730F">
        <w:rPr>
          <w:rFonts w:cs="Arial"/>
        </w:rPr>
        <w:t>решение С</w:t>
      </w:r>
      <w:r w:rsidRPr="0091730F">
        <w:rPr>
          <w:rFonts w:cs="Arial"/>
        </w:rPr>
        <w:t>овета народных депутатов.</w:t>
      </w:r>
    </w:p>
    <w:p w:rsidR="0091730F" w:rsidRDefault="00DC7781" w:rsidP="0091730F">
      <w:pPr>
        <w:ind w:firstLine="709"/>
        <w:rPr>
          <w:rFonts w:cs="Arial"/>
        </w:rPr>
      </w:pPr>
      <w:r w:rsidRPr="0091730F">
        <w:rPr>
          <w:rFonts w:cs="Arial"/>
        </w:rPr>
        <w:t>1.</w:t>
      </w:r>
      <w:r w:rsidR="00240CB4" w:rsidRPr="0091730F">
        <w:rPr>
          <w:rFonts w:cs="Arial"/>
        </w:rPr>
        <w:t>7</w:t>
      </w:r>
      <w:r w:rsidRPr="0091730F">
        <w:rPr>
          <w:rFonts w:cs="Arial"/>
        </w:rPr>
        <w:t xml:space="preserve"> Администрация при формировании проекта решения о бюджете и или внесении изменений в решение о бюджете Калачеевского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 xml:space="preserve">муниципального района Воронежской области размещает сведения о субсидиях </w:t>
      </w:r>
      <w:bookmarkStart w:id="6" w:name="_Hlk181772946"/>
      <w:r w:rsidRPr="0091730F">
        <w:rPr>
          <w:rFonts w:cs="Arial"/>
        </w:rPr>
        <w:t xml:space="preserve">на едином портале бюджетной системы Российской Федерации </w:t>
      </w:r>
      <w:bookmarkEnd w:id="6"/>
      <w:r w:rsidRPr="0091730F">
        <w:rPr>
          <w:rFonts w:cs="Arial"/>
        </w:rPr>
        <w:t>в информационно-телекоммуникационной сети "Интернет" (далее – единый портал)</w:t>
      </w:r>
      <w:r w:rsidR="00995B10" w:rsidRPr="0091730F">
        <w:rPr>
          <w:rFonts w:cs="Arial"/>
        </w:rPr>
        <w:t>, не позднее 15-го рабочего дня, следующего за днем принятия решения о бюджете Калачеевского</w:t>
      </w:r>
      <w:r w:rsidR="0091730F">
        <w:rPr>
          <w:rFonts w:cs="Arial"/>
        </w:rPr>
        <w:t xml:space="preserve"> </w:t>
      </w:r>
      <w:r w:rsidR="00995B10" w:rsidRPr="0091730F">
        <w:rPr>
          <w:rFonts w:cs="Arial"/>
        </w:rPr>
        <w:t>муниципального района Воронежской области, решения о внесении изменений в решение о бюджете Калачеевского муниципального района Воронежской области.</w:t>
      </w:r>
      <w:r w:rsidR="0091730F">
        <w:rPr>
          <w:rFonts w:cs="Arial"/>
        </w:rPr>
        <w:t xml:space="preserve"> </w:t>
      </w:r>
    </w:p>
    <w:p w:rsidR="0091730F" w:rsidRDefault="00E20EC7" w:rsidP="0091730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2</w:t>
      </w:r>
      <w:r w:rsidR="00DC7781" w:rsidRPr="0091730F">
        <w:rPr>
          <w:rFonts w:cs="Arial"/>
        </w:rPr>
        <w:t>. Порядок проведения отбора</w:t>
      </w:r>
      <w:r w:rsidR="00DC14D1" w:rsidRPr="0091730F">
        <w:rPr>
          <w:rFonts w:cs="Arial"/>
        </w:rPr>
        <w:t xml:space="preserve"> для предоставления </w:t>
      </w:r>
      <w:r w:rsidR="002C3145" w:rsidRPr="0091730F">
        <w:rPr>
          <w:rFonts w:cs="Arial"/>
        </w:rPr>
        <w:t>грантов</w:t>
      </w:r>
      <w:r w:rsidR="0091730F">
        <w:rPr>
          <w:rFonts w:cs="Arial"/>
        </w:rPr>
        <w:t xml:space="preserve"> </w:t>
      </w:r>
    </w:p>
    <w:p w:rsidR="00DC7781" w:rsidRPr="0091730F" w:rsidRDefault="00DC7781" w:rsidP="0091730F">
      <w:pPr>
        <w:ind w:firstLine="709"/>
        <w:rPr>
          <w:rFonts w:cs="Arial"/>
        </w:rPr>
      </w:pPr>
      <w:r w:rsidRPr="0091730F">
        <w:rPr>
          <w:rFonts w:cs="Arial"/>
        </w:rPr>
        <w:t>2.</w:t>
      </w:r>
      <w:r w:rsidR="009B245B" w:rsidRPr="0091730F">
        <w:rPr>
          <w:rFonts w:cs="Arial"/>
        </w:rPr>
        <w:t>1</w:t>
      </w:r>
      <w:r w:rsidRPr="0091730F">
        <w:rPr>
          <w:rFonts w:cs="Arial"/>
        </w:rPr>
        <w:t xml:space="preserve"> </w:t>
      </w:r>
      <w:r w:rsidR="00A34D8B" w:rsidRPr="0091730F">
        <w:rPr>
          <w:rFonts w:cs="Arial"/>
        </w:rPr>
        <w:t>Гранты</w:t>
      </w:r>
      <w:r w:rsidRPr="0091730F">
        <w:rPr>
          <w:rFonts w:cs="Arial"/>
        </w:rPr>
        <w:t xml:space="preserve"> предоставляются субъектам малого и среднего предпринимательства</w:t>
      </w:r>
      <w:r w:rsidR="006D595A" w:rsidRPr="0091730F">
        <w:rPr>
          <w:rFonts w:cs="Arial"/>
        </w:rPr>
        <w:t xml:space="preserve"> </w:t>
      </w:r>
      <w:r w:rsidRPr="0091730F">
        <w:rPr>
          <w:rFonts w:cs="Arial"/>
        </w:rPr>
        <w:t>(далее – участники отбора) по результатам отбора.</w:t>
      </w:r>
      <w:r w:rsidR="00DF71FB" w:rsidRPr="0091730F">
        <w:rPr>
          <w:rFonts w:cs="Arial"/>
        </w:rPr>
        <w:t xml:space="preserve"> Способом проведения отбора получателей грантов является </w:t>
      </w:r>
      <w:r w:rsidR="007D6FE7" w:rsidRPr="0091730F">
        <w:rPr>
          <w:rFonts w:cs="Arial"/>
        </w:rPr>
        <w:t>запрос предложений</w:t>
      </w:r>
      <w:r w:rsidR="00DF71FB" w:rsidRPr="0091730F">
        <w:rPr>
          <w:rFonts w:cs="Arial"/>
        </w:rPr>
        <w:t xml:space="preserve"> (далее - отбор).</w:t>
      </w:r>
    </w:p>
    <w:p w:rsidR="00A20D95" w:rsidRPr="0091730F" w:rsidRDefault="00DC7781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 xml:space="preserve">2.2 </w:t>
      </w:r>
      <w:r w:rsidR="00A20D95" w:rsidRPr="0091730F">
        <w:rPr>
          <w:rFonts w:cs="Arial"/>
        </w:rPr>
        <w:t>Информация о проведении отбора</w:t>
      </w:r>
      <w:r w:rsidR="0091730F">
        <w:rPr>
          <w:rFonts w:cs="Arial"/>
        </w:rPr>
        <w:t xml:space="preserve"> </w:t>
      </w:r>
      <w:r w:rsidR="00A20D95" w:rsidRPr="0091730F">
        <w:rPr>
          <w:rFonts w:cs="Arial"/>
        </w:rPr>
        <w:t>размещается</w:t>
      </w:r>
      <w:r w:rsidR="0091730F">
        <w:rPr>
          <w:rFonts w:cs="Arial"/>
        </w:rPr>
        <w:t xml:space="preserve"> </w:t>
      </w:r>
      <w:r w:rsidR="00A20D95" w:rsidRPr="0091730F">
        <w:rPr>
          <w:rFonts w:cs="Arial"/>
        </w:rPr>
        <w:t>не позднее</w:t>
      </w:r>
      <w:r w:rsidR="0091730F">
        <w:rPr>
          <w:rFonts w:cs="Arial"/>
        </w:rPr>
        <w:t xml:space="preserve"> </w:t>
      </w:r>
      <w:r w:rsidR="00A20D95" w:rsidRPr="0091730F">
        <w:rPr>
          <w:rFonts w:cs="Arial"/>
        </w:rPr>
        <w:t xml:space="preserve">чем за 3 </w:t>
      </w:r>
      <w:r w:rsidR="00A34D8B" w:rsidRPr="0091730F">
        <w:rPr>
          <w:rFonts w:cs="Arial"/>
        </w:rPr>
        <w:t>к</w:t>
      </w:r>
      <w:r w:rsidR="002731A9" w:rsidRPr="0091730F">
        <w:rPr>
          <w:rFonts w:cs="Arial"/>
        </w:rPr>
        <w:t>алендарных</w:t>
      </w:r>
      <w:r w:rsidR="00A20D95" w:rsidRPr="0091730F">
        <w:rPr>
          <w:rFonts w:cs="Arial"/>
        </w:rPr>
        <w:t xml:space="preserve"> дня до даты начала проведения отбора на едином портале</w:t>
      </w:r>
      <w:r w:rsidR="00EF2395" w:rsidRPr="0091730F">
        <w:rPr>
          <w:rFonts w:cs="Arial"/>
        </w:rPr>
        <w:t xml:space="preserve"> бюджетной системы Российской Федерации</w:t>
      </w:r>
      <w:r w:rsidR="00A20D95" w:rsidRPr="0091730F">
        <w:rPr>
          <w:rFonts w:cs="Arial"/>
        </w:rPr>
        <w:t xml:space="preserve"> и на официальном сайте администрации </w:t>
      </w:r>
      <w:r w:rsidR="00D41D25" w:rsidRPr="0091730F">
        <w:rPr>
          <w:rFonts w:cs="Arial"/>
        </w:rPr>
        <w:t xml:space="preserve">Калачеевского </w:t>
      </w:r>
      <w:r w:rsidR="00A20D95" w:rsidRPr="0091730F">
        <w:rPr>
          <w:rFonts w:cs="Arial"/>
        </w:rPr>
        <w:t>муниципального района Воронежской области в информационно-телекоммуникационной сети «Интернет».</w:t>
      </w:r>
    </w:p>
    <w:p w:rsidR="00A20D95" w:rsidRPr="0091730F" w:rsidRDefault="00A20D95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Информация размещается с указанием:</w:t>
      </w:r>
    </w:p>
    <w:p w:rsidR="00C27995" w:rsidRPr="0091730F" w:rsidRDefault="00C27995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а) сроков проведения отбора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(даты и времени начала (окончания) подачи (приема) заявок участников отбора), который не может быть ранее:</w:t>
      </w:r>
    </w:p>
    <w:p w:rsidR="00C27995" w:rsidRPr="0091730F" w:rsidRDefault="00C27995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- 10-го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C27995" w:rsidRPr="0091730F" w:rsidRDefault="00C27995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- 5-го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C27995" w:rsidRPr="0091730F" w:rsidRDefault="00C27995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б) наименование, место нахождения, почтовый адрес, адрес электронной почты Администрации;</w:t>
      </w:r>
    </w:p>
    <w:p w:rsidR="00C27995" w:rsidRPr="0091730F" w:rsidRDefault="00C27995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в) результатов предоставления субсидии в соответствии с пунктом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3.</w:t>
      </w:r>
      <w:r w:rsidR="00787A6F" w:rsidRPr="0091730F">
        <w:rPr>
          <w:rFonts w:cs="Arial"/>
        </w:rPr>
        <w:t>8</w:t>
      </w:r>
      <w:r w:rsidRPr="0091730F">
        <w:rPr>
          <w:rFonts w:cs="Arial"/>
        </w:rPr>
        <w:t xml:space="preserve"> настоящего </w:t>
      </w:r>
      <w:r w:rsidR="0048090E" w:rsidRPr="0091730F">
        <w:rPr>
          <w:rFonts w:cs="Arial"/>
        </w:rPr>
        <w:t>Положения</w:t>
      </w:r>
      <w:r w:rsidRPr="0091730F">
        <w:rPr>
          <w:rFonts w:cs="Arial"/>
        </w:rPr>
        <w:t>;</w:t>
      </w:r>
    </w:p>
    <w:p w:rsidR="00C27995" w:rsidRPr="0091730F" w:rsidRDefault="00C27995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г) доменного имени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официального сайта администрации Калачеевского муниципального района Воронежской области в информационно-телекоммуникационной сети "Интернет" и (или) указателей страниц системы "Электронный бюджет", на котором обеспечивается проведение отбора;</w:t>
      </w:r>
    </w:p>
    <w:p w:rsidR="00C27995" w:rsidRPr="0091730F" w:rsidRDefault="00C27995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 xml:space="preserve">д) требований к участникам отбора в соответствии с пунктом 2.3 настоящего </w:t>
      </w:r>
      <w:r w:rsidR="0048090E" w:rsidRPr="0091730F">
        <w:rPr>
          <w:rFonts w:cs="Arial"/>
        </w:rPr>
        <w:lastRenderedPageBreak/>
        <w:t>Положения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 xml:space="preserve">и перечня документов, представляемых участниками отбора для подтверждения их соответствия указанным требованиям в соответствии с пунктом </w:t>
      </w:r>
      <w:r w:rsidR="0048090E" w:rsidRPr="0091730F">
        <w:rPr>
          <w:rFonts w:cs="Arial"/>
        </w:rPr>
        <w:t>2.5</w:t>
      </w:r>
      <w:r w:rsidRPr="0091730F">
        <w:rPr>
          <w:rFonts w:cs="Arial"/>
        </w:rPr>
        <w:t xml:space="preserve"> настоящего </w:t>
      </w:r>
      <w:r w:rsidR="0048090E" w:rsidRPr="0091730F">
        <w:rPr>
          <w:rFonts w:cs="Arial"/>
        </w:rPr>
        <w:t>Положения</w:t>
      </w:r>
      <w:r w:rsidRPr="0091730F">
        <w:rPr>
          <w:rFonts w:cs="Arial"/>
        </w:rPr>
        <w:t>;</w:t>
      </w:r>
    </w:p>
    <w:p w:rsidR="00C27995" w:rsidRPr="0091730F" w:rsidRDefault="00C27995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е) категории и (или) критерии отбора;</w:t>
      </w:r>
    </w:p>
    <w:p w:rsidR="00C27995" w:rsidRPr="0091730F" w:rsidRDefault="00C27995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 xml:space="preserve">ж) </w:t>
      </w:r>
      <w:r w:rsidR="0048090E" w:rsidRPr="0091730F">
        <w:rPr>
          <w:rFonts w:cs="Arial"/>
        </w:rPr>
        <w:t>порядок</w:t>
      </w:r>
      <w:r w:rsidRPr="0091730F">
        <w:rPr>
          <w:rFonts w:cs="Arial"/>
        </w:rPr>
        <w:t xml:space="preserve"> подачи заявок участниками отбора и требований, предъявляемых к форме и содержанию заявок, подаваемых участниками отбора, в соответствии с пунктом </w:t>
      </w:r>
      <w:r w:rsidR="0048090E" w:rsidRPr="0091730F">
        <w:rPr>
          <w:rFonts w:cs="Arial"/>
        </w:rPr>
        <w:t>2.6</w:t>
      </w:r>
      <w:r w:rsidRPr="0091730F">
        <w:rPr>
          <w:rFonts w:cs="Arial"/>
        </w:rPr>
        <w:t xml:space="preserve"> настоящего </w:t>
      </w:r>
      <w:r w:rsidR="0048090E" w:rsidRPr="0091730F">
        <w:rPr>
          <w:rFonts w:cs="Arial"/>
        </w:rPr>
        <w:t>Положения</w:t>
      </w:r>
      <w:r w:rsidRPr="0091730F">
        <w:rPr>
          <w:rFonts w:cs="Arial"/>
        </w:rPr>
        <w:t>;</w:t>
      </w:r>
    </w:p>
    <w:p w:rsidR="00C27995" w:rsidRPr="0091730F" w:rsidRDefault="00C27995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 xml:space="preserve">з) </w:t>
      </w:r>
      <w:r w:rsidR="0048090E" w:rsidRPr="0091730F">
        <w:rPr>
          <w:rFonts w:cs="Arial"/>
        </w:rPr>
        <w:t>порядок</w:t>
      </w:r>
      <w:r w:rsidRPr="0091730F">
        <w:rPr>
          <w:rFonts w:cs="Arial"/>
        </w:rPr>
        <w:t xml:space="preserve"> отзыва заявок участников отбора, в соответствии с пунктом </w:t>
      </w:r>
      <w:r w:rsidR="00C408F1" w:rsidRPr="0091730F">
        <w:rPr>
          <w:rFonts w:cs="Arial"/>
        </w:rPr>
        <w:t>2.8</w:t>
      </w:r>
      <w:r w:rsidRPr="0091730F">
        <w:rPr>
          <w:rFonts w:cs="Arial"/>
        </w:rPr>
        <w:t xml:space="preserve"> настоящего Положения;</w:t>
      </w:r>
    </w:p>
    <w:p w:rsidR="00C27995" w:rsidRPr="0091730F" w:rsidRDefault="00C27995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и) правил рассмотрения и оценки заявок участников отбора в соответствии с пункт</w:t>
      </w:r>
      <w:r w:rsidR="00C408F1" w:rsidRPr="0091730F">
        <w:rPr>
          <w:rFonts w:cs="Arial"/>
        </w:rPr>
        <w:t>а</w:t>
      </w:r>
      <w:r w:rsidRPr="0091730F">
        <w:rPr>
          <w:rFonts w:cs="Arial"/>
        </w:rPr>
        <w:t>м</w:t>
      </w:r>
      <w:r w:rsidR="00C408F1" w:rsidRPr="0091730F">
        <w:rPr>
          <w:rFonts w:cs="Arial"/>
        </w:rPr>
        <w:t>и</w:t>
      </w:r>
      <w:r w:rsidRPr="0091730F">
        <w:rPr>
          <w:rFonts w:cs="Arial"/>
        </w:rPr>
        <w:t xml:space="preserve"> </w:t>
      </w:r>
      <w:r w:rsidR="00C408F1" w:rsidRPr="0091730F">
        <w:rPr>
          <w:rFonts w:cs="Arial"/>
        </w:rPr>
        <w:t>2.10, 2.11</w:t>
      </w:r>
      <w:r w:rsidRPr="0091730F">
        <w:rPr>
          <w:rFonts w:cs="Arial"/>
        </w:rPr>
        <w:t xml:space="preserve"> настоящего </w:t>
      </w:r>
      <w:r w:rsidR="0048090E" w:rsidRPr="0091730F">
        <w:rPr>
          <w:rFonts w:cs="Arial"/>
        </w:rPr>
        <w:t>Положения</w:t>
      </w:r>
      <w:r w:rsidRPr="0091730F">
        <w:rPr>
          <w:rFonts w:cs="Arial"/>
        </w:rPr>
        <w:t>;</w:t>
      </w:r>
    </w:p>
    <w:p w:rsidR="00C27995" w:rsidRPr="0091730F" w:rsidRDefault="00C27995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к) порядок отклонения заявок, а также информацию об основаниях их отклонения;</w:t>
      </w:r>
    </w:p>
    <w:p w:rsidR="00C27995" w:rsidRPr="0091730F" w:rsidRDefault="00C27995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л) 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:rsidR="00C27995" w:rsidRPr="0091730F" w:rsidRDefault="00C27995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 xml:space="preserve">м) </w:t>
      </w:r>
      <w:r w:rsidR="00EF2395" w:rsidRPr="0091730F">
        <w:rPr>
          <w:rFonts w:cs="Arial"/>
        </w:rPr>
        <w:t>порядок</w:t>
      </w:r>
      <w:r w:rsidRPr="0091730F">
        <w:rPr>
          <w:rFonts w:cs="Arial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27995" w:rsidRPr="0091730F" w:rsidRDefault="00C27995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н) срока, в течение которого победитель (победители) отбора должен подписать соглашение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о предоставлении субсидии (далее - соглашение) соответствии с 3.</w:t>
      </w:r>
      <w:r w:rsidR="00C408F1" w:rsidRPr="0091730F">
        <w:rPr>
          <w:rFonts w:cs="Arial"/>
        </w:rPr>
        <w:t xml:space="preserve">7 </w:t>
      </w:r>
      <w:r w:rsidRPr="0091730F">
        <w:rPr>
          <w:rFonts w:cs="Arial"/>
        </w:rPr>
        <w:t>настоящего Положения;</w:t>
      </w:r>
    </w:p>
    <w:p w:rsidR="00C27995" w:rsidRPr="0091730F" w:rsidRDefault="00C27995" w:rsidP="0091730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о) даты размещения результатов отбора (протокола подведения итогов) на едином портале (в случае проведения отбора в системе "Электронный бюджет") а также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на официальном сайте Администрации в информационно-телекоммуникационной сети "Интернет" в срок не позднее 14-го календарного дня, следующего за днем определения победителей отбора.</w:t>
      </w:r>
    </w:p>
    <w:p w:rsidR="00C27995" w:rsidRPr="0091730F" w:rsidRDefault="00C27995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Участник отбора со дня размещения объявления о проведении отбора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не позднее 3-го рабочего дня до дня завершения подачи заявок вправе направить в Администрацию запросы о разъяснении положений объявления на почтовый адрес и (или) электронной почты Администрации, указанный в объявлении.</w:t>
      </w:r>
    </w:p>
    <w:p w:rsidR="00C27995" w:rsidRPr="0091730F" w:rsidRDefault="00C27995" w:rsidP="0091730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Администрация в ответ на запрос направляет участнику отбора разъяснение положений объявления в срок, установленный указанным объявлением, но не позднее рабочего дня до дня завершения подачи заявок на почтовый адрес и (или) электронной почты, указанный в запросе.</w:t>
      </w:r>
    </w:p>
    <w:p w:rsidR="00A34D8B" w:rsidRPr="0091730F" w:rsidRDefault="00AD2809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2.</w:t>
      </w:r>
      <w:r w:rsidR="00E20EC7" w:rsidRPr="0091730F">
        <w:rPr>
          <w:rFonts w:cs="Arial"/>
        </w:rPr>
        <w:t>3</w:t>
      </w:r>
      <w:r w:rsidRPr="0091730F">
        <w:rPr>
          <w:rFonts w:cs="Arial"/>
        </w:rPr>
        <w:t xml:space="preserve"> </w:t>
      </w:r>
      <w:r w:rsidR="00A34D8B" w:rsidRPr="0091730F">
        <w:rPr>
          <w:rFonts w:cs="Arial"/>
        </w:rPr>
        <w:t>Требования (критерии), которым должен соответствовать получатель субсидии на дату подачи заявки на предоставлении субсидии:</w:t>
      </w:r>
    </w:p>
    <w:p w:rsidR="00A34D8B" w:rsidRPr="0091730F" w:rsidRDefault="00A34D8B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 xml:space="preserve"> а) отвечающие требованиям (критериям),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A34D8B" w:rsidRPr="0091730F" w:rsidRDefault="00A34D8B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б)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34D8B" w:rsidRPr="0091730F" w:rsidRDefault="00A34D8B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 xml:space="preserve">в) отсутствие просроченной задолженности по возврату в бюджет Калачеевского муниципального района Воронежской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Калачеевского муниципального района </w:t>
      </w:r>
      <w:r w:rsidRPr="0091730F">
        <w:rPr>
          <w:rFonts w:cs="Arial"/>
        </w:rPr>
        <w:lastRenderedPageBreak/>
        <w:t>Воронежской области (за исключением случаев установленных Администрацией);</w:t>
      </w:r>
    </w:p>
    <w:p w:rsidR="00A34D8B" w:rsidRPr="0091730F" w:rsidRDefault="00A34D8B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г)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A34D8B" w:rsidRPr="0091730F" w:rsidRDefault="00A34D8B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д)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A34D8B" w:rsidRPr="0091730F" w:rsidRDefault="00A34D8B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е)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34D8B" w:rsidRPr="0091730F" w:rsidRDefault="00A34D8B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ж) ранее в отношении заявителя было принято решение об оказании аналогичной поддержки (условия оказания которой, совпадают, включая форму, вид поддержки и цели ее оказания) по объекту поддержки и сроки ее оказания не истекли;</w:t>
      </w:r>
    </w:p>
    <w:p w:rsidR="00A34D8B" w:rsidRPr="0091730F" w:rsidRDefault="00A34D8B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 xml:space="preserve">з) не получающим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пункте 1.2. настоящего </w:t>
      </w:r>
      <w:r w:rsidR="0048090E" w:rsidRPr="0091730F">
        <w:rPr>
          <w:rFonts w:cs="Arial"/>
        </w:rPr>
        <w:t>Положения</w:t>
      </w:r>
      <w:r w:rsidRPr="0091730F">
        <w:rPr>
          <w:rFonts w:cs="Arial"/>
        </w:rPr>
        <w:t>.</w:t>
      </w:r>
    </w:p>
    <w:p w:rsidR="00A34D8B" w:rsidRPr="0091730F" w:rsidRDefault="00A34D8B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и)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34D8B" w:rsidRPr="0091730F" w:rsidRDefault="00A34D8B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 xml:space="preserve">к)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</w:t>
      </w:r>
      <w:r w:rsidRPr="0091730F">
        <w:rPr>
          <w:rFonts w:cs="Arial"/>
        </w:rPr>
        <w:lastRenderedPageBreak/>
        <w:t>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34D8B" w:rsidRPr="0091730F" w:rsidRDefault="0091730F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A34D8B" w:rsidRPr="0091730F">
        <w:rPr>
          <w:rFonts w:cs="Arial"/>
        </w:rPr>
        <w:t>л)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влиянием";</w:t>
      </w:r>
    </w:p>
    <w:p w:rsidR="00A34D8B" w:rsidRPr="0091730F" w:rsidRDefault="00A34D8B" w:rsidP="0091730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 xml:space="preserve">Требования (критерии), которым должен соответствовать получатель субсидии: </w:t>
      </w:r>
    </w:p>
    <w:p w:rsidR="00A34D8B" w:rsidRP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34D8B" w:rsidRPr="0091730F">
        <w:rPr>
          <w:rFonts w:cs="Arial"/>
        </w:rPr>
        <w:t>а) зарегистрированные на территории Калачеевского муниципального района Воронежской области</w:t>
      </w:r>
    </w:p>
    <w:p w:rsidR="00A34D8B" w:rsidRPr="0091730F" w:rsidRDefault="00A34D8B" w:rsidP="0091730F">
      <w:pPr>
        <w:ind w:firstLine="709"/>
        <w:rPr>
          <w:rFonts w:cs="Arial"/>
        </w:rPr>
      </w:pPr>
      <w:r w:rsidRPr="0091730F">
        <w:rPr>
          <w:rFonts w:cs="Arial"/>
        </w:rPr>
        <w:t xml:space="preserve">б) выплачивающие заработную плату работникам (в случае наличия таких работников), полностью отработавшим за этот период норму рабочего времени и выполнившим нормы труда (трудовые обязанности) в размере не ниже величины минимального размера оплаты труда, установленного в Воронежской области, в течение последних трех месяцев, предшествующих месяцу подачи заявки о предоставлении субсидии </w:t>
      </w:r>
    </w:p>
    <w:p w:rsidR="00A34D8B" w:rsidRPr="0091730F" w:rsidRDefault="00A34D8B" w:rsidP="0091730F">
      <w:pPr>
        <w:ind w:firstLine="709"/>
        <w:rPr>
          <w:rFonts w:cs="Arial"/>
        </w:rPr>
      </w:pPr>
      <w:r w:rsidRPr="0091730F">
        <w:rPr>
          <w:rFonts w:cs="Arial"/>
        </w:rPr>
        <w:t xml:space="preserve">в) представление в полном объеме документов в соответствии с требованиями пунктов </w:t>
      </w:r>
      <w:r w:rsidR="00C408F1" w:rsidRPr="0091730F">
        <w:rPr>
          <w:rFonts w:cs="Arial"/>
        </w:rPr>
        <w:t>2.5, 2.6</w:t>
      </w:r>
      <w:r w:rsidRPr="0091730F">
        <w:rPr>
          <w:rFonts w:cs="Arial"/>
        </w:rPr>
        <w:t xml:space="preserve"> настоящего Положения</w:t>
      </w:r>
    </w:p>
    <w:p w:rsidR="00677A05" w:rsidRPr="0091730F" w:rsidRDefault="00677A05" w:rsidP="0091730F">
      <w:pPr>
        <w:ind w:firstLine="709"/>
        <w:rPr>
          <w:rFonts w:cs="Arial"/>
        </w:rPr>
      </w:pPr>
      <w:r w:rsidRPr="0091730F">
        <w:rPr>
          <w:rFonts w:cs="Arial"/>
        </w:rPr>
        <w:t>2.4 Субсидии не предоставляются следующим субъектам малого и среднего предпринимательства:</w:t>
      </w:r>
    </w:p>
    <w:p w:rsidR="00677A05" w:rsidRPr="0091730F" w:rsidRDefault="0091730F" w:rsidP="0091730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677A05" w:rsidRPr="0091730F">
        <w:rPr>
          <w:rFonts w:cs="Arial"/>
        </w:rPr>
        <w:t>1) организациям и индивидуальным предпринимателям, осуществляющим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677A05" w:rsidRPr="0091730F" w:rsidRDefault="00677A05" w:rsidP="0091730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2)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677A05" w:rsidRPr="0091730F" w:rsidRDefault="00677A05" w:rsidP="0091730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3)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организациям, являющимся участниками соглашений о разделе продукции;</w:t>
      </w:r>
    </w:p>
    <w:p w:rsidR="00677A05" w:rsidRPr="0091730F" w:rsidRDefault="00677A05" w:rsidP="0091730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4)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677A05" w:rsidRPr="0091730F" w:rsidRDefault="00677A05" w:rsidP="0091730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5)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AD2809" w:rsidRPr="0091730F" w:rsidRDefault="00AD2809" w:rsidP="0091730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1730F">
        <w:rPr>
          <w:rFonts w:cs="Arial"/>
        </w:rPr>
        <w:t>2.</w:t>
      </w:r>
      <w:r w:rsidR="009B245B" w:rsidRPr="0091730F">
        <w:rPr>
          <w:rFonts w:cs="Arial"/>
        </w:rPr>
        <w:t>5</w:t>
      </w:r>
      <w:r w:rsidRPr="0091730F">
        <w:rPr>
          <w:rFonts w:cs="Arial"/>
        </w:rPr>
        <w:t xml:space="preserve"> Для подтверждения соответствия требованиям, установленным пунктом </w:t>
      </w:r>
      <w:r w:rsidR="00C408F1" w:rsidRPr="0091730F">
        <w:rPr>
          <w:rFonts w:cs="Arial"/>
        </w:rPr>
        <w:t>2.3</w:t>
      </w:r>
      <w:r w:rsidRPr="0091730F">
        <w:rPr>
          <w:rFonts w:cs="Arial"/>
        </w:rPr>
        <w:t xml:space="preserve"> настоящего Положения, и получения гранта участник отбора в срок, установленный </w:t>
      </w:r>
      <w:r w:rsidR="006F71A4" w:rsidRPr="0091730F">
        <w:rPr>
          <w:rFonts w:cs="Arial"/>
        </w:rPr>
        <w:t>Администраци</w:t>
      </w:r>
      <w:r w:rsidR="00A34D8B" w:rsidRPr="0091730F">
        <w:rPr>
          <w:rFonts w:cs="Arial"/>
        </w:rPr>
        <w:t>ей</w:t>
      </w:r>
      <w:r w:rsidRPr="0091730F">
        <w:rPr>
          <w:rFonts w:cs="Arial"/>
        </w:rPr>
        <w:t xml:space="preserve"> в объявлении о проведении отбора, предоставляет в </w:t>
      </w:r>
      <w:r w:rsidR="006F71A4" w:rsidRPr="0091730F">
        <w:rPr>
          <w:rFonts w:cs="Arial"/>
        </w:rPr>
        <w:t>Администраци</w:t>
      </w:r>
      <w:r w:rsidR="00A34D8B" w:rsidRPr="0091730F">
        <w:rPr>
          <w:rFonts w:cs="Arial"/>
        </w:rPr>
        <w:t>ю</w:t>
      </w:r>
      <w:r w:rsidRPr="0091730F">
        <w:rPr>
          <w:rFonts w:cs="Arial"/>
        </w:rPr>
        <w:t xml:space="preserve"> на бумажном носителе </w:t>
      </w:r>
      <w:r w:rsidRPr="0091730F">
        <w:rPr>
          <w:rFonts w:cs="Arial"/>
          <w:color w:val="000000"/>
        </w:rPr>
        <w:t xml:space="preserve">заявку </w:t>
      </w:r>
      <w:r w:rsidRPr="0091730F">
        <w:rPr>
          <w:rFonts w:cs="Arial"/>
        </w:rPr>
        <w:t xml:space="preserve">на участие в отборе по форме согласно приложению № 1 к настоящему </w:t>
      </w:r>
      <w:r w:rsidR="00A34D8B" w:rsidRPr="0091730F">
        <w:rPr>
          <w:rFonts w:cs="Arial"/>
        </w:rPr>
        <w:t>Положению</w:t>
      </w:r>
      <w:r w:rsidRPr="0091730F">
        <w:rPr>
          <w:rFonts w:cs="Arial"/>
        </w:rPr>
        <w:t xml:space="preserve"> (далее - заявка) и следующие документы:</w:t>
      </w:r>
    </w:p>
    <w:p w:rsidR="00C408F1" w:rsidRPr="0091730F" w:rsidRDefault="00C408F1" w:rsidP="0091730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- 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2F6237" w:rsidRPr="0091730F" w:rsidRDefault="00E20EC7" w:rsidP="0091730F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  <w:color w:val="000000"/>
          <w:spacing w:val="10"/>
        </w:rPr>
      </w:pPr>
      <w:r w:rsidRPr="0091730F">
        <w:rPr>
          <w:rFonts w:cs="Arial"/>
          <w:color w:val="000000"/>
          <w:spacing w:val="10"/>
        </w:rPr>
        <w:t>-</w:t>
      </w:r>
      <w:r w:rsidR="0091730F">
        <w:rPr>
          <w:rFonts w:cs="Arial"/>
          <w:color w:val="000000"/>
          <w:spacing w:val="10"/>
        </w:rPr>
        <w:t xml:space="preserve"> </w:t>
      </w:r>
      <w:r w:rsidR="002F6237" w:rsidRPr="0091730F">
        <w:rPr>
          <w:rFonts w:cs="Arial"/>
          <w:color w:val="000000"/>
          <w:spacing w:val="10"/>
        </w:rPr>
        <w:t xml:space="preserve">анкета получателя поддержки по форме согласно приложению № 2 к настоящему Положению; </w:t>
      </w:r>
    </w:p>
    <w:p w:rsidR="002F6237" w:rsidRPr="0091730F" w:rsidRDefault="00E20EC7" w:rsidP="0091730F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  <w:color w:val="000000"/>
          <w:spacing w:val="10"/>
        </w:rPr>
      </w:pPr>
      <w:r w:rsidRPr="0091730F">
        <w:rPr>
          <w:rFonts w:cs="Arial"/>
          <w:color w:val="000000"/>
          <w:spacing w:val="10"/>
        </w:rPr>
        <w:t xml:space="preserve">- </w:t>
      </w:r>
      <w:r w:rsidR="002F6237" w:rsidRPr="0091730F">
        <w:rPr>
          <w:rFonts w:cs="Arial"/>
          <w:color w:val="000000"/>
          <w:spacing w:val="10"/>
        </w:rPr>
        <w:t>бизнес-проект по форме согласно приложению № 3 к настоящему Положению;</w:t>
      </w:r>
    </w:p>
    <w:p w:rsidR="002F6237" w:rsidRPr="0091730F" w:rsidRDefault="002F6237" w:rsidP="0091730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lastRenderedPageBreak/>
        <w:t xml:space="preserve">- копии документа, подтверждающего право пользования или владения земельным участком на территории </w:t>
      </w:r>
      <w:r w:rsidR="00094CD9" w:rsidRPr="0091730F">
        <w:rPr>
          <w:rFonts w:cs="Arial"/>
        </w:rPr>
        <w:t xml:space="preserve">Калачеевского муниципального района </w:t>
      </w:r>
      <w:r w:rsidRPr="0091730F">
        <w:rPr>
          <w:rFonts w:cs="Arial"/>
        </w:rPr>
        <w:t>Воронежской области</w:t>
      </w:r>
      <w:r w:rsidR="00094CD9" w:rsidRPr="0091730F">
        <w:rPr>
          <w:rFonts w:cs="Arial"/>
        </w:rPr>
        <w:t>.</w:t>
      </w:r>
    </w:p>
    <w:p w:rsidR="002F6237" w:rsidRPr="0091730F" w:rsidRDefault="002F6237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 xml:space="preserve">- согласие субъекта малого и среднего предпринимательства на осуществление Администрацией и органами муниципального финансового контроля проверки соблюдения условий, целей и </w:t>
      </w:r>
      <w:r w:rsidR="0048090E" w:rsidRPr="0091730F">
        <w:rPr>
          <w:rFonts w:cs="Arial"/>
        </w:rPr>
        <w:t>Положения</w:t>
      </w:r>
      <w:r w:rsidRPr="0091730F">
        <w:rPr>
          <w:rFonts w:cs="Arial"/>
        </w:rPr>
        <w:t xml:space="preserve"> предоставления субсидии согласно приложению № 5 к настоящему Положению;</w:t>
      </w:r>
    </w:p>
    <w:p w:rsidR="002F6237" w:rsidRPr="0091730F" w:rsidRDefault="002F6237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- согласие субъекта малого и среднего предпринимательства на публикацию (размещение) в информационно-телекоммуникационной сети «Интернет» согласно приложению № 6 к настоящему Положению.</w:t>
      </w:r>
    </w:p>
    <w:p w:rsidR="00961D73" w:rsidRPr="0091730F" w:rsidRDefault="00961D73" w:rsidP="0091730F">
      <w:pPr>
        <w:pStyle w:val="ConsPlusNormal"/>
        <w:ind w:firstLine="709"/>
        <w:jc w:val="both"/>
        <w:rPr>
          <w:sz w:val="24"/>
          <w:szCs w:val="24"/>
        </w:rPr>
      </w:pPr>
      <w:r w:rsidRPr="0091730F">
        <w:rPr>
          <w:sz w:val="24"/>
          <w:szCs w:val="24"/>
        </w:rPr>
        <w:t>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предпринимателей, справку налогового органа об отсутствии задолженности по налогам, сборам и другим обязательным платежам в бюджеты всех уровней по состоянию на дату подачи заявки.</w:t>
      </w:r>
      <w:r w:rsidR="00FA6B74" w:rsidRPr="0091730F">
        <w:rPr>
          <w:sz w:val="24"/>
          <w:szCs w:val="24"/>
        </w:rPr>
        <w:t xml:space="preserve"> </w:t>
      </w:r>
      <w:r w:rsidRPr="0091730F">
        <w:rPr>
          <w:sz w:val="24"/>
          <w:szCs w:val="24"/>
        </w:rPr>
        <w:t xml:space="preserve">В случае если заявитель не представил по собственной инициативе </w:t>
      </w:r>
      <w:r w:rsidR="00FA6B74" w:rsidRPr="0091730F">
        <w:rPr>
          <w:sz w:val="24"/>
          <w:szCs w:val="24"/>
        </w:rPr>
        <w:t xml:space="preserve">данные </w:t>
      </w:r>
      <w:r w:rsidRPr="0091730F">
        <w:rPr>
          <w:sz w:val="24"/>
          <w:szCs w:val="24"/>
        </w:rPr>
        <w:t>документы,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взаимодействия. Сведения запрашиваются по состоянию на дату подачи заявки.</w:t>
      </w:r>
    </w:p>
    <w:p w:rsidR="00961D73" w:rsidRPr="0091730F" w:rsidRDefault="00677A05" w:rsidP="0091730F">
      <w:pPr>
        <w:ind w:firstLine="709"/>
        <w:rPr>
          <w:rFonts w:cs="Arial"/>
        </w:rPr>
      </w:pPr>
      <w:r w:rsidRPr="0091730F">
        <w:rPr>
          <w:rFonts w:cs="Arial"/>
        </w:rPr>
        <w:t>2.</w:t>
      </w:r>
      <w:r w:rsidR="009B245B" w:rsidRPr="0091730F">
        <w:rPr>
          <w:rFonts w:cs="Arial"/>
        </w:rPr>
        <w:t>6</w:t>
      </w:r>
      <w:r w:rsidR="00961D73" w:rsidRPr="0091730F">
        <w:rPr>
          <w:rFonts w:cs="Arial"/>
        </w:rPr>
        <w:t xml:space="preserve"> Документы, входящие в состав заявки, должны быть сброшюрованы, заверены и подписаны руководителем организации (индивидуальным предпринимателем) (далее - заявитель) и заверяются печатью (при наличии). Все страницы заявки должны иметь сквозную нумерацию страниц. Первыми должны быть сброшюрованы заявление и </w:t>
      </w:r>
      <w:bookmarkStart w:id="7" w:name="_Hlk183081875"/>
      <w:r w:rsidR="00961D73" w:rsidRPr="0091730F">
        <w:rPr>
          <w:rFonts w:cs="Arial"/>
        </w:rPr>
        <w:t>перечень документов</w:t>
      </w:r>
      <w:bookmarkEnd w:id="7"/>
      <w:r w:rsidR="00961D73" w:rsidRPr="0091730F">
        <w:rPr>
          <w:rFonts w:cs="Arial"/>
        </w:rPr>
        <w:t>, входящих в состав заявки, с указанием страницы, на которой находится соответствующий документ. Заявка предоставляется в двух экземплярах.</w:t>
      </w:r>
    </w:p>
    <w:p w:rsidR="00961D73" w:rsidRPr="0091730F" w:rsidRDefault="00961D73" w:rsidP="0091730F">
      <w:pPr>
        <w:ind w:firstLine="709"/>
        <w:rPr>
          <w:rFonts w:cs="Arial"/>
        </w:rPr>
      </w:pPr>
      <w:r w:rsidRPr="0091730F">
        <w:rPr>
          <w:rFonts w:cs="Arial"/>
        </w:rPr>
        <w:t>Ответственность за достоверность сведений, содержащихся в заявке и прилагаемых к ней документах, возлагается на заявителя.</w:t>
      </w:r>
    </w:p>
    <w:p w:rsidR="00961D73" w:rsidRPr="0091730F" w:rsidRDefault="00961D73" w:rsidP="0091730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Участник отбора в календарном году вправе подать одну заявку, содержащую один проект по развитию туристкой инфраструктуры. </w:t>
      </w:r>
    </w:p>
    <w:p w:rsidR="00961D73" w:rsidRPr="0091730F" w:rsidRDefault="00677A05" w:rsidP="0091730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2.</w:t>
      </w:r>
      <w:r w:rsidR="009B245B" w:rsidRPr="0091730F">
        <w:rPr>
          <w:rFonts w:cs="Arial"/>
        </w:rPr>
        <w:t>7</w:t>
      </w:r>
      <w:r w:rsidR="00961D73" w:rsidRPr="0091730F">
        <w:rPr>
          <w:rFonts w:cs="Arial"/>
        </w:rPr>
        <w:t xml:space="preserve"> Администрацией назначаются ответственное лицо за прием и проверку документов, представленных заявителем, претендующим на получение субсидий, из сотрудников структурного подразделения (сектор экономики и инвестиций) администрации Калачеевского муниципального района.</w:t>
      </w:r>
    </w:p>
    <w:p w:rsidR="00961D73" w:rsidRPr="0091730F" w:rsidRDefault="00961D73" w:rsidP="0091730F">
      <w:pPr>
        <w:ind w:firstLine="709"/>
        <w:rPr>
          <w:rFonts w:cs="Arial"/>
        </w:rPr>
      </w:pPr>
      <w:r w:rsidRPr="0091730F">
        <w:rPr>
          <w:rFonts w:cs="Arial"/>
        </w:rPr>
        <w:t xml:space="preserve">Ответственное лицо при приеме заявки на предоставление субсидии сверяет фактическое наличие документов с перечнем, установленным пунктом </w:t>
      </w:r>
      <w:r w:rsidR="00C408F1" w:rsidRPr="0091730F">
        <w:rPr>
          <w:rFonts w:cs="Arial"/>
        </w:rPr>
        <w:t>2.5</w:t>
      </w:r>
      <w:r w:rsidRPr="0091730F">
        <w:rPr>
          <w:rFonts w:cs="Arial"/>
        </w:rPr>
        <w:t xml:space="preserve"> настоящего Положения. В случае, их соответствия,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отметка об ее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677A05" w:rsidRPr="0091730F" w:rsidRDefault="00677A05" w:rsidP="0091730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91730F">
        <w:rPr>
          <w:rFonts w:cs="Arial"/>
        </w:rPr>
        <w:t>Сроки приема заявок на участие в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отборе указывается в извещении, которое размещается на сайте администрации Калачеевского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муниципального района в информационно-телекоммуникационной сети "Интернет", на едином портале бюджетной системы Российской Федерации в информационно-телекоммуникационной сети "Интернет». Документы, полученные по истечению срока приема, указанного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 xml:space="preserve">в извещении, приему не подлежат. </w:t>
      </w:r>
    </w:p>
    <w:p w:rsidR="00677A05" w:rsidRPr="0091730F" w:rsidRDefault="00677A05" w:rsidP="0091730F">
      <w:pPr>
        <w:ind w:firstLine="709"/>
        <w:rPr>
          <w:rFonts w:cs="Arial"/>
        </w:rPr>
      </w:pPr>
      <w:r w:rsidRPr="0091730F">
        <w:rPr>
          <w:rFonts w:cs="Arial"/>
        </w:rPr>
        <w:lastRenderedPageBreak/>
        <w:t>2.</w:t>
      </w:r>
      <w:r w:rsidR="009B245B" w:rsidRPr="0091730F">
        <w:rPr>
          <w:rFonts w:cs="Arial"/>
        </w:rPr>
        <w:t>8</w:t>
      </w:r>
      <w:r w:rsidRPr="0091730F">
        <w:rPr>
          <w:rFonts w:cs="Arial"/>
        </w:rPr>
        <w:t xml:space="preserve"> 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</w:p>
    <w:p w:rsidR="00677A05" w:rsidRPr="0091730F" w:rsidRDefault="00677A05" w:rsidP="0091730F">
      <w:pPr>
        <w:ind w:firstLine="709"/>
        <w:rPr>
          <w:rFonts w:cs="Arial"/>
        </w:rPr>
      </w:pPr>
      <w:r w:rsidRPr="0091730F">
        <w:rPr>
          <w:rFonts w:cs="Arial"/>
        </w:rPr>
        <w:t xml:space="preserve">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путем проставления соответствующей отметки. </w:t>
      </w:r>
    </w:p>
    <w:p w:rsidR="00677A05" w:rsidRPr="0091730F" w:rsidRDefault="00677A05" w:rsidP="0091730F">
      <w:pPr>
        <w:ind w:firstLine="709"/>
        <w:rPr>
          <w:rFonts w:cs="Arial"/>
        </w:rPr>
      </w:pPr>
      <w:r w:rsidRPr="0091730F">
        <w:rPr>
          <w:rFonts w:cs="Arial"/>
        </w:rPr>
        <w:t>В случае необходимости внесения изменений в заявку заявитель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направляет уведомление с обязательным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указанием в сопроводительном письме текста «Внесение изменений в заявку на участие в отборе на право получения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услуг)».</w:t>
      </w:r>
    </w:p>
    <w:p w:rsidR="00677A05" w:rsidRPr="0091730F" w:rsidRDefault="00677A05" w:rsidP="0091730F">
      <w:pPr>
        <w:ind w:firstLine="709"/>
        <w:rPr>
          <w:rStyle w:val="FontStyle14"/>
          <w:rFonts w:ascii="Arial" w:hAnsi="Arial" w:cs="Arial"/>
          <w:color w:val="000000"/>
        </w:rPr>
      </w:pPr>
      <w:r w:rsidRPr="0091730F">
        <w:rPr>
          <w:rFonts w:cs="Arial"/>
        </w:rPr>
        <w:t>В сопроводительном письме, оформленном на официальном бланке (при наличии) поводится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допускается один раз.</w:t>
      </w:r>
    </w:p>
    <w:p w:rsidR="00677A05" w:rsidRPr="0091730F" w:rsidRDefault="00677A05" w:rsidP="0091730F">
      <w:pPr>
        <w:ind w:firstLine="709"/>
        <w:rPr>
          <w:rFonts w:cs="Arial"/>
        </w:rPr>
      </w:pPr>
      <w:r w:rsidRPr="0091730F">
        <w:rPr>
          <w:rFonts w:cs="Arial"/>
        </w:rPr>
        <w:t>2.</w:t>
      </w:r>
      <w:r w:rsidR="009B245B" w:rsidRPr="0091730F">
        <w:rPr>
          <w:rFonts w:cs="Arial"/>
        </w:rPr>
        <w:t>9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Основания для отклонения заявки участника отбора на стадии рассмотрения и оценки заявок:</w:t>
      </w:r>
    </w:p>
    <w:p w:rsidR="00677A05" w:rsidRPr="0091730F" w:rsidRDefault="00677A05" w:rsidP="0091730F">
      <w:pPr>
        <w:ind w:firstLine="709"/>
        <w:rPr>
          <w:rFonts w:cs="Arial"/>
        </w:rPr>
      </w:pPr>
      <w:r w:rsidRPr="0091730F">
        <w:rPr>
          <w:rFonts w:cs="Arial"/>
        </w:rPr>
        <w:t>-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несоответствие участника отбора требованиям, установленным в пунктах 2.3. настоящего Положения;</w:t>
      </w:r>
    </w:p>
    <w:p w:rsidR="00677A05" w:rsidRPr="0091730F" w:rsidRDefault="00677A05" w:rsidP="0091730F">
      <w:pPr>
        <w:ind w:firstLine="709"/>
        <w:rPr>
          <w:rFonts w:cs="Arial"/>
        </w:rPr>
      </w:pPr>
      <w:r w:rsidRPr="0091730F">
        <w:rPr>
          <w:rFonts w:cs="Arial"/>
        </w:rPr>
        <w:t>-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677A05" w:rsidRPr="0091730F" w:rsidRDefault="00677A05" w:rsidP="0091730F">
      <w:pPr>
        <w:ind w:firstLine="709"/>
        <w:rPr>
          <w:rFonts w:cs="Arial"/>
        </w:rPr>
      </w:pPr>
      <w:r w:rsidRPr="0091730F">
        <w:rPr>
          <w:rFonts w:cs="Arial"/>
        </w:rPr>
        <w:t>-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77A05" w:rsidRPr="0091730F" w:rsidRDefault="00677A05" w:rsidP="0091730F">
      <w:pPr>
        <w:ind w:firstLine="709"/>
        <w:rPr>
          <w:rFonts w:cs="Arial"/>
        </w:rPr>
      </w:pPr>
      <w:r w:rsidRPr="0091730F">
        <w:rPr>
          <w:rFonts w:cs="Arial"/>
        </w:rPr>
        <w:t>-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подача участником отбора заявки после даты и (или) времени, определенных для подачи заявок.</w:t>
      </w:r>
    </w:p>
    <w:p w:rsidR="00726ACE" w:rsidRPr="0091730F" w:rsidRDefault="00AD2809" w:rsidP="0091730F">
      <w:pPr>
        <w:ind w:firstLine="709"/>
        <w:rPr>
          <w:rFonts w:cs="Arial"/>
        </w:rPr>
      </w:pPr>
      <w:r w:rsidRPr="0091730F">
        <w:rPr>
          <w:rFonts w:cs="Arial"/>
        </w:rPr>
        <w:t>2.</w:t>
      </w:r>
      <w:r w:rsidR="009B245B" w:rsidRPr="0091730F">
        <w:rPr>
          <w:rFonts w:cs="Arial"/>
        </w:rPr>
        <w:t>10</w:t>
      </w:r>
      <w:r w:rsidR="00726ACE" w:rsidRPr="0091730F">
        <w:rPr>
          <w:rFonts w:cs="Arial"/>
        </w:rPr>
        <w:t xml:space="preserve"> Рассмотрение и оценка заявок на предмет их соответствия требованиям, установленным в объявлении о проведении отбора, принятие решения (по рассмотрению заявки или по отклонению к рассмотрению с указанием причины) производится комиссией по предоставлению мер поддержки субъектам малого и среднего предпринимательства (далее - Комиссия), состав</w:t>
      </w:r>
      <w:r w:rsidR="0091730F">
        <w:rPr>
          <w:rFonts w:cs="Arial"/>
        </w:rPr>
        <w:t xml:space="preserve"> </w:t>
      </w:r>
      <w:r w:rsidR="00726ACE" w:rsidRPr="0091730F">
        <w:rPr>
          <w:rFonts w:cs="Arial"/>
        </w:rPr>
        <w:t xml:space="preserve">и порядок работы которой, утверждаются распоряжением Администрации. Сроки рассмотрения заявки </w:t>
      </w:r>
      <w:r w:rsidR="00C408F1" w:rsidRPr="0091730F">
        <w:rPr>
          <w:rFonts w:cs="Arial"/>
        </w:rPr>
        <w:t>не должны превышать 30 календарных дней</w:t>
      </w:r>
      <w:r w:rsidR="00726ACE" w:rsidRPr="0091730F">
        <w:rPr>
          <w:rFonts w:cs="Arial"/>
        </w:rPr>
        <w:t>.</w:t>
      </w:r>
    </w:p>
    <w:p w:rsidR="00AD2809" w:rsidRPr="0091730F" w:rsidRDefault="00AD2809" w:rsidP="0091730F">
      <w:pPr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Ранжирование поступивших заявок осуществляется комиссией по мере уменьшения полученных баллов по итогам оценки заявок и очередности поступления заявок в случае равенства количества полученных заявками баллов.</w:t>
      </w:r>
    </w:p>
    <w:p w:rsidR="00AD2809" w:rsidRPr="0091730F" w:rsidRDefault="00AD2809" w:rsidP="0091730F">
      <w:pPr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При равной итоговой сумме баллов, выставленных заявкам членами комиссии, преимущественное право на получение гранта имеет участник </w:t>
      </w:r>
      <w:r w:rsidR="007D6FE7" w:rsidRPr="0091730F">
        <w:rPr>
          <w:rFonts w:cs="Arial"/>
        </w:rPr>
        <w:t>отбора</w:t>
      </w:r>
      <w:r w:rsidRPr="0091730F">
        <w:rPr>
          <w:rFonts w:cs="Arial"/>
        </w:rPr>
        <w:t>, заявка которого была подана в более ранний срок.</w:t>
      </w:r>
    </w:p>
    <w:p w:rsidR="00AD2809" w:rsidRPr="0091730F" w:rsidRDefault="00AD2809" w:rsidP="0091730F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1730F">
        <w:rPr>
          <w:rFonts w:cs="Arial"/>
        </w:rPr>
        <w:t>Работа комиссии осуществляется в форме заседаний. Заседание комиссии считается правомочным, если на нем присутствует не менее двух третей ее состава.</w:t>
      </w:r>
    </w:p>
    <w:p w:rsidR="00AD2809" w:rsidRPr="0091730F" w:rsidRDefault="00AD2809" w:rsidP="0091730F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1730F">
        <w:rPr>
          <w:rFonts w:cs="Arial"/>
        </w:rPr>
        <w:t>Решение комиссии принимается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726ACE" w:rsidRPr="0091730F" w:rsidRDefault="00726ACE" w:rsidP="0091730F">
      <w:pPr>
        <w:ind w:firstLine="709"/>
        <w:rPr>
          <w:rFonts w:cs="Arial"/>
        </w:rPr>
      </w:pPr>
      <w:r w:rsidRPr="0091730F">
        <w:rPr>
          <w:rFonts w:cs="Arial"/>
        </w:rPr>
        <w:t>Результат рассмотрения заявок оформляется протоколом, который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размещается на сайте администрации Калачеевского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 xml:space="preserve">муниципального района в информационно-телекоммуникационной сети "Интернет» в срок не позднее 14-го </w:t>
      </w:r>
      <w:r w:rsidRPr="0091730F">
        <w:rPr>
          <w:rFonts w:cs="Arial"/>
        </w:rPr>
        <w:lastRenderedPageBreak/>
        <w:t>календарного дня, следующего за днем определения победителей отбора и содержит следующие сведения:</w:t>
      </w:r>
    </w:p>
    <w:p w:rsidR="00726ACE" w:rsidRPr="0091730F" w:rsidRDefault="00726ACE" w:rsidP="0091730F">
      <w:pPr>
        <w:ind w:firstLine="709"/>
        <w:rPr>
          <w:rFonts w:cs="Arial"/>
        </w:rPr>
      </w:pPr>
      <w:r w:rsidRPr="0091730F">
        <w:rPr>
          <w:rFonts w:cs="Arial"/>
        </w:rPr>
        <w:t>- дата, время и место проведения рассмотрения предложений (заявок);</w:t>
      </w:r>
    </w:p>
    <w:p w:rsidR="00726ACE" w:rsidRPr="0091730F" w:rsidRDefault="00726ACE" w:rsidP="0091730F">
      <w:pPr>
        <w:ind w:firstLine="709"/>
        <w:rPr>
          <w:rFonts w:cs="Arial"/>
        </w:rPr>
      </w:pPr>
      <w:r w:rsidRPr="0091730F">
        <w:rPr>
          <w:rFonts w:cs="Arial"/>
        </w:rPr>
        <w:t>- информация об участниках отбора, предложения (заявки) которых были рассмотрены;</w:t>
      </w:r>
    </w:p>
    <w:p w:rsidR="00726ACE" w:rsidRPr="0091730F" w:rsidRDefault="00726ACE" w:rsidP="0091730F">
      <w:pPr>
        <w:ind w:firstLine="709"/>
        <w:rPr>
          <w:rFonts w:cs="Arial"/>
        </w:rPr>
      </w:pPr>
      <w:r w:rsidRPr="0091730F">
        <w:rPr>
          <w:rFonts w:cs="Arial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726ACE" w:rsidRPr="0091730F" w:rsidRDefault="00726ACE" w:rsidP="0091730F">
      <w:pPr>
        <w:ind w:firstLine="709"/>
        <w:rPr>
          <w:rFonts w:cs="Arial"/>
        </w:rPr>
      </w:pPr>
      <w:r w:rsidRPr="0091730F">
        <w:rPr>
          <w:rFonts w:cs="Arial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961D73" w:rsidRPr="0091730F" w:rsidRDefault="00961D73" w:rsidP="0091730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  <w:color w:val="000000"/>
        </w:rPr>
        <w:t>2.</w:t>
      </w:r>
      <w:r w:rsidR="009B245B" w:rsidRPr="0091730F">
        <w:rPr>
          <w:rFonts w:cs="Arial"/>
          <w:color w:val="000000"/>
        </w:rPr>
        <w:t>11</w:t>
      </w:r>
      <w:r w:rsidRPr="0091730F">
        <w:rPr>
          <w:rFonts w:cs="Arial"/>
          <w:color w:val="000000"/>
        </w:rPr>
        <w:t xml:space="preserve"> </w:t>
      </w:r>
      <w:r w:rsidRPr="0091730F">
        <w:rPr>
          <w:rFonts w:cs="Arial"/>
        </w:rPr>
        <w:t>Отбор участников осуществляется в соответствии со следующими критериями оценки заявок: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908"/>
        <w:gridCol w:w="1908"/>
        <w:gridCol w:w="2313"/>
      </w:tblGrid>
      <w:tr w:rsidR="00961D73" w:rsidRPr="0091730F" w:rsidTr="00D52323">
        <w:tc>
          <w:tcPr>
            <w:tcW w:w="454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№ п/п</w:t>
            </w:r>
          </w:p>
        </w:tc>
        <w:tc>
          <w:tcPr>
            <w:tcW w:w="2835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Наименование критерия</w:t>
            </w:r>
          </w:p>
        </w:tc>
        <w:tc>
          <w:tcPr>
            <w:tcW w:w="6129" w:type="dxa"/>
            <w:gridSpan w:val="3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Весовое значение</w:t>
            </w:r>
          </w:p>
        </w:tc>
      </w:tr>
      <w:tr w:rsidR="00961D73" w:rsidRPr="0091730F" w:rsidTr="00D52323">
        <w:tc>
          <w:tcPr>
            <w:tcW w:w="454" w:type="dxa"/>
            <w:vMerge w:val="restart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1</w:t>
            </w:r>
          </w:p>
        </w:tc>
        <w:tc>
          <w:tcPr>
            <w:tcW w:w="2835" w:type="dxa"/>
            <w:vMerge w:val="restart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Доля собственных средств, направляемых на реализацию проекта</w:t>
            </w: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Более 75 процентов (включительно)</w:t>
            </w: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От 50 (включительно) до 75 процентов</w:t>
            </w:r>
          </w:p>
        </w:tc>
        <w:tc>
          <w:tcPr>
            <w:tcW w:w="2313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От 30 (включительно) до 50 процентов</w:t>
            </w:r>
          </w:p>
        </w:tc>
      </w:tr>
      <w:tr w:rsidR="00961D73" w:rsidRPr="0091730F" w:rsidTr="00D52323">
        <w:tc>
          <w:tcPr>
            <w:tcW w:w="454" w:type="dxa"/>
            <w:vMerge/>
          </w:tcPr>
          <w:p w:rsidR="00961D73" w:rsidRPr="0091730F" w:rsidRDefault="00961D73" w:rsidP="0091730F">
            <w:pPr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:rsidR="00961D73" w:rsidRPr="0091730F" w:rsidRDefault="00961D73" w:rsidP="0091730F">
            <w:pPr>
              <w:ind w:firstLine="0"/>
              <w:rPr>
                <w:rFonts w:cs="Arial"/>
              </w:rPr>
            </w:pP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10 баллов</w:t>
            </w: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7 баллов</w:t>
            </w:r>
          </w:p>
        </w:tc>
        <w:tc>
          <w:tcPr>
            <w:tcW w:w="2313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5 баллов</w:t>
            </w:r>
          </w:p>
        </w:tc>
      </w:tr>
      <w:tr w:rsidR="00961D73" w:rsidRPr="0091730F" w:rsidTr="00D52323">
        <w:tc>
          <w:tcPr>
            <w:tcW w:w="454" w:type="dxa"/>
            <w:vMerge w:val="restart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2</w:t>
            </w:r>
          </w:p>
        </w:tc>
        <w:tc>
          <w:tcPr>
            <w:tcW w:w="2835" w:type="dxa"/>
            <w:vMerge w:val="restart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Увеличение количества рабочих мест по итогам реализации проекта</w:t>
            </w: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Более 10 процентов (включительно)</w:t>
            </w: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От 5 (включительно) до 10 процентов</w:t>
            </w:r>
          </w:p>
        </w:tc>
        <w:tc>
          <w:tcPr>
            <w:tcW w:w="2313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От 1 (включительно) до 5 процентов</w:t>
            </w:r>
          </w:p>
        </w:tc>
      </w:tr>
      <w:tr w:rsidR="00961D73" w:rsidRPr="0091730F" w:rsidTr="00D52323">
        <w:tc>
          <w:tcPr>
            <w:tcW w:w="454" w:type="dxa"/>
            <w:vMerge/>
          </w:tcPr>
          <w:p w:rsidR="00961D73" w:rsidRPr="0091730F" w:rsidRDefault="00961D73" w:rsidP="0091730F">
            <w:pPr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:rsidR="00961D73" w:rsidRPr="0091730F" w:rsidRDefault="00961D73" w:rsidP="0091730F">
            <w:pPr>
              <w:ind w:firstLine="0"/>
              <w:rPr>
                <w:rFonts w:cs="Arial"/>
              </w:rPr>
            </w:pP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5 баллов</w:t>
            </w: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3 балла</w:t>
            </w:r>
          </w:p>
        </w:tc>
        <w:tc>
          <w:tcPr>
            <w:tcW w:w="2313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1 балл</w:t>
            </w:r>
          </w:p>
        </w:tc>
      </w:tr>
      <w:tr w:rsidR="00961D73" w:rsidRPr="0091730F" w:rsidTr="00D52323">
        <w:tc>
          <w:tcPr>
            <w:tcW w:w="454" w:type="dxa"/>
            <w:vMerge w:val="restart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3</w:t>
            </w:r>
          </w:p>
        </w:tc>
        <w:tc>
          <w:tcPr>
            <w:tcW w:w="2835" w:type="dxa"/>
            <w:vMerge w:val="restart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 xml:space="preserve">Стабильность проекта и результатов его реализации </w:t>
            </w: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Объект недвижимого имущества находится в собственности</w:t>
            </w: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Срок пользования (аренда, безвозмездное пользование и т.п.) более 5 лет</w:t>
            </w:r>
          </w:p>
        </w:tc>
        <w:tc>
          <w:tcPr>
            <w:tcW w:w="2313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Срок пользования (аренда, безвозмездное пользование и т.п.) от 1 года (включительно) до 5 лет (включительно)</w:t>
            </w:r>
          </w:p>
        </w:tc>
      </w:tr>
      <w:tr w:rsidR="00961D73" w:rsidRPr="0091730F" w:rsidTr="00D52323">
        <w:tc>
          <w:tcPr>
            <w:tcW w:w="454" w:type="dxa"/>
            <w:vMerge/>
          </w:tcPr>
          <w:p w:rsidR="00961D73" w:rsidRPr="0091730F" w:rsidRDefault="00961D73" w:rsidP="0091730F">
            <w:pPr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:rsidR="00961D73" w:rsidRPr="0091730F" w:rsidRDefault="00961D73" w:rsidP="0091730F">
            <w:pPr>
              <w:ind w:firstLine="0"/>
              <w:rPr>
                <w:rFonts w:cs="Arial"/>
              </w:rPr>
            </w:pP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10 баллов</w:t>
            </w: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7 баллов</w:t>
            </w:r>
          </w:p>
        </w:tc>
        <w:tc>
          <w:tcPr>
            <w:tcW w:w="2313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3 балла</w:t>
            </w:r>
          </w:p>
        </w:tc>
      </w:tr>
      <w:tr w:rsidR="00961D73" w:rsidRPr="0091730F" w:rsidTr="00D52323">
        <w:tc>
          <w:tcPr>
            <w:tcW w:w="454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8964" w:type="dxa"/>
            <w:gridSpan w:val="4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Результат реализации проекта (оценка производится по одному из основных результатов по максимальному весовому значению)</w:t>
            </w:r>
          </w:p>
        </w:tc>
      </w:tr>
      <w:tr w:rsidR="00961D73" w:rsidRPr="0091730F" w:rsidTr="00D52323">
        <w:tc>
          <w:tcPr>
            <w:tcW w:w="454" w:type="dxa"/>
            <w:vMerge w:val="restart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4</w:t>
            </w:r>
          </w:p>
        </w:tc>
        <w:tc>
          <w:tcPr>
            <w:tcW w:w="2835" w:type="dxa"/>
            <w:vMerge w:val="restart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Создание (строительство) новых объектов</w:t>
            </w: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 xml:space="preserve">Коллективные средства размещения, объекты общественного питания, объекты </w:t>
            </w:r>
            <w:r w:rsidRPr="0091730F">
              <w:rPr>
                <w:rFonts w:cs="Arial"/>
              </w:rPr>
              <w:lastRenderedPageBreak/>
              <w:t>отдыха у воды</w:t>
            </w: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lastRenderedPageBreak/>
              <w:t>Объекты туристского показа и посещения, объекты придорожного сервиса</w:t>
            </w:r>
          </w:p>
        </w:tc>
        <w:tc>
          <w:tcPr>
            <w:tcW w:w="2313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Иные объекты, относящиеся к туристской инфраструктуре</w:t>
            </w:r>
          </w:p>
        </w:tc>
      </w:tr>
      <w:tr w:rsidR="00961D73" w:rsidRPr="0091730F" w:rsidTr="00D52323">
        <w:tc>
          <w:tcPr>
            <w:tcW w:w="454" w:type="dxa"/>
            <w:vMerge/>
          </w:tcPr>
          <w:p w:rsidR="00961D73" w:rsidRPr="0091730F" w:rsidRDefault="00961D73" w:rsidP="0091730F">
            <w:pPr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:rsidR="00961D73" w:rsidRPr="0091730F" w:rsidRDefault="00961D73" w:rsidP="0091730F">
            <w:pPr>
              <w:ind w:firstLine="0"/>
              <w:rPr>
                <w:rFonts w:cs="Arial"/>
              </w:rPr>
            </w:pP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10 баллов</w:t>
            </w: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8 баллов</w:t>
            </w:r>
          </w:p>
        </w:tc>
        <w:tc>
          <w:tcPr>
            <w:tcW w:w="2313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3 балла</w:t>
            </w:r>
          </w:p>
        </w:tc>
      </w:tr>
      <w:tr w:rsidR="00961D73" w:rsidRPr="0091730F" w:rsidTr="00D52323">
        <w:tc>
          <w:tcPr>
            <w:tcW w:w="454" w:type="dxa"/>
            <w:vMerge/>
          </w:tcPr>
          <w:p w:rsidR="00961D73" w:rsidRPr="0091730F" w:rsidRDefault="00961D73" w:rsidP="0091730F">
            <w:pPr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:rsidR="00961D73" w:rsidRPr="0091730F" w:rsidRDefault="00961D73" w:rsidP="0091730F">
            <w:pPr>
              <w:ind w:firstLine="0"/>
              <w:rPr>
                <w:rFonts w:cs="Arial"/>
              </w:rPr>
            </w:pP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7 баллов</w:t>
            </w: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5 баллов</w:t>
            </w:r>
          </w:p>
        </w:tc>
        <w:tc>
          <w:tcPr>
            <w:tcW w:w="2313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1 балл</w:t>
            </w:r>
          </w:p>
        </w:tc>
      </w:tr>
      <w:tr w:rsidR="00961D73" w:rsidRPr="0091730F" w:rsidTr="00D52323">
        <w:tc>
          <w:tcPr>
            <w:tcW w:w="454" w:type="dxa"/>
            <w:vMerge/>
          </w:tcPr>
          <w:p w:rsidR="00961D73" w:rsidRPr="0091730F" w:rsidRDefault="00961D73" w:rsidP="0091730F">
            <w:pPr>
              <w:ind w:firstLine="0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:rsidR="00961D73" w:rsidRPr="0091730F" w:rsidRDefault="00961D73" w:rsidP="0091730F">
            <w:pPr>
              <w:ind w:firstLine="0"/>
              <w:rPr>
                <w:rFonts w:cs="Arial"/>
              </w:rPr>
            </w:pP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3 балла</w:t>
            </w:r>
          </w:p>
        </w:tc>
        <w:tc>
          <w:tcPr>
            <w:tcW w:w="1908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2 балла</w:t>
            </w:r>
          </w:p>
        </w:tc>
        <w:tc>
          <w:tcPr>
            <w:tcW w:w="2313" w:type="dxa"/>
          </w:tcPr>
          <w:p w:rsidR="00961D73" w:rsidRPr="0091730F" w:rsidRDefault="00961D73" w:rsidP="0091730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91730F">
              <w:rPr>
                <w:rFonts w:cs="Arial"/>
              </w:rPr>
              <w:t>1 балл</w:t>
            </w:r>
          </w:p>
        </w:tc>
      </w:tr>
    </w:tbl>
    <w:p w:rsidR="00961D73" w:rsidRPr="0091730F" w:rsidRDefault="00961D73" w:rsidP="0091730F">
      <w:pPr>
        <w:ind w:firstLine="709"/>
        <w:rPr>
          <w:rFonts w:cs="Arial"/>
        </w:rPr>
      </w:pPr>
    </w:p>
    <w:p w:rsidR="00AD2809" w:rsidRPr="0091730F" w:rsidRDefault="0091730F" w:rsidP="0091730F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1730F" w:rsidRDefault="00AD2809" w:rsidP="0091730F">
      <w:pPr>
        <w:widowControl w:val="0"/>
        <w:autoSpaceDE w:val="0"/>
        <w:autoSpaceDN w:val="0"/>
        <w:ind w:firstLine="709"/>
        <w:rPr>
          <w:rFonts w:cs="Arial"/>
        </w:rPr>
      </w:pPr>
      <w:r w:rsidRPr="0091730F">
        <w:rPr>
          <w:rFonts w:cs="Arial"/>
        </w:rPr>
        <w:t>3. Условия и порядок предоставления грантов</w:t>
      </w:r>
      <w:r w:rsidR="0091730F">
        <w:rPr>
          <w:rFonts w:cs="Arial"/>
        </w:rPr>
        <w:t xml:space="preserve"> </w:t>
      </w:r>
    </w:p>
    <w:p w:rsidR="00AD2809" w:rsidRPr="0091730F" w:rsidRDefault="00AD2809" w:rsidP="0091730F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91730F">
        <w:rPr>
          <w:rFonts w:cs="Arial"/>
        </w:rPr>
        <w:t xml:space="preserve">3.1 </w:t>
      </w:r>
      <w:r w:rsidRPr="0091730F">
        <w:rPr>
          <w:rFonts w:cs="Arial"/>
          <w:color w:val="000000"/>
        </w:rPr>
        <w:t>Грант предоставляется в целях финансового обеспечения затрат, связанных с реализацией проекта по развитию туристской инфраструктуры</w:t>
      </w:r>
      <w:r w:rsidR="00EA58E4" w:rsidRPr="0091730F">
        <w:rPr>
          <w:rFonts w:cs="Arial"/>
          <w:color w:val="000000"/>
        </w:rPr>
        <w:t xml:space="preserve"> на</w:t>
      </w:r>
      <w:r w:rsidRPr="0091730F">
        <w:rPr>
          <w:rFonts w:cs="Arial"/>
          <w:color w:val="000000"/>
        </w:rPr>
        <w:t xml:space="preserve"> </w:t>
      </w:r>
    </w:p>
    <w:p w:rsidR="00AD2809" w:rsidRPr="0091730F" w:rsidRDefault="00AD2809" w:rsidP="0091730F">
      <w:pPr>
        <w:widowControl w:val="0"/>
        <w:autoSpaceDE w:val="0"/>
        <w:autoSpaceDN w:val="0"/>
        <w:ind w:firstLine="709"/>
        <w:rPr>
          <w:rFonts w:cs="Arial"/>
        </w:rPr>
      </w:pPr>
      <w:r w:rsidRPr="0091730F">
        <w:rPr>
          <w:rFonts w:cs="Arial"/>
        </w:rPr>
        <w:t>создание (строительство) объектов туристской инфраструктуры</w:t>
      </w:r>
      <w:r w:rsidR="00EA58E4" w:rsidRPr="0091730F">
        <w:rPr>
          <w:rFonts w:cs="Arial"/>
        </w:rPr>
        <w:t>.</w:t>
      </w:r>
    </w:p>
    <w:p w:rsidR="00AD2809" w:rsidRPr="0091730F" w:rsidRDefault="00AD2809" w:rsidP="0091730F">
      <w:pPr>
        <w:widowControl w:val="0"/>
        <w:autoSpaceDE w:val="0"/>
        <w:autoSpaceDN w:val="0"/>
        <w:ind w:firstLine="709"/>
        <w:rPr>
          <w:rFonts w:cs="Arial"/>
        </w:rPr>
      </w:pPr>
      <w:r w:rsidRPr="0091730F">
        <w:rPr>
          <w:rFonts w:cs="Arial"/>
        </w:rPr>
        <w:t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</w:r>
    </w:p>
    <w:p w:rsidR="00AD2809" w:rsidRPr="0091730F" w:rsidRDefault="00AD2809" w:rsidP="0091730F">
      <w:pPr>
        <w:tabs>
          <w:tab w:val="left" w:pos="9638"/>
        </w:tabs>
        <w:ind w:firstLine="709"/>
        <w:contextualSpacing/>
        <w:rPr>
          <w:rFonts w:cs="Arial"/>
        </w:rPr>
      </w:pPr>
      <w:bookmarkStart w:id="8" w:name="P196"/>
      <w:bookmarkEnd w:id="8"/>
      <w:r w:rsidRPr="0091730F">
        <w:rPr>
          <w:rFonts w:cs="Arial"/>
        </w:rPr>
        <w:t>3.2 Максимальный размер одного гранта составляет 1</w:t>
      </w:r>
      <w:r w:rsidR="0091730F">
        <w:rPr>
          <w:rFonts w:cs="Arial"/>
        </w:rPr>
        <w:t xml:space="preserve"> </w:t>
      </w:r>
      <w:r w:rsidR="00B50F11" w:rsidRPr="0091730F">
        <w:rPr>
          <w:rFonts w:cs="Arial"/>
        </w:rPr>
        <w:t>000</w:t>
      </w:r>
      <w:r w:rsidRPr="0091730F">
        <w:rPr>
          <w:rFonts w:cs="Arial"/>
        </w:rPr>
        <w:t xml:space="preserve"> 000 (один миллион) рублей на одного получателя гранта.</w:t>
      </w:r>
    </w:p>
    <w:p w:rsidR="00AD2809" w:rsidRPr="0091730F" w:rsidRDefault="00AD2809" w:rsidP="0091730F">
      <w:pPr>
        <w:tabs>
          <w:tab w:val="left" w:pos="9638"/>
        </w:tabs>
        <w:ind w:firstLine="709"/>
        <w:contextualSpacing/>
        <w:rPr>
          <w:rFonts w:cs="Arial"/>
        </w:rPr>
      </w:pPr>
      <w:r w:rsidRPr="0091730F">
        <w:rPr>
          <w:rFonts w:cs="Arial"/>
        </w:rPr>
        <w:t>Грант предоставляется при условии софинансирования получателем гранта расходов, связанных с реализацией проекта по развитию туристской инфраструктуры, в размере не менее 30 % от размера расходов, предусмотренных на реализацию проекта.</w:t>
      </w:r>
    </w:p>
    <w:p w:rsidR="00AD2809" w:rsidRPr="0091730F" w:rsidRDefault="00AD2809" w:rsidP="0091730F">
      <w:pPr>
        <w:tabs>
          <w:tab w:val="left" w:pos="9638"/>
        </w:tabs>
        <w:ind w:firstLine="709"/>
        <w:contextualSpacing/>
        <w:rPr>
          <w:rFonts w:cs="Arial"/>
        </w:rPr>
      </w:pPr>
      <w:r w:rsidRPr="0091730F">
        <w:rPr>
          <w:rFonts w:cs="Arial"/>
        </w:rPr>
        <w:t>3.3 Размер гранта рассчитывается по формуле:</w:t>
      </w:r>
    </w:p>
    <w:p w:rsidR="00AD2809" w:rsidRPr="0091730F" w:rsidRDefault="00AD2809" w:rsidP="0091730F">
      <w:pPr>
        <w:tabs>
          <w:tab w:val="left" w:pos="9638"/>
        </w:tabs>
        <w:ind w:firstLine="709"/>
        <w:contextualSpacing/>
        <w:rPr>
          <w:rFonts w:cs="Arial"/>
        </w:rPr>
      </w:pPr>
      <w:r w:rsidRPr="0091730F">
        <w:rPr>
          <w:rFonts w:cs="Arial"/>
        </w:rPr>
        <w:t>Г = Р x 70 %, где:</w:t>
      </w:r>
    </w:p>
    <w:p w:rsidR="00AD2809" w:rsidRPr="0091730F" w:rsidRDefault="00AD2809" w:rsidP="0091730F">
      <w:pPr>
        <w:tabs>
          <w:tab w:val="left" w:pos="9638"/>
        </w:tabs>
        <w:ind w:firstLine="709"/>
        <w:contextualSpacing/>
        <w:rPr>
          <w:rFonts w:cs="Arial"/>
        </w:rPr>
      </w:pPr>
      <w:r w:rsidRPr="0091730F">
        <w:rPr>
          <w:rFonts w:cs="Arial"/>
        </w:rPr>
        <w:t>Г - размер гранта;</w:t>
      </w:r>
    </w:p>
    <w:p w:rsidR="00AD2809" w:rsidRPr="0091730F" w:rsidRDefault="00AD2809" w:rsidP="0091730F">
      <w:pPr>
        <w:tabs>
          <w:tab w:val="left" w:pos="9638"/>
        </w:tabs>
        <w:ind w:firstLine="709"/>
        <w:contextualSpacing/>
        <w:rPr>
          <w:rFonts w:cs="Arial"/>
        </w:rPr>
      </w:pPr>
      <w:r w:rsidRPr="0091730F">
        <w:rPr>
          <w:rFonts w:cs="Arial"/>
        </w:rPr>
        <w:t xml:space="preserve">Р - расходы на реализацию проекта по развитию туристской инфраструктуры, предусмотренные </w:t>
      </w:r>
      <w:r w:rsidR="00C27995" w:rsidRPr="0091730F">
        <w:rPr>
          <w:rFonts w:cs="Arial"/>
        </w:rPr>
        <w:t>бизнес-</w:t>
      </w:r>
      <w:r w:rsidRPr="0091730F">
        <w:rPr>
          <w:rFonts w:cs="Arial"/>
        </w:rPr>
        <w:t>проект</w:t>
      </w:r>
      <w:r w:rsidR="00C27995" w:rsidRPr="0091730F">
        <w:rPr>
          <w:rFonts w:cs="Arial"/>
        </w:rPr>
        <w:t>ом</w:t>
      </w:r>
      <w:r w:rsidRPr="0091730F">
        <w:rPr>
          <w:rFonts w:cs="Arial"/>
        </w:rPr>
        <w:t xml:space="preserve"> в соответствии с </w:t>
      </w:r>
      <w:r w:rsidRPr="0091730F">
        <w:rPr>
          <w:rFonts w:cs="Arial"/>
          <w:color w:val="000000"/>
        </w:rPr>
        <w:t xml:space="preserve">пунктом 3.1 </w:t>
      </w:r>
      <w:r w:rsidRPr="0091730F">
        <w:rPr>
          <w:rFonts w:cs="Arial"/>
        </w:rPr>
        <w:t>настоящего Положения.</w:t>
      </w:r>
    </w:p>
    <w:p w:rsidR="00AD2809" w:rsidRPr="0091730F" w:rsidRDefault="00AD2809" w:rsidP="0091730F">
      <w:pPr>
        <w:widowControl w:val="0"/>
        <w:autoSpaceDE w:val="0"/>
        <w:autoSpaceDN w:val="0"/>
        <w:ind w:firstLine="709"/>
        <w:rPr>
          <w:rFonts w:cs="Arial"/>
        </w:rPr>
      </w:pPr>
      <w:r w:rsidRPr="0091730F">
        <w:rPr>
          <w:rFonts w:cs="Arial"/>
        </w:rPr>
        <w:t>3.4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В случае если рассчитанный размер гранта превышает максимальный размер гранта, грант предоставляется в размере 1</w:t>
      </w:r>
      <w:r w:rsidR="0091730F">
        <w:rPr>
          <w:rFonts w:cs="Arial"/>
        </w:rPr>
        <w:t xml:space="preserve"> </w:t>
      </w:r>
      <w:r w:rsidR="00B50F11" w:rsidRPr="0091730F">
        <w:rPr>
          <w:rFonts w:cs="Arial"/>
        </w:rPr>
        <w:t>000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000 (один миллион) рублей.</w:t>
      </w:r>
    </w:p>
    <w:p w:rsidR="00AD2809" w:rsidRPr="0091730F" w:rsidRDefault="00AD2809" w:rsidP="0091730F">
      <w:pPr>
        <w:widowControl w:val="0"/>
        <w:autoSpaceDE w:val="0"/>
        <w:autoSpaceDN w:val="0"/>
        <w:ind w:firstLine="709"/>
        <w:rPr>
          <w:rFonts w:cs="Arial"/>
        </w:rPr>
      </w:pPr>
      <w:r w:rsidRPr="0091730F">
        <w:rPr>
          <w:rFonts w:cs="Arial"/>
        </w:rPr>
        <w:t>В случае если рассчитанный размер гранта превышает запрашиваемую сумму гранта, грант предоставляется в размере запрашиваемой суммы гранта.</w:t>
      </w:r>
    </w:p>
    <w:p w:rsidR="00AD2809" w:rsidRPr="0091730F" w:rsidRDefault="00AD2809" w:rsidP="0091730F">
      <w:pPr>
        <w:widowControl w:val="0"/>
        <w:autoSpaceDE w:val="0"/>
        <w:autoSpaceDN w:val="0"/>
        <w:ind w:firstLine="709"/>
        <w:rPr>
          <w:rFonts w:cs="Arial"/>
        </w:rPr>
      </w:pPr>
      <w:r w:rsidRPr="0091730F">
        <w:rPr>
          <w:rFonts w:cs="Arial"/>
        </w:rPr>
        <w:t xml:space="preserve">3.5 В случае если совокупный размер грантов, запрашиваемых победителями отбора согласно заявкам, не превышает лимитов бюджетных обязательств, доведенных до </w:t>
      </w:r>
      <w:r w:rsidR="006F71A4" w:rsidRPr="0091730F">
        <w:rPr>
          <w:rFonts w:cs="Arial"/>
        </w:rPr>
        <w:t>Администрации</w:t>
      </w:r>
      <w:r w:rsidRPr="0091730F">
        <w:rPr>
          <w:rFonts w:cs="Arial"/>
        </w:rPr>
        <w:t>, гранты устанавливаются в запрашиваемых размерах.</w:t>
      </w:r>
    </w:p>
    <w:p w:rsidR="00AD2809" w:rsidRPr="0091730F" w:rsidRDefault="00AD2809" w:rsidP="0091730F">
      <w:pPr>
        <w:widowControl w:val="0"/>
        <w:autoSpaceDE w:val="0"/>
        <w:autoSpaceDN w:val="0"/>
        <w:ind w:firstLine="709"/>
        <w:rPr>
          <w:rFonts w:cs="Arial"/>
        </w:rPr>
      </w:pPr>
      <w:r w:rsidRPr="0091730F">
        <w:rPr>
          <w:rFonts w:cs="Arial"/>
        </w:rPr>
        <w:t xml:space="preserve">В случае если совокупный размер грантов, запрашиваемых победителями отбора согласно заявкам, превышает лимиты бюджетных обязательств, доведенные до </w:t>
      </w:r>
      <w:r w:rsidR="006F71A4" w:rsidRPr="0091730F">
        <w:rPr>
          <w:rFonts w:cs="Arial"/>
        </w:rPr>
        <w:t>Администрации</w:t>
      </w:r>
      <w:r w:rsidRPr="0091730F">
        <w:rPr>
          <w:rFonts w:cs="Arial"/>
        </w:rPr>
        <w:t xml:space="preserve">, победители отбора получают грантовую поддержку в соответствии с рейтингом заявок в полном объеме от запрашиваемой суммы до исчерпания лимитов бюджетных обязательств, доведенных до </w:t>
      </w:r>
      <w:r w:rsidR="006F71A4" w:rsidRPr="0091730F">
        <w:rPr>
          <w:rFonts w:cs="Arial"/>
        </w:rPr>
        <w:t>Администрации</w:t>
      </w:r>
      <w:r w:rsidRPr="0091730F">
        <w:rPr>
          <w:rFonts w:cs="Arial"/>
        </w:rPr>
        <w:t>.</w:t>
      </w:r>
    </w:p>
    <w:p w:rsidR="00AD2809" w:rsidRPr="0091730F" w:rsidRDefault="00AD2809" w:rsidP="0091730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Остаток в размере менее запрашиваемой в заявке суммы в соответствии с решением комиссии может быть предоставлен следующему участнику, набравшему максимальную сумму баллов и представившему согласие на получение меньшей суммы с гарантией выполнения заявленного проекта.</w:t>
      </w:r>
    </w:p>
    <w:p w:rsidR="00AD2809" w:rsidRPr="0091730F" w:rsidRDefault="00AD2809" w:rsidP="0091730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3.6 Грант предоставляется при одновременном соблюдении следующих </w:t>
      </w:r>
      <w:r w:rsidRPr="0091730F">
        <w:rPr>
          <w:rFonts w:cs="Arial"/>
        </w:rPr>
        <w:lastRenderedPageBreak/>
        <w:t>условий:</w:t>
      </w:r>
    </w:p>
    <w:p w:rsidR="00AD2809" w:rsidRPr="0091730F" w:rsidRDefault="00AD2809" w:rsidP="0091730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- соблюдение запрета на приобретение получателями грантов, а также иными юридическими лицами, получающими средства на основании договоров, заключенных с получателями грантов, за счет полученных из бюджета </w:t>
      </w:r>
      <w:r w:rsidR="00C27995" w:rsidRPr="0091730F">
        <w:rPr>
          <w:rFonts w:cs="Arial"/>
        </w:rPr>
        <w:t xml:space="preserve">Калачеевского муниципального района </w:t>
      </w:r>
      <w:r w:rsidRPr="0091730F">
        <w:rPr>
          <w:rFonts w:cs="Arial"/>
        </w:rPr>
        <w:t xml:space="preserve">Воронежской области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</w:t>
      </w:r>
      <w:r w:rsidR="006F71A4" w:rsidRPr="0091730F">
        <w:rPr>
          <w:rFonts w:cs="Arial"/>
        </w:rPr>
        <w:t>Положением</w:t>
      </w:r>
      <w:r w:rsidRPr="0091730F">
        <w:rPr>
          <w:rFonts w:cs="Arial"/>
        </w:rPr>
        <w:t>;</w:t>
      </w:r>
    </w:p>
    <w:p w:rsidR="00AD2809" w:rsidRPr="0091730F" w:rsidRDefault="00AD2809" w:rsidP="0091730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- согласие получателей грантов, лиц, получающих средства на основании договоров, заключенных с получателями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условий и Положения предоставления гранта, в том числе в части достижения результатов предоставления гранта, а также проверки органами </w:t>
      </w:r>
      <w:r w:rsidR="00A41BED" w:rsidRPr="0091730F">
        <w:rPr>
          <w:rFonts w:cs="Arial"/>
        </w:rPr>
        <w:t xml:space="preserve">муниципального </w:t>
      </w:r>
      <w:r w:rsidRPr="0091730F">
        <w:rPr>
          <w:rFonts w:cs="Arial"/>
        </w:rPr>
        <w:t xml:space="preserve">финансового контроля в соответствии со статьями </w:t>
      </w:r>
      <w:r w:rsidRPr="0091730F">
        <w:rPr>
          <w:rFonts w:cs="Arial"/>
          <w:color w:val="000000"/>
        </w:rPr>
        <w:t>268</w:t>
      </w:r>
      <w:r w:rsidRPr="0091730F">
        <w:rPr>
          <w:rFonts w:cs="Arial"/>
          <w:color w:val="000000"/>
          <w:vertAlign w:val="superscript"/>
        </w:rPr>
        <w:t>1</w:t>
      </w:r>
      <w:r w:rsidRPr="0091730F">
        <w:rPr>
          <w:rFonts w:cs="Arial"/>
          <w:color w:val="000000"/>
        </w:rPr>
        <w:t xml:space="preserve"> и 269</w:t>
      </w:r>
      <w:r w:rsidRPr="0091730F">
        <w:rPr>
          <w:rFonts w:cs="Arial"/>
          <w:color w:val="000000"/>
          <w:vertAlign w:val="superscript"/>
        </w:rPr>
        <w:t>2</w:t>
      </w:r>
      <w:r w:rsidRPr="0091730F">
        <w:rPr>
          <w:rFonts w:cs="Arial"/>
        </w:rPr>
        <w:t xml:space="preserve"> Бюджетного кодекса Российской Федерации и на включение таких положений в соглашение.</w:t>
      </w:r>
    </w:p>
    <w:p w:rsidR="00C408F1" w:rsidRPr="0091730F" w:rsidRDefault="00AD2809" w:rsidP="0091730F">
      <w:pPr>
        <w:ind w:firstLine="709"/>
        <w:rPr>
          <w:rFonts w:cs="Arial"/>
        </w:rPr>
      </w:pPr>
      <w:r w:rsidRPr="0091730F">
        <w:rPr>
          <w:rFonts w:cs="Arial"/>
        </w:rPr>
        <w:t>3.</w:t>
      </w:r>
      <w:r w:rsidR="00564AAE" w:rsidRPr="0091730F">
        <w:rPr>
          <w:rFonts w:cs="Arial"/>
        </w:rPr>
        <w:t>7</w:t>
      </w:r>
      <w:r w:rsidRPr="0091730F">
        <w:rPr>
          <w:rFonts w:cs="Arial"/>
        </w:rPr>
        <w:t xml:space="preserve"> </w:t>
      </w:r>
      <w:r w:rsidR="00C408F1" w:rsidRPr="0091730F">
        <w:rPr>
          <w:rFonts w:cs="Arial"/>
        </w:rPr>
        <w:t xml:space="preserve">В случае отсутствия оснований для отказа в предоставлении субсидии, указанных в пункте </w:t>
      </w:r>
      <w:r w:rsidR="00244627" w:rsidRPr="0091730F">
        <w:rPr>
          <w:rFonts w:cs="Arial"/>
        </w:rPr>
        <w:t>2.9</w:t>
      </w:r>
      <w:r w:rsidR="00C408F1" w:rsidRPr="0091730F">
        <w:rPr>
          <w:rFonts w:cs="Arial"/>
        </w:rPr>
        <w:t xml:space="preserve"> настоящего Положения, Администрация не позднее 5 календарных дней с даты получения протокола Комиссии, принимает решение, оформляемое</w:t>
      </w:r>
      <w:r w:rsidR="0091730F">
        <w:rPr>
          <w:rFonts w:cs="Arial"/>
        </w:rPr>
        <w:t xml:space="preserve"> </w:t>
      </w:r>
      <w:r w:rsidR="00C408F1" w:rsidRPr="0091730F">
        <w:rPr>
          <w:rFonts w:cs="Arial"/>
        </w:rPr>
        <w:t>распоряжением Администрации о предоставлении субсидии и направляет заявителю письменное уведомление о принятом решении.</w:t>
      </w:r>
    </w:p>
    <w:p w:rsidR="00C408F1" w:rsidRPr="0091730F" w:rsidRDefault="00C408F1" w:rsidP="0091730F">
      <w:pPr>
        <w:pStyle w:val="ConsPlusNormal"/>
        <w:ind w:firstLine="709"/>
        <w:jc w:val="both"/>
        <w:rPr>
          <w:sz w:val="24"/>
          <w:szCs w:val="24"/>
        </w:rPr>
      </w:pPr>
      <w:r w:rsidRPr="0091730F">
        <w:rPr>
          <w:sz w:val="24"/>
          <w:szCs w:val="24"/>
        </w:rPr>
        <w:t xml:space="preserve">При наличии оснований для отказа в предоставлении субсидии, указанных в пункте </w:t>
      </w:r>
      <w:r w:rsidR="00244627" w:rsidRPr="0091730F">
        <w:rPr>
          <w:sz w:val="24"/>
          <w:szCs w:val="24"/>
        </w:rPr>
        <w:t>2.9</w:t>
      </w:r>
      <w:r w:rsidRPr="0091730F">
        <w:rPr>
          <w:sz w:val="24"/>
          <w:szCs w:val="24"/>
        </w:rPr>
        <w:t xml:space="preserve"> настоящего Положения, Администрация</w:t>
      </w:r>
      <w:r w:rsidR="0091730F">
        <w:rPr>
          <w:sz w:val="24"/>
          <w:szCs w:val="24"/>
        </w:rPr>
        <w:t xml:space="preserve"> </w:t>
      </w:r>
      <w:r w:rsidRPr="0091730F">
        <w:rPr>
          <w:sz w:val="24"/>
          <w:szCs w:val="24"/>
        </w:rPr>
        <w:t>не позднее 5</w:t>
      </w:r>
      <w:r w:rsidR="0091730F">
        <w:rPr>
          <w:sz w:val="24"/>
          <w:szCs w:val="24"/>
        </w:rPr>
        <w:t xml:space="preserve"> </w:t>
      </w:r>
      <w:r w:rsidRPr="0091730F">
        <w:rPr>
          <w:sz w:val="24"/>
          <w:szCs w:val="24"/>
        </w:rPr>
        <w:t xml:space="preserve">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отказа. </w:t>
      </w:r>
    </w:p>
    <w:p w:rsidR="00C408F1" w:rsidRPr="0091730F" w:rsidRDefault="00C408F1" w:rsidP="0091730F">
      <w:pPr>
        <w:pStyle w:val="ConsPlusNormal"/>
        <w:ind w:firstLine="709"/>
        <w:jc w:val="both"/>
        <w:rPr>
          <w:sz w:val="24"/>
          <w:szCs w:val="24"/>
        </w:rPr>
      </w:pPr>
      <w:r w:rsidRPr="0091730F">
        <w:rPr>
          <w:sz w:val="24"/>
          <w:szCs w:val="24"/>
        </w:rPr>
        <w:t>Распоряжение Администрации о предоставлении субсидии размещается на сайте администрации Калачеевского</w:t>
      </w:r>
      <w:r w:rsidR="0091730F">
        <w:rPr>
          <w:sz w:val="24"/>
          <w:szCs w:val="24"/>
        </w:rPr>
        <w:t xml:space="preserve"> </w:t>
      </w:r>
      <w:r w:rsidRPr="0091730F">
        <w:rPr>
          <w:sz w:val="24"/>
          <w:szCs w:val="24"/>
        </w:rPr>
        <w:t>муниципального района в информационно-телекоммуникационной сети "Интернет", на едином портале бюджетной системы Российской Федерации в информационно-телекоммуникационной сети "Интернет»</w:t>
      </w:r>
      <w:r w:rsidR="0091730F">
        <w:rPr>
          <w:sz w:val="24"/>
          <w:szCs w:val="24"/>
        </w:rPr>
        <w:t xml:space="preserve"> </w:t>
      </w:r>
      <w:r w:rsidRPr="0091730F">
        <w:rPr>
          <w:sz w:val="24"/>
          <w:szCs w:val="24"/>
        </w:rPr>
        <w:t>в срок не позднее 14-го календарного дня, следующего за днем принятия решения о предоставлении или об отказе в предоставлении субсидии.</w:t>
      </w:r>
    </w:p>
    <w:p w:rsidR="00C408F1" w:rsidRPr="0091730F" w:rsidRDefault="0091730F" w:rsidP="0091730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408F1" w:rsidRPr="0091730F">
        <w:rPr>
          <w:rFonts w:cs="Arial"/>
        </w:rPr>
        <w:t>Администрация направляет проект Соглашения субъекту малого и среднего предпринимательства для подписания</w:t>
      </w:r>
      <w:r w:rsidR="00C408F1" w:rsidRPr="0091730F">
        <w:rPr>
          <w:rFonts w:cs="Arial"/>
          <w:lang w:eastAsia="en-US"/>
        </w:rPr>
        <w:t xml:space="preserve"> в течение 3 рабочих дней после принятия распоряжения</w:t>
      </w:r>
      <w:r w:rsidR="00C408F1" w:rsidRPr="0091730F">
        <w:rPr>
          <w:rFonts w:cs="Arial"/>
        </w:rPr>
        <w:t xml:space="preserve"> Администрации о предоставлении субсидии. </w:t>
      </w:r>
    </w:p>
    <w:p w:rsidR="00C408F1" w:rsidRPr="0091730F" w:rsidRDefault="00C408F1" w:rsidP="0091730F">
      <w:pPr>
        <w:pStyle w:val="ConsPlusNormal"/>
        <w:ind w:firstLine="709"/>
        <w:jc w:val="both"/>
        <w:rPr>
          <w:sz w:val="24"/>
          <w:szCs w:val="24"/>
        </w:rPr>
      </w:pPr>
      <w:bookmarkStart w:id="9" w:name="_Hlk181795580"/>
      <w:r w:rsidRPr="0091730F">
        <w:rPr>
          <w:sz w:val="24"/>
          <w:szCs w:val="24"/>
        </w:rPr>
        <w:t>Субъект малого и среднего предпринимательства подписывает и направляет Соглашение в Администрацию в течение 3 рабочих дней со дня его получения.</w:t>
      </w:r>
    </w:p>
    <w:bookmarkEnd w:id="9"/>
    <w:p w:rsidR="00C408F1" w:rsidRPr="0091730F" w:rsidRDefault="00C408F1" w:rsidP="0091730F">
      <w:pPr>
        <w:pStyle w:val="ConsPlusNormal"/>
        <w:ind w:firstLine="709"/>
        <w:jc w:val="both"/>
        <w:rPr>
          <w:sz w:val="24"/>
          <w:szCs w:val="24"/>
        </w:rPr>
      </w:pPr>
      <w:r w:rsidRPr="0091730F">
        <w:rPr>
          <w:sz w:val="24"/>
          <w:szCs w:val="24"/>
        </w:rPr>
        <w:t>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субсидий, указанных в пункте 3.12 настоящего Положения.</w:t>
      </w:r>
    </w:p>
    <w:p w:rsidR="00726ACE" w:rsidRPr="0091730F" w:rsidRDefault="00726ACE" w:rsidP="0091730F">
      <w:pPr>
        <w:pStyle w:val="ConsPlusNormal"/>
        <w:ind w:firstLine="709"/>
        <w:jc w:val="both"/>
        <w:rPr>
          <w:sz w:val="24"/>
          <w:szCs w:val="24"/>
        </w:rPr>
      </w:pPr>
      <w:r w:rsidRPr="0091730F">
        <w:rPr>
          <w:sz w:val="24"/>
          <w:szCs w:val="24"/>
        </w:rPr>
        <w:t>В случае если получатель субсидии не подписал по любым причинам соглашение о предоставлении субсидии, это означает односторонний добровольный отказ субъекта малого или среднего предпринимательства от получения субсидии.</w:t>
      </w:r>
    </w:p>
    <w:p w:rsidR="00726ACE" w:rsidRPr="0091730F" w:rsidRDefault="0091730F" w:rsidP="0091730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26ACE" w:rsidRPr="0091730F">
        <w:rPr>
          <w:sz w:val="24"/>
          <w:szCs w:val="24"/>
        </w:rPr>
        <w:t>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726ACE" w:rsidRPr="0091730F" w:rsidRDefault="00726ACE" w:rsidP="0091730F">
      <w:pPr>
        <w:pStyle w:val="ConsPlusNormal"/>
        <w:ind w:firstLine="709"/>
        <w:jc w:val="both"/>
        <w:rPr>
          <w:sz w:val="24"/>
          <w:szCs w:val="24"/>
        </w:rPr>
      </w:pPr>
      <w:r w:rsidRPr="0091730F">
        <w:rPr>
          <w:sz w:val="24"/>
          <w:szCs w:val="24"/>
        </w:rPr>
        <w:t>Соглашение оформляется по типовой форме, утвержденной приказом финансового отдела Администрации.</w:t>
      </w:r>
    </w:p>
    <w:p w:rsidR="00AD2809" w:rsidRPr="0091730F" w:rsidRDefault="00AD2809" w:rsidP="0091730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D2809" w:rsidRPr="0091730F" w:rsidRDefault="00AD2809" w:rsidP="0091730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r w:rsidRPr="0091730F">
        <w:rPr>
          <w:rFonts w:cs="Arial"/>
          <w:color w:val="000000"/>
        </w:rPr>
        <w:t>абзацем вторым пункта 5 статьи 23</w:t>
      </w:r>
      <w:r w:rsidRPr="0091730F">
        <w:rPr>
          <w:rFonts w:cs="Arial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бюджет </w:t>
      </w:r>
      <w:r w:rsidR="00EF2395" w:rsidRPr="0091730F">
        <w:rPr>
          <w:rFonts w:cs="Arial"/>
        </w:rPr>
        <w:t>Калачеевского</w:t>
      </w:r>
      <w:r w:rsidR="003E6604" w:rsidRPr="0091730F">
        <w:rPr>
          <w:rFonts w:cs="Arial"/>
        </w:rPr>
        <w:t xml:space="preserve"> муниципального района</w:t>
      </w:r>
      <w:r w:rsidRPr="0091730F">
        <w:rPr>
          <w:rFonts w:cs="Arial"/>
        </w:rPr>
        <w:t>.</w:t>
      </w:r>
    </w:p>
    <w:p w:rsidR="00AD2809" w:rsidRPr="0091730F" w:rsidRDefault="00AD2809" w:rsidP="0091730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730F">
        <w:rPr>
          <w:rFonts w:cs="Arial"/>
        </w:rPr>
        <w:t>3.</w:t>
      </w:r>
      <w:r w:rsidR="00564AAE" w:rsidRPr="0091730F">
        <w:rPr>
          <w:rFonts w:cs="Arial"/>
        </w:rPr>
        <w:t>8</w:t>
      </w:r>
      <w:r w:rsidRPr="0091730F">
        <w:rPr>
          <w:rFonts w:cs="Arial"/>
        </w:rPr>
        <w:t xml:space="preserve"> Результат предоставления гранта: реализованы предпринимательские инициативы, направленные на развитие турист</w:t>
      </w:r>
      <w:r w:rsidR="00EF2395" w:rsidRPr="0091730F">
        <w:rPr>
          <w:rFonts w:cs="Arial"/>
        </w:rPr>
        <w:t>ичес</w:t>
      </w:r>
      <w:r w:rsidRPr="0091730F">
        <w:rPr>
          <w:rFonts w:cs="Arial"/>
        </w:rPr>
        <w:t xml:space="preserve">кой инфраструктуры </w:t>
      </w:r>
      <w:r w:rsidR="003E6604" w:rsidRPr="0091730F">
        <w:rPr>
          <w:rFonts w:cs="Arial"/>
        </w:rPr>
        <w:t>района</w:t>
      </w:r>
      <w:r w:rsidR="00726ACE" w:rsidRPr="0091730F">
        <w:rPr>
          <w:rFonts w:cs="Arial"/>
        </w:rPr>
        <w:t>, создание не менее 1 рабочего места, с обеспечением уровня заработной платы работника не менее минимального размера оплаты труда.</w:t>
      </w:r>
    </w:p>
    <w:p w:rsidR="00AD2809" w:rsidRPr="0091730F" w:rsidRDefault="00AD2809" w:rsidP="0091730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Получатель гранта обеспечивает достижение результата предоставления гранта, установленного </w:t>
      </w:r>
      <w:r w:rsidR="006F71A4" w:rsidRPr="0091730F">
        <w:rPr>
          <w:rFonts w:cs="Arial"/>
        </w:rPr>
        <w:t>Администраци</w:t>
      </w:r>
      <w:r w:rsidR="00844D9C" w:rsidRPr="0091730F">
        <w:rPr>
          <w:rFonts w:cs="Arial"/>
        </w:rPr>
        <w:t>ей</w:t>
      </w:r>
      <w:r w:rsidRPr="0091730F">
        <w:rPr>
          <w:rFonts w:cs="Arial"/>
        </w:rPr>
        <w:t xml:space="preserve"> в соглашении.</w:t>
      </w:r>
    </w:p>
    <w:p w:rsidR="00AD2809" w:rsidRPr="0091730F" w:rsidRDefault="00AD2809" w:rsidP="0091730F">
      <w:pPr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  <w:color w:val="000000"/>
        </w:rPr>
        <w:t>3.</w:t>
      </w:r>
      <w:r w:rsidR="00564AAE" w:rsidRPr="0091730F">
        <w:rPr>
          <w:rFonts w:cs="Arial"/>
          <w:color w:val="000000"/>
        </w:rPr>
        <w:t>9</w:t>
      </w:r>
      <w:r w:rsidRPr="0091730F">
        <w:rPr>
          <w:rFonts w:cs="Arial"/>
          <w:color w:val="000000"/>
        </w:rPr>
        <w:t xml:space="preserve"> Гранты подлежат перечислению на </w:t>
      </w:r>
      <w:r w:rsidRPr="0091730F">
        <w:rPr>
          <w:rFonts w:cs="Arial"/>
        </w:rPr>
        <w:t>расчетн</w:t>
      </w:r>
      <w:r w:rsidR="00C27995" w:rsidRPr="0091730F">
        <w:rPr>
          <w:rFonts w:cs="Arial"/>
        </w:rPr>
        <w:t>ый</w:t>
      </w:r>
      <w:r w:rsidRPr="0091730F">
        <w:rPr>
          <w:rFonts w:cs="Arial"/>
        </w:rPr>
        <w:t xml:space="preserve"> счет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получателя грантов</w:t>
      </w:r>
      <w:r w:rsidRPr="0091730F">
        <w:rPr>
          <w:rFonts w:cs="Arial"/>
          <w:color w:val="000000"/>
        </w:rPr>
        <w:t>,</w:t>
      </w:r>
      <w:r w:rsidRPr="0091730F">
        <w:rPr>
          <w:rFonts w:cs="Arial"/>
        </w:rPr>
        <w:t xml:space="preserve"> указанны</w:t>
      </w:r>
      <w:r w:rsidR="00A41BED" w:rsidRPr="0091730F">
        <w:rPr>
          <w:rFonts w:cs="Arial"/>
        </w:rPr>
        <w:t>й</w:t>
      </w:r>
      <w:r w:rsidRPr="0091730F">
        <w:rPr>
          <w:rFonts w:cs="Arial"/>
        </w:rPr>
        <w:t xml:space="preserve"> в соглашени</w:t>
      </w:r>
      <w:r w:rsidR="00C27995" w:rsidRPr="0091730F">
        <w:rPr>
          <w:rFonts w:cs="Arial"/>
        </w:rPr>
        <w:t>и</w:t>
      </w:r>
      <w:r w:rsidRPr="0091730F">
        <w:rPr>
          <w:rFonts w:cs="Arial"/>
        </w:rPr>
        <w:t xml:space="preserve">, с учетом положений, установленных бюджетным законодательством Российской Федерации, не позднее 20-го рабочего дня, следующего за днем принятия </w:t>
      </w:r>
      <w:r w:rsidR="006F71A4" w:rsidRPr="0091730F">
        <w:rPr>
          <w:rFonts w:cs="Arial"/>
        </w:rPr>
        <w:t>Администрация</w:t>
      </w:r>
      <w:r w:rsidRPr="0091730F">
        <w:rPr>
          <w:rFonts w:cs="Arial"/>
        </w:rPr>
        <w:t>м решения о предоставлении гранта.</w:t>
      </w:r>
    </w:p>
    <w:p w:rsidR="002C58F5" w:rsidRPr="0091730F" w:rsidRDefault="00A34D8B" w:rsidP="0091730F">
      <w:pPr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3.</w:t>
      </w:r>
      <w:r w:rsidR="00564AAE" w:rsidRPr="0091730F">
        <w:rPr>
          <w:rFonts w:cs="Arial"/>
        </w:rPr>
        <w:t>10</w:t>
      </w:r>
      <w:r w:rsidRPr="0091730F">
        <w:rPr>
          <w:rFonts w:cs="Arial"/>
        </w:rPr>
        <w:t xml:space="preserve"> </w:t>
      </w:r>
      <w:r w:rsidR="002C58F5" w:rsidRPr="0091730F">
        <w:rPr>
          <w:rFonts w:cs="Arial"/>
        </w:rPr>
        <w:t>В случаях</w:t>
      </w:r>
      <w:r w:rsidR="0091730F">
        <w:rPr>
          <w:rFonts w:cs="Arial"/>
        </w:rPr>
        <w:t xml:space="preserve"> </w:t>
      </w:r>
      <w:r w:rsidR="002C58F5" w:rsidRPr="0091730F">
        <w:rPr>
          <w:rFonts w:cs="Arial"/>
        </w:rPr>
        <w:t>нарушений предоставления субсидий, указанных в п.5.3. настоящего Положения, Администрация принимает меры по возврату субсидии в доход бюджета Калачеевского муниципального района и направляет субъекту малого и среднего предпринимательства требование о возврате субсидии в полном объеме.</w:t>
      </w:r>
    </w:p>
    <w:p w:rsidR="002C58F5" w:rsidRPr="0091730F" w:rsidRDefault="002C58F5" w:rsidP="0091730F">
      <w:pPr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 Субсидия подлежит возврату субъектом малого и среднего предпринимательства в течение 10 рабочих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91730F" w:rsidRDefault="002C58F5" w:rsidP="0091730F">
      <w:pPr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 В случае невыполнения требования о возврате субсидии в указанный выше срок, Администрация принимает меры по взысканию подлежащей возврату субсидии в доход бюджета Калачеевского муниципального района в судебном порядке.</w:t>
      </w:r>
      <w:r w:rsidR="0091730F">
        <w:rPr>
          <w:rFonts w:cs="Arial"/>
        </w:rPr>
        <w:t xml:space="preserve"> </w:t>
      </w:r>
    </w:p>
    <w:p w:rsidR="0091730F" w:rsidRDefault="0091730F" w:rsidP="0091730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D2809" w:rsidRPr="0091730F" w:rsidRDefault="00AD2809" w:rsidP="0091730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4. Требования к отчетности</w:t>
      </w:r>
    </w:p>
    <w:p w:rsidR="00570C50" w:rsidRPr="0091730F" w:rsidRDefault="00844D9C" w:rsidP="0091730F">
      <w:pPr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4.1. </w:t>
      </w:r>
      <w:r w:rsidR="00570C50" w:rsidRPr="0091730F">
        <w:rPr>
          <w:rFonts w:cs="Arial"/>
        </w:rPr>
        <w:t xml:space="preserve">В течение 3 месяцев со дня получения гранта субъект малого предпринимательства обязан обеспечить целевое использование средств гранта по безналичному расчету и представить в Администрацию документы, </w:t>
      </w:r>
      <w:r w:rsidR="00570C50" w:rsidRPr="0091730F">
        <w:rPr>
          <w:rFonts w:cs="Arial"/>
        </w:rPr>
        <w:lastRenderedPageBreak/>
        <w:t>подтверждающие их целевое использование: копии платежных поручений, заверенные кредитной организацией, подтверждающие факт оплаты расходов, а также копии договоров, счетов, счетов-фактур, актов, накладных, заверенные подписью руководителя и печатью юридического лица или индивидуального предпринимателя.</w:t>
      </w:r>
    </w:p>
    <w:p w:rsidR="00844D9C" w:rsidRPr="0091730F" w:rsidRDefault="00844D9C" w:rsidP="0091730F">
      <w:pPr>
        <w:ind w:firstLine="709"/>
        <w:rPr>
          <w:rFonts w:eastAsia="Calibri" w:cs="Arial"/>
          <w:spacing w:val="2"/>
        </w:rPr>
      </w:pPr>
      <w:r w:rsidRPr="0091730F">
        <w:rPr>
          <w:rFonts w:cs="Arial"/>
        </w:rPr>
        <w:t>Получатель субсидии п</w:t>
      </w:r>
      <w:r w:rsidRPr="0091730F">
        <w:rPr>
          <w:rFonts w:eastAsia="Calibri" w:cs="Arial"/>
          <w:spacing w:val="2"/>
        </w:rPr>
        <w:t>редставляют</w:t>
      </w:r>
      <w:r w:rsidR="0091730F">
        <w:rPr>
          <w:rFonts w:eastAsia="Calibri" w:cs="Arial"/>
          <w:spacing w:val="2"/>
        </w:rPr>
        <w:t xml:space="preserve"> </w:t>
      </w:r>
      <w:r w:rsidRPr="0091730F">
        <w:rPr>
          <w:rFonts w:eastAsia="Calibri" w:cs="Arial"/>
          <w:spacing w:val="2"/>
        </w:rPr>
        <w:t>сведения</w:t>
      </w:r>
      <w:r w:rsidR="0091730F">
        <w:rPr>
          <w:rFonts w:eastAsia="Calibri" w:cs="Arial"/>
          <w:spacing w:val="2"/>
        </w:rPr>
        <w:t xml:space="preserve"> </w:t>
      </w:r>
      <w:r w:rsidRPr="0091730F">
        <w:rPr>
          <w:rFonts w:eastAsia="Calibri" w:cs="Arial"/>
          <w:spacing w:val="2"/>
        </w:rPr>
        <w:t>«Анкета получателя поддержки» за соответствующий отчетный период (январь-декабрь) до 05 апреля года, следующего за отчетным (по форме, согласно приложению № 3 к настоящему Положению),</w:t>
      </w:r>
      <w:r w:rsidR="0091730F">
        <w:rPr>
          <w:rFonts w:eastAsia="Calibri" w:cs="Arial"/>
          <w:spacing w:val="2"/>
        </w:rPr>
        <w:t xml:space="preserve"> </w:t>
      </w:r>
      <w:r w:rsidRPr="0091730F">
        <w:rPr>
          <w:rFonts w:eastAsia="Calibri" w:cs="Arial"/>
          <w:spacing w:val="2"/>
        </w:rPr>
        <w:t>отчет о достижении значений показателей результативности.</w:t>
      </w:r>
    </w:p>
    <w:p w:rsidR="00844D9C" w:rsidRPr="0091730F" w:rsidRDefault="00844D9C" w:rsidP="0091730F">
      <w:pPr>
        <w:ind w:firstLine="709"/>
        <w:rPr>
          <w:rFonts w:cs="Arial"/>
        </w:rPr>
      </w:pPr>
      <w:r w:rsidRPr="0091730F">
        <w:rPr>
          <w:rFonts w:cs="Arial"/>
        </w:rPr>
        <w:t>4.2. Сроки и формы отчетных сведений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о выполнении условий и результатов оказания финансовой поддержки устанавливаются Администрацией в соглашении о предоставлении субсидии.</w:t>
      </w:r>
    </w:p>
    <w:p w:rsidR="0091730F" w:rsidRDefault="00EF2395" w:rsidP="0091730F">
      <w:pPr>
        <w:ind w:firstLine="709"/>
        <w:rPr>
          <w:rFonts w:cs="Arial"/>
        </w:rPr>
      </w:pPr>
      <w:r w:rsidRPr="0091730F">
        <w:rPr>
          <w:rFonts w:cs="Arial"/>
        </w:rPr>
        <w:t>4.3 Получатель несет ответственность за недостоверные сведения, содержащиеся в отчетной документации.</w:t>
      </w:r>
      <w:r w:rsidR="0091730F">
        <w:rPr>
          <w:rFonts w:cs="Arial"/>
        </w:rPr>
        <w:t xml:space="preserve"> </w:t>
      </w:r>
    </w:p>
    <w:p w:rsidR="00AD2809" w:rsidRPr="0091730F" w:rsidRDefault="00AD2809" w:rsidP="0091730F">
      <w:pPr>
        <w:widowControl w:val="0"/>
        <w:autoSpaceDE w:val="0"/>
        <w:autoSpaceDN w:val="0"/>
        <w:ind w:firstLine="709"/>
        <w:rPr>
          <w:rFonts w:cs="Arial"/>
        </w:rPr>
      </w:pPr>
      <w:r w:rsidRPr="0091730F">
        <w:rPr>
          <w:rFonts w:cs="Arial"/>
        </w:rPr>
        <w:t>5. Требования об осуществлении контроля (мониторинга)</w:t>
      </w:r>
    </w:p>
    <w:p w:rsidR="00AD2809" w:rsidRPr="0091730F" w:rsidRDefault="00AD2809" w:rsidP="0091730F">
      <w:pPr>
        <w:widowControl w:val="0"/>
        <w:autoSpaceDE w:val="0"/>
        <w:autoSpaceDN w:val="0"/>
        <w:ind w:firstLine="709"/>
        <w:rPr>
          <w:rFonts w:cs="Arial"/>
        </w:rPr>
      </w:pPr>
      <w:r w:rsidRPr="0091730F">
        <w:rPr>
          <w:rFonts w:cs="Arial"/>
        </w:rPr>
        <w:t>за соблюдением условий и Положения предоставления грантов</w:t>
      </w:r>
    </w:p>
    <w:p w:rsidR="0091730F" w:rsidRDefault="00AD2809" w:rsidP="0091730F">
      <w:pPr>
        <w:widowControl w:val="0"/>
        <w:autoSpaceDE w:val="0"/>
        <w:autoSpaceDN w:val="0"/>
        <w:ind w:firstLine="709"/>
        <w:rPr>
          <w:rFonts w:cs="Arial"/>
        </w:rPr>
      </w:pPr>
      <w:r w:rsidRPr="0091730F">
        <w:rPr>
          <w:rFonts w:cs="Arial"/>
        </w:rPr>
        <w:t>и ответственности за их нарушение</w:t>
      </w:r>
      <w:r w:rsidR="0091730F">
        <w:rPr>
          <w:rFonts w:cs="Arial"/>
        </w:rPr>
        <w:t xml:space="preserve"> </w:t>
      </w:r>
    </w:p>
    <w:p w:rsidR="00844D9C" w:rsidRPr="0091730F" w:rsidRDefault="00844D9C" w:rsidP="0091730F">
      <w:pPr>
        <w:ind w:firstLine="709"/>
        <w:rPr>
          <w:rFonts w:cs="Arial"/>
        </w:rPr>
      </w:pPr>
      <w:r w:rsidRPr="0091730F">
        <w:rPr>
          <w:rFonts w:cs="Arial"/>
        </w:rPr>
        <w:t>5.1. Администрация осуществляет проверки:</w:t>
      </w:r>
    </w:p>
    <w:p w:rsidR="00844D9C" w:rsidRPr="0091730F" w:rsidRDefault="00844D9C" w:rsidP="0091730F">
      <w:pPr>
        <w:ind w:firstLine="709"/>
        <w:rPr>
          <w:rFonts w:cs="Arial"/>
        </w:rPr>
      </w:pPr>
      <w:r w:rsidRPr="0091730F">
        <w:rPr>
          <w:rFonts w:cs="Arial"/>
        </w:rPr>
        <w:t>-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соблюдения получателями субсидии</w:t>
      </w:r>
      <w:r w:rsidR="0091730F">
        <w:rPr>
          <w:rFonts w:cs="Arial"/>
        </w:rPr>
        <w:t xml:space="preserve"> </w:t>
      </w:r>
      <w:r w:rsidR="0048090E" w:rsidRPr="0091730F">
        <w:rPr>
          <w:rFonts w:cs="Arial"/>
        </w:rPr>
        <w:t>Положения</w:t>
      </w:r>
      <w:r w:rsidRPr="0091730F">
        <w:rPr>
          <w:rFonts w:cs="Arial"/>
        </w:rPr>
        <w:t xml:space="preserve"> предоставления субсидий;</w:t>
      </w:r>
    </w:p>
    <w:p w:rsidR="00844D9C" w:rsidRPr="0091730F" w:rsidRDefault="00844D9C" w:rsidP="0091730F">
      <w:pPr>
        <w:ind w:firstLine="709"/>
        <w:rPr>
          <w:rFonts w:cs="Arial"/>
        </w:rPr>
      </w:pPr>
      <w:r w:rsidRPr="0091730F">
        <w:rPr>
          <w:rFonts w:cs="Arial"/>
        </w:rPr>
        <w:t>- условий предоставления субсидий;</w:t>
      </w:r>
    </w:p>
    <w:p w:rsidR="00844D9C" w:rsidRPr="0091730F" w:rsidRDefault="00844D9C" w:rsidP="0091730F">
      <w:pPr>
        <w:ind w:firstLine="709"/>
        <w:rPr>
          <w:rFonts w:cs="Arial"/>
        </w:rPr>
      </w:pPr>
      <w:r w:rsidRPr="0091730F">
        <w:rPr>
          <w:rFonts w:cs="Arial"/>
        </w:rPr>
        <w:t>- достижения результатов.</w:t>
      </w:r>
    </w:p>
    <w:p w:rsidR="00844D9C" w:rsidRPr="0091730F" w:rsidRDefault="00844D9C" w:rsidP="0091730F">
      <w:pPr>
        <w:ind w:firstLine="709"/>
        <w:rPr>
          <w:rFonts w:cs="Arial"/>
        </w:rPr>
      </w:pPr>
      <w:r w:rsidRPr="0091730F">
        <w:rPr>
          <w:rFonts w:cs="Arial"/>
        </w:rPr>
        <w:t>5.2. Органы муниципального финансового контроля осуществляют проверки в соответствии со статьями 268.1 и 269.2 Бюджетного Кодекса Российской Федерации.</w:t>
      </w:r>
    </w:p>
    <w:p w:rsidR="00844D9C" w:rsidRPr="0091730F" w:rsidRDefault="00844D9C" w:rsidP="0091730F">
      <w:pPr>
        <w:ind w:firstLine="709"/>
        <w:rPr>
          <w:rFonts w:cs="Arial"/>
        </w:rPr>
      </w:pPr>
      <w:r w:rsidRPr="0091730F">
        <w:rPr>
          <w:rFonts w:cs="Arial"/>
        </w:rPr>
        <w:t>5.3. Получатель субсидий, в соответствии с действующим законодательством РФ,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несет ответственность:</w:t>
      </w:r>
    </w:p>
    <w:p w:rsidR="00844D9C" w:rsidRPr="0091730F" w:rsidRDefault="00844D9C" w:rsidP="0091730F">
      <w:pPr>
        <w:ind w:firstLine="709"/>
        <w:rPr>
          <w:rFonts w:cs="Arial"/>
        </w:rPr>
      </w:pPr>
      <w:r w:rsidRPr="0091730F">
        <w:rPr>
          <w:rFonts w:cs="Arial"/>
        </w:rPr>
        <w:t>- за недостоверность сведений, содержащихся в документах, представляемых получателю субсидии;</w:t>
      </w:r>
    </w:p>
    <w:p w:rsidR="00844D9C" w:rsidRPr="0091730F" w:rsidRDefault="00844D9C" w:rsidP="0091730F">
      <w:pPr>
        <w:ind w:firstLine="709"/>
        <w:rPr>
          <w:rFonts w:cs="Arial"/>
        </w:rPr>
      </w:pPr>
      <w:r w:rsidRPr="0091730F">
        <w:rPr>
          <w:rFonts w:cs="Arial"/>
        </w:rPr>
        <w:t>-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за недостижение показателей результативности, указанных в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 xml:space="preserve">пункте </w:t>
      </w:r>
      <w:r w:rsidR="00570C50" w:rsidRPr="0091730F">
        <w:rPr>
          <w:rFonts w:cs="Arial"/>
        </w:rPr>
        <w:t xml:space="preserve">3.8 </w:t>
      </w:r>
      <w:r w:rsidRPr="0091730F">
        <w:rPr>
          <w:rFonts w:cs="Arial"/>
        </w:rPr>
        <w:t xml:space="preserve">настоящего Положения </w:t>
      </w:r>
    </w:p>
    <w:p w:rsidR="00844D9C" w:rsidRPr="0091730F" w:rsidRDefault="00844D9C" w:rsidP="0091730F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91730F">
        <w:rPr>
          <w:sz w:val="24"/>
          <w:szCs w:val="24"/>
        </w:rPr>
        <w:t>5.4. Субсидия, в соответствии с бюджетным законодательством Российской Федерации,</w:t>
      </w:r>
      <w:r w:rsidR="0091730F">
        <w:rPr>
          <w:sz w:val="24"/>
          <w:szCs w:val="24"/>
        </w:rPr>
        <w:t xml:space="preserve"> </w:t>
      </w:r>
      <w:r w:rsidRPr="0091730F">
        <w:rPr>
          <w:sz w:val="24"/>
          <w:szCs w:val="24"/>
        </w:rPr>
        <w:t xml:space="preserve">подлежит возврату в </w:t>
      </w:r>
      <w:r w:rsidRPr="0091730F">
        <w:rPr>
          <w:rFonts w:eastAsia="Calibri"/>
          <w:sz w:val="24"/>
          <w:szCs w:val="24"/>
        </w:rPr>
        <w:t>доход муниципального бюджета Калачеевского муниципального района Воронежской области в случаях:</w:t>
      </w:r>
    </w:p>
    <w:p w:rsidR="00844D9C" w:rsidRPr="0091730F" w:rsidRDefault="00844D9C" w:rsidP="0091730F">
      <w:pPr>
        <w:pStyle w:val="ConsPlusNormal"/>
        <w:ind w:firstLine="709"/>
        <w:jc w:val="both"/>
        <w:rPr>
          <w:sz w:val="24"/>
          <w:szCs w:val="24"/>
        </w:rPr>
      </w:pPr>
      <w:r w:rsidRPr="0091730F">
        <w:rPr>
          <w:rFonts w:eastAsia="Calibri"/>
          <w:sz w:val="24"/>
          <w:szCs w:val="24"/>
        </w:rPr>
        <w:t>- п</w:t>
      </w:r>
      <w:r w:rsidRPr="0091730F">
        <w:rPr>
          <w:sz w:val="24"/>
          <w:szCs w:val="24"/>
        </w:rPr>
        <w:t>ри нарушении условий, установленных настоящим Положением;</w:t>
      </w:r>
    </w:p>
    <w:p w:rsidR="00844D9C" w:rsidRPr="0091730F" w:rsidRDefault="00844D9C" w:rsidP="0091730F">
      <w:pPr>
        <w:pStyle w:val="ConsPlusNormal"/>
        <w:ind w:firstLine="709"/>
        <w:jc w:val="both"/>
        <w:rPr>
          <w:sz w:val="24"/>
          <w:szCs w:val="24"/>
        </w:rPr>
      </w:pPr>
      <w:r w:rsidRPr="0091730F">
        <w:rPr>
          <w:sz w:val="24"/>
          <w:szCs w:val="24"/>
        </w:rPr>
        <w:t>- выявленных нарушениях по фактам проверки, проведенных Администрацией и органами муниципального финансового контроля;</w:t>
      </w:r>
    </w:p>
    <w:p w:rsidR="00844D9C" w:rsidRPr="0091730F" w:rsidRDefault="00844D9C" w:rsidP="0091730F">
      <w:pPr>
        <w:pStyle w:val="ConsPlusNormal"/>
        <w:ind w:firstLine="709"/>
        <w:jc w:val="both"/>
        <w:rPr>
          <w:sz w:val="24"/>
          <w:szCs w:val="24"/>
        </w:rPr>
      </w:pPr>
      <w:r w:rsidRPr="0091730F">
        <w:rPr>
          <w:sz w:val="24"/>
          <w:szCs w:val="24"/>
        </w:rPr>
        <w:t>- в случае не достижения значений результатов, указанных в</w:t>
      </w:r>
      <w:r w:rsidR="0091730F">
        <w:rPr>
          <w:sz w:val="24"/>
          <w:szCs w:val="24"/>
        </w:rPr>
        <w:t xml:space="preserve"> </w:t>
      </w:r>
      <w:r w:rsidRPr="0091730F">
        <w:rPr>
          <w:sz w:val="24"/>
          <w:szCs w:val="24"/>
        </w:rPr>
        <w:t>пункте 3</w:t>
      </w:r>
      <w:r w:rsidR="00570C50" w:rsidRPr="0091730F">
        <w:rPr>
          <w:sz w:val="24"/>
          <w:szCs w:val="24"/>
        </w:rPr>
        <w:t>.8</w:t>
      </w:r>
      <w:r w:rsidRPr="0091730F">
        <w:rPr>
          <w:sz w:val="24"/>
          <w:szCs w:val="24"/>
        </w:rPr>
        <w:t xml:space="preserve"> настоящего Положения. </w:t>
      </w:r>
    </w:p>
    <w:p w:rsidR="0091730F" w:rsidRDefault="00844D9C" w:rsidP="0091730F">
      <w:pPr>
        <w:pStyle w:val="ConsPlusNormal"/>
        <w:ind w:firstLine="709"/>
        <w:jc w:val="both"/>
        <w:rPr>
          <w:bCs/>
          <w:sz w:val="24"/>
          <w:szCs w:val="24"/>
        </w:rPr>
      </w:pPr>
      <w:r w:rsidRPr="0091730F">
        <w:rPr>
          <w:sz w:val="24"/>
          <w:szCs w:val="24"/>
        </w:rPr>
        <w:t>5.5. Порядок и сроки возврата субсидий указан в п.3.1</w:t>
      </w:r>
      <w:r w:rsidR="002C58F5" w:rsidRPr="0091730F">
        <w:rPr>
          <w:sz w:val="24"/>
          <w:szCs w:val="24"/>
        </w:rPr>
        <w:t>0</w:t>
      </w:r>
      <w:r w:rsidRPr="0091730F">
        <w:rPr>
          <w:sz w:val="24"/>
          <w:szCs w:val="24"/>
        </w:rPr>
        <w:t xml:space="preserve"> настоящего</w:t>
      </w:r>
      <w:r w:rsidR="0091730F">
        <w:rPr>
          <w:sz w:val="24"/>
          <w:szCs w:val="24"/>
        </w:rPr>
        <w:t xml:space="preserve"> </w:t>
      </w:r>
    </w:p>
    <w:p w:rsidR="002731A9" w:rsidRPr="0091730F" w:rsidRDefault="002731A9" w:rsidP="0091730F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DC7781" w:rsidRPr="0091730F" w:rsidRDefault="00DC7781" w:rsidP="0091730F">
      <w:pPr>
        <w:ind w:firstLine="709"/>
        <w:rPr>
          <w:rFonts w:cs="Arial"/>
          <w:bCs/>
        </w:rPr>
        <w:sectPr w:rsidR="00DC7781" w:rsidRPr="0091730F" w:rsidSect="0091730F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2268" w:right="567" w:bottom="567" w:left="1701" w:header="709" w:footer="709" w:gutter="0"/>
          <w:pgNumType w:start="1"/>
          <w:cols w:space="708"/>
          <w:docGrid w:linePitch="360"/>
        </w:sectPr>
      </w:pPr>
    </w:p>
    <w:p w:rsidR="0091730F" w:rsidRDefault="00DC7781" w:rsidP="0091730F">
      <w:pPr>
        <w:ind w:left="5670" w:firstLine="0"/>
        <w:rPr>
          <w:rFonts w:cs="Arial"/>
        </w:rPr>
      </w:pPr>
      <w:r w:rsidRPr="0091730F">
        <w:rPr>
          <w:rFonts w:cs="Arial"/>
          <w:bCs/>
        </w:rPr>
        <w:lastRenderedPageBreak/>
        <w:t>Приложение № 1</w:t>
      </w:r>
      <w:r w:rsidR="0091730F">
        <w:rPr>
          <w:rFonts w:cs="Arial"/>
          <w:bCs/>
        </w:rPr>
        <w:t xml:space="preserve"> </w:t>
      </w:r>
      <w:r w:rsidRPr="0091730F">
        <w:rPr>
          <w:rFonts w:cs="Arial"/>
          <w:bCs/>
        </w:rPr>
        <w:t>к</w:t>
      </w:r>
      <w:r w:rsidR="0091730F">
        <w:rPr>
          <w:rFonts w:cs="Arial"/>
          <w:bCs/>
        </w:rPr>
        <w:t xml:space="preserve"> </w:t>
      </w:r>
      <w:r w:rsidRPr="0091730F">
        <w:rPr>
          <w:rFonts w:cs="Arial"/>
          <w:bCs/>
        </w:rPr>
        <w:t xml:space="preserve">Положению о предоставлении </w:t>
      </w:r>
      <w:r w:rsidR="00B67006" w:rsidRPr="0091730F">
        <w:rPr>
          <w:rFonts w:cs="Arial"/>
          <w:bCs/>
        </w:rPr>
        <w:t>грантов</w:t>
      </w:r>
      <w:r w:rsidR="0091730F">
        <w:rPr>
          <w:rFonts w:cs="Arial"/>
          <w:bCs/>
        </w:rPr>
        <w:t xml:space="preserve"> </w:t>
      </w:r>
      <w:r w:rsidR="00B67006" w:rsidRPr="0091730F">
        <w:rPr>
          <w:rFonts w:cs="Arial"/>
          <w:bCs/>
        </w:rPr>
        <w:t>в форме субсидий на реализацию проектов по развитию</w:t>
      </w:r>
      <w:r w:rsidR="0091730F">
        <w:rPr>
          <w:rFonts w:cs="Arial"/>
          <w:bCs/>
        </w:rPr>
        <w:t xml:space="preserve"> </w:t>
      </w:r>
      <w:r w:rsidR="00B67006" w:rsidRPr="0091730F">
        <w:rPr>
          <w:rFonts w:cs="Arial"/>
          <w:bCs/>
        </w:rPr>
        <w:t>туристской инфраструктуры</w:t>
      </w:r>
      <w:r w:rsidR="0091730F">
        <w:rPr>
          <w:rFonts w:cs="Arial"/>
        </w:rPr>
        <w:t xml:space="preserve"> </w:t>
      </w:r>
    </w:p>
    <w:p w:rsidR="000A6BF6" w:rsidRPr="0091730F" w:rsidRDefault="000A6BF6" w:rsidP="0091730F">
      <w:pPr>
        <w:widowControl w:val="0"/>
        <w:ind w:firstLine="709"/>
        <w:rPr>
          <w:rFonts w:cs="Arial"/>
          <w:snapToGrid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9"/>
      </w:tblGrid>
      <w:tr w:rsidR="00C366B7" w:rsidRPr="0091730F" w:rsidTr="00D52323">
        <w:trPr>
          <w:trHeight w:val="14"/>
        </w:trPr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</w:tcPr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Заявка</w:t>
            </w:r>
            <w:r w:rsidR="0091730F">
              <w:rPr>
                <w:rFonts w:cs="Arial"/>
              </w:rPr>
              <w:t xml:space="preserve"> </w:t>
            </w:r>
            <w:r w:rsidRPr="0091730F">
              <w:rPr>
                <w:rFonts w:cs="Arial"/>
              </w:rPr>
              <w:t xml:space="preserve">на участие в отборе для предоставления </w:t>
            </w:r>
            <w:bookmarkStart w:id="10" w:name="_Hlk183003640"/>
            <w:r w:rsidRPr="0091730F">
              <w:rPr>
                <w:rFonts w:cs="Arial"/>
              </w:rPr>
              <w:t>грантов</w:t>
            </w:r>
            <w:r w:rsidR="0091730F">
              <w:rPr>
                <w:rFonts w:cs="Arial"/>
              </w:rPr>
              <w:t xml:space="preserve"> </w:t>
            </w:r>
            <w:r w:rsidRPr="0091730F">
              <w:rPr>
                <w:rFonts w:cs="Arial"/>
              </w:rPr>
              <w:t>в форме субсидий на реализацию проектов по развитию</w:t>
            </w:r>
            <w:r w:rsidR="0091730F">
              <w:rPr>
                <w:rFonts w:cs="Arial"/>
              </w:rPr>
              <w:t xml:space="preserve"> </w:t>
            </w:r>
            <w:r w:rsidRPr="0091730F">
              <w:rPr>
                <w:rFonts w:cs="Arial"/>
              </w:rPr>
              <w:t>туристской инфраструктуры</w:t>
            </w:r>
            <w:bookmarkEnd w:id="10"/>
          </w:p>
        </w:tc>
      </w:tr>
      <w:tr w:rsidR="00C366B7" w:rsidRPr="0091730F" w:rsidTr="00D52323">
        <w:trPr>
          <w:trHeight w:val="14"/>
        </w:trPr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</w:tcPr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</w:p>
        </w:tc>
      </w:tr>
      <w:tr w:rsidR="00C366B7" w:rsidRPr="0091730F" w:rsidTr="00D52323">
        <w:trPr>
          <w:trHeight w:val="14"/>
        </w:trPr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</w:tcPr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В соответствии с </w:t>
            </w:r>
            <w:r w:rsidR="00A41BED" w:rsidRPr="0091730F">
              <w:rPr>
                <w:rFonts w:cs="Arial"/>
              </w:rPr>
              <w:t xml:space="preserve">Положением о предоставлении грантов в форме субсидий на реализацию проектов субъектов малого и среднего предпринимательства, направленных на развитие туристической инфраструктуры </w:t>
            </w:r>
            <w:r w:rsidRPr="0091730F">
              <w:rPr>
                <w:rFonts w:cs="Arial"/>
              </w:rPr>
              <w:t>________________________________________________________________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(полное наименование юридического лица/индивидуального предпринимателя)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в лице ____________________________________________, действующего на основании ___________________________________________________, направляет документы для участия в отборе на предоставление грантов в форме субсидий на реализацию проектов по развитию туристской инфраструктуры.</w:t>
            </w:r>
          </w:p>
        </w:tc>
      </w:tr>
      <w:tr w:rsidR="00C366B7" w:rsidRPr="0091730F" w:rsidTr="00D52323">
        <w:trPr>
          <w:trHeight w:val="14"/>
        </w:trPr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</w:tcPr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Документ, подтверждающий факт внесения записи в единый государственный реестр юридических лиц (единый государственный реестр индивидуальных предпринимателей): 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№ ___________ от ________________</w:t>
            </w:r>
          </w:p>
        </w:tc>
      </w:tr>
      <w:tr w:rsidR="00C366B7" w:rsidRPr="0091730F" w:rsidTr="00D52323">
        <w:trPr>
          <w:trHeight w:val="14"/>
        </w:trPr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</w:tcPr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Кем выдан___________________________________________________________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ИНН ________________________________________________________________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ОГРН (ОГРНИП)_______________________________________________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Дата государственной регистрации________________________________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Банковские реквизиты: 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р/сч № ___________________ в___________________________________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корр/с_________________________________________________________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Место нахождения _____________________________________________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Почтовый адрес для направления корреспонденции __________________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Адрес электронной почты _______________________________________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Телефон_______________________________________________________</w:t>
            </w:r>
          </w:p>
        </w:tc>
      </w:tr>
      <w:tr w:rsidR="00C366B7" w:rsidRPr="0091730F" w:rsidTr="00D52323">
        <w:trPr>
          <w:trHeight w:val="14"/>
        </w:trPr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</w:tcPr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Прошу предоставить грант в размере ___________________________ на финансовое обеспечение затрат, связанных с реализацией проекта по развитию туристской инфраструктуры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«_____________________________________________________________».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(наименование проекта)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Настоящим</w:t>
            </w:r>
            <w:r w:rsidR="0091730F">
              <w:rPr>
                <w:rFonts w:cs="Arial"/>
              </w:rPr>
              <w:t xml:space="preserve"> </w:t>
            </w:r>
            <w:r w:rsidRPr="0091730F">
              <w:rPr>
                <w:rFonts w:cs="Arial"/>
              </w:rPr>
              <w:lastRenderedPageBreak/>
              <w:t>_____________________________________________________________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(фамилия, имя, отчество (при наличии) руководителя (полностью))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подтверждаю, что _________________________________________________________: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(наименование юридического лица/индивидуального предпринимателя)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соответствует следующим требованиям: </w:t>
            </w:r>
          </w:p>
          <w:p w:rsidR="00C366B7" w:rsidRPr="0091730F" w:rsidRDefault="00C366B7" w:rsidP="0091730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  <w:color w:val="000000"/>
              </w:rPr>
            </w:pPr>
            <w:r w:rsidRPr="0091730F">
              <w:rPr>
                <w:rFonts w:cs="Arial"/>
                <w:color w:val="000000"/>
              </w:rPr>
      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другого российского юридического лица, реализованное через участие в капитале указанных публичных акционерных обществ;</w:t>
            </w:r>
          </w:p>
          <w:p w:rsidR="00C366B7" w:rsidRPr="0091730F" w:rsidRDefault="00C366B7" w:rsidP="0091730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  <w:color w:val="000000"/>
              </w:rPr>
            </w:pPr>
            <w:r w:rsidRPr="0091730F">
              <w:rPr>
                <w:rFonts w:cs="Arial"/>
                <w:color w:val="000000"/>
              </w:rPr>
      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C366B7" w:rsidRPr="0091730F" w:rsidRDefault="00C366B7" w:rsidP="0091730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  <w:color w:val="000000"/>
              </w:rPr>
            </w:pPr>
            <w:r w:rsidRPr="0091730F">
              <w:rPr>
                <w:rFonts w:cs="Arial"/>
                <w:color w:val="000000"/>
              </w:rPr>
      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C366B7" w:rsidRPr="0091730F" w:rsidRDefault="00C366B7" w:rsidP="0091730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  <w:color w:val="000000"/>
              </w:rPr>
            </w:pPr>
            <w:r w:rsidRPr="0091730F">
              <w:rPr>
                <w:rFonts w:cs="Arial"/>
                <w:color w:val="000000"/>
              </w:rPr>
              <w:t xml:space="preserve">- участник отбора </w:t>
            </w:r>
            <w:r w:rsidRPr="0091730F">
              <w:rPr>
                <w:rFonts w:cs="Arial"/>
              </w:rPr>
              <w:t>не</w:t>
            </w:r>
            <w:r w:rsidR="0091730F">
              <w:rPr>
                <w:rFonts w:cs="Arial"/>
              </w:rPr>
              <w:t xml:space="preserve"> </w:t>
            </w:r>
            <w:r w:rsidRPr="0091730F">
              <w:rPr>
                <w:rFonts w:cs="Arial"/>
              </w:rPr>
              <w:t xml:space="preserve">получает средства из бюджета Воронежской области на основании иных нормативных правовых актов Воронежской области на цели, установленные </w:t>
            </w:r>
            <w:r w:rsidR="00570C50" w:rsidRPr="0091730F">
              <w:rPr>
                <w:rFonts w:cs="Arial"/>
              </w:rPr>
              <w:t>Положения</w:t>
            </w:r>
            <w:r w:rsidRPr="0091730F">
              <w:rPr>
                <w:rFonts w:cs="Arial"/>
              </w:rPr>
              <w:t xml:space="preserve"> предоставления грантов в форме субсидий на реализацию проектов по развитию туристской инфраструктуры;</w:t>
            </w:r>
          </w:p>
          <w:p w:rsidR="00C366B7" w:rsidRPr="0091730F" w:rsidRDefault="00C366B7" w:rsidP="0091730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  <w:color w:val="000000"/>
              </w:rPr>
            </w:pPr>
            <w:r w:rsidRPr="0091730F">
              <w:rPr>
                <w:rFonts w:cs="Arial"/>
              </w:rPr>
              <w:t xml:space="preserve">- участник отбора </w:t>
            </w:r>
            <w:r w:rsidRPr="0091730F">
              <w:rPr>
                <w:rFonts w:cs="Arial"/>
                <w:color w:val="000000"/>
              </w:rPr>
      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      </w:r>
          </w:p>
          <w:p w:rsidR="00C366B7" w:rsidRPr="0091730F" w:rsidRDefault="00C366B7" w:rsidP="0091730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  <w:color w:val="000000"/>
              </w:rPr>
            </w:pPr>
            <w:r w:rsidRPr="0091730F">
              <w:rPr>
                <w:rFonts w:cs="Arial"/>
                <w:color w:val="000000"/>
              </w:rPr>
              <w:t xml:space="preserve">- у участника отбора </w:t>
            </w:r>
            <w:r w:rsidRPr="0091730F">
              <w:rPr>
                <w:rFonts w:cs="Arial"/>
                <w:bCs/>
              </w:rPr>
              <w:t>отсутствует просроченная задолженность по возврату в бюджет</w:t>
            </w:r>
            <w:r w:rsidR="00A41BED" w:rsidRPr="0091730F">
              <w:rPr>
                <w:rFonts w:cs="Arial"/>
                <w:bCs/>
              </w:rPr>
              <w:t xml:space="preserve"> Калачеевского муниципального района</w:t>
            </w:r>
            <w:r w:rsidRPr="0091730F">
              <w:rPr>
                <w:rFonts w:cs="Arial"/>
                <w:bCs/>
              </w:rPr>
              <w:t xml:space="preserve"> </w:t>
            </w:r>
            <w:r w:rsidRPr="0091730F">
              <w:rPr>
                <w:rFonts w:cs="Arial"/>
              </w:rPr>
              <w:t xml:space="preserve">Воронежской области иных субсидий, бюджетных инвестиций, а также иная просроченная (неурегулированная) задолженность по денежным обязательствам перед </w:t>
            </w:r>
            <w:r w:rsidR="00A41BED" w:rsidRPr="0091730F">
              <w:rPr>
                <w:rFonts w:cs="Arial"/>
              </w:rPr>
              <w:t xml:space="preserve">бюджетом </w:t>
            </w:r>
            <w:r w:rsidR="00A41BED" w:rsidRPr="0091730F">
              <w:rPr>
                <w:rFonts w:cs="Arial"/>
                <w:bCs/>
              </w:rPr>
              <w:t xml:space="preserve">Калачеевского муниципального района </w:t>
            </w:r>
            <w:r w:rsidRPr="0091730F">
              <w:rPr>
                <w:rFonts w:cs="Arial"/>
              </w:rPr>
              <w:t>Воронежской област</w:t>
            </w:r>
            <w:r w:rsidR="00A41BED" w:rsidRPr="0091730F">
              <w:rPr>
                <w:rFonts w:cs="Arial"/>
              </w:rPr>
              <w:t>и</w:t>
            </w:r>
            <w:r w:rsidRPr="0091730F">
              <w:rPr>
                <w:rFonts w:cs="Arial"/>
              </w:rPr>
              <w:t>;</w:t>
            </w:r>
          </w:p>
          <w:p w:rsidR="00C366B7" w:rsidRPr="0091730F" w:rsidRDefault="00C366B7" w:rsidP="0091730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  <w:color w:val="000000"/>
              </w:rPr>
            </w:pPr>
            <w:r w:rsidRPr="0091730F">
              <w:rPr>
                <w:rFonts w:cs="Arial"/>
                <w:color w:val="000000"/>
              </w:rPr>
              <w:t xml:space="preserve">- участник отбора </w:t>
            </w:r>
            <w:r w:rsidRPr="0091730F">
              <w:rPr>
                <w:rFonts w:cs="Arial"/>
              </w:rPr>
      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</w:t>
            </w:r>
            <w:r w:rsidRPr="0091730F">
              <w:rPr>
                <w:rFonts w:cs="Arial"/>
              </w:rPr>
              <w:lastRenderedPageBreak/>
              <w:t>Российской Федерации (если участник отбора – юридическое лицо), не прекратил деятельность в качестве индивидуального предпринимателя (если участник отбора - индивидуальный предприниматель);</w:t>
            </w:r>
          </w:p>
          <w:p w:rsidR="00C366B7" w:rsidRPr="0091730F" w:rsidRDefault="00C366B7" w:rsidP="0091730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  <w:r w:rsidRPr="0091730F">
              <w:rPr>
                <w:rFonts w:cs="Arial"/>
              </w:rPr>
              <w:t xml:space="preserve">- </w:t>
            </w:r>
            <w:r w:rsidRPr="0091730F">
              <w:rPr>
                <w:rFonts w:cs="Arial"/>
                <w:color w:val="000000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участником отбора;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-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государственной поддержки.</w:t>
            </w:r>
          </w:p>
          <w:p w:rsid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Обязуюсь обеспечить софинансирование расходов, связанных с реализацией проекта по развитию туристской инфраструктуры, в размере не менее 30 % от размера расходов, предусмотренных на реализацию проекта.</w:t>
            </w:r>
            <w:r w:rsidR="0091730F">
              <w:rPr>
                <w:rFonts w:cs="Arial"/>
              </w:rPr>
              <w:t xml:space="preserve"> </w:t>
            </w:r>
          </w:p>
          <w:p w:rsid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В соответствии с установленным </w:t>
            </w:r>
            <w:r w:rsidR="00A41BED" w:rsidRPr="0091730F">
              <w:rPr>
                <w:rFonts w:cs="Arial"/>
              </w:rPr>
              <w:t>Положением</w:t>
            </w:r>
            <w:r w:rsidRPr="0091730F">
              <w:rPr>
                <w:rFonts w:cs="Arial"/>
              </w:rPr>
              <w:t xml:space="preserve"> к заявке прилагаются документы на _____ л. в ____ экз.</w:t>
            </w:r>
            <w:r w:rsidR="0091730F">
              <w:rPr>
                <w:rFonts w:cs="Arial"/>
              </w:rPr>
              <w:t xml:space="preserve"> 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Руководитель участника отбора _____________</w:t>
            </w:r>
            <w:r w:rsidR="0091730F">
              <w:rPr>
                <w:rFonts w:cs="Arial"/>
              </w:rPr>
              <w:t xml:space="preserve"> </w:t>
            </w:r>
            <w:r w:rsidRPr="0091730F">
              <w:rPr>
                <w:rFonts w:cs="Arial"/>
              </w:rPr>
              <w:t>___________________</w:t>
            </w:r>
          </w:p>
          <w:p w:rsidR="00C366B7" w:rsidRPr="0091730F" w:rsidRDefault="0091730F" w:rsidP="0091730F">
            <w:pPr>
              <w:widowControl w:val="0"/>
              <w:tabs>
                <w:tab w:val="center" w:pos="4461"/>
                <w:tab w:val="left" w:pos="6016"/>
              </w:tabs>
              <w:autoSpaceDE w:val="0"/>
              <w:autoSpaceDN w:val="0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366B7" w:rsidRPr="0091730F">
              <w:rPr>
                <w:rFonts w:cs="Arial"/>
              </w:rPr>
              <w:t>(подпись)</w:t>
            </w:r>
            <w:r>
              <w:rPr>
                <w:rFonts w:cs="Arial"/>
              </w:rPr>
              <w:t xml:space="preserve"> </w:t>
            </w:r>
            <w:r w:rsidR="00C366B7" w:rsidRPr="0091730F">
              <w:rPr>
                <w:rFonts w:cs="Arial"/>
              </w:rPr>
              <w:t xml:space="preserve">(фамилия, имя, отчество </w:t>
            </w:r>
          </w:p>
          <w:p w:rsidR="0091730F" w:rsidRDefault="0091730F" w:rsidP="0091730F">
            <w:pPr>
              <w:widowControl w:val="0"/>
              <w:tabs>
                <w:tab w:val="center" w:pos="4461"/>
                <w:tab w:val="left" w:pos="6016"/>
              </w:tabs>
              <w:autoSpaceDE w:val="0"/>
              <w:autoSpaceDN w:val="0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366B7" w:rsidRPr="0091730F">
              <w:rPr>
                <w:rFonts w:cs="Arial"/>
              </w:rPr>
              <w:t>(при наличии))</w:t>
            </w:r>
            <w:r>
              <w:rPr>
                <w:rFonts w:cs="Arial"/>
              </w:rPr>
              <w:t xml:space="preserve"> 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Дата ____________</w:t>
            </w:r>
          </w:p>
          <w:p w:rsidR="0091730F" w:rsidRDefault="0091730F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МП (при наличии)</w:t>
            </w:r>
          </w:p>
        </w:tc>
      </w:tr>
      <w:tr w:rsidR="00C366B7" w:rsidRPr="0091730F" w:rsidTr="00D52323">
        <w:trPr>
          <w:trHeight w:val="1031"/>
        </w:trPr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</w:tcPr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</w:p>
          <w:p w:rsidR="00C366B7" w:rsidRPr="0091730F" w:rsidRDefault="00C366B7" w:rsidP="0091730F">
            <w:pPr>
              <w:widowControl w:val="0"/>
              <w:autoSpaceDE w:val="0"/>
              <w:autoSpaceDN w:val="0"/>
              <w:ind w:firstLine="709"/>
              <w:rPr>
                <w:rFonts w:cs="Arial"/>
              </w:rPr>
            </w:pPr>
          </w:p>
        </w:tc>
      </w:tr>
    </w:tbl>
    <w:p w:rsidR="00DC7781" w:rsidRPr="0091730F" w:rsidRDefault="00DC7781" w:rsidP="0091730F">
      <w:pPr>
        <w:ind w:firstLine="709"/>
        <w:rPr>
          <w:rFonts w:cs="Arial"/>
          <w:bCs/>
        </w:rPr>
        <w:sectPr w:rsidR="00DC7781" w:rsidRPr="0091730F" w:rsidSect="0091730F">
          <w:pgSz w:w="11906" w:h="16838"/>
          <w:pgMar w:top="2268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B67006" w:rsidRPr="0091730F" w:rsidRDefault="00DC7781" w:rsidP="0091730F">
      <w:pPr>
        <w:pStyle w:val="ConsPlusNonformat"/>
        <w:ind w:left="10206"/>
        <w:jc w:val="both"/>
        <w:rPr>
          <w:rFonts w:ascii="Arial" w:hAnsi="Arial" w:cs="Arial"/>
          <w:sz w:val="24"/>
          <w:szCs w:val="24"/>
        </w:rPr>
      </w:pPr>
      <w:bookmarkStart w:id="11" w:name="_Hlk183003677"/>
      <w:r w:rsidRPr="0091730F">
        <w:rPr>
          <w:rFonts w:ascii="Arial" w:hAnsi="Arial" w:cs="Arial"/>
          <w:bCs/>
          <w:sz w:val="24"/>
          <w:szCs w:val="24"/>
        </w:rPr>
        <w:lastRenderedPageBreak/>
        <w:t xml:space="preserve">Приложение № </w:t>
      </w:r>
      <w:r w:rsidR="00B67006" w:rsidRPr="0091730F">
        <w:rPr>
          <w:rFonts w:ascii="Arial" w:hAnsi="Arial" w:cs="Arial"/>
          <w:bCs/>
          <w:sz w:val="24"/>
          <w:szCs w:val="24"/>
        </w:rPr>
        <w:t>2</w:t>
      </w:r>
      <w:r w:rsidR="0091730F">
        <w:rPr>
          <w:rFonts w:ascii="Arial" w:hAnsi="Arial" w:cs="Arial"/>
          <w:bCs/>
          <w:sz w:val="24"/>
          <w:szCs w:val="24"/>
        </w:rPr>
        <w:t xml:space="preserve"> </w:t>
      </w:r>
      <w:r w:rsidR="00B67006" w:rsidRPr="0091730F">
        <w:rPr>
          <w:rFonts w:ascii="Arial" w:hAnsi="Arial" w:cs="Arial"/>
          <w:bCs/>
          <w:sz w:val="24"/>
          <w:szCs w:val="24"/>
        </w:rPr>
        <w:t>к</w:t>
      </w:r>
      <w:r w:rsidR="0091730F">
        <w:rPr>
          <w:rFonts w:cs="Arial"/>
          <w:bCs/>
        </w:rPr>
        <w:t xml:space="preserve"> </w:t>
      </w:r>
      <w:r w:rsidR="00B67006" w:rsidRPr="0091730F">
        <w:rPr>
          <w:rFonts w:ascii="Arial" w:hAnsi="Arial" w:cs="Arial"/>
          <w:bCs/>
          <w:sz w:val="24"/>
          <w:szCs w:val="24"/>
        </w:rPr>
        <w:t>Положению о предоставлении грантов</w:t>
      </w:r>
      <w:r w:rsidR="0091730F">
        <w:rPr>
          <w:rFonts w:ascii="Arial" w:hAnsi="Arial" w:cs="Arial"/>
          <w:bCs/>
          <w:sz w:val="24"/>
          <w:szCs w:val="24"/>
        </w:rPr>
        <w:t xml:space="preserve"> </w:t>
      </w:r>
      <w:r w:rsidR="00B67006" w:rsidRPr="0091730F">
        <w:rPr>
          <w:rFonts w:ascii="Arial" w:hAnsi="Arial" w:cs="Arial"/>
          <w:bCs/>
          <w:sz w:val="24"/>
          <w:szCs w:val="24"/>
        </w:rPr>
        <w:t>в форме субсидий на реализацию проектов по развитию</w:t>
      </w:r>
      <w:r w:rsidR="0091730F">
        <w:rPr>
          <w:rFonts w:ascii="Arial" w:hAnsi="Arial" w:cs="Arial"/>
          <w:bCs/>
          <w:sz w:val="24"/>
          <w:szCs w:val="24"/>
        </w:rPr>
        <w:t xml:space="preserve"> </w:t>
      </w:r>
      <w:r w:rsidR="00B67006" w:rsidRPr="0091730F">
        <w:rPr>
          <w:rFonts w:ascii="Arial" w:hAnsi="Arial" w:cs="Arial"/>
          <w:bCs/>
          <w:sz w:val="24"/>
          <w:szCs w:val="24"/>
        </w:rPr>
        <w:t>туристской инфраструктуры</w:t>
      </w:r>
    </w:p>
    <w:bookmarkEnd w:id="11"/>
    <w:p w:rsidR="00DC7781" w:rsidRPr="0091730F" w:rsidRDefault="00DC7781" w:rsidP="0091730F">
      <w:pPr>
        <w:ind w:firstLine="709"/>
        <w:rPr>
          <w:rFonts w:cs="Arial"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"/>
        <w:gridCol w:w="255"/>
        <w:gridCol w:w="2810"/>
        <w:gridCol w:w="1263"/>
        <w:gridCol w:w="996"/>
        <w:gridCol w:w="351"/>
        <w:gridCol w:w="1298"/>
        <w:gridCol w:w="632"/>
        <w:gridCol w:w="470"/>
        <w:gridCol w:w="384"/>
        <w:gridCol w:w="281"/>
        <w:gridCol w:w="221"/>
        <w:gridCol w:w="254"/>
        <w:gridCol w:w="254"/>
        <w:gridCol w:w="516"/>
        <w:gridCol w:w="237"/>
        <w:gridCol w:w="234"/>
        <w:gridCol w:w="652"/>
        <w:gridCol w:w="602"/>
        <w:gridCol w:w="454"/>
        <w:gridCol w:w="375"/>
        <w:gridCol w:w="317"/>
        <w:gridCol w:w="449"/>
        <w:gridCol w:w="231"/>
        <w:gridCol w:w="233"/>
        <w:gridCol w:w="221"/>
        <w:gridCol w:w="221"/>
        <w:gridCol w:w="221"/>
      </w:tblGrid>
      <w:tr w:rsidR="002C58F5" w:rsidRPr="0091730F" w:rsidTr="002C58F5">
        <w:trPr>
          <w:gridAfter w:val="2"/>
          <w:wAfter w:w="148" w:type="pct"/>
          <w:trHeight w:val="135"/>
        </w:trPr>
        <w:tc>
          <w:tcPr>
            <w:tcW w:w="12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022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41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435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633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76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563" w:type="pct"/>
            <w:gridSpan w:val="4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372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234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302" w:type="pct"/>
            <w:gridSpan w:val="3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</w:tr>
      <w:tr w:rsidR="00A35DAD" w:rsidRPr="0091730F" w:rsidTr="002C58F5">
        <w:trPr>
          <w:gridAfter w:val="2"/>
          <w:wAfter w:w="148" w:type="pct"/>
          <w:trHeight w:val="405"/>
        </w:trPr>
        <w:tc>
          <w:tcPr>
            <w:tcW w:w="4852" w:type="pct"/>
            <w:gridSpan w:val="26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>Анкета получателя поддержки</w:t>
            </w:r>
          </w:p>
        </w:tc>
      </w:tr>
      <w:tr w:rsidR="002C58F5" w:rsidRPr="0091730F" w:rsidTr="002C58F5">
        <w:trPr>
          <w:gridAfter w:val="2"/>
          <w:wAfter w:w="148" w:type="pct"/>
          <w:trHeight w:val="165"/>
        </w:trPr>
        <w:tc>
          <w:tcPr>
            <w:tcW w:w="12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022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41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435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633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76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563" w:type="pct"/>
            <w:gridSpan w:val="4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372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234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302" w:type="pct"/>
            <w:gridSpan w:val="3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</w:tr>
      <w:tr w:rsidR="00A35DAD" w:rsidRPr="0091730F" w:rsidTr="002C58F5">
        <w:trPr>
          <w:gridAfter w:val="2"/>
          <w:wAfter w:w="148" w:type="pct"/>
          <w:trHeight w:val="315"/>
        </w:trPr>
        <w:tc>
          <w:tcPr>
            <w:tcW w:w="4082" w:type="pct"/>
            <w:gridSpan w:val="19"/>
            <w:noWrap/>
            <w:vAlign w:val="bottom"/>
            <w:hideMark/>
          </w:tcPr>
          <w:p w:rsidR="00A35DAD" w:rsidRPr="0091730F" w:rsidRDefault="00A35DAD" w:rsidP="0091730F">
            <w:pPr>
              <w:numPr>
                <w:ilvl w:val="0"/>
                <w:numId w:val="12"/>
              </w:numPr>
              <w:ind w:left="0"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>Общая информация о субъекте малого или среднего предпринимательства, получателе поддержки</w:t>
            </w:r>
          </w:p>
        </w:tc>
        <w:tc>
          <w:tcPr>
            <w:tcW w:w="286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262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222" w:type="pct"/>
            <w:gridSpan w:val="3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</w:tr>
      <w:tr w:rsidR="00A35DAD" w:rsidRPr="0091730F" w:rsidTr="002C58F5">
        <w:trPr>
          <w:gridAfter w:val="3"/>
          <w:wAfter w:w="222" w:type="pct"/>
          <w:trHeight w:val="270"/>
        </w:trPr>
        <w:tc>
          <w:tcPr>
            <w:tcW w:w="12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251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 xml:space="preserve"> </w:t>
            </w:r>
          </w:p>
        </w:tc>
        <w:tc>
          <w:tcPr>
            <w:tcW w:w="176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 xml:space="preserve"> </w:t>
            </w:r>
          </w:p>
        </w:tc>
      </w:tr>
      <w:tr w:rsidR="00A35DAD" w:rsidRPr="0091730F" w:rsidTr="002C58F5">
        <w:trPr>
          <w:gridAfter w:val="3"/>
          <w:wAfter w:w="222" w:type="pct"/>
          <w:trHeight w:val="255"/>
        </w:trPr>
        <w:tc>
          <w:tcPr>
            <w:tcW w:w="12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251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176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72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(дата оказания поддержки)</w:t>
            </w:r>
          </w:p>
        </w:tc>
      </w:tr>
      <w:tr w:rsidR="00A35DAD" w:rsidRPr="0091730F" w:rsidTr="002C58F5">
        <w:trPr>
          <w:gridAfter w:val="3"/>
          <w:wAfter w:w="222" w:type="pct"/>
          <w:trHeight w:val="255"/>
        </w:trPr>
        <w:tc>
          <w:tcPr>
            <w:tcW w:w="12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251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  <w:tc>
          <w:tcPr>
            <w:tcW w:w="176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</w:tr>
      <w:tr w:rsidR="00A35DAD" w:rsidRPr="0091730F" w:rsidTr="002C58F5">
        <w:trPr>
          <w:gridAfter w:val="3"/>
          <w:wAfter w:w="222" w:type="pct"/>
          <w:trHeight w:val="255"/>
        </w:trPr>
        <w:tc>
          <w:tcPr>
            <w:tcW w:w="12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251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(ИНН получателя поддержки)</w:t>
            </w:r>
          </w:p>
        </w:tc>
        <w:tc>
          <w:tcPr>
            <w:tcW w:w="176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72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(отчетный год)</w:t>
            </w:r>
          </w:p>
        </w:tc>
      </w:tr>
      <w:tr w:rsidR="00A35DAD" w:rsidRPr="0091730F" w:rsidTr="002C58F5">
        <w:trPr>
          <w:gridAfter w:val="3"/>
          <w:wAfter w:w="222" w:type="pct"/>
          <w:trHeight w:val="255"/>
        </w:trPr>
        <w:tc>
          <w:tcPr>
            <w:tcW w:w="12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251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  <w:tc>
          <w:tcPr>
            <w:tcW w:w="176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</w:tr>
      <w:tr w:rsidR="00A35DAD" w:rsidRPr="0091730F" w:rsidTr="002C58F5">
        <w:trPr>
          <w:gridAfter w:val="3"/>
          <w:wAfter w:w="222" w:type="pct"/>
          <w:trHeight w:val="255"/>
        </w:trPr>
        <w:tc>
          <w:tcPr>
            <w:tcW w:w="12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251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(система налогообложения получателя поддержки)</w:t>
            </w:r>
          </w:p>
        </w:tc>
        <w:tc>
          <w:tcPr>
            <w:tcW w:w="176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72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(сумма оказанной поддержки, тыс. руб.)</w:t>
            </w:r>
          </w:p>
        </w:tc>
      </w:tr>
      <w:tr w:rsidR="00A35DAD" w:rsidRPr="0091730F" w:rsidTr="002C58F5">
        <w:trPr>
          <w:gridAfter w:val="3"/>
          <w:wAfter w:w="222" w:type="pct"/>
          <w:trHeight w:val="255"/>
        </w:trPr>
        <w:tc>
          <w:tcPr>
            <w:tcW w:w="12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251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  <w:tc>
          <w:tcPr>
            <w:tcW w:w="176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</w:tr>
      <w:tr w:rsidR="00A35DAD" w:rsidRPr="0091730F" w:rsidTr="002C58F5">
        <w:trPr>
          <w:gridAfter w:val="3"/>
          <w:wAfter w:w="222" w:type="pct"/>
          <w:trHeight w:val="255"/>
        </w:trPr>
        <w:tc>
          <w:tcPr>
            <w:tcW w:w="12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251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(субъект Российской Федерации, в котором оказана поддержка)</w:t>
            </w:r>
          </w:p>
        </w:tc>
        <w:tc>
          <w:tcPr>
            <w:tcW w:w="176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72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(основной вид деятельности по ОКВЭД)</w:t>
            </w:r>
          </w:p>
        </w:tc>
      </w:tr>
      <w:tr w:rsidR="002C58F5" w:rsidRPr="0091730F" w:rsidTr="002C58F5">
        <w:trPr>
          <w:gridAfter w:val="2"/>
          <w:wAfter w:w="148" w:type="pct"/>
          <w:trHeight w:val="165"/>
        </w:trPr>
        <w:tc>
          <w:tcPr>
            <w:tcW w:w="12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022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41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435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633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76" w:type="pct"/>
            <w:noWrap/>
            <w:vAlign w:val="bottom"/>
          </w:tcPr>
          <w:p w:rsidR="0091730F" w:rsidRDefault="0091730F" w:rsidP="0091730F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563" w:type="pct"/>
            <w:gridSpan w:val="4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372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234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302" w:type="pct"/>
            <w:gridSpan w:val="3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</w:tr>
      <w:tr w:rsidR="002C58F5" w:rsidRPr="0091730F" w:rsidTr="002C58F5">
        <w:trPr>
          <w:gridAfter w:val="2"/>
          <w:wAfter w:w="148" w:type="pct"/>
          <w:trHeight w:val="135"/>
        </w:trPr>
        <w:tc>
          <w:tcPr>
            <w:tcW w:w="12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022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41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435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633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76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99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88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563" w:type="pct"/>
            <w:gridSpan w:val="4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372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234" w:type="pct"/>
            <w:gridSpan w:val="2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302" w:type="pct"/>
            <w:gridSpan w:val="3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</w:tr>
      <w:tr w:rsidR="00A35DAD" w:rsidRPr="0091730F" w:rsidTr="002C58F5">
        <w:trPr>
          <w:trHeight w:val="60"/>
        </w:trPr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 xml:space="preserve"> 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 xml:space="preserve"> 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 xml:space="preserve"> </w:t>
            </w:r>
          </w:p>
        </w:tc>
        <w:tc>
          <w:tcPr>
            <w:tcW w:w="112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 xml:space="preserve"> 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 xml:space="preserve"> </w:t>
            </w:r>
          </w:p>
        </w:tc>
        <w:tc>
          <w:tcPr>
            <w:tcW w:w="106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 xml:space="preserve"> 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 xml:space="preserve"> 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 xml:space="preserve"> 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 xml:space="preserve"> </w:t>
            </w:r>
          </w:p>
        </w:tc>
      </w:tr>
      <w:tr w:rsidR="00A35DAD" w:rsidRPr="0091730F" w:rsidTr="002C58F5">
        <w:trPr>
          <w:gridAfter w:val="1"/>
          <w:wAfter w:w="74" w:type="pct"/>
          <w:trHeight w:val="517"/>
        </w:trPr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>№</w:t>
            </w:r>
          </w:p>
        </w:tc>
        <w:tc>
          <w:tcPr>
            <w:tcW w:w="169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>Наименование показателя</w:t>
            </w:r>
          </w:p>
        </w:tc>
        <w:tc>
          <w:tcPr>
            <w:tcW w:w="5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>Ед. измер.</w:t>
            </w:r>
          </w:p>
        </w:tc>
        <w:tc>
          <w:tcPr>
            <w:tcW w:w="105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>на 1 января _____ года</w:t>
            </w:r>
            <w:r w:rsidR="0091730F">
              <w:rPr>
                <w:rFonts w:cs="Arial"/>
                <w:bCs/>
              </w:rPr>
              <w:t xml:space="preserve"> </w:t>
            </w:r>
            <w:r w:rsidRPr="0091730F">
              <w:rPr>
                <w:rFonts w:cs="Arial"/>
                <w:bCs/>
              </w:rPr>
              <w:t>(Год, предшествующий оказанию поддержки)</w:t>
            </w:r>
          </w:p>
        </w:tc>
        <w:tc>
          <w:tcPr>
            <w:tcW w:w="1439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>на 1 января _____ года</w:t>
            </w:r>
            <w:r w:rsidR="0091730F">
              <w:rPr>
                <w:rFonts w:cs="Arial"/>
                <w:bCs/>
              </w:rPr>
              <w:t xml:space="preserve"> </w:t>
            </w:r>
            <w:r w:rsidRPr="0091730F">
              <w:rPr>
                <w:rFonts w:cs="Arial"/>
                <w:bCs/>
              </w:rPr>
              <w:t>(Год оказания поддержки)</w:t>
            </w:r>
          </w:p>
        </w:tc>
      </w:tr>
      <w:tr w:rsidR="00A35DAD" w:rsidRPr="0091730F" w:rsidTr="002C58F5">
        <w:trPr>
          <w:gridAfter w:val="1"/>
          <w:wAfter w:w="74" w:type="pct"/>
          <w:trHeight w:val="517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69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05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1439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</w:p>
        </w:tc>
      </w:tr>
      <w:tr w:rsidR="00A35DAD" w:rsidRPr="0091730F" w:rsidTr="002C58F5">
        <w:trPr>
          <w:gridAfter w:val="1"/>
          <w:wAfter w:w="74" w:type="pct"/>
          <w:trHeight w:val="743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1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Выручка от реализации товаров (работ, услуг) без учета НДС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тыс. руб.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  <w:bCs/>
              </w:rPr>
            </w:pPr>
            <w:r w:rsidRPr="0091730F">
              <w:rPr>
                <w:rFonts w:cs="Arial"/>
                <w:bCs/>
              </w:rPr>
              <w:t xml:space="preserve"> </w:t>
            </w:r>
          </w:p>
        </w:tc>
      </w:tr>
      <w:tr w:rsidR="00A35DAD" w:rsidRPr="0091730F" w:rsidTr="002C58F5">
        <w:trPr>
          <w:gridAfter w:val="1"/>
          <w:wAfter w:w="74" w:type="pct"/>
          <w:trHeight w:val="463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2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Отгружено товаров собственного </w:t>
            </w:r>
            <w:r w:rsidRPr="0091730F">
              <w:rPr>
                <w:rFonts w:cs="Arial"/>
              </w:rPr>
              <w:lastRenderedPageBreak/>
              <w:t>производства (выполнено работ и услуг собственными силами)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lastRenderedPageBreak/>
              <w:t xml:space="preserve">тыс. </w:t>
            </w:r>
            <w:r w:rsidRPr="0091730F">
              <w:rPr>
                <w:rFonts w:cs="Arial"/>
              </w:rPr>
              <w:lastRenderedPageBreak/>
              <w:t>руб.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</w:tr>
      <w:tr w:rsidR="00A35DAD" w:rsidRPr="0091730F" w:rsidTr="002C58F5">
        <w:trPr>
          <w:gridAfter w:val="1"/>
          <w:wAfter w:w="74" w:type="pct"/>
          <w:trHeight w:val="102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lastRenderedPageBreak/>
              <w:t>3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ед.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</w:tr>
      <w:tr w:rsidR="00A35DAD" w:rsidRPr="0091730F" w:rsidTr="002C58F5">
        <w:trPr>
          <w:gridAfter w:val="1"/>
          <w:wAfter w:w="74" w:type="pct"/>
          <w:trHeight w:val="716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4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Номенклатура производимой продукции (работ, услуг)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ед.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</w:tr>
      <w:tr w:rsidR="00A35DAD" w:rsidRPr="0091730F" w:rsidTr="002C58F5">
        <w:trPr>
          <w:gridAfter w:val="1"/>
          <w:wAfter w:w="74" w:type="pct"/>
          <w:trHeight w:val="581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5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чел.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</w:tr>
      <w:tr w:rsidR="00A35DAD" w:rsidRPr="0091730F" w:rsidTr="002C58F5">
        <w:trPr>
          <w:gridAfter w:val="1"/>
          <w:wAfter w:w="74" w:type="pct"/>
          <w:trHeight w:val="604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6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Среднемесячная начисленная заработная плата работников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тыс. руб.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</w:tr>
      <w:tr w:rsidR="00A35DAD" w:rsidRPr="0091730F" w:rsidTr="002C58F5">
        <w:trPr>
          <w:gridAfter w:val="1"/>
          <w:wAfter w:w="74" w:type="pct"/>
          <w:trHeight w:val="503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7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тыс. руб.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</w:tr>
      <w:tr w:rsidR="00A35DAD" w:rsidRPr="0091730F" w:rsidTr="002C58F5">
        <w:trPr>
          <w:gridAfter w:val="1"/>
          <w:wAfter w:w="74" w:type="pct"/>
          <w:trHeight w:val="670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7.1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в том числе объем налогов, уплаченных в бюджеты всех уровней (без НДС и акцизов)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тыс. руб.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</w:p>
        </w:tc>
      </w:tr>
      <w:tr w:rsidR="00A35DAD" w:rsidRPr="0091730F" w:rsidTr="002C58F5">
        <w:trPr>
          <w:gridAfter w:val="1"/>
          <w:wAfter w:w="74" w:type="pct"/>
          <w:trHeight w:val="681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8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Инвестиции в основной капитал, всего: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тыс. руб.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</w:tr>
      <w:tr w:rsidR="00A35DAD" w:rsidRPr="0091730F" w:rsidTr="002C58F5">
        <w:trPr>
          <w:gridAfter w:val="1"/>
          <w:wAfter w:w="74" w:type="pct"/>
          <w:trHeight w:val="716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9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привлеченные заемные (кредитные) средства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тыс. руб.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</w:tr>
      <w:tr w:rsidR="00A35DAD" w:rsidRPr="0091730F" w:rsidTr="002C58F5">
        <w:trPr>
          <w:gridAfter w:val="1"/>
          <w:wAfter w:w="74" w:type="pct"/>
          <w:trHeight w:val="693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9.1</w:t>
            </w:r>
          </w:p>
        </w:tc>
        <w:tc>
          <w:tcPr>
            <w:tcW w:w="1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из них: привлечено в рамках программ государственной поддержки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>тыс. руб.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  <w:tc>
          <w:tcPr>
            <w:tcW w:w="14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DAD" w:rsidRPr="0091730F" w:rsidRDefault="00A35DAD" w:rsidP="0091730F">
            <w:pPr>
              <w:ind w:firstLine="709"/>
              <w:rPr>
                <w:rFonts w:cs="Arial"/>
              </w:rPr>
            </w:pPr>
            <w:r w:rsidRPr="0091730F">
              <w:rPr>
                <w:rFonts w:cs="Arial"/>
              </w:rPr>
              <w:t xml:space="preserve"> </w:t>
            </w:r>
          </w:p>
        </w:tc>
      </w:tr>
    </w:tbl>
    <w:p w:rsidR="006F55FA" w:rsidRPr="0091730F" w:rsidRDefault="006F55FA" w:rsidP="0091730F">
      <w:pPr>
        <w:keepNext/>
        <w:widowControl w:val="0"/>
        <w:autoSpaceDE w:val="0"/>
        <w:autoSpaceDN w:val="0"/>
        <w:adjustRightInd w:val="0"/>
        <w:ind w:firstLine="709"/>
        <w:rPr>
          <w:rFonts w:cs="Arial"/>
          <w:snapToGrid w:val="0"/>
        </w:rPr>
        <w:sectPr w:rsidR="006F55FA" w:rsidRPr="0091730F" w:rsidSect="0091730F">
          <w:headerReference w:type="default" r:id="rId14"/>
          <w:pgSz w:w="16838" w:h="11906" w:orient="landscape"/>
          <w:pgMar w:top="2268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91730F" w:rsidRDefault="00B67006" w:rsidP="0091730F">
      <w:pPr>
        <w:pStyle w:val="ConsPlusNonformat"/>
        <w:ind w:left="5529"/>
        <w:jc w:val="both"/>
        <w:rPr>
          <w:rFonts w:cs="Arial"/>
        </w:rPr>
      </w:pPr>
      <w:r w:rsidRPr="0091730F">
        <w:rPr>
          <w:rFonts w:ascii="Arial" w:hAnsi="Arial" w:cs="Arial"/>
          <w:bCs/>
          <w:sz w:val="24"/>
          <w:szCs w:val="24"/>
        </w:rPr>
        <w:lastRenderedPageBreak/>
        <w:t>Приложение № 3</w:t>
      </w:r>
      <w:r w:rsidR="0091730F">
        <w:rPr>
          <w:rFonts w:ascii="Arial" w:hAnsi="Arial" w:cs="Arial"/>
          <w:bCs/>
          <w:sz w:val="24"/>
          <w:szCs w:val="24"/>
        </w:rPr>
        <w:t xml:space="preserve"> </w:t>
      </w:r>
      <w:r w:rsidRPr="0091730F">
        <w:rPr>
          <w:rFonts w:ascii="Arial" w:hAnsi="Arial" w:cs="Arial"/>
          <w:bCs/>
          <w:sz w:val="24"/>
          <w:szCs w:val="24"/>
        </w:rPr>
        <w:t>к</w:t>
      </w:r>
      <w:r w:rsidR="0091730F">
        <w:rPr>
          <w:rFonts w:cs="Arial"/>
          <w:bCs/>
        </w:rPr>
        <w:t xml:space="preserve"> </w:t>
      </w:r>
      <w:r w:rsidRPr="0091730F">
        <w:rPr>
          <w:rFonts w:ascii="Arial" w:hAnsi="Arial" w:cs="Arial"/>
          <w:bCs/>
          <w:sz w:val="24"/>
          <w:szCs w:val="24"/>
        </w:rPr>
        <w:t>Положению о предоставлении грантов</w:t>
      </w:r>
      <w:r w:rsidR="0091730F">
        <w:rPr>
          <w:rFonts w:ascii="Arial" w:hAnsi="Arial" w:cs="Arial"/>
          <w:bCs/>
          <w:sz w:val="24"/>
          <w:szCs w:val="24"/>
        </w:rPr>
        <w:t xml:space="preserve"> </w:t>
      </w:r>
      <w:r w:rsidRPr="0091730F">
        <w:rPr>
          <w:rFonts w:ascii="Arial" w:hAnsi="Arial" w:cs="Arial"/>
          <w:bCs/>
          <w:sz w:val="24"/>
          <w:szCs w:val="24"/>
        </w:rPr>
        <w:t>в форме субсидий на реализацию проектов по развитию</w:t>
      </w:r>
      <w:r w:rsidR="0091730F">
        <w:rPr>
          <w:rFonts w:ascii="Arial" w:hAnsi="Arial" w:cs="Arial"/>
          <w:bCs/>
          <w:sz w:val="24"/>
          <w:szCs w:val="24"/>
        </w:rPr>
        <w:t xml:space="preserve"> </w:t>
      </w:r>
      <w:r w:rsidRPr="0091730F">
        <w:rPr>
          <w:rFonts w:ascii="Arial" w:hAnsi="Arial" w:cs="Arial"/>
          <w:bCs/>
          <w:sz w:val="24"/>
          <w:szCs w:val="24"/>
        </w:rPr>
        <w:t>туристской инфраструктуры</w:t>
      </w:r>
      <w:r w:rsidR="0091730F">
        <w:rPr>
          <w:rFonts w:cs="Arial"/>
        </w:rPr>
        <w:t xml:space="preserve"> </w:t>
      </w:r>
    </w:p>
    <w:p w:rsidR="0091730F" w:rsidRDefault="0091730F" w:rsidP="0091730F">
      <w:pPr>
        <w:keepNext/>
        <w:widowControl w:val="0"/>
        <w:autoSpaceDE w:val="0"/>
        <w:autoSpaceDN w:val="0"/>
        <w:adjustRightInd w:val="0"/>
        <w:ind w:left="5529" w:firstLine="0"/>
        <w:rPr>
          <w:rFonts w:cs="Arial"/>
          <w:snapToGrid w:val="0"/>
        </w:rPr>
      </w:pPr>
      <w:r>
        <w:rPr>
          <w:rFonts w:cs="Arial"/>
          <w:snapToGrid w:val="0"/>
        </w:rPr>
        <w:t xml:space="preserve"> </w:t>
      </w:r>
    </w:p>
    <w:p w:rsidR="0091730F" w:rsidRDefault="00D17AAB" w:rsidP="0091730F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  <w:bCs/>
          <w:spacing w:val="10"/>
        </w:rPr>
      </w:pPr>
      <w:r w:rsidRPr="0091730F">
        <w:rPr>
          <w:rFonts w:cs="Arial"/>
          <w:bCs/>
          <w:spacing w:val="10"/>
        </w:rPr>
        <w:t>Бизнес-проект</w:t>
      </w:r>
      <w:r w:rsidR="0091730F">
        <w:rPr>
          <w:rFonts w:cs="Arial"/>
          <w:bCs/>
          <w:spacing w:val="10"/>
        </w:rPr>
        <w:t xml:space="preserve"> </w:t>
      </w:r>
    </w:p>
    <w:p w:rsidR="0091730F" w:rsidRDefault="00D17AAB" w:rsidP="0091730F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1730F">
        <w:rPr>
          <w:rFonts w:cs="Arial"/>
        </w:rPr>
        <w:t xml:space="preserve">__________________________________________________________________ </w:t>
      </w:r>
      <w:r w:rsidRPr="0091730F">
        <w:rPr>
          <w:rFonts w:eastAsia="Calibri" w:cs="Arial"/>
          <w:lang w:eastAsia="en-US"/>
        </w:rPr>
        <w:t>наименование юридического лица или фамилия, имя, отчество (при наличии) индивидуального предпринимателя)</w:t>
      </w:r>
      <w:r w:rsidR="0091730F">
        <w:rPr>
          <w:rFonts w:eastAsia="Calibri" w:cs="Arial"/>
          <w:lang w:eastAsia="en-US"/>
        </w:rPr>
        <w:t xml:space="preserve"> </w:t>
      </w:r>
    </w:p>
    <w:p w:rsidR="00D17AAB" w:rsidRPr="0091730F" w:rsidRDefault="00D17AAB" w:rsidP="0091730F">
      <w:pPr>
        <w:ind w:firstLine="709"/>
        <w:rPr>
          <w:rFonts w:cs="Arial"/>
        </w:rPr>
      </w:pPr>
      <w:r w:rsidRPr="0091730F">
        <w:rPr>
          <w:rFonts w:cs="Arial"/>
        </w:rPr>
        <w:t>Размер запрашиваемого гранта (без учета собственных средств):</w:t>
      </w:r>
    </w:p>
    <w:p w:rsidR="00D17AAB" w:rsidRPr="0091730F" w:rsidRDefault="00D17AAB" w:rsidP="0091730F">
      <w:pPr>
        <w:ind w:firstLine="709"/>
        <w:rPr>
          <w:rFonts w:cs="Arial"/>
        </w:rPr>
      </w:pPr>
      <w:r w:rsidRPr="0091730F">
        <w:rPr>
          <w:rFonts w:cs="Arial"/>
        </w:rPr>
        <w:t>Собственные средства (не менее 30% от суммы гранта):</w:t>
      </w:r>
    </w:p>
    <w:p w:rsidR="00D17AAB" w:rsidRPr="0091730F" w:rsidRDefault="00D17AAB" w:rsidP="0091730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1730F">
        <w:rPr>
          <w:rFonts w:eastAsia="Calibri" w:cs="Arial"/>
          <w:lang w:eastAsia="en-US"/>
        </w:rPr>
        <w:t xml:space="preserve"> 1. Краткое описание проекта, цели и задачи его реализации.</w:t>
      </w:r>
    </w:p>
    <w:p w:rsidR="00D17AAB" w:rsidRPr="0091730F" w:rsidRDefault="00D17AAB" w:rsidP="0091730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1730F">
        <w:rPr>
          <w:rFonts w:eastAsia="Calibri" w:cs="Arial"/>
          <w:lang w:eastAsia="en-US"/>
        </w:rPr>
        <w:t xml:space="preserve">1.1. Описание проекта, а также материалы о местности предполагаемого размещения проекта (фото). </w:t>
      </w:r>
    </w:p>
    <w:p w:rsidR="00D17AAB" w:rsidRPr="0091730F" w:rsidRDefault="00D17AAB" w:rsidP="0091730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1730F">
        <w:rPr>
          <w:rFonts w:eastAsia="Calibri" w:cs="Arial"/>
          <w:lang w:eastAsia="en-US"/>
        </w:rPr>
        <w:t>1.2. Срок реализации проекта (даты начала и окончания).</w:t>
      </w:r>
    </w:p>
    <w:p w:rsidR="00D17AAB" w:rsidRPr="0091730F" w:rsidRDefault="00D17AAB" w:rsidP="0091730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1730F">
        <w:rPr>
          <w:rFonts w:eastAsia="Calibri" w:cs="Arial"/>
          <w:lang w:eastAsia="en-US"/>
        </w:rPr>
        <w:t>1.3. Цели и задачи проекта (перечислить перечень мероприятий, которые необходимо выполнить для достижения целей проекта).</w:t>
      </w:r>
    </w:p>
    <w:p w:rsidR="00D17AAB" w:rsidRPr="0091730F" w:rsidRDefault="00D17AAB" w:rsidP="0091730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1730F">
        <w:rPr>
          <w:rFonts w:eastAsia="Calibri" w:cs="Arial"/>
          <w:lang w:eastAsia="en-US"/>
        </w:rPr>
        <w:t xml:space="preserve"> 2. Краткое описание рынка, целевой аудитории, маркетинговой политики и стратегии продвижения проекта.</w:t>
      </w:r>
    </w:p>
    <w:p w:rsidR="00D17AAB" w:rsidRPr="0091730F" w:rsidRDefault="00D17AAB" w:rsidP="0091730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1730F">
        <w:rPr>
          <w:rFonts w:eastAsia="Calibri" w:cs="Arial"/>
          <w:lang w:eastAsia="en-US"/>
        </w:rPr>
        <w:t>2.1. Краткое описание стратегии продвижения проекта.</w:t>
      </w:r>
    </w:p>
    <w:p w:rsidR="00D17AAB" w:rsidRPr="0091730F" w:rsidRDefault="00D17AAB" w:rsidP="0091730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91730F">
        <w:rPr>
          <w:rFonts w:eastAsia="Calibri" w:cs="Arial"/>
          <w:lang w:eastAsia="en-US"/>
        </w:rPr>
        <w:t xml:space="preserve">2.2. Основные потребители продукта. Целевые сегменты рынка (с указанием тех сегментов, на которые участник </w:t>
      </w:r>
      <w:r w:rsidR="007D6FE7" w:rsidRPr="0091730F">
        <w:rPr>
          <w:rFonts w:eastAsia="Calibri" w:cs="Arial"/>
          <w:lang w:eastAsia="en-US"/>
        </w:rPr>
        <w:t>отбора</w:t>
      </w:r>
      <w:r w:rsidRPr="0091730F">
        <w:rPr>
          <w:rFonts w:eastAsia="Calibri" w:cs="Arial"/>
          <w:lang w:eastAsia="en-US"/>
        </w:rPr>
        <w:t xml:space="preserve"> планирует выходить в первую очередь).</w:t>
      </w:r>
    </w:p>
    <w:p w:rsidR="00D17AAB" w:rsidRPr="0091730F" w:rsidRDefault="00D17AAB" w:rsidP="0091730F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  <w:spacing w:val="10"/>
        </w:rPr>
      </w:pPr>
      <w:r w:rsidRPr="0091730F">
        <w:rPr>
          <w:rFonts w:cs="Arial"/>
          <w:spacing w:val="10"/>
        </w:rPr>
        <w:t>3. Смета расходов.</w:t>
      </w:r>
    </w:p>
    <w:p w:rsidR="00D17AAB" w:rsidRPr="0091730F" w:rsidRDefault="00D17AAB" w:rsidP="0091730F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526"/>
        <w:gridCol w:w="3116"/>
      </w:tblGrid>
      <w:tr w:rsidR="00D17AAB" w:rsidRPr="0091730F" w:rsidTr="00D523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AB" w:rsidRPr="0091730F" w:rsidRDefault="00D17AAB" w:rsidP="0091730F">
            <w:pPr>
              <w:tabs>
                <w:tab w:val="left" w:pos="1066"/>
              </w:tabs>
              <w:autoSpaceDE w:val="0"/>
              <w:autoSpaceDN w:val="0"/>
              <w:adjustRightInd w:val="0"/>
              <w:ind w:firstLine="709"/>
              <w:rPr>
                <w:rFonts w:cs="Arial"/>
                <w:spacing w:val="10"/>
              </w:rPr>
            </w:pPr>
            <w:r w:rsidRPr="0091730F">
              <w:rPr>
                <w:rFonts w:cs="Arial"/>
                <w:spacing w:val="10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AB" w:rsidRPr="0091730F" w:rsidRDefault="00D17AAB" w:rsidP="0091730F">
            <w:pPr>
              <w:tabs>
                <w:tab w:val="left" w:pos="1066"/>
              </w:tabs>
              <w:autoSpaceDE w:val="0"/>
              <w:autoSpaceDN w:val="0"/>
              <w:adjustRightInd w:val="0"/>
              <w:ind w:firstLine="709"/>
              <w:rPr>
                <w:rFonts w:cs="Arial"/>
                <w:spacing w:val="10"/>
              </w:rPr>
            </w:pPr>
            <w:r w:rsidRPr="0091730F">
              <w:rPr>
                <w:rFonts w:cs="Arial"/>
                <w:spacing w:val="10"/>
              </w:rPr>
              <w:t>Статья расходов (наименование мероприятий)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AB" w:rsidRPr="0091730F" w:rsidRDefault="00D17AAB" w:rsidP="0091730F">
            <w:pPr>
              <w:tabs>
                <w:tab w:val="left" w:pos="1066"/>
              </w:tabs>
              <w:autoSpaceDE w:val="0"/>
              <w:autoSpaceDN w:val="0"/>
              <w:adjustRightInd w:val="0"/>
              <w:ind w:firstLine="709"/>
              <w:rPr>
                <w:rFonts w:cs="Arial"/>
                <w:spacing w:val="10"/>
              </w:rPr>
            </w:pPr>
            <w:r w:rsidRPr="0091730F">
              <w:rPr>
                <w:rFonts w:cs="Arial"/>
                <w:spacing w:val="10"/>
              </w:rPr>
              <w:t xml:space="preserve">Стоимость, рублей </w:t>
            </w:r>
          </w:p>
        </w:tc>
      </w:tr>
      <w:tr w:rsidR="00D17AAB" w:rsidRPr="0091730F" w:rsidTr="00D523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B" w:rsidRPr="0091730F" w:rsidRDefault="00D17AAB" w:rsidP="0091730F">
            <w:pPr>
              <w:tabs>
                <w:tab w:val="left" w:pos="1066"/>
              </w:tabs>
              <w:autoSpaceDE w:val="0"/>
              <w:autoSpaceDN w:val="0"/>
              <w:adjustRightInd w:val="0"/>
              <w:ind w:firstLine="709"/>
              <w:rPr>
                <w:rFonts w:cs="Arial"/>
                <w:spacing w:val="1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B" w:rsidRPr="0091730F" w:rsidRDefault="00D17AAB" w:rsidP="0091730F">
            <w:pPr>
              <w:tabs>
                <w:tab w:val="left" w:pos="1066"/>
              </w:tabs>
              <w:autoSpaceDE w:val="0"/>
              <w:autoSpaceDN w:val="0"/>
              <w:adjustRightInd w:val="0"/>
              <w:ind w:firstLine="709"/>
              <w:rPr>
                <w:rFonts w:cs="Arial"/>
                <w:spacing w:val="1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B" w:rsidRPr="0091730F" w:rsidRDefault="00D17AAB" w:rsidP="0091730F">
            <w:pPr>
              <w:tabs>
                <w:tab w:val="left" w:pos="1066"/>
              </w:tabs>
              <w:autoSpaceDE w:val="0"/>
              <w:autoSpaceDN w:val="0"/>
              <w:adjustRightInd w:val="0"/>
              <w:ind w:firstLine="709"/>
              <w:rPr>
                <w:rFonts w:cs="Arial"/>
                <w:spacing w:val="10"/>
              </w:rPr>
            </w:pPr>
          </w:p>
        </w:tc>
      </w:tr>
      <w:tr w:rsidR="00D17AAB" w:rsidRPr="0091730F" w:rsidTr="00D523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B" w:rsidRPr="0091730F" w:rsidRDefault="00D17AAB" w:rsidP="0091730F">
            <w:pPr>
              <w:tabs>
                <w:tab w:val="left" w:pos="1066"/>
              </w:tabs>
              <w:autoSpaceDE w:val="0"/>
              <w:autoSpaceDN w:val="0"/>
              <w:adjustRightInd w:val="0"/>
              <w:ind w:firstLine="709"/>
              <w:rPr>
                <w:rFonts w:cs="Arial"/>
                <w:spacing w:val="1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B" w:rsidRPr="0091730F" w:rsidRDefault="00D17AAB" w:rsidP="0091730F">
            <w:pPr>
              <w:tabs>
                <w:tab w:val="left" w:pos="1066"/>
              </w:tabs>
              <w:autoSpaceDE w:val="0"/>
              <w:autoSpaceDN w:val="0"/>
              <w:adjustRightInd w:val="0"/>
              <w:ind w:firstLine="709"/>
              <w:rPr>
                <w:rFonts w:cs="Arial"/>
                <w:spacing w:val="1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B" w:rsidRPr="0091730F" w:rsidRDefault="00D17AAB" w:rsidP="0091730F">
            <w:pPr>
              <w:tabs>
                <w:tab w:val="left" w:pos="1066"/>
              </w:tabs>
              <w:autoSpaceDE w:val="0"/>
              <w:autoSpaceDN w:val="0"/>
              <w:adjustRightInd w:val="0"/>
              <w:ind w:firstLine="709"/>
              <w:rPr>
                <w:rFonts w:cs="Arial"/>
                <w:spacing w:val="10"/>
              </w:rPr>
            </w:pPr>
          </w:p>
        </w:tc>
      </w:tr>
      <w:tr w:rsidR="00D17AAB" w:rsidRPr="0091730F" w:rsidTr="00D52323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AB" w:rsidRPr="0091730F" w:rsidRDefault="0091730F" w:rsidP="0091730F">
            <w:pPr>
              <w:tabs>
                <w:tab w:val="left" w:pos="3600"/>
              </w:tabs>
              <w:autoSpaceDE w:val="0"/>
              <w:autoSpaceDN w:val="0"/>
              <w:adjustRightInd w:val="0"/>
              <w:ind w:firstLine="709"/>
              <w:rPr>
                <w:rFonts w:cs="Arial"/>
                <w:spacing w:val="10"/>
              </w:rPr>
            </w:pPr>
            <w:r>
              <w:rPr>
                <w:rFonts w:cs="Arial"/>
                <w:spacing w:val="10"/>
              </w:rPr>
              <w:t xml:space="preserve"> </w:t>
            </w:r>
            <w:r w:rsidR="00D17AAB" w:rsidRPr="0091730F">
              <w:rPr>
                <w:rFonts w:cs="Arial"/>
                <w:spacing w:val="10"/>
              </w:rPr>
              <w:t>Итого: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B" w:rsidRPr="0091730F" w:rsidRDefault="00D17AAB" w:rsidP="0091730F">
            <w:pPr>
              <w:tabs>
                <w:tab w:val="left" w:pos="1066"/>
              </w:tabs>
              <w:autoSpaceDE w:val="0"/>
              <w:autoSpaceDN w:val="0"/>
              <w:adjustRightInd w:val="0"/>
              <w:ind w:firstLine="709"/>
              <w:rPr>
                <w:rFonts w:cs="Arial"/>
                <w:spacing w:val="10"/>
              </w:rPr>
            </w:pPr>
          </w:p>
        </w:tc>
      </w:tr>
    </w:tbl>
    <w:p w:rsidR="00D17AAB" w:rsidRPr="0091730F" w:rsidRDefault="00D17AAB" w:rsidP="0091730F">
      <w:pPr>
        <w:ind w:firstLine="709"/>
        <w:rPr>
          <w:rFonts w:cs="Arial"/>
        </w:rPr>
      </w:pPr>
      <w:r w:rsidRPr="0091730F">
        <w:rPr>
          <w:rFonts w:cs="Arial"/>
        </w:rPr>
        <w:t xml:space="preserve"> 4.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Обоснование необходимости приобретения выполнения работ или произведение иных затрат, связанных с реализацией бизнес - проекта.</w:t>
      </w:r>
    </w:p>
    <w:p w:rsidR="0091730F" w:rsidRDefault="00D17AAB" w:rsidP="0091730F">
      <w:pPr>
        <w:ind w:firstLine="709"/>
        <w:rPr>
          <w:rFonts w:cs="Arial"/>
        </w:rPr>
      </w:pPr>
      <w:r w:rsidRPr="0091730F">
        <w:rPr>
          <w:rFonts w:cs="Arial"/>
        </w:rPr>
        <w:t xml:space="preserve"> 5. Ожидаемые финансовые результаты реализации бизнес - проекта при условии получения гранта.</w:t>
      </w:r>
      <w:r w:rsidR="0091730F">
        <w:rPr>
          <w:rFonts w:cs="Arial"/>
        </w:rPr>
        <w:t xml:space="preserve"> </w:t>
      </w:r>
    </w:p>
    <w:p w:rsidR="0091730F" w:rsidRDefault="0091730F" w:rsidP="0091730F">
      <w:pPr>
        <w:keepNext/>
        <w:widowControl w:val="0"/>
        <w:autoSpaceDE w:val="0"/>
        <w:autoSpaceDN w:val="0"/>
        <w:adjustRightInd w:val="0"/>
        <w:ind w:firstLine="709"/>
        <w:rPr>
          <w:rFonts w:cs="Arial"/>
          <w:snapToGrid w:val="0"/>
        </w:rPr>
      </w:pPr>
      <w:r>
        <w:rPr>
          <w:rFonts w:cs="Arial"/>
          <w:snapToGrid w:val="0"/>
        </w:rPr>
        <w:t xml:space="preserve"> </w:t>
      </w:r>
    </w:p>
    <w:p w:rsidR="0091730F" w:rsidRDefault="0091730F" w:rsidP="0091730F">
      <w:pPr>
        <w:pStyle w:val="ConsPlusNonformat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1730F" w:rsidRDefault="0091730F" w:rsidP="0091730F">
      <w:pPr>
        <w:pStyle w:val="ConsPlusNonformat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1730F" w:rsidRDefault="0091730F" w:rsidP="0091730F">
      <w:pPr>
        <w:pStyle w:val="ConsPlusNonformat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1730F" w:rsidRDefault="0091730F" w:rsidP="0091730F">
      <w:pPr>
        <w:pStyle w:val="ConsPlusNonformat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67006" w:rsidRPr="0091730F" w:rsidRDefault="00B67006" w:rsidP="0091730F">
      <w:pPr>
        <w:pStyle w:val="ConsPlusNonformat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1730F" w:rsidRDefault="0091730F" w:rsidP="0091730F">
      <w:pPr>
        <w:pStyle w:val="ConsPlusNonformat"/>
        <w:ind w:left="5529"/>
        <w:jc w:val="both"/>
        <w:rPr>
          <w:rFonts w:cs="Arial"/>
        </w:rPr>
      </w:pPr>
      <w:r>
        <w:rPr>
          <w:rFonts w:ascii="Arial" w:hAnsi="Arial" w:cs="Arial"/>
          <w:bCs/>
          <w:sz w:val="24"/>
          <w:szCs w:val="24"/>
        </w:rPr>
        <w:br w:type="page"/>
      </w:r>
      <w:r w:rsidR="00B67006" w:rsidRPr="0091730F">
        <w:rPr>
          <w:rFonts w:ascii="Arial" w:hAnsi="Arial" w:cs="Arial"/>
          <w:bCs/>
          <w:sz w:val="24"/>
          <w:szCs w:val="24"/>
        </w:rPr>
        <w:lastRenderedPageBreak/>
        <w:t>Приложение № 4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67006" w:rsidRPr="0091730F">
        <w:rPr>
          <w:rFonts w:ascii="Arial" w:hAnsi="Arial" w:cs="Arial"/>
          <w:bCs/>
          <w:sz w:val="24"/>
          <w:szCs w:val="24"/>
        </w:rPr>
        <w:t>к</w:t>
      </w:r>
      <w:r>
        <w:rPr>
          <w:rFonts w:cs="Arial"/>
          <w:bCs/>
        </w:rPr>
        <w:t xml:space="preserve"> </w:t>
      </w:r>
      <w:r w:rsidR="00B67006" w:rsidRPr="0091730F">
        <w:rPr>
          <w:rFonts w:ascii="Arial" w:hAnsi="Arial" w:cs="Arial"/>
          <w:bCs/>
          <w:sz w:val="24"/>
          <w:szCs w:val="24"/>
        </w:rPr>
        <w:t>Положению о предоставлении грантов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67006" w:rsidRPr="0091730F">
        <w:rPr>
          <w:rFonts w:ascii="Arial" w:hAnsi="Arial" w:cs="Arial"/>
          <w:bCs/>
          <w:sz w:val="24"/>
          <w:szCs w:val="24"/>
        </w:rPr>
        <w:t>в форме субсидий на реализацию проектов по развитию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67006" w:rsidRPr="0091730F">
        <w:rPr>
          <w:rFonts w:ascii="Arial" w:hAnsi="Arial" w:cs="Arial"/>
          <w:bCs/>
          <w:sz w:val="24"/>
          <w:szCs w:val="24"/>
        </w:rPr>
        <w:t>туристской инфраструктуры</w:t>
      </w:r>
      <w:r>
        <w:rPr>
          <w:rFonts w:cs="Arial"/>
        </w:rPr>
        <w:t xml:space="preserve"> </w:t>
      </w:r>
    </w:p>
    <w:p w:rsidR="0091730F" w:rsidRDefault="0091730F" w:rsidP="0091730F">
      <w:pPr>
        <w:keepNext/>
        <w:widowControl w:val="0"/>
        <w:autoSpaceDE w:val="0"/>
        <w:autoSpaceDN w:val="0"/>
        <w:adjustRightInd w:val="0"/>
        <w:ind w:firstLine="709"/>
        <w:rPr>
          <w:rFonts w:cs="Arial"/>
          <w:snapToGrid w:val="0"/>
        </w:rPr>
      </w:pPr>
      <w:r>
        <w:rPr>
          <w:rFonts w:cs="Arial"/>
          <w:snapToGrid w:val="0"/>
        </w:rPr>
        <w:t xml:space="preserve"> </w:t>
      </w:r>
    </w:p>
    <w:p w:rsidR="00B67006" w:rsidRPr="0091730F" w:rsidRDefault="00B67006" w:rsidP="0091730F">
      <w:pPr>
        <w:keepNext/>
        <w:widowControl w:val="0"/>
        <w:autoSpaceDE w:val="0"/>
        <w:autoSpaceDN w:val="0"/>
        <w:adjustRightInd w:val="0"/>
        <w:ind w:firstLine="709"/>
        <w:rPr>
          <w:rFonts w:cs="Arial"/>
          <w:snapToGrid w:val="0"/>
        </w:rPr>
      </w:pPr>
    </w:p>
    <w:p w:rsid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Согласие</w:t>
      </w:r>
      <w:r w:rsidR="0091730F">
        <w:rPr>
          <w:rFonts w:cs="Arial"/>
        </w:rPr>
        <w:t xml:space="preserve"> 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_________________________________________________________________ 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(полное наименование субъекта малого и среднего предпринимательства)</w:t>
      </w:r>
    </w:p>
    <w:p w:rsidR="0091730F" w:rsidRDefault="00B67006" w:rsidP="0091730F">
      <w:pPr>
        <w:ind w:firstLine="709"/>
        <w:rPr>
          <w:rFonts w:cs="Arial"/>
        </w:rPr>
      </w:pPr>
      <w:r w:rsidRPr="0091730F">
        <w:rPr>
          <w:rFonts w:cs="Arial"/>
        </w:rPr>
        <w:t xml:space="preserve">в лице _______________________________________________ , действующего на основании ____________________, в рамках рассмотрения заявления о предоставлении </w:t>
      </w:r>
      <w:r w:rsidR="00C1382C" w:rsidRPr="0091730F">
        <w:rPr>
          <w:rFonts w:cs="Arial"/>
        </w:rPr>
        <w:t xml:space="preserve">грантов в форме субсидий на реализацию проектов по развитию туристской инфраструктуры </w:t>
      </w:r>
      <w:r w:rsidRPr="0091730F">
        <w:rPr>
          <w:rFonts w:cs="Arial"/>
        </w:rPr>
        <w:t>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  <w:r w:rsidR="0091730F">
        <w:rPr>
          <w:rFonts w:cs="Arial"/>
        </w:rPr>
        <w:t xml:space="preserve"> </w:t>
      </w:r>
    </w:p>
    <w:p w:rsidR="0091730F" w:rsidRDefault="0091730F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Руководитель _______________ ______________________________</w:t>
      </w:r>
    </w:p>
    <w:p w:rsid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 (подпись) (фамилия, имя, отчество)</w:t>
      </w:r>
      <w:r w:rsidR="0091730F">
        <w:rPr>
          <w:rFonts w:cs="Arial"/>
        </w:rPr>
        <w:t xml:space="preserve"> 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Главный бухгалтер _______________ _____________________________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 (подпись) (фамилия, имя, отчество)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 </w:t>
      </w:r>
    </w:p>
    <w:p w:rsid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М.П. «___» __________ 20__ г.</w:t>
      </w:r>
      <w:r w:rsidR="0091730F">
        <w:rPr>
          <w:rFonts w:cs="Arial"/>
        </w:rPr>
        <w:t xml:space="preserve"> </w:t>
      </w:r>
    </w:p>
    <w:p w:rsidR="0091730F" w:rsidRDefault="0091730F" w:rsidP="0091730F">
      <w:pPr>
        <w:keepNext/>
        <w:widowControl w:val="0"/>
        <w:autoSpaceDE w:val="0"/>
        <w:autoSpaceDN w:val="0"/>
        <w:adjustRightInd w:val="0"/>
        <w:ind w:firstLine="709"/>
        <w:rPr>
          <w:rFonts w:cs="Arial"/>
          <w:snapToGrid w:val="0"/>
        </w:rPr>
      </w:pPr>
      <w:r>
        <w:rPr>
          <w:rFonts w:cs="Arial"/>
          <w:snapToGrid w:val="0"/>
        </w:rPr>
        <w:t xml:space="preserve"> </w:t>
      </w:r>
    </w:p>
    <w:p w:rsidR="0091730F" w:rsidRDefault="0091730F" w:rsidP="0091730F">
      <w:pPr>
        <w:keepNext/>
        <w:widowControl w:val="0"/>
        <w:autoSpaceDE w:val="0"/>
        <w:autoSpaceDN w:val="0"/>
        <w:adjustRightInd w:val="0"/>
        <w:ind w:firstLine="709"/>
        <w:rPr>
          <w:rFonts w:cs="Arial"/>
          <w:snapToGrid w:val="0"/>
        </w:rPr>
      </w:pPr>
      <w:r>
        <w:rPr>
          <w:rFonts w:cs="Arial"/>
          <w:snapToGrid w:val="0"/>
        </w:rPr>
        <w:t xml:space="preserve"> </w:t>
      </w:r>
    </w:p>
    <w:p w:rsidR="0091730F" w:rsidRDefault="0091730F" w:rsidP="0091730F">
      <w:pPr>
        <w:keepNext/>
        <w:widowControl w:val="0"/>
        <w:autoSpaceDE w:val="0"/>
        <w:autoSpaceDN w:val="0"/>
        <w:adjustRightInd w:val="0"/>
        <w:ind w:firstLine="709"/>
        <w:rPr>
          <w:rFonts w:cs="Arial"/>
          <w:snapToGrid w:val="0"/>
        </w:rPr>
      </w:pPr>
      <w:r>
        <w:rPr>
          <w:rFonts w:cs="Arial"/>
          <w:snapToGrid w:val="0"/>
        </w:rPr>
        <w:t xml:space="preserve"> </w:t>
      </w:r>
    </w:p>
    <w:p w:rsidR="0091730F" w:rsidRDefault="0091730F" w:rsidP="0091730F">
      <w:pPr>
        <w:keepNext/>
        <w:widowControl w:val="0"/>
        <w:autoSpaceDE w:val="0"/>
        <w:autoSpaceDN w:val="0"/>
        <w:adjustRightInd w:val="0"/>
        <w:ind w:firstLine="709"/>
        <w:rPr>
          <w:rFonts w:cs="Arial"/>
          <w:snapToGrid w:val="0"/>
        </w:rPr>
      </w:pPr>
      <w:r>
        <w:rPr>
          <w:rFonts w:cs="Arial"/>
          <w:snapToGrid w:val="0"/>
        </w:rPr>
        <w:t xml:space="preserve"> </w:t>
      </w:r>
    </w:p>
    <w:p w:rsidR="0091730F" w:rsidRDefault="0091730F" w:rsidP="0091730F">
      <w:pPr>
        <w:keepNext/>
        <w:widowControl w:val="0"/>
        <w:autoSpaceDE w:val="0"/>
        <w:autoSpaceDN w:val="0"/>
        <w:adjustRightInd w:val="0"/>
        <w:ind w:firstLine="709"/>
        <w:rPr>
          <w:rFonts w:cs="Arial"/>
          <w:snapToGrid w:val="0"/>
        </w:rPr>
      </w:pPr>
      <w:r>
        <w:rPr>
          <w:rFonts w:cs="Arial"/>
          <w:snapToGrid w:val="0"/>
        </w:rPr>
        <w:t xml:space="preserve"> </w:t>
      </w:r>
    </w:p>
    <w:p w:rsidR="00B67006" w:rsidRPr="0091730F" w:rsidRDefault="00B67006" w:rsidP="0091730F">
      <w:pPr>
        <w:keepNext/>
        <w:widowControl w:val="0"/>
        <w:autoSpaceDE w:val="0"/>
        <w:autoSpaceDN w:val="0"/>
        <w:adjustRightInd w:val="0"/>
        <w:ind w:firstLine="709"/>
        <w:rPr>
          <w:rFonts w:cs="Arial"/>
          <w:snapToGrid w:val="0"/>
        </w:rPr>
      </w:pPr>
    </w:p>
    <w:p w:rsidR="0091730F" w:rsidRDefault="0091730F" w:rsidP="0091730F">
      <w:pPr>
        <w:keepNext/>
        <w:widowControl w:val="0"/>
        <w:autoSpaceDE w:val="0"/>
        <w:autoSpaceDN w:val="0"/>
        <w:adjustRightInd w:val="0"/>
        <w:ind w:left="5529" w:firstLine="0"/>
        <w:rPr>
          <w:rFonts w:cs="Arial"/>
        </w:rPr>
      </w:pPr>
      <w:r>
        <w:rPr>
          <w:rFonts w:cs="Arial"/>
          <w:snapToGrid w:val="0"/>
        </w:rPr>
        <w:br w:type="page"/>
      </w:r>
      <w:r w:rsidR="00B67006" w:rsidRPr="0091730F">
        <w:rPr>
          <w:rFonts w:cs="Arial"/>
          <w:snapToGrid w:val="0"/>
        </w:rPr>
        <w:lastRenderedPageBreak/>
        <w:t>Приложение № 5</w:t>
      </w:r>
      <w:r>
        <w:rPr>
          <w:rFonts w:cs="Arial"/>
          <w:snapToGrid w:val="0"/>
        </w:rPr>
        <w:t xml:space="preserve"> </w:t>
      </w:r>
      <w:r w:rsidR="00B67006" w:rsidRPr="0091730F">
        <w:rPr>
          <w:rFonts w:cs="Arial"/>
          <w:bCs/>
        </w:rPr>
        <w:t>к</w:t>
      </w:r>
      <w:r>
        <w:rPr>
          <w:rFonts w:cs="Arial"/>
          <w:bCs/>
        </w:rPr>
        <w:t xml:space="preserve"> </w:t>
      </w:r>
      <w:r w:rsidR="00B67006" w:rsidRPr="0091730F">
        <w:rPr>
          <w:rFonts w:cs="Arial"/>
          <w:bCs/>
        </w:rPr>
        <w:t>Положению о предоставлении грантов</w:t>
      </w:r>
      <w:r>
        <w:rPr>
          <w:rFonts w:cs="Arial"/>
          <w:bCs/>
        </w:rPr>
        <w:t xml:space="preserve"> </w:t>
      </w:r>
      <w:r w:rsidR="00B67006" w:rsidRPr="0091730F">
        <w:rPr>
          <w:rFonts w:cs="Arial"/>
          <w:bCs/>
        </w:rPr>
        <w:t>в форме субсидий на реализацию проектов по развитию</w:t>
      </w:r>
      <w:r>
        <w:rPr>
          <w:rFonts w:cs="Arial"/>
          <w:bCs/>
        </w:rPr>
        <w:t xml:space="preserve"> </w:t>
      </w:r>
      <w:r w:rsidR="00B67006" w:rsidRPr="0091730F">
        <w:rPr>
          <w:rFonts w:cs="Arial"/>
          <w:bCs/>
        </w:rPr>
        <w:t>туристской инфраструктуры</w:t>
      </w:r>
      <w:r>
        <w:rPr>
          <w:rFonts w:cs="Arial"/>
        </w:rPr>
        <w:t xml:space="preserve"> 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Согласие</w:t>
      </w:r>
      <w:r w:rsidR="0091730F">
        <w:rPr>
          <w:rFonts w:cs="Arial"/>
        </w:rPr>
        <w:t xml:space="preserve"> 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_________________________________________________________________ 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(полное наименование субъекта малого и среднего предпринимательства)</w:t>
      </w:r>
    </w:p>
    <w:p w:rsidR="0091730F" w:rsidRDefault="00B67006" w:rsidP="0091730F">
      <w:pPr>
        <w:widowControl w:val="0"/>
        <w:autoSpaceDE w:val="0"/>
        <w:autoSpaceDN w:val="0"/>
        <w:ind w:firstLine="709"/>
        <w:rPr>
          <w:rFonts w:cs="Arial"/>
        </w:rPr>
      </w:pPr>
      <w:r w:rsidRPr="0091730F">
        <w:rPr>
          <w:rFonts w:cs="Arial"/>
        </w:rPr>
        <w:t xml:space="preserve">в лице _______________________________________________ , действующего на основании ____________________, в рамках рассмотрения заявления о предоставлении </w:t>
      </w:r>
      <w:r w:rsidR="009B245B" w:rsidRPr="0091730F">
        <w:rPr>
          <w:rFonts w:cs="Arial"/>
        </w:rPr>
        <w:t xml:space="preserve">грантов в форме субсидий на реализацию проектов по развитию туристской инфраструктуры </w:t>
      </w:r>
      <w:r w:rsidRPr="0091730F">
        <w:rPr>
          <w:rFonts w:cs="Arial"/>
        </w:rPr>
        <w:t xml:space="preserve">выражает согласие на осуществление органами муниципального финансового контроля проверки соблюдения условий, целей и </w:t>
      </w:r>
      <w:r w:rsidR="0048090E" w:rsidRPr="0091730F">
        <w:rPr>
          <w:rFonts w:cs="Arial"/>
        </w:rPr>
        <w:t>Положения</w:t>
      </w:r>
      <w:r w:rsidRPr="0091730F">
        <w:rPr>
          <w:rFonts w:cs="Arial"/>
        </w:rPr>
        <w:t xml:space="preserve"> предоставления субсидии.</w:t>
      </w:r>
      <w:r w:rsidR="0091730F">
        <w:rPr>
          <w:rFonts w:cs="Arial"/>
        </w:rPr>
        <w:t xml:space="preserve"> 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Руководитель _______________ ______________________________</w:t>
      </w:r>
    </w:p>
    <w:p w:rsid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 (подпись) (фамилия, имя, отчество)</w:t>
      </w:r>
      <w:r w:rsidR="0091730F">
        <w:rPr>
          <w:rFonts w:cs="Arial"/>
        </w:rPr>
        <w:t xml:space="preserve"> 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Главный бухгалтер _______________ _____________________________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 (подпись) (фамилия, имя, отчество)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 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М.П. «___» __________ 20__ г.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  <w:sectPr w:rsidR="00B67006" w:rsidRPr="0091730F" w:rsidSect="0091730F">
          <w:pgSz w:w="11906" w:h="16838"/>
          <w:pgMar w:top="2268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91730F" w:rsidRDefault="00B67006" w:rsidP="0091730F">
      <w:pPr>
        <w:keepNext/>
        <w:widowControl w:val="0"/>
        <w:autoSpaceDE w:val="0"/>
        <w:autoSpaceDN w:val="0"/>
        <w:adjustRightInd w:val="0"/>
        <w:ind w:left="5529" w:firstLine="0"/>
        <w:rPr>
          <w:rFonts w:cs="Arial"/>
        </w:rPr>
      </w:pPr>
      <w:r w:rsidRPr="0091730F">
        <w:rPr>
          <w:rFonts w:cs="Arial"/>
          <w:snapToGrid w:val="0"/>
        </w:rPr>
        <w:lastRenderedPageBreak/>
        <w:t>Приложение № 6</w:t>
      </w:r>
      <w:r w:rsidR="0091730F">
        <w:rPr>
          <w:rFonts w:cs="Arial"/>
          <w:snapToGrid w:val="0"/>
        </w:rPr>
        <w:t xml:space="preserve"> </w:t>
      </w:r>
      <w:r w:rsidRPr="0091730F">
        <w:rPr>
          <w:rFonts w:cs="Arial"/>
          <w:bCs/>
        </w:rPr>
        <w:t>к</w:t>
      </w:r>
      <w:r w:rsidR="0091730F">
        <w:rPr>
          <w:rFonts w:cs="Arial"/>
          <w:bCs/>
        </w:rPr>
        <w:t xml:space="preserve"> </w:t>
      </w:r>
      <w:r w:rsidRPr="0091730F">
        <w:rPr>
          <w:rFonts w:cs="Arial"/>
          <w:bCs/>
        </w:rPr>
        <w:t>Положению о предоставлении грантов</w:t>
      </w:r>
      <w:r w:rsidR="0091730F">
        <w:rPr>
          <w:rFonts w:cs="Arial"/>
          <w:bCs/>
        </w:rPr>
        <w:t xml:space="preserve"> </w:t>
      </w:r>
      <w:r w:rsidRPr="0091730F">
        <w:rPr>
          <w:rFonts w:cs="Arial"/>
          <w:bCs/>
        </w:rPr>
        <w:t>в форме субсидий на реализацию проектов по развитию</w:t>
      </w:r>
      <w:r w:rsidR="0091730F">
        <w:rPr>
          <w:rFonts w:cs="Arial"/>
          <w:bCs/>
        </w:rPr>
        <w:t xml:space="preserve"> </w:t>
      </w:r>
      <w:r w:rsidRPr="0091730F">
        <w:rPr>
          <w:rFonts w:cs="Arial"/>
          <w:bCs/>
        </w:rPr>
        <w:t>туристской инфраструктуры</w:t>
      </w:r>
      <w:r w:rsidR="0091730F">
        <w:rPr>
          <w:rFonts w:cs="Arial"/>
        </w:rPr>
        <w:t xml:space="preserve"> 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Согласие</w:t>
      </w:r>
      <w:r w:rsidR="0091730F">
        <w:rPr>
          <w:rFonts w:cs="Arial"/>
        </w:rPr>
        <w:t xml:space="preserve"> 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_________________________________________________________________ 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(полное наименование субъекта малого и среднего предпринимательства)</w:t>
      </w:r>
    </w:p>
    <w:p w:rsidR="0091730F" w:rsidRDefault="00B67006" w:rsidP="0091730F">
      <w:pPr>
        <w:ind w:firstLine="709"/>
        <w:rPr>
          <w:rFonts w:cs="Arial"/>
        </w:rPr>
      </w:pPr>
      <w:r w:rsidRPr="0091730F">
        <w:rPr>
          <w:rFonts w:cs="Arial"/>
        </w:rPr>
        <w:t xml:space="preserve">в лице _______________________________________________ , действующего на основании ____________________, в рамках рассмотрения заявления о предоставлении </w:t>
      </w:r>
      <w:r w:rsidR="009B245B" w:rsidRPr="0091730F">
        <w:rPr>
          <w:rFonts w:cs="Arial"/>
        </w:rPr>
        <w:t xml:space="preserve">грантов в форме субсидий на реализацию проектов по развитию туристской инфраструктуры </w:t>
      </w:r>
      <w:r w:rsidRPr="0091730F">
        <w:rPr>
          <w:rFonts w:cs="Arial"/>
        </w:rPr>
        <w:t>выражает согласие на размещение</w:t>
      </w:r>
      <w:r w:rsidR="0091730F">
        <w:rPr>
          <w:rFonts w:cs="Arial"/>
        </w:rPr>
        <w:t xml:space="preserve"> </w:t>
      </w:r>
      <w:r w:rsidRPr="0091730F">
        <w:rPr>
          <w:rFonts w:cs="Arial"/>
        </w:rPr>
        <w:t>информации в информационно-телекоммуникационной сети «Интернет», а также согласие на обработку данных.</w:t>
      </w:r>
      <w:r w:rsidR="0091730F">
        <w:rPr>
          <w:rFonts w:cs="Arial"/>
        </w:rPr>
        <w:t xml:space="preserve"> </w:t>
      </w:r>
    </w:p>
    <w:p w:rsidR="0091730F" w:rsidRDefault="0091730F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Руководитель _______________ ______________________________</w:t>
      </w:r>
    </w:p>
    <w:p w:rsid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 (подпись) (фамилия, имя, отчество)</w:t>
      </w:r>
      <w:r w:rsidR="0091730F">
        <w:rPr>
          <w:rFonts w:cs="Arial"/>
        </w:rPr>
        <w:t xml:space="preserve"> 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Главный бухгалтер _______________ _____________________________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 (подпись) (фамилия, имя, отчество)</w:t>
      </w:r>
    </w:p>
    <w:p w:rsidR="00B67006" w:rsidRP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 xml:space="preserve"> </w:t>
      </w:r>
    </w:p>
    <w:p w:rsidR="0091730F" w:rsidRDefault="00B67006" w:rsidP="0091730F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1730F">
        <w:rPr>
          <w:rFonts w:cs="Arial"/>
        </w:rPr>
        <w:t>М.П. «___» __________ 20__ г.</w:t>
      </w:r>
      <w:r w:rsidR="0091730F">
        <w:rPr>
          <w:rFonts w:cs="Arial"/>
        </w:rPr>
        <w:t xml:space="preserve"> </w:t>
      </w:r>
    </w:p>
    <w:p w:rsidR="00B67006" w:rsidRPr="0091730F" w:rsidRDefault="00B67006" w:rsidP="0091730F">
      <w:pPr>
        <w:keepNext/>
        <w:widowControl w:val="0"/>
        <w:autoSpaceDE w:val="0"/>
        <w:autoSpaceDN w:val="0"/>
        <w:adjustRightInd w:val="0"/>
        <w:ind w:firstLine="709"/>
        <w:rPr>
          <w:rFonts w:cs="Arial"/>
          <w:snapToGrid w:val="0"/>
        </w:rPr>
      </w:pPr>
    </w:p>
    <w:sectPr w:rsidR="00B67006" w:rsidRPr="0091730F" w:rsidSect="0091730F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01" w:rsidRDefault="002E3901">
      <w:r>
        <w:separator/>
      </w:r>
    </w:p>
  </w:endnote>
  <w:endnote w:type="continuationSeparator" w:id="0">
    <w:p w:rsidR="002E3901" w:rsidRDefault="002E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E3" w:rsidRDefault="009B6BE3">
    <w:pPr>
      <w:pStyle w:val="ab"/>
      <w:framePr w:wrap="auto" w:vAnchor="text" w:hAnchor="margin" w:xAlign="right" w:y="1"/>
      <w:rPr>
        <w:rStyle w:val="aa"/>
      </w:rPr>
    </w:pPr>
  </w:p>
  <w:p w:rsidR="009B6BE3" w:rsidRDefault="009B6BE3" w:rsidP="00DC14D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E3" w:rsidRDefault="009B6BE3">
    <w:pPr>
      <w:pStyle w:val="ab"/>
      <w:framePr w:wrap="auto" w:vAnchor="text" w:hAnchor="margin" w:xAlign="right" w:y="1"/>
      <w:rPr>
        <w:rStyle w:val="aa"/>
      </w:rPr>
    </w:pPr>
  </w:p>
  <w:p w:rsidR="009B6BE3" w:rsidRDefault="009B6BE3" w:rsidP="00DC14D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01" w:rsidRDefault="002E3901">
      <w:r>
        <w:separator/>
      </w:r>
    </w:p>
  </w:footnote>
  <w:footnote w:type="continuationSeparator" w:id="0">
    <w:p w:rsidR="002E3901" w:rsidRDefault="002E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E3" w:rsidRDefault="009B6BE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6BE3" w:rsidRDefault="009B6BE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E3" w:rsidRDefault="009B6BE3">
    <w:pPr>
      <w:pStyle w:val="a7"/>
      <w:jc w:val="center"/>
    </w:pPr>
  </w:p>
  <w:p w:rsidR="009B6BE3" w:rsidRPr="00583FB7" w:rsidRDefault="009B6BE3" w:rsidP="00DC14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E3" w:rsidRDefault="009B6BE3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E3" w:rsidRDefault="009B6BE3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E3" w:rsidRDefault="009B6BE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6BE3" w:rsidRDefault="009B6BE3">
    <w:pPr>
      <w:pStyle w:val="a7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E3" w:rsidRDefault="009B6BE3">
    <w:pPr>
      <w:pStyle w:val="a7"/>
      <w:jc w:val="center"/>
    </w:pPr>
  </w:p>
  <w:p w:rsidR="009B6BE3" w:rsidRDefault="009B6BE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9B6BE3" w:rsidRDefault="009B6BE3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E3" w:rsidRDefault="009B6BE3">
    <w:pPr>
      <w:pStyle w:val="a7"/>
      <w:jc w:val="center"/>
    </w:pPr>
  </w:p>
  <w:p w:rsidR="009B6BE3" w:rsidRDefault="009B6B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F6F3EAC"/>
    <w:multiLevelType w:val="hybridMultilevel"/>
    <w:tmpl w:val="07164A24"/>
    <w:lvl w:ilvl="0" w:tplc="6D1EB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7">
    <w:nsid w:val="24E33EDD"/>
    <w:multiLevelType w:val="hybridMultilevel"/>
    <w:tmpl w:val="1BD8AAE2"/>
    <w:lvl w:ilvl="0" w:tplc="CF905E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5"/>
  </w:num>
  <w:num w:numId="10">
    <w:abstractNumId w:val="3"/>
  </w:num>
  <w:num w:numId="11">
    <w:abstractNumId w:val="8"/>
    <w:lvlOverride w:ilvl="0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46"/>
    <w:rsid w:val="000127DD"/>
    <w:rsid w:val="00026E8E"/>
    <w:rsid w:val="0005036C"/>
    <w:rsid w:val="0005067A"/>
    <w:rsid w:val="00094CD9"/>
    <w:rsid w:val="000A6BF6"/>
    <w:rsid w:val="000C2A03"/>
    <w:rsid w:val="000C4840"/>
    <w:rsid w:val="0010233B"/>
    <w:rsid w:val="00102505"/>
    <w:rsid w:val="00152564"/>
    <w:rsid w:val="001674A6"/>
    <w:rsid w:val="001A3800"/>
    <w:rsid w:val="001A569B"/>
    <w:rsid w:val="001C15F5"/>
    <w:rsid w:val="00240CB4"/>
    <w:rsid w:val="00241C12"/>
    <w:rsid w:val="00244627"/>
    <w:rsid w:val="002530F4"/>
    <w:rsid w:val="002679ED"/>
    <w:rsid w:val="002731A9"/>
    <w:rsid w:val="00297818"/>
    <w:rsid w:val="002A4236"/>
    <w:rsid w:val="002B6BBB"/>
    <w:rsid w:val="002C3145"/>
    <w:rsid w:val="002C58F5"/>
    <w:rsid w:val="002E3901"/>
    <w:rsid w:val="002F6237"/>
    <w:rsid w:val="0030271D"/>
    <w:rsid w:val="003407DD"/>
    <w:rsid w:val="00352502"/>
    <w:rsid w:val="003557B2"/>
    <w:rsid w:val="00360AC8"/>
    <w:rsid w:val="00383ECD"/>
    <w:rsid w:val="00393EF4"/>
    <w:rsid w:val="003C3EB9"/>
    <w:rsid w:val="003D66FA"/>
    <w:rsid w:val="003E6604"/>
    <w:rsid w:val="004037B5"/>
    <w:rsid w:val="00450CCF"/>
    <w:rsid w:val="0048090E"/>
    <w:rsid w:val="0048534B"/>
    <w:rsid w:val="00486A96"/>
    <w:rsid w:val="00494E9E"/>
    <w:rsid w:val="004E0E48"/>
    <w:rsid w:val="00503D58"/>
    <w:rsid w:val="00536C61"/>
    <w:rsid w:val="00564AAE"/>
    <w:rsid w:val="00570C50"/>
    <w:rsid w:val="0057118A"/>
    <w:rsid w:val="00580F1C"/>
    <w:rsid w:val="005834B3"/>
    <w:rsid w:val="005C36D0"/>
    <w:rsid w:val="005F0CCD"/>
    <w:rsid w:val="0060699C"/>
    <w:rsid w:val="006129BB"/>
    <w:rsid w:val="0063777B"/>
    <w:rsid w:val="00645BA9"/>
    <w:rsid w:val="00663716"/>
    <w:rsid w:val="00677A05"/>
    <w:rsid w:val="006D595A"/>
    <w:rsid w:val="006E4646"/>
    <w:rsid w:val="006F55FA"/>
    <w:rsid w:val="006F71A4"/>
    <w:rsid w:val="00705B44"/>
    <w:rsid w:val="007169AF"/>
    <w:rsid w:val="00726ACE"/>
    <w:rsid w:val="0074358A"/>
    <w:rsid w:val="007525FF"/>
    <w:rsid w:val="00785260"/>
    <w:rsid w:val="00787A6F"/>
    <w:rsid w:val="00794BDD"/>
    <w:rsid w:val="007A0A88"/>
    <w:rsid w:val="007D54C5"/>
    <w:rsid w:val="007D6FE7"/>
    <w:rsid w:val="007D7112"/>
    <w:rsid w:val="007E39D9"/>
    <w:rsid w:val="007F1B02"/>
    <w:rsid w:val="00844D9C"/>
    <w:rsid w:val="008571FA"/>
    <w:rsid w:val="0088219E"/>
    <w:rsid w:val="00884864"/>
    <w:rsid w:val="00897780"/>
    <w:rsid w:val="008B727E"/>
    <w:rsid w:val="008D34D9"/>
    <w:rsid w:val="0091730F"/>
    <w:rsid w:val="00961D73"/>
    <w:rsid w:val="00995B10"/>
    <w:rsid w:val="009A396C"/>
    <w:rsid w:val="009B245B"/>
    <w:rsid w:val="009B6BE3"/>
    <w:rsid w:val="009C3CAA"/>
    <w:rsid w:val="009C417D"/>
    <w:rsid w:val="009F53F8"/>
    <w:rsid w:val="00A20D95"/>
    <w:rsid w:val="00A31DFB"/>
    <w:rsid w:val="00A34D8B"/>
    <w:rsid w:val="00A35DAD"/>
    <w:rsid w:val="00A41BED"/>
    <w:rsid w:val="00A512A6"/>
    <w:rsid w:val="00A65CC5"/>
    <w:rsid w:val="00A91222"/>
    <w:rsid w:val="00A92879"/>
    <w:rsid w:val="00AC3505"/>
    <w:rsid w:val="00AC7632"/>
    <w:rsid w:val="00AD1182"/>
    <w:rsid w:val="00AD2809"/>
    <w:rsid w:val="00AE2980"/>
    <w:rsid w:val="00B13861"/>
    <w:rsid w:val="00B23239"/>
    <w:rsid w:val="00B423B1"/>
    <w:rsid w:val="00B50F11"/>
    <w:rsid w:val="00B63D65"/>
    <w:rsid w:val="00B67006"/>
    <w:rsid w:val="00BB7F6A"/>
    <w:rsid w:val="00BD356D"/>
    <w:rsid w:val="00C01D45"/>
    <w:rsid w:val="00C1382C"/>
    <w:rsid w:val="00C16991"/>
    <w:rsid w:val="00C2239B"/>
    <w:rsid w:val="00C24CF3"/>
    <w:rsid w:val="00C27995"/>
    <w:rsid w:val="00C3398C"/>
    <w:rsid w:val="00C366B7"/>
    <w:rsid w:val="00C408F1"/>
    <w:rsid w:val="00C40D7B"/>
    <w:rsid w:val="00C50934"/>
    <w:rsid w:val="00C52979"/>
    <w:rsid w:val="00C566B1"/>
    <w:rsid w:val="00C66D52"/>
    <w:rsid w:val="00C96B5A"/>
    <w:rsid w:val="00CA05E4"/>
    <w:rsid w:val="00CA4D66"/>
    <w:rsid w:val="00CC70A9"/>
    <w:rsid w:val="00CC7696"/>
    <w:rsid w:val="00CD0AED"/>
    <w:rsid w:val="00D17AAB"/>
    <w:rsid w:val="00D36345"/>
    <w:rsid w:val="00D404D7"/>
    <w:rsid w:val="00D41D25"/>
    <w:rsid w:val="00D52323"/>
    <w:rsid w:val="00D70B77"/>
    <w:rsid w:val="00D738EC"/>
    <w:rsid w:val="00D979E8"/>
    <w:rsid w:val="00DA23E1"/>
    <w:rsid w:val="00DC03D1"/>
    <w:rsid w:val="00DC14D1"/>
    <w:rsid w:val="00DC7781"/>
    <w:rsid w:val="00DF5B90"/>
    <w:rsid w:val="00DF71FB"/>
    <w:rsid w:val="00E06E5B"/>
    <w:rsid w:val="00E20EC7"/>
    <w:rsid w:val="00E93A83"/>
    <w:rsid w:val="00E93D65"/>
    <w:rsid w:val="00EA58E4"/>
    <w:rsid w:val="00ED0446"/>
    <w:rsid w:val="00EE051D"/>
    <w:rsid w:val="00EF2395"/>
    <w:rsid w:val="00F273E2"/>
    <w:rsid w:val="00F35840"/>
    <w:rsid w:val="00F56164"/>
    <w:rsid w:val="00F57BEE"/>
    <w:rsid w:val="00F7304D"/>
    <w:rsid w:val="00F75A25"/>
    <w:rsid w:val="00F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4BD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4B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4B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4B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4BDD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ED04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ED0446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semiHidden/>
    <w:rsid w:val="00794BD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94BDD"/>
  </w:style>
  <w:style w:type="character" w:customStyle="1" w:styleId="10">
    <w:name w:val="Заголовок 1 Знак"/>
    <w:link w:val="1"/>
    <w:rsid w:val="00ED04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ED044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D0446"/>
    <w:rPr>
      <w:rFonts w:ascii="Arial" w:eastAsia="Times New Roman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ED04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ED044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ED0446"/>
    <w:pPr>
      <w:widowControl w:val="0"/>
    </w:pPr>
    <w:rPr>
      <w:snapToGrid w:val="0"/>
    </w:rPr>
  </w:style>
  <w:style w:type="character" w:customStyle="1" w:styleId="a4">
    <w:name w:val="Основной текст Знак"/>
    <w:link w:val="a3"/>
    <w:rsid w:val="00ED044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ED0446"/>
    <w:pPr>
      <w:widowControl w:val="0"/>
    </w:pPr>
    <w:rPr>
      <w:i/>
      <w:snapToGrid w:val="0"/>
    </w:rPr>
  </w:style>
  <w:style w:type="character" w:customStyle="1" w:styleId="a6">
    <w:name w:val="Основной текст с отступом Знак"/>
    <w:link w:val="a5"/>
    <w:rsid w:val="00ED0446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rsid w:val="00ED0446"/>
    <w:pPr>
      <w:keepNext/>
      <w:widowControl w:val="0"/>
    </w:pPr>
    <w:rPr>
      <w:b/>
      <w:snapToGrid w:val="0"/>
    </w:rPr>
  </w:style>
  <w:style w:type="paragraph" w:styleId="a7">
    <w:name w:val="header"/>
    <w:aliases w:val="Header Char"/>
    <w:basedOn w:val="a"/>
    <w:link w:val="a8"/>
    <w:uiPriority w:val="99"/>
    <w:rsid w:val="00ED0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Header Char Знак"/>
    <w:link w:val="a7"/>
    <w:uiPriority w:val="99"/>
    <w:rsid w:val="00ED0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D0446"/>
  </w:style>
  <w:style w:type="paragraph" w:customStyle="1" w:styleId="11">
    <w:name w:val="Обычный1"/>
    <w:rsid w:val="00ED0446"/>
    <w:rPr>
      <w:rFonts w:ascii="Times New Roman" w:eastAsia="Times New Roman" w:hAnsi="Times New Roman"/>
      <w:sz w:val="24"/>
    </w:rPr>
  </w:style>
  <w:style w:type="paragraph" w:customStyle="1" w:styleId="21">
    <w:name w:val="заголовок 2"/>
    <w:basedOn w:val="a"/>
    <w:next w:val="a"/>
    <w:rsid w:val="00ED0446"/>
    <w:pPr>
      <w:keepNext/>
      <w:widowControl w:val="0"/>
      <w:jc w:val="right"/>
    </w:pPr>
    <w:rPr>
      <w:snapToGrid w:val="0"/>
      <w:u w:val="single"/>
    </w:rPr>
  </w:style>
  <w:style w:type="character" w:customStyle="1" w:styleId="aa">
    <w:name w:val="номер страницы"/>
    <w:basedOn w:val="a0"/>
    <w:rsid w:val="00ED0446"/>
  </w:style>
  <w:style w:type="paragraph" w:styleId="ab">
    <w:name w:val="footer"/>
    <w:basedOn w:val="a"/>
    <w:link w:val="ac"/>
    <w:uiPriority w:val="99"/>
    <w:rsid w:val="00ED044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ED0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04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D04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alloon Text"/>
    <w:basedOn w:val="a"/>
    <w:link w:val="ae"/>
    <w:semiHidden/>
    <w:rsid w:val="00ED04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ED0446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rsid w:val="00ED0446"/>
    <w:pPr>
      <w:widowControl w:val="0"/>
      <w:ind w:firstLine="540"/>
    </w:pPr>
    <w:rPr>
      <w:snapToGrid w:val="0"/>
      <w:sz w:val="28"/>
      <w:szCs w:val="28"/>
    </w:rPr>
  </w:style>
  <w:style w:type="character" w:customStyle="1" w:styleId="23">
    <w:name w:val="Основной текст с отступом 2 Знак"/>
    <w:link w:val="22"/>
    <w:rsid w:val="00ED0446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f">
    <w:name w:val="Hyperlink"/>
    <w:basedOn w:val="a0"/>
    <w:rsid w:val="00794BDD"/>
    <w:rPr>
      <w:color w:val="0000FF"/>
      <w:u w:val="none"/>
    </w:rPr>
  </w:style>
  <w:style w:type="paragraph" w:styleId="af0">
    <w:name w:val="Title"/>
    <w:basedOn w:val="a"/>
    <w:link w:val="af1"/>
    <w:qFormat/>
    <w:rsid w:val="00ED0446"/>
    <w:pPr>
      <w:tabs>
        <w:tab w:val="left" w:pos="3402"/>
        <w:tab w:val="left" w:pos="6521"/>
      </w:tabs>
      <w:jc w:val="center"/>
    </w:pPr>
    <w:rPr>
      <w:sz w:val="30"/>
    </w:rPr>
  </w:style>
  <w:style w:type="character" w:customStyle="1" w:styleId="af1">
    <w:name w:val="Название Знак"/>
    <w:link w:val="af0"/>
    <w:rsid w:val="00ED0446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f2">
    <w:name w:val="Table Grid"/>
    <w:basedOn w:val="a1"/>
    <w:uiPriority w:val="59"/>
    <w:rsid w:val="00ED04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D04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4">
    <w:name w:val="Style4"/>
    <w:basedOn w:val="a"/>
    <w:uiPriority w:val="99"/>
    <w:rsid w:val="00ED0446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ED0446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ED0446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ED0446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ED044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ED0446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ED0446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ED0446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ED0446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ED0446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"/>
    <w:rsid w:val="00ED0446"/>
    <w:pPr>
      <w:spacing w:before="100" w:beforeAutospacing="1" w:after="100" w:afterAutospacing="1"/>
    </w:pPr>
  </w:style>
  <w:style w:type="paragraph" w:customStyle="1" w:styleId="af4">
    <w:name w:val="Знак"/>
    <w:basedOn w:val="a"/>
    <w:rsid w:val="00ED04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ED0446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Cell">
    <w:name w:val="ConsPlusCell"/>
    <w:uiPriority w:val="99"/>
    <w:rsid w:val="00ED04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ED0446"/>
    <w:pPr>
      <w:widowControl w:val="0"/>
      <w:autoSpaceDE w:val="0"/>
      <w:autoSpaceDN w:val="0"/>
      <w:adjustRightInd w:val="0"/>
    </w:pPr>
    <w:rPr>
      <w:rFonts w:cs="Arial"/>
    </w:rPr>
  </w:style>
  <w:style w:type="paragraph" w:styleId="af6">
    <w:name w:val="footnote text"/>
    <w:basedOn w:val="a"/>
    <w:link w:val="af7"/>
    <w:uiPriority w:val="99"/>
    <w:semiHidden/>
    <w:unhideWhenUsed/>
    <w:rsid w:val="00ED0446"/>
  </w:style>
  <w:style w:type="character" w:customStyle="1" w:styleId="af7">
    <w:name w:val="Текст сноски Знак"/>
    <w:link w:val="af6"/>
    <w:uiPriority w:val="99"/>
    <w:semiHidden/>
    <w:rsid w:val="00ED0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ED0446"/>
    <w:rPr>
      <w:vertAlign w:val="superscript"/>
    </w:rPr>
  </w:style>
  <w:style w:type="character" w:customStyle="1" w:styleId="af9">
    <w:name w:val="Гипертекстовая ссылка"/>
    <w:uiPriority w:val="99"/>
    <w:rsid w:val="00DC7781"/>
    <w:rPr>
      <w:b/>
      <w:bCs/>
      <w:color w:val="106BB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794BDD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link w:val="afa"/>
    <w:semiHidden/>
    <w:rsid w:val="000A6BF6"/>
    <w:rPr>
      <w:rFonts w:ascii="Courier" w:eastAsia="Times New Roman" w:hAnsi="Courier"/>
      <w:sz w:val="22"/>
    </w:rPr>
  </w:style>
  <w:style w:type="character" w:styleId="afc">
    <w:name w:val="annotation reference"/>
    <w:uiPriority w:val="99"/>
    <w:semiHidden/>
    <w:unhideWhenUsed/>
    <w:rsid w:val="000A6BF6"/>
    <w:rPr>
      <w:sz w:val="16"/>
      <w:szCs w:val="16"/>
    </w:rPr>
  </w:style>
  <w:style w:type="paragraph" w:styleId="afd">
    <w:name w:val="List Paragraph"/>
    <w:basedOn w:val="a"/>
    <w:uiPriority w:val="34"/>
    <w:qFormat/>
    <w:rsid w:val="00E20EC7"/>
    <w:pPr>
      <w:ind w:left="720"/>
      <w:contextualSpacing/>
    </w:pPr>
  </w:style>
  <w:style w:type="character" w:customStyle="1" w:styleId="20">
    <w:name w:val="Заголовок 2 Знак"/>
    <w:link w:val="2"/>
    <w:rsid w:val="0091730F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794BD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94B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94BD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4BD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4BD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4BD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4B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4B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4B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4BDD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ED04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ED0446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semiHidden/>
    <w:rsid w:val="00794BD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94BDD"/>
  </w:style>
  <w:style w:type="character" w:customStyle="1" w:styleId="10">
    <w:name w:val="Заголовок 1 Знак"/>
    <w:link w:val="1"/>
    <w:rsid w:val="00ED04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ED044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D0446"/>
    <w:rPr>
      <w:rFonts w:ascii="Arial" w:eastAsia="Times New Roman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ED04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ED044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ED0446"/>
    <w:pPr>
      <w:widowControl w:val="0"/>
    </w:pPr>
    <w:rPr>
      <w:snapToGrid w:val="0"/>
    </w:rPr>
  </w:style>
  <w:style w:type="character" w:customStyle="1" w:styleId="a4">
    <w:name w:val="Основной текст Знак"/>
    <w:link w:val="a3"/>
    <w:rsid w:val="00ED044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ED0446"/>
    <w:pPr>
      <w:widowControl w:val="0"/>
    </w:pPr>
    <w:rPr>
      <w:i/>
      <w:snapToGrid w:val="0"/>
    </w:rPr>
  </w:style>
  <w:style w:type="character" w:customStyle="1" w:styleId="a6">
    <w:name w:val="Основной текст с отступом Знак"/>
    <w:link w:val="a5"/>
    <w:rsid w:val="00ED0446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rsid w:val="00ED0446"/>
    <w:pPr>
      <w:keepNext/>
      <w:widowControl w:val="0"/>
    </w:pPr>
    <w:rPr>
      <w:b/>
      <w:snapToGrid w:val="0"/>
    </w:rPr>
  </w:style>
  <w:style w:type="paragraph" w:styleId="a7">
    <w:name w:val="header"/>
    <w:aliases w:val="Header Char"/>
    <w:basedOn w:val="a"/>
    <w:link w:val="a8"/>
    <w:uiPriority w:val="99"/>
    <w:rsid w:val="00ED0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Header Char Знак"/>
    <w:link w:val="a7"/>
    <w:uiPriority w:val="99"/>
    <w:rsid w:val="00ED0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D0446"/>
  </w:style>
  <w:style w:type="paragraph" w:customStyle="1" w:styleId="11">
    <w:name w:val="Обычный1"/>
    <w:rsid w:val="00ED0446"/>
    <w:rPr>
      <w:rFonts w:ascii="Times New Roman" w:eastAsia="Times New Roman" w:hAnsi="Times New Roman"/>
      <w:sz w:val="24"/>
    </w:rPr>
  </w:style>
  <w:style w:type="paragraph" w:customStyle="1" w:styleId="21">
    <w:name w:val="заголовок 2"/>
    <w:basedOn w:val="a"/>
    <w:next w:val="a"/>
    <w:rsid w:val="00ED0446"/>
    <w:pPr>
      <w:keepNext/>
      <w:widowControl w:val="0"/>
      <w:jc w:val="right"/>
    </w:pPr>
    <w:rPr>
      <w:snapToGrid w:val="0"/>
      <w:u w:val="single"/>
    </w:rPr>
  </w:style>
  <w:style w:type="character" w:customStyle="1" w:styleId="aa">
    <w:name w:val="номер страницы"/>
    <w:basedOn w:val="a0"/>
    <w:rsid w:val="00ED0446"/>
  </w:style>
  <w:style w:type="paragraph" w:styleId="ab">
    <w:name w:val="footer"/>
    <w:basedOn w:val="a"/>
    <w:link w:val="ac"/>
    <w:uiPriority w:val="99"/>
    <w:rsid w:val="00ED044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ED0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04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D04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alloon Text"/>
    <w:basedOn w:val="a"/>
    <w:link w:val="ae"/>
    <w:semiHidden/>
    <w:rsid w:val="00ED04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ED0446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rsid w:val="00ED0446"/>
    <w:pPr>
      <w:widowControl w:val="0"/>
      <w:ind w:firstLine="540"/>
    </w:pPr>
    <w:rPr>
      <w:snapToGrid w:val="0"/>
      <w:sz w:val="28"/>
      <w:szCs w:val="28"/>
    </w:rPr>
  </w:style>
  <w:style w:type="character" w:customStyle="1" w:styleId="23">
    <w:name w:val="Основной текст с отступом 2 Знак"/>
    <w:link w:val="22"/>
    <w:rsid w:val="00ED0446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f">
    <w:name w:val="Hyperlink"/>
    <w:basedOn w:val="a0"/>
    <w:rsid w:val="00794BDD"/>
    <w:rPr>
      <w:color w:val="0000FF"/>
      <w:u w:val="none"/>
    </w:rPr>
  </w:style>
  <w:style w:type="paragraph" w:styleId="af0">
    <w:name w:val="Title"/>
    <w:basedOn w:val="a"/>
    <w:link w:val="af1"/>
    <w:qFormat/>
    <w:rsid w:val="00ED0446"/>
    <w:pPr>
      <w:tabs>
        <w:tab w:val="left" w:pos="3402"/>
        <w:tab w:val="left" w:pos="6521"/>
      </w:tabs>
      <w:jc w:val="center"/>
    </w:pPr>
    <w:rPr>
      <w:sz w:val="30"/>
    </w:rPr>
  </w:style>
  <w:style w:type="character" w:customStyle="1" w:styleId="af1">
    <w:name w:val="Название Знак"/>
    <w:link w:val="af0"/>
    <w:rsid w:val="00ED0446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f2">
    <w:name w:val="Table Grid"/>
    <w:basedOn w:val="a1"/>
    <w:uiPriority w:val="59"/>
    <w:rsid w:val="00ED04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D04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4">
    <w:name w:val="Style4"/>
    <w:basedOn w:val="a"/>
    <w:uiPriority w:val="99"/>
    <w:rsid w:val="00ED0446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ED0446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ED0446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ED0446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ED044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ED0446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ED0446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ED0446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ED0446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ED0446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"/>
    <w:rsid w:val="00ED0446"/>
    <w:pPr>
      <w:spacing w:before="100" w:beforeAutospacing="1" w:after="100" w:afterAutospacing="1"/>
    </w:pPr>
  </w:style>
  <w:style w:type="paragraph" w:customStyle="1" w:styleId="af4">
    <w:name w:val="Знак"/>
    <w:basedOn w:val="a"/>
    <w:rsid w:val="00ED04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ED0446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Cell">
    <w:name w:val="ConsPlusCell"/>
    <w:uiPriority w:val="99"/>
    <w:rsid w:val="00ED04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ED0446"/>
    <w:pPr>
      <w:widowControl w:val="0"/>
      <w:autoSpaceDE w:val="0"/>
      <w:autoSpaceDN w:val="0"/>
      <w:adjustRightInd w:val="0"/>
    </w:pPr>
    <w:rPr>
      <w:rFonts w:cs="Arial"/>
    </w:rPr>
  </w:style>
  <w:style w:type="paragraph" w:styleId="af6">
    <w:name w:val="footnote text"/>
    <w:basedOn w:val="a"/>
    <w:link w:val="af7"/>
    <w:uiPriority w:val="99"/>
    <w:semiHidden/>
    <w:unhideWhenUsed/>
    <w:rsid w:val="00ED0446"/>
  </w:style>
  <w:style w:type="character" w:customStyle="1" w:styleId="af7">
    <w:name w:val="Текст сноски Знак"/>
    <w:link w:val="af6"/>
    <w:uiPriority w:val="99"/>
    <w:semiHidden/>
    <w:rsid w:val="00ED0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ED0446"/>
    <w:rPr>
      <w:vertAlign w:val="superscript"/>
    </w:rPr>
  </w:style>
  <w:style w:type="character" w:customStyle="1" w:styleId="af9">
    <w:name w:val="Гипертекстовая ссылка"/>
    <w:uiPriority w:val="99"/>
    <w:rsid w:val="00DC7781"/>
    <w:rPr>
      <w:b/>
      <w:bCs/>
      <w:color w:val="106BB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794BDD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link w:val="afa"/>
    <w:semiHidden/>
    <w:rsid w:val="000A6BF6"/>
    <w:rPr>
      <w:rFonts w:ascii="Courier" w:eastAsia="Times New Roman" w:hAnsi="Courier"/>
      <w:sz w:val="22"/>
    </w:rPr>
  </w:style>
  <w:style w:type="character" w:styleId="afc">
    <w:name w:val="annotation reference"/>
    <w:uiPriority w:val="99"/>
    <w:semiHidden/>
    <w:unhideWhenUsed/>
    <w:rsid w:val="000A6BF6"/>
    <w:rPr>
      <w:sz w:val="16"/>
      <w:szCs w:val="16"/>
    </w:rPr>
  </w:style>
  <w:style w:type="paragraph" w:styleId="afd">
    <w:name w:val="List Paragraph"/>
    <w:basedOn w:val="a"/>
    <w:uiPriority w:val="34"/>
    <w:qFormat/>
    <w:rsid w:val="00E20EC7"/>
    <w:pPr>
      <w:ind w:left="720"/>
      <w:contextualSpacing/>
    </w:pPr>
  </w:style>
  <w:style w:type="character" w:customStyle="1" w:styleId="20">
    <w:name w:val="Заголовок 2 Знак"/>
    <w:link w:val="2"/>
    <w:rsid w:val="0091730F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794BD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94B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94BD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4BD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4BD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8514-68A7-45EA-8FAF-995124E8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23</Pages>
  <Words>7432</Words>
  <Characters>42363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2024-12-02T10:29:00Z</cp:lastPrinted>
  <dcterms:created xsi:type="dcterms:W3CDTF">2025-01-23T10:09:00Z</dcterms:created>
  <dcterms:modified xsi:type="dcterms:W3CDTF">2025-01-23T10:09:00Z</dcterms:modified>
</cp:coreProperties>
</file>