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0" w:rsidRPr="005307EA" w:rsidRDefault="000E1580" w:rsidP="005307EA">
      <w:pPr>
        <w:ind w:firstLine="709"/>
      </w:pPr>
      <w:bookmarkStart w:id="0" w:name="_GoBack"/>
      <w:bookmarkEnd w:id="0"/>
    </w:p>
    <w:p w:rsidR="005307EA" w:rsidRDefault="00920899" w:rsidP="005307EA">
      <w:pPr>
        <w:ind w:firstLine="709"/>
        <w:jc w:val="center"/>
      </w:pPr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6A" w:rsidRPr="005307EA" w:rsidRDefault="002D3D6A" w:rsidP="005307EA">
      <w:pPr>
        <w:ind w:firstLine="709"/>
        <w:jc w:val="center"/>
      </w:pPr>
      <w:r w:rsidRPr="005307EA">
        <w:t>АДМИНИСТРАЦИЯ</w:t>
      </w:r>
    </w:p>
    <w:p w:rsidR="002D3D6A" w:rsidRPr="005307EA" w:rsidRDefault="002D3D6A" w:rsidP="005307EA">
      <w:pPr>
        <w:ind w:firstLine="709"/>
        <w:jc w:val="center"/>
      </w:pPr>
      <w:r w:rsidRPr="005307EA">
        <w:t>КАЛАЧЕЕВСКОГО МУНИЦИПАЛЬНОГО РАЙОНА</w:t>
      </w:r>
    </w:p>
    <w:p w:rsidR="002D3D6A" w:rsidRPr="005307EA" w:rsidRDefault="002D3D6A" w:rsidP="005307EA">
      <w:pPr>
        <w:ind w:firstLine="709"/>
        <w:jc w:val="center"/>
      </w:pPr>
      <w:r w:rsidRPr="005307EA">
        <w:t>ВОРОНЕЖСКОЙ ОБЛАСТИ</w:t>
      </w:r>
    </w:p>
    <w:p w:rsidR="005307EA" w:rsidRDefault="002D3D6A" w:rsidP="005307EA">
      <w:pPr>
        <w:overflowPunct w:val="0"/>
        <w:autoSpaceDE w:val="0"/>
        <w:autoSpaceDN w:val="0"/>
        <w:adjustRightInd w:val="0"/>
        <w:ind w:firstLine="709"/>
        <w:jc w:val="center"/>
      </w:pPr>
      <w:r w:rsidRPr="005307EA">
        <w:t>ПОСТАНОВЛЕНИЕ</w:t>
      </w:r>
    </w:p>
    <w:p w:rsidR="00F44414" w:rsidRPr="005307EA" w:rsidRDefault="00B1732B" w:rsidP="005307EA">
      <w:pPr>
        <w:ind w:firstLine="709"/>
      </w:pPr>
      <w:r w:rsidRPr="005307EA">
        <w:t xml:space="preserve">от </w:t>
      </w:r>
      <w:r w:rsidR="002D3D6A" w:rsidRPr="005307EA">
        <w:t>31.10.2024</w:t>
      </w:r>
      <w:r w:rsidRPr="005307EA">
        <w:t xml:space="preserve"> </w:t>
      </w:r>
      <w:r w:rsidR="00F44414" w:rsidRPr="005307EA">
        <w:t>№</w:t>
      </w:r>
      <w:r w:rsidRPr="005307EA">
        <w:t xml:space="preserve"> </w:t>
      </w:r>
      <w:r w:rsidR="002D3D6A" w:rsidRPr="005307EA">
        <w:t>1344</w:t>
      </w:r>
    </w:p>
    <w:p w:rsidR="005307EA" w:rsidRDefault="005307EA" w:rsidP="005307EA">
      <w:pPr>
        <w:ind w:firstLine="709"/>
      </w:pPr>
      <w:r>
        <w:t xml:space="preserve"> </w:t>
      </w:r>
      <w:r w:rsidR="00C55521" w:rsidRPr="005307EA">
        <w:t>(</w:t>
      </w:r>
      <w:r w:rsidR="002D3D6A" w:rsidRPr="005307EA">
        <w:t>г. Калач</w:t>
      </w:r>
      <w:r w:rsidR="00C55521" w:rsidRPr="005307EA">
        <w:t>)</w:t>
      </w:r>
    </w:p>
    <w:p w:rsidR="005307EA" w:rsidRPr="005307EA" w:rsidRDefault="00816EF4" w:rsidP="005307EA">
      <w:pPr>
        <w:tabs>
          <w:tab w:val="left" w:pos="708"/>
          <w:tab w:val="center" w:pos="4153"/>
          <w:tab w:val="right" w:pos="830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307EA">
        <w:rPr>
          <w:rFonts w:cs="Arial"/>
          <w:b/>
          <w:bCs/>
          <w:kern w:val="28"/>
          <w:sz w:val="32"/>
          <w:szCs w:val="32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816EF4" w:rsidRPr="005307EA" w:rsidRDefault="00816EF4" w:rsidP="005307EA">
      <w:pPr>
        <w:pStyle w:val="a6"/>
        <w:tabs>
          <w:tab w:val="left" w:pos="708"/>
        </w:tabs>
        <w:ind w:firstLine="709"/>
      </w:pPr>
      <w:r w:rsidRPr="005307EA">
        <w:t xml:space="preserve">В соответствии с Указом Президента Российской Федерации от 21сентября 2022 года № 647 «Об объявлении частичной мобилизации в Российской Федерации», </w:t>
      </w:r>
      <w:r w:rsidR="00A529B3" w:rsidRPr="005307EA">
        <w:t xml:space="preserve">распоряжением правительства Воронежской области от 17.10.2022 </w:t>
      </w:r>
      <w:r w:rsidR="00A57A9F" w:rsidRPr="005307EA">
        <w:t>№</w:t>
      </w:r>
      <w:r w:rsidR="00006618" w:rsidRPr="005307EA">
        <w:t xml:space="preserve"> </w:t>
      </w:r>
      <w:r w:rsidR="00A57A9F" w:rsidRPr="005307EA">
        <w:t>1088-р</w:t>
      </w:r>
      <w:r w:rsidR="005307EA">
        <w:t xml:space="preserve"> </w:t>
      </w:r>
      <w:r w:rsidR="00A529B3" w:rsidRPr="005307EA">
        <w:t>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</w:r>
      <w:r w:rsidR="00A57A9F" w:rsidRPr="005307EA">
        <w:t>,</w:t>
      </w:r>
      <w:r w:rsidR="00A529B3" w:rsidRPr="005307EA">
        <w:t xml:space="preserve"> </w:t>
      </w:r>
      <w:r w:rsidRPr="005307EA">
        <w:t xml:space="preserve">в целях оказания поддержки семьям лиц, призванных на военную службу по мобилизации, лиц, заключивших контракт в соответствии с </w:t>
      </w:r>
      <w:hyperlink r:id="rId8" w:history="1">
        <w:r w:rsidRPr="005307EA">
          <w:t>пунктом 7 статьи 38</w:t>
        </w:r>
      </w:hyperlink>
      <w:r w:rsidRPr="005307EA">
        <w:t xml:space="preserve">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</w:t>
      </w:r>
      <w:r w:rsidR="005307EA">
        <w:t xml:space="preserve"> </w:t>
      </w:r>
      <w:r w:rsidRPr="005307EA">
        <w:t>(далее – военнослужащие)</w:t>
      </w:r>
      <w:r w:rsidR="002D3D6A" w:rsidRPr="005307EA">
        <w:t>, администрация Калачеевского муниципального района Воронежской области п о с т а н о в л я е т</w:t>
      </w:r>
      <w:r w:rsidRPr="005307EA">
        <w:t>:</w:t>
      </w:r>
    </w:p>
    <w:p w:rsidR="009A3E74" w:rsidRPr="005307EA" w:rsidRDefault="009A3E74" w:rsidP="005307EA">
      <w:pPr>
        <w:widowControl w:val="0"/>
        <w:autoSpaceDE w:val="0"/>
        <w:autoSpaceDN w:val="0"/>
        <w:adjustRightInd w:val="0"/>
        <w:ind w:firstLine="709"/>
      </w:pPr>
      <w:r w:rsidRPr="005307EA">
        <w:t>1. 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9A3E74" w:rsidRPr="005307EA" w:rsidRDefault="009A3E74" w:rsidP="005307E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7EA">
        <w:rPr>
          <w:color w:val="000000"/>
        </w:rPr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4024B9" w:rsidRPr="005307EA" w:rsidRDefault="004024B9" w:rsidP="005307E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7EA">
        <w:rPr>
          <w:color w:val="000000"/>
        </w:rPr>
        <w:t>1.2. Освобождение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9A3E74" w:rsidRPr="005307EA" w:rsidRDefault="009A3E74" w:rsidP="005307EA">
      <w:pPr>
        <w:ind w:firstLine="709"/>
        <w:contextualSpacing/>
        <w:rPr>
          <w:color w:val="000000"/>
        </w:rPr>
      </w:pPr>
      <w:r w:rsidRPr="005307EA">
        <w:rPr>
          <w:color w:val="000000"/>
        </w:rPr>
        <w:t>1.3.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4024B9" w:rsidRPr="005307EA" w:rsidRDefault="004024B9" w:rsidP="005307EA">
      <w:pPr>
        <w:pStyle w:val="a5"/>
        <w:spacing w:line="240" w:lineRule="auto"/>
        <w:ind w:left="0" w:firstLine="709"/>
        <w:rPr>
          <w:color w:val="000000"/>
          <w:sz w:val="24"/>
          <w:szCs w:val="24"/>
        </w:rPr>
      </w:pPr>
      <w:r w:rsidRPr="005307EA">
        <w:rPr>
          <w:color w:val="000000"/>
          <w:sz w:val="24"/>
          <w:szCs w:val="24"/>
        </w:rPr>
        <w:t>1.4.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организациях.</w:t>
      </w:r>
    </w:p>
    <w:p w:rsidR="009A3E74" w:rsidRPr="005307EA" w:rsidRDefault="009A3E74" w:rsidP="005307EA">
      <w:pPr>
        <w:ind w:firstLine="709"/>
        <w:contextualSpacing/>
        <w:rPr>
          <w:color w:val="000000"/>
        </w:rPr>
      </w:pPr>
      <w:r w:rsidRPr="005307EA">
        <w:rPr>
          <w:color w:val="000000"/>
        </w:rPr>
        <w:t xml:space="preserve">1.5. Зачисление в первоочередном порядке в группы продленного дня детей военнослужащих 1-6-х классов, обучающихся в муниципальных общеобразовательных организациях, и освобождение от платы, взимаемой за </w:t>
      </w:r>
      <w:r w:rsidRPr="005307EA">
        <w:rPr>
          <w:color w:val="000000"/>
        </w:rPr>
        <w:lastRenderedPageBreak/>
        <w:t>присмотр и уход за указанными детьми в группах продленного дня, при посещении таких групп.</w:t>
      </w:r>
    </w:p>
    <w:p w:rsidR="004024B9" w:rsidRPr="005307EA" w:rsidRDefault="004024B9" w:rsidP="005307EA">
      <w:pPr>
        <w:pStyle w:val="a5"/>
        <w:spacing w:line="240" w:lineRule="auto"/>
        <w:ind w:left="0" w:firstLine="709"/>
        <w:rPr>
          <w:color w:val="000000"/>
          <w:sz w:val="24"/>
          <w:szCs w:val="24"/>
        </w:rPr>
      </w:pPr>
      <w:r w:rsidRPr="005307EA">
        <w:rPr>
          <w:color w:val="000000"/>
          <w:sz w:val="24"/>
          <w:szCs w:val="24"/>
        </w:rPr>
        <w:t>1.6.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4024B9" w:rsidRPr="005307EA" w:rsidRDefault="009A3E74" w:rsidP="005307EA">
      <w:pPr>
        <w:ind w:firstLine="709"/>
        <w:contextualSpacing/>
      </w:pPr>
      <w:r w:rsidRPr="005307EA">
        <w:rPr>
          <w:color w:val="000000"/>
        </w:rPr>
        <w:t xml:space="preserve">1.7. </w:t>
      </w:r>
      <w:r w:rsidR="004024B9" w:rsidRPr="005307EA">
        <w:t>Организация военнослужащим и членам их семей бесплатного посещения бассейнов, находящихся в муниципальной собственности.</w:t>
      </w:r>
    </w:p>
    <w:p w:rsidR="009A3E74" w:rsidRPr="005307EA" w:rsidRDefault="004024B9" w:rsidP="005307EA">
      <w:pPr>
        <w:ind w:firstLine="709"/>
        <w:contextualSpacing/>
        <w:rPr>
          <w:color w:val="000000"/>
        </w:rPr>
      </w:pPr>
      <w:r w:rsidRPr="005307EA">
        <w:rPr>
          <w:color w:val="000000"/>
        </w:rPr>
        <w:t>1.8. Обеспечение детям военнослужащих льгот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выдачи спортивной экипировки, оборудования и инвентаря для занятий спортом на бесплатной основе.</w:t>
      </w:r>
    </w:p>
    <w:p w:rsidR="009A3E74" w:rsidRPr="005307EA" w:rsidRDefault="00816EF4" w:rsidP="005307E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1"/>
        </w:rPr>
      </w:pPr>
      <w:r w:rsidRPr="005307EA">
        <w:rPr>
          <w:color w:val="000000"/>
          <w:spacing w:val="1"/>
        </w:rPr>
        <w:t xml:space="preserve">2. Финансовому отделу администрации </w:t>
      </w:r>
      <w:r w:rsidR="002D3D6A" w:rsidRPr="005307EA">
        <w:rPr>
          <w:color w:val="000000"/>
          <w:spacing w:val="1"/>
        </w:rPr>
        <w:t xml:space="preserve">Калачеевского </w:t>
      </w:r>
      <w:r w:rsidRPr="005307EA">
        <w:rPr>
          <w:color w:val="000000"/>
          <w:spacing w:val="1"/>
        </w:rPr>
        <w:t>муниципального района Воронежской области</w:t>
      </w:r>
      <w:r w:rsidR="00C55521" w:rsidRPr="005307EA">
        <w:rPr>
          <w:color w:val="000000"/>
          <w:spacing w:val="1"/>
        </w:rPr>
        <w:t xml:space="preserve"> </w:t>
      </w:r>
      <w:r w:rsidR="009A3E74" w:rsidRPr="005307EA">
        <w:rPr>
          <w:color w:val="000000"/>
          <w:spacing w:val="1"/>
        </w:rPr>
        <w:t xml:space="preserve">: </w:t>
      </w:r>
    </w:p>
    <w:p w:rsidR="009A3E74" w:rsidRPr="005307EA" w:rsidRDefault="009A3E74" w:rsidP="005307EA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307EA">
        <w:rPr>
          <w:color w:val="000000"/>
        </w:rPr>
        <w:t>2.1.</w:t>
      </w:r>
      <w:r w:rsidR="00816EF4" w:rsidRPr="005307EA">
        <w:rPr>
          <w:color w:val="000000"/>
        </w:rPr>
        <w:t>Осуществить финансирование мероприятий, перечисленных в подпунктах 1.1-1.8</w:t>
      </w:r>
      <w:r w:rsidR="003B71BC" w:rsidRPr="005307EA">
        <w:rPr>
          <w:color w:val="000000"/>
        </w:rPr>
        <w:t xml:space="preserve"> настоящего распоряжения</w:t>
      </w:r>
      <w:r w:rsidR="00816EF4" w:rsidRPr="005307EA">
        <w:rPr>
          <w:color w:val="000000"/>
        </w:rPr>
        <w:t xml:space="preserve">, в рамках средств </w:t>
      </w:r>
      <w:r w:rsidR="003B71BC" w:rsidRPr="005307EA">
        <w:rPr>
          <w:color w:val="000000"/>
        </w:rPr>
        <w:t xml:space="preserve">предусмотренных в </w:t>
      </w:r>
      <w:r w:rsidR="00816EF4" w:rsidRPr="005307EA">
        <w:rPr>
          <w:color w:val="000000"/>
        </w:rPr>
        <w:t>бюджет</w:t>
      </w:r>
      <w:r w:rsidR="003B71BC" w:rsidRPr="005307EA">
        <w:rPr>
          <w:color w:val="000000"/>
        </w:rPr>
        <w:t>е</w:t>
      </w:r>
      <w:r w:rsidR="00816EF4" w:rsidRPr="005307EA">
        <w:rPr>
          <w:color w:val="000000"/>
        </w:rPr>
        <w:t xml:space="preserve"> </w:t>
      </w:r>
      <w:r w:rsidR="002D3D6A" w:rsidRPr="005307EA">
        <w:rPr>
          <w:color w:val="000000"/>
        </w:rPr>
        <w:t xml:space="preserve">Калачеевского </w:t>
      </w:r>
      <w:r w:rsidR="00816EF4" w:rsidRPr="005307EA">
        <w:rPr>
          <w:color w:val="000000"/>
        </w:rPr>
        <w:t>муниципального района Воронежской области на соответствующий финансовый год</w:t>
      </w:r>
      <w:r w:rsidRPr="005307EA">
        <w:rPr>
          <w:color w:val="000000"/>
        </w:rPr>
        <w:t xml:space="preserve">. </w:t>
      </w:r>
    </w:p>
    <w:p w:rsidR="004024B9" w:rsidRPr="005307EA" w:rsidRDefault="00816EF4" w:rsidP="005307EA">
      <w:pPr>
        <w:ind w:firstLine="709"/>
        <w:contextualSpacing/>
        <w:rPr>
          <w:color w:val="000000"/>
        </w:rPr>
      </w:pPr>
      <w:r w:rsidRPr="005307EA">
        <w:rPr>
          <w:color w:val="000000"/>
        </w:rPr>
        <w:t>3</w:t>
      </w:r>
      <w:r w:rsidR="009A3E74" w:rsidRPr="005307EA">
        <w:rPr>
          <w:color w:val="000000"/>
        </w:rPr>
        <w:t xml:space="preserve">. </w:t>
      </w:r>
      <w:r w:rsidR="004024B9" w:rsidRPr="005307EA">
        <w:rPr>
          <w:color w:val="000000"/>
        </w:rPr>
        <w:t>К членам семьи военнослужащего, имеющим право на получение мер поддержки, установленных настоящим распоряжением, относятся: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супруга (супруг);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несовершеннолетние дети;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дети старше 18 лет, ставшие инвалидами до достижения ими возраста 18 лет;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дети в возрасте до 23 лет, обучающиеся в образовательных организациях по очной форме обучения;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родители;</w:t>
      </w:r>
    </w:p>
    <w:p w:rsidR="004024B9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опекун (попечитель), назначенный в отношении военнослужащего, ранее относящегося к категории детей-сирот;</w:t>
      </w:r>
    </w:p>
    <w:p w:rsidR="009A3E74" w:rsidRPr="005307EA" w:rsidRDefault="004024B9" w:rsidP="005307EA">
      <w:pPr>
        <w:autoSpaceDE w:val="0"/>
        <w:autoSpaceDN w:val="0"/>
        <w:adjustRightInd w:val="0"/>
        <w:ind w:firstLine="709"/>
        <w:contextualSpacing/>
      </w:pPr>
      <w:r w:rsidRPr="005307EA">
        <w:t>- лица, находящиеся на иждивении военнослужащих.</w:t>
      </w:r>
    </w:p>
    <w:p w:rsidR="004024B9" w:rsidRPr="005307EA" w:rsidRDefault="00816EF4" w:rsidP="005307EA">
      <w:pPr>
        <w:ind w:firstLine="709"/>
        <w:rPr>
          <w:color w:val="000000"/>
        </w:rPr>
      </w:pPr>
      <w:r w:rsidRPr="005307EA">
        <w:rPr>
          <w:color w:val="000000"/>
        </w:rPr>
        <w:t>4</w:t>
      </w:r>
      <w:r w:rsidR="009A3E74" w:rsidRPr="005307EA">
        <w:rPr>
          <w:color w:val="000000"/>
        </w:rPr>
        <w:t xml:space="preserve">. </w:t>
      </w:r>
      <w:r w:rsidR="004024B9" w:rsidRPr="005307EA">
        <w:t>Предоставление мер поддержки, установленных настоящим распоряжением,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="009A3E74" w:rsidRPr="005307EA">
        <w:rPr>
          <w:color w:val="000000"/>
        </w:rPr>
        <w:t xml:space="preserve"> </w:t>
      </w:r>
    </w:p>
    <w:p w:rsidR="005307EA" w:rsidRDefault="00816EF4" w:rsidP="005307EA">
      <w:pPr>
        <w:autoSpaceDE w:val="0"/>
        <w:autoSpaceDN w:val="0"/>
        <w:adjustRightInd w:val="0"/>
        <w:ind w:firstLine="709"/>
        <w:rPr>
          <w:color w:val="000000"/>
        </w:rPr>
      </w:pPr>
      <w:r w:rsidRPr="005307EA">
        <w:rPr>
          <w:color w:val="000000"/>
        </w:rPr>
        <w:t>5</w:t>
      </w:r>
      <w:r w:rsidR="009A3E74" w:rsidRPr="005307EA">
        <w:rPr>
          <w:color w:val="000000"/>
        </w:rPr>
        <w:t xml:space="preserve">. </w:t>
      </w:r>
      <w:r w:rsidR="00BE77D5" w:rsidRPr="005307EA">
        <w:rPr>
          <w:color w:val="000000"/>
        </w:rPr>
        <w:t xml:space="preserve">Контроль исполнения настоящего </w:t>
      </w:r>
      <w:r w:rsidR="002B7832" w:rsidRPr="005307EA">
        <w:rPr>
          <w:color w:val="000000"/>
        </w:rPr>
        <w:t xml:space="preserve">постановления </w:t>
      </w:r>
      <w:r w:rsidR="00BE77D5" w:rsidRPr="005307EA">
        <w:rPr>
          <w:color w:val="000000"/>
        </w:rPr>
        <w:t>возложить на</w:t>
      </w:r>
      <w:r w:rsidR="005307EA">
        <w:rPr>
          <w:color w:val="000000"/>
        </w:rPr>
        <w:t xml:space="preserve"> </w:t>
      </w:r>
      <w:r w:rsidR="002D3D6A" w:rsidRPr="005307EA">
        <w:rPr>
          <w:color w:val="000000"/>
        </w:rPr>
        <w:t xml:space="preserve">заместителя главы администрации – руководителя отдела по образованию </w:t>
      </w:r>
      <w:r w:rsidR="00BE77D5" w:rsidRPr="005307EA">
        <w:rPr>
          <w:color w:val="000000"/>
        </w:rPr>
        <w:t xml:space="preserve">муниципального района Воронежской области </w:t>
      </w:r>
      <w:r w:rsidR="002D3D6A" w:rsidRPr="005307EA">
        <w:rPr>
          <w:color w:val="000000"/>
        </w:rPr>
        <w:t>Пономарева А.В</w:t>
      </w:r>
      <w:r w:rsidR="00BE77D5" w:rsidRPr="005307EA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307EA" w:rsidTr="007635F0">
        <w:tc>
          <w:tcPr>
            <w:tcW w:w="3284" w:type="dxa"/>
            <w:shd w:val="clear" w:color="auto" w:fill="auto"/>
          </w:tcPr>
          <w:p w:rsidR="005307EA" w:rsidRPr="005307EA" w:rsidRDefault="005307EA" w:rsidP="007635F0">
            <w:pPr>
              <w:ind w:firstLine="0"/>
            </w:pPr>
            <w:r w:rsidRPr="007635F0">
              <w:rPr>
                <w:bCs/>
              </w:rPr>
              <w:t xml:space="preserve">Глава </w:t>
            </w:r>
            <w:r w:rsidRPr="005307EA">
              <w:t xml:space="preserve">администрации </w:t>
            </w:r>
          </w:p>
          <w:p w:rsidR="005307EA" w:rsidRDefault="005307EA" w:rsidP="007635F0">
            <w:pPr>
              <w:ind w:firstLine="0"/>
            </w:pPr>
            <w:r w:rsidRPr="005307EA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307EA" w:rsidRDefault="005307EA" w:rsidP="007635F0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5307EA" w:rsidRDefault="005307EA" w:rsidP="007635F0">
            <w:pPr>
              <w:ind w:firstLine="0"/>
            </w:pPr>
            <w:r w:rsidRPr="005307EA">
              <w:t>Н.Т. Котолевский</w:t>
            </w:r>
          </w:p>
          <w:p w:rsidR="005307EA" w:rsidRDefault="005307EA" w:rsidP="007635F0">
            <w:pPr>
              <w:ind w:firstLine="0"/>
            </w:pPr>
          </w:p>
        </w:tc>
      </w:tr>
    </w:tbl>
    <w:p w:rsidR="00C55521" w:rsidRPr="005307EA" w:rsidRDefault="00C55521" w:rsidP="005307EA">
      <w:pPr>
        <w:ind w:firstLine="709"/>
      </w:pPr>
    </w:p>
    <w:p w:rsidR="009A3E74" w:rsidRPr="005307EA" w:rsidRDefault="009A3E74" w:rsidP="005307EA">
      <w:pPr>
        <w:ind w:firstLine="709"/>
      </w:pPr>
    </w:p>
    <w:sectPr w:rsidR="009A3E74" w:rsidRPr="005307EA" w:rsidSect="005307E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A27A4"/>
    <w:rsid w:val="001D5C0E"/>
    <w:rsid w:val="00213050"/>
    <w:rsid w:val="002438F4"/>
    <w:rsid w:val="002540C5"/>
    <w:rsid w:val="002B12F1"/>
    <w:rsid w:val="002B7832"/>
    <w:rsid w:val="002C0EEC"/>
    <w:rsid w:val="002D3D6A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E2691"/>
    <w:rsid w:val="00517A66"/>
    <w:rsid w:val="005307EA"/>
    <w:rsid w:val="00531898"/>
    <w:rsid w:val="00547BE2"/>
    <w:rsid w:val="00583FC5"/>
    <w:rsid w:val="005944DA"/>
    <w:rsid w:val="005F736D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D4690"/>
    <w:rsid w:val="006E171B"/>
    <w:rsid w:val="007635F0"/>
    <w:rsid w:val="00777C9B"/>
    <w:rsid w:val="00794E4F"/>
    <w:rsid w:val="007A4944"/>
    <w:rsid w:val="00816EF4"/>
    <w:rsid w:val="00822823"/>
    <w:rsid w:val="0085201E"/>
    <w:rsid w:val="00856B4C"/>
    <w:rsid w:val="008A2C76"/>
    <w:rsid w:val="008B61C9"/>
    <w:rsid w:val="008C03E4"/>
    <w:rsid w:val="008C5370"/>
    <w:rsid w:val="008D0425"/>
    <w:rsid w:val="008D2C55"/>
    <w:rsid w:val="008D3670"/>
    <w:rsid w:val="00920899"/>
    <w:rsid w:val="0098287D"/>
    <w:rsid w:val="009A3E74"/>
    <w:rsid w:val="009B79C9"/>
    <w:rsid w:val="009D22C8"/>
    <w:rsid w:val="009F212D"/>
    <w:rsid w:val="00A2619D"/>
    <w:rsid w:val="00A529B3"/>
    <w:rsid w:val="00A57A9F"/>
    <w:rsid w:val="00A93670"/>
    <w:rsid w:val="00A94665"/>
    <w:rsid w:val="00AC3940"/>
    <w:rsid w:val="00AD2523"/>
    <w:rsid w:val="00AD6B72"/>
    <w:rsid w:val="00AE173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310F6"/>
    <w:rsid w:val="00C32ECD"/>
    <w:rsid w:val="00C3537C"/>
    <w:rsid w:val="00C455D3"/>
    <w:rsid w:val="00C4693D"/>
    <w:rsid w:val="00C55521"/>
    <w:rsid w:val="00CE5E68"/>
    <w:rsid w:val="00D1159F"/>
    <w:rsid w:val="00D124D0"/>
    <w:rsid w:val="00D14519"/>
    <w:rsid w:val="00D304D1"/>
    <w:rsid w:val="00D736BF"/>
    <w:rsid w:val="00DB5D66"/>
    <w:rsid w:val="00DC728E"/>
    <w:rsid w:val="00E01B78"/>
    <w:rsid w:val="00E74C49"/>
    <w:rsid w:val="00E80858"/>
    <w:rsid w:val="00F04DDB"/>
    <w:rsid w:val="00F2577C"/>
    <w:rsid w:val="00F44414"/>
    <w:rsid w:val="00F51301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208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08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08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08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08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089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0899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10">
    <w:name w:val="Заголовок 1 Знак"/>
    <w:link w:val="1"/>
    <w:rsid w:val="005307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307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307E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307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208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2089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5307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08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20899"/>
    <w:rPr>
      <w:color w:val="0000FF"/>
      <w:u w:val="none"/>
    </w:rPr>
  </w:style>
  <w:style w:type="paragraph" w:customStyle="1" w:styleId="Application">
    <w:name w:val="Application!Приложение"/>
    <w:rsid w:val="009208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08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089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208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08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08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08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08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089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0899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10">
    <w:name w:val="Заголовок 1 Знак"/>
    <w:link w:val="1"/>
    <w:rsid w:val="005307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307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307E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307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208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2089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5307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08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20899"/>
    <w:rPr>
      <w:color w:val="0000FF"/>
      <w:u w:val="none"/>
    </w:rPr>
  </w:style>
  <w:style w:type="paragraph" w:customStyle="1" w:styleId="Application">
    <w:name w:val="Application!Приложение"/>
    <w:rsid w:val="009208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08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089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09A9-739D-43EE-A39B-5EF736C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4811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consultantplus://offline/ref=244FCA47460B5FBAB3F20962AB46070E702788C9E3F3AC70B91426F895F1FDD5A4BABEBF29417E2455FCA3135769B14E0E7C0D0A31YFcFK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2024-11-01T10:13:00Z</cp:lastPrinted>
  <dcterms:created xsi:type="dcterms:W3CDTF">2025-01-23T10:03:00Z</dcterms:created>
  <dcterms:modified xsi:type="dcterms:W3CDTF">2025-01-23T10:04:00Z</dcterms:modified>
</cp:coreProperties>
</file>