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07EA9" w14:textId="77777777"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946963C" wp14:editId="33FE553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E9A4" w14:textId="77777777"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14:paraId="0CBB2707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14:paraId="02D4E0FB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14:paraId="3BC7C1D2" w14:textId="77777777"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14:paraId="79635773" w14:textId="77777777"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14:paraId="731ED687" w14:textId="77777777"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14:paraId="0118EDB6" w14:textId="628A380D" w:rsidR="007910AC" w:rsidRPr="00B37E8A" w:rsidRDefault="007910AC" w:rsidP="007910AC">
      <w:pPr>
        <w:contextualSpacing/>
      </w:pPr>
      <w:r>
        <w:t xml:space="preserve">  </w:t>
      </w:r>
      <w:r w:rsidRPr="003B4DDD">
        <w:t>«</w:t>
      </w:r>
      <w:r w:rsidR="00B37E8A" w:rsidRPr="00B37E8A">
        <w:t>__</w:t>
      </w:r>
      <w:r w:rsidR="002540C2">
        <w:t>20</w:t>
      </w:r>
      <w:r w:rsidR="00B37E8A" w:rsidRPr="00B37E8A">
        <w:t>__</w:t>
      </w:r>
      <w:r w:rsidRPr="003B4DDD">
        <w:t xml:space="preserve">» </w:t>
      </w:r>
      <w:r w:rsidR="00B37E8A">
        <w:t xml:space="preserve">декабря </w:t>
      </w:r>
      <w:r w:rsidRPr="003B4DDD">
        <w:t>20</w:t>
      </w:r>
      <w:r w:rsidR="00B37E8A">
        <w:t>2</w:t>
      </w:r>
      <w:r w:rsidR="001155C8">
        <w:t>1</w:t>
      </w:r>
      <w:r w:rsidRPr="003B4DDD">
        <w:t xml:space="preserve"> г. №</w:t>
      </w:r>
      <w:r w:rsidR="002540C2">
        <w:t>1099</w:t>
      </w:r>
    </w:p>
    <w:p w14:paraId="34640B8D" w14:textId="77777777" w:rsidR="007910AC" w:rsidRPr="003B4DDD" w:rsidRDefault="007910AC" w:rsidP="007910A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3B4DDD">
        <w:rPr>
          <w:sz w:val="20"/>
          <w:szCs w:val="20"/>
        </w:rPr>
        <w:t>г. Калач</w:t>
      </w:r>
    </w:p>
    <w:p w14:paraId="7D1BEF0C" w14:textId="77777777"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102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6"/>
        <w:gridCol w:w="3600"/>
      </w:tblGrid>
      <w:tr w:rsidR="007910AC" w:rsidRPr="003B4DDD" w14:paraId="6E716603" w14:textId="77777777" w:rsidTr="00B37E8A">
        <w:trPr>
          <w:trHeight w:val="345"/>
        </w:trPr>
        <w:tc>
          <w:tcPr>
            <w:tcW w:w="6626" w:type="dxa"/>
          </w:tcPr>
          <w:p w14:paraId="33AE87FF" w14:textId="09D6CE7D" w:rsidR="00C01942" w:rsidRPr="009114E6" w:rsidRDefault="001155C8" w:rsidP="00D86754">
            <w:pPr>
              <w:rPr>
                <w:b/>
              </w:rPr>
            </w:pPr>
            <w:r>
              <w:rPr>
                <w:b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="00201FD0">
              <w:rPr>
                <w:b/>
                <w:bCs/>
              </w:rPr>
              <w:t>Калачеевского</w:t>
            </w:r>
            <w:proofErr w:type="spellEnd"/>
            <w:r w:rsidR="00201FD0">
              <w:rPr>
                <w:b/>
                <w:bCs/>
              </w:rPr>
              <w:t xml:space="preserve"> муниципального района от 28.12.2020 года </w:t>
            </w:r>
            <w:r w:rsidR="00201FD0" w:rsidRPr="00201FD0">
              <w:rPr>
                <w:b/>
                <w:bCs/>
              </w:rPr>
              <w:t xml:space="preserve">№ 824 </w:t>
            </w:r>
            <w:r w:rsidR="00201FD0">
              <w:rPr>
                <w:b/>
                <w:bCs/>
              </w:rPr>
              <w:t>«</w:t>
            </w:r>
            <w:r w:rsidR="009114E6" w:rsidRPr="009114E6">
              <w:rPr>
                <w:b/>
                <w:bCs/>
              </w:rPr>
              <w:t xml:space="preserve">Об утверждении </w:t>
            </w:r>
            <w:bookmarkStart w:id="0" w:name="_Hlk58913555"/>
            <w:r w:rsidR="00D86754">
              <w:rPr>
                <w:b/>
                <w:bCs/>
              </w:rPr>
              <w:t>Порядка</w:t>
            </w:r>
            <w:r w:rsidR="00B37E8A">
              <w:rPr>
                <w:b/>
                <w:bCs/>
              </w:rPr>
              <w:t xml:space="preserve"> учета бюджетных и денежных обязательств получателей средств муниципального бюджета и санкционирования </w:t>
            </w:r>
            <w:proofErr w:type="gramStart"/>
            <w:r w:rsidR="00B37E8A">
              <w:rPr>
                <w:b/>
                <w:bCs/>
              </w:rPr>
              <w:t xml:space="preserve">оплаты денежных обязательств получателей средств </w:t>
            </w:r>
            <w:r w:rsidR="001F4A8E" w:rsidRPr="001F4A8E">
              <w:rPr>
                <w:b/>
                <w:bCs/>
              </w:rPr>
              <w:t>муниципального</w:t>
            </w:r>
            <w:r w:rsidR="00B37E8A">
              <w:rPr>
                <w:b/>
                <w:bCs/>
              </w:rPr>
              <w:t xml:space="preserve"> бюджета</w:t>
            </w:r>
            <w:proofErr w:type="gramEnd"/>
            <w:r w:rsidR="00B37E8A">
              <w:rPr>
                <w:b/>
                <w:bCs/>
              </w:rPr>
              <w:t xml:space="preserve"> и администраторов источников финансирования дефицита </w:t>
            </w:r>
            <w:r w:rsidR="001F4A8E" w:rsidRPr="001F4A8E">
              <w:rPr>
                <w:b/>
                <w:bCs/>
              </w:rPr>
              <w:t>муниципального</w:t>
            </w:r>
            <w:r w:rsidR="00B37E8A">
              <w:rPr>
                <w:b/>
                <w:bCs/>
              </w:rPr>
              <w:t xml:space="preserve"> бюджета</w:t>
            </w:r>
            <w:r w:rsidR="00201FD0">
              <w:rPr>
                <w:b/>
                <w:bCs/>
              </w:rPr>
              <w:t>»</w:t>
            </w:r>
          </w:p>
          <w:bookmarkEnd w:id="0"/>
          <w:p w14:paraId="49A421C5" w14:textId="77777777" w:rsidR="003973EA" w:rsidRPr="003B4DDD" w:rsidRDefault="003973EA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14:paraId="38B05E21" w14:textId="77777777" w:rsidR="007910AC" w:rsidRPr="003B4DDD" w:rsidRDefault="007910AC" w:rsidP="003973EA">
            <w:pPr>
              <w:shd w:val="clear" w:color="auto" w:fill="FFFFFF"/>
              <w:tabs>
                <w:tab w:val="left" w:pos="1050"/>
              </w:tabs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6117F07A" w14:textId="77777777"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F637E4C" w14:textId="20048D51" w:rsidR="007910AC" w:rsidRPr="003B4DDD" w:rsidRDefault="00831390" w:rsidP="003973E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F1188C">
        <w:t xml:space="preserve">В соответствии </w:t>
      </w:r>
      <w:r>
        <w:t xml:space="preserve">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 </w:t>
      </w:r>
      <w:r w:rsidR="00852275">
        <w:t xml:space="preserve">и статьей </w:t>
      </w:r>
      <w:r w:rsidR="00D32C30">
        <w:t>49</w:t>
      </w:r>
      <w:r w:rsidR="00852275">
        <w:t xml:space="preserve"> Решения Совета народных депутатов </w:t>
      </w:r>
      <w:proofErr w:type="spellStart"/>
      <w:r w:rsidR="00852275">
        <w:t>Калачеевского</w:t>
      </w:r>
      <w:proofErr w:type="spellEnd"/>
      <w:r w:rsidR="00852275">
        <w:t xml:space="preserve"> муниципального района от </w:t>
      </w:r>
      <w:r w:rsidR="00BB69BF" w:rsidRPr="00BB69BF">
        <w:t>29</w:t>
      </w:r>
      <w:r w:rsidR="00852275" w:rsidRPr="00BB69BF">
        <w:t>.1</w:t>
      </w:r>
      <w:r w:rsidR="00BB69BF" w:rsidRPr="00BB69BF">
        <w:t>1</w:t>
      </w:r>
      <w:r w:rsidR="00852275" w:rsidRPr="00BB69BF">
        <w:t>.20</w:t>
      </w:r>
      <w:r w:rsidR="00BB69BF" w:rsidRPr="00BB69BF">
        <w:t>19</w:t>
      </w:r>
      <w:r w:rsidR="00852275" w:rsidRPr="00BB69BF">
        <w:t xml:space="preserve"> года № </w:t>
      </w:r>
      <w:r w:rsidR="00BB69BF" w:rsidRPr="00BB69BF">
        <w:t>65</w:t>
      </w:r>
      <w:r w:rsidR="00852275">
        <w:t xml:space="preserve"> «Об утверждении Положения о бюджетном процессе в </w:t>
      </w:r>
      <w:proofErr w:type="spellStart"/>
      <w:r w:rsidR="00852275">
        <w:t>Калачеевском</w:t>
      </w:r>
      <w:proofErr w:type="spellEnd"/>
      <w:r w:rsidR="00852275">
        <w:t xml:space="preserve"> муниципальном районе Воронежской области»</w:t>
      </w:r>
      <w:r w:rsidR="001155C8">
        <w:t xml:space="preserve"> </w:t>
      </w:r>
      <w:proofErr w:type="gramStart"/>
      <w:r w:rsidR="001155C8">
        <w:t xml:space="preserve">( </w:t>
      </w:r>
      <w:proofErr w:type="gramEnd"/>
      <w:r w:rsidR="001155C8">
        <w:t xml:space="preserve">в редакции решений </w:t>
      </w:r>
      <w:r w:rsidR="001155C8" w:rsidRPr="00B871E9">
        <w:rPr>
          <w:rFonts w:eastAsia="SimSun" w:cs="Arial"/>
          <w:kern w:val="2"/>
          <w:lang w:eastAsia="en-US"/>
        </w:rPr>
        <w:t xml:space="preserve">Совета народных депутатов </w:t>
      </w:r>
      <w:proofErr w:type="spellStart"/>
      <w:r w:rsidR="001155C8" w:rsidRPr="00B871E9">
        <w:rPr>
          <w:rFonts w:eastAsia="SimSun" w:cs="Arial"/>
          <w:kern w:val="2"/>
          <w:lang w:eastAsia="en-US"/>
        </w:rPr>
        <w:t>Калачеевского</w:t>
      </w:r>
      <w:proofErr w:type="spellEnd"/>
      <w:r w:rsidR="001155C8" w:rsidRPr="00B871E9">
        <w:rPr>
          <w:rFonts w:eastAsia="SimSun" w:cs="Arial"/>
          <w:kern w:val="2"/>
          <w:lang w:eastAsia="en-US"/>
        </w:rPr>
        <w:t xml:space="preserve"> муниципального района Воронежской области</w:t>
      </w:r>
      <w:r w:rsidR="001155C8">
        <w:rPr>
          <w:rFonts w:eastAsia="SimSun" w:cs="Arial"/>
          <w:kern w:val="2"/>
          <w:lang w:eastAsia="en-US"/>
        </w:rPr>
        <w:t xml:space="preserve"> от 10.12.2020 года № 114, от 24.11.2021 года № 147)</w:t>
      </w:r>
      <w:r w:rsidR="00C01942">
        <w:rPr>
          <w:rFonts w:eastAsiaTheme="minorHAnsi"/>
          <w:lang w:eastAsia="en-US"/>
        </w:rPr>
        <w:t>,</w:t>
      </w:r>
      <w:r w:rsidR="007910AC" w:rsidRPr="003B4DDD">
        <w:t xml:space="preserve"> администрация </w:t>
      </w:r>
      <w:proofErr w:type="spellStart"/>
      <w:r w:rsidR="007910AC" w:rsidRPr="003B4DDD">
        <w:t>Калачеевского</w:t>
      </w:r>
      <w:proofErr w:type="spellEnd"/>
      <w:r w:rsidR="007910AC" w:rsidRPr="003B4DDD">
        <w:t xml:space="preserve"> муниципального района</w:t>
      </w:r>
      <w:r w:rsidR="007910AC">
        <w:t xml:space="preserve"> </w:t>
      </w:r>
      <w:proofErr w:type="gramStart"/>
      <w:r w:rsidR="007910AC" w:rsidRPr="003B4DDD">
        <w:rPr>
          <w:b/>
        </w:rPr>
        <w:t>п</w:t>
      </w:r>
      <w:proofErr w:type="gramEnd"/>
      <w:r w:rsidR="007910AC" w:rsidRPr="003B4DDD">
        <w:rPr>
          <w:b/>
        </w:rPr>
        <w:t xml:space="preserve"> о с т а н о в л я е т:</w:t>
      </w:r>
    </w:p>
    <w:p w14:paraId="76F0F12A" w14:textId="64BD1ECF" w:rsidR="003973EA" w:rsidRDefault="003973EA" w:rsidP="00B37E8A">
      <w:pPr>
        <w:spacing w:line="360" w:lineRule="auto"/>
        <w:ind w:firstLine="708"/>
        <w:jc w:val="both"/>
      </w:pPr>
      <w:r>
        <w:lastRenderedPageBreak/>
        <w:t xml:space="preserve">1. </w:t>
      </w:r>
      <w:r w:rsidR="00201FD0">
        <w:t xml:space="preserve">Внести в постановление администрации </w:t>
      </w:r>
      <w:proofErr w:type="spellStart"/>
      <w:r w:rsidR="00201FD0">
        <w:t>Калачеевского</w:t>
      </w:r>
      <w:proofErr w:type="spellEnd"/>
      <w:r w:rsidR="00201FD0">
        <w:t xml:space="preserve"> муниципального района Воронежской области от 28.12.2020 года № 824 «Об утверждении </w:t>
      </w:r>
      <w:r w:rsidR="00B37E8A" w:rsidRPr="0038227E">
        <w:t>Порядк</w:t>
      </w:r>
      <w:r w:rsidR="00201FD0">
        <w:t>а</w:t>
      </w:r>
      <w:r w:rsidR="00B37E8A" w:rsidRPr="0038227E">
        <w:t xml:space="preserve"> учета бюджетных и денежных обязательств получателей средств муниципального бюджета и санкционирования </w:t>
      </w:r>
      <w:proofErr w:type="gramStart"/>
      <w:r w:rsidR="00B37E8A" w:rsidRPr="0038227E">
        <w:t xml:space="preserve">оплаты денежных обязательств получателей средств </w:t>
      </w:r>
      <w:r w:rsidR="00201FD0">
        <w:t>муниципального бюджета</w:t>
      </w:r>
      <w:proofErr w:type="gramEnd"/>
      <w:r w:rsidR="00B37E8A" w:rsidRPr="0038227E">
        <w:t xml:space="preserve"> и администраторов источников финансирования дефицита </w:t>
      </w:r>
      <w:r w:rsidR="00201FD0">
        <w:t>муниципального</w:t>
      </w:r>
      <w:r w:rsidR="00B37E8A" w:rsidRPr="0038227E">
        <w:t xml:space="preserve"> бюджета</w:t>
      </w:r>
      <w:r w:rsidR="00201FD0">
        <w:t>» следующие изменения:</w:t>
      </w:r>
    </w:p>
    <w:p w14:paraId="4653CE67" w14:textId="2A3BCC4B" w:rsidR="00201FD0" w:rsidRPr="00695482" w:rsidRDefault="00201FD0" w:rsidP="00B37E8A">
      <w:pPr>
        <w:spacing w:line="360" w:lineRule="auto"/>
        <w:ind w:firstLine="708"/>
        <w:jc w:val="both"/>
      </w:pPr>
      <w:r>
        <w:t xml:space="preserve">1.1. </w:t>
      </w:r>
      <w:r w:rsidRPr="00201FD0">
        <w:t>Поряд</w:t>
      </w:r>
      <w:r>
        <w:t>о</w:t>
      </w:r>
      <w:r w:rsidRPr="00201FD0">
        <w:t xml:space="preserve">к учета бюджетных и денежных обязательств получателей средств муниципального бюджета и санкционирования </w:t>
      </w:r>
      <w:proofErr w:type="gramStart"/>
      <w:r w:rsidRPr="00201FD0">
        <w:t>оплаты денежных обязательств получателей средств муниципального бюджета</w:t>
      </w:r>
      <w:proofErr w:type="gramEnd"/>
      <w:r w:rsidRPr="00201FD0">
        <w:t xml:space="preserve"> и администраторов источников финансирования дефицита муниципального бюджета</w:t>
      </w:r>
      <w:r>
        <w:t xml:space="preserve"> изложить в новой редакции согласно приложению к настоящему постановлению.</w:t>
      </w:r>
    </w:p>
    <w:p w14:paraId="694788D3" w14:textId="77777777" w:rsidR="00E672BC" w:rsidRDefault="003973EA" w:rsidP="003973EA">
      <w:pPr>
        <w:autoSpaceDE w:val="0"/>
        <w:autoSpaceDN w:val="0"/>
        <w:adjustRightInd w:val="0"/>
        <w:spacing w:line="360" w:lineRule="auto"/>
        <w:ind w:firstLine="748"/>
        <w:jc w:val="both"/>
        <w:outlineLvl w:val="1"/>
      </w:pPr>
      <w:r w:rsidRPr="00695482">
        <w:t>2.</w:t>
      </w:r>
      <w:r>
        <w:t xml:space="preserve"> </w:t>
      </w:r>
      <w:r w:rsidRPr="00695482">
        <w:t xml:space="preserve">Настоящее постановление подлежит опубликованию в Вестнике муниципальных правовых актов </w:t>
      </w:r>
      <w:proofErr w:type="spellStart"/>
      <w:r w:rsidRPr="00695482">
        <w:t>Калачеевского</w:t>
      </w:r>
      <w:proofErr w:type="spellEnd"/>
      <w:r w:rsidRPr="00695482">
        <w:t xml:space="preserve"> муниципального района Воронежской области</w:t>
      </w:r>
      <w:r w:rsidR="00E672BC">
        <w:t>.</w:t>
      </w:r>
    </w:p>
    <w:p w14:paraId="1460C402" w14:textId="0A2F3883" w:rsidR="003973EA" w:rsidRPr="00695482" w:rsidRDefault="00E672BC" w:rsidP="003973EA">
      <w:pPr>
        <w:autoSpaceDE w:val="0"/>
        <w:autoSpaceDN w:val="0"/>
        <w:adjustRightInd w:val="0"/>
        <w:spacing w:line="360" w:lineRule="auto"/>
        <w:ind w:firstLine="748"/>
        <w:jc w:val="both"/>
        <w:outlineLvl w:val="1"/>
      </w:pPr>
      <w:r>
        <w:t xml:space="preserve">3. Настоящие постановление вступает в силу с момента опубликования в Вестнике муниципальных правовых актов </w:t>
      </w:r>
      <w:proofErr w:type="spellStart"/>
      <w:r>
        <w:t>Калачеевского</w:t>
      </w:r>
      <w:proofErr w:type="spellEnd"/>
      <w:r>
        <w:t xml:space="preserve"> муниципального района Воронежской области</w:t>
      </w:r>
      <w:r w:rsidR="00C35B92">
        <w:t>, но не ранее</w:t>
      </w:r>
      <w:r>
        <w:t xml:space="preserve"> </w:t>
      </w:r>
      <w:r w:rsidR="00201FD0">
        <w:t>01</w:t>
      </w:r>
      <w:r>
        <w:t xml:space="preserve"> января </w:t>
      </w:r>
      <w:r w:rsidR="00201FD0">
        <w:t>2022 года</w:t>
      </w:r>
      <w:r w:rsidR="003973EA" w:rsidRPr="00695482">
        <w:t>.</w:t>
      </w:r>
    </w:p>
    <w:p w14:paraId="48635787" w14:textId="0282FF6F" w:rsidR="007910AC" w:rsidRDefault="00E672BC" w:rsidP="003973EA">
      <w:pPr>
        <w:spacing w:line="360" w:lineRule="auto"/>
        <w:ind w:firstLine="708"/>
        <w:jc w:val="both"/>
      </w:pPr>
      <w:r>
        <w:t>4</w:t>
      </w:r>
      <w:r w:rsidR="003973EA" w:rsidRPr="00695482">
        <w:t>.</w:t>
      </w:r>
      <w:r w:rsidR="003973EA">
        <w:t xml:space="preserve"> </w:t>
      </w:r>
      <w:proofErr w:type="gramStart"/>
      <w:r w:rsidR="003973EA" w:rsidRPr="00695482">
        <w:t>Контроль за</w:t>
      </w:r>
      <w:proofErr w:type="gramEnd"/>
      <w:r w:rsidR="003973EA" w:rsidRPr="00695482">
        <w:t xml:space="preserve"> исполнением настоящего постановления возложить на </w:t>
      </w:r>
      <w:r w:rsidR="00BE7CDB">
        <w:t>руководителя финансового отдела</w:t>
      </w:r>
      <w:r w:rsidR="003973EA" w:rsidRPr="00695482">
        <w:t xml:space="preserve"> администрации </w:t>
      </w:r>
      <w:proofErr w:type="spellStart"/>
      <w:r w:rsidR="003973EA" w:rsidRPr="00695482">
        <w:t>Калачеевского</w:t>
      </w:r>
      <w:proofErr w:type="spellEnd"/>
      <w:r w:rsidR="003973EA" w:rsidRPr="00695482">
        <w:t xml:space="preserve"> муниципального района </w:t>
      </w:r>
      <w:r w:rsidR="00BE7CDB">
        <w:t>Кузнецову Т.Н.</w:t>
      </w:r>
    </w:p>
    <w:p w14:paraId="2621A76B" w14:textId="77777777" w:rsidR="003973EA" w:rsidRPr="003B4DDD" w:rsidRDefault="003973EA" w:rsidP="003973EA">
      <w:pPr>
        <w:spacing w:line="360" w:lineRule="auto"/>
        <w:jc w:val="both"/>
        <w:rPr>
          <w:b/>
          <w:bCs/>
        </w:rPr>
      </w:pPr>
    </w:p>
    <w:p w14:paraId="74207162" w14:textId="77777777" w:rsidR="007910AC" w:rsidRDefault="007910AC" w:rsidP="007910AC">
      <w:pPr>
        <w:contextualSpacing/>
        <w:rPr>
          <w:b/>
          <w:bCs/>
        </w:rPr>
      </w:pPr>
    </w:p>
    <w:p w14:paraId="1BAAC1AD" w14:textId="77777777" w:rsidR="007910AC" w:rsidRPr="003B4DDD" w:rsidRDefault="007910AC" w:rsidP="007910AC">
      <w:pPr>
        <w:contextualSpacing/>
        <w:rPr>
          <w:b/>
          <w:bCs/>
        </w:rPr>
      </w:pPr>
    </w:p>
    <w:p w14:paraId="00D4D41B" w14:textId="77777777" w:rsidR="007910AC" w:rsidRPr="002620CB" w:rsidRDefault="007910AC" w:rsidP="007910AC">
      <w:pPr>
        <w:spacing w:line="60" w:lineRule="atLeast"/>
        <w:contextualSpacing/>
        <w:rPr>
          <w:b/>
        </w:rPr>
      </w:pPr>
      <w:r w:rsidRPr="002620CB">
        <w:rPr>
          <w:b/>
        </w:rPr>
        <w:t xml:space="preserve">Глава администрации </w:t>
      </w:r>
      <w:proofErr w:type="spellStart"/>
      <w:r w:rsidRPr="002620CB">
        <w:rPr>
          <w:b/>
        </w:rPr>
        <w:t>Калачеевского</w:t>
      </w:r>
      <w:proofErr w:type="spellEnd"/>
      <w:r w:rsidRPr="002620CB">
        <w:rPr>
          <w:b/>
        </w:rPr>
        <w:t xml:space="preserve"> </w:t>
      </w:r>
    </w:p>
    <w:p w14:paraId="7FD9C381" w14:textId="603433F8" w:rsidR="007910AC" w:rsidRPr="002620CB" w:rsidRDefault="007910AC" w:rsidP="007910AC">
      <w:pPr>
        <w:spacing w:line="60" w:lineRule="atLeast"/>
        <w:contextualSpacing/>
        <w:rPr>
          <w:b/>
        </w:rPr>
      </w:pPr>
      <w:r w:rsidRPr="002620CB">
        <w:rPr>
          <w:b/>
        </w:rPr>
        <w:t xml:space="preserve">муниципального района                                                   Н.Т. </w:t>
      </w:r>
      <w:proofErr w:type="spellStart"/>
      <w:r w:rsidRPr="002620CB">
        <w:rPr>
          <w:b/>
        </w:rPr>
        <w:t>Котолевский</w:t>
      </w:r>
      <w:proofErr w:type="spellEnd"/>
    </w:p>
    <w:p w14:paraId="602E38CE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68460F79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62CC9096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5CD3BF74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4264B3BC" w14:textId="77777777" w:rsidR="000E1425" w:rsidRDefault="000E1425" w:rsidP="007910AC">
      <w:pPr>
        <w:spacing w:line="60" w:lineRule="atLeast"/>
        <w:contextualSpacing/>
        <w:rPr>
          <w:bCs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157AD5" w14:paraId="4D7991D0" w14:textId="77777777" w:rsidTr="00DE6A26">
        <w:tc>
          <w:tcPr>
            <w:tcW w:w="4644" w:type="dxa"/>
          </w:tcPr>
          <w:p w14:paraId="4081F1F6" w14:textId="77777777" w:rsidR="00157AD5" w:rsidRDefault="00157AD5" w:rsidP="00DE6A26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5670" w:type="dxa"/>
          </w:tcPr>
          <w:p w14:paraId="542C4135" w14:textId="77777777" w:rsidR="00157AD5" w:rsidRDefault="00157AD5" w:rsidP="00DE6A26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Приложение</w:t>
            </w:r>
          </w:p>
          <w:p w14:paraId="40CE7C19" w14:textId="77777777" w:rsidR="00157AD5" w:rsidRDefault="00157AD5" w:rsidP="00DE6A26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к постановлению администрации </w:t>
            </w:r>
            <w:proofErr w:type="spellStart"/>
            <w:r>
              <w:rPr>
                <w:lang w:eastAsia="ar-SA"/>
              </w:rPr>
              <w:t>Калачеевского</w:t>
            </w:r>
            <w:proofErr w:type="spellEnd"/>
            <w:r>
              <w:rPr>
                <w:lang w:eastAsia="ar-SA"/>
              </w:rPr>
              <w:t xml:space="preserve"> муниципального района</w:t>
            </w:r>
          </w:p>
          <w:p w14:paraId="4C7BAFDC" w14:textId="6A052BE9" w:rsidR="00157AD5" w:rsidRDefault="00157AD5" w:rsidP="00DE6A26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 </w:t>
            </w:r>
            <w:r w:rsidR="002540C2">
              <w:rPr>
                <w:lang w:eastAsia="ar-SA"/>
              </w:rPr>
              <w:t>20.12.</w:t>
            </w:r>
            <w:r>
              <w:rPr>
                <w:lang w:eastAsia="ar-SA"/>
              </w:rPr>
              <w:t xml:space="preserve">2021г. № </w:t>
            </w:r>
            <w:r w:rsidR="002540C2">
              <w:rPr>
                <w:lang w:eastAsia="ar-SA"/>
              </w:rPr>
              <w:t>1099</w:t>
            </w:r>
            <w:bookmarkStart w:id="1" w:name="_GoBack"/>
            <w:bookmarkEnd w:id="1"/>
          </w:p>
          <w:p w14:paraId="40167086" w14:textId="77777777" w:rsidR="00157AD5" w:rsidRDefault="00157AD5" w:rsidP="00DE6A26">
            <w:pPr>
              <w:spacing w:line="276" w:lineRule="auto"/>
              <w:jc w:val="center"/>
              <w:rPr>
                <w:lang w:eastAsia="ar-SA"/>
              </w:rPr>
            </w:pPr>
          </w:p>
          <w:p w14:paraId="37E7AA35" w14:textId="77777777" w:rsidR="00157AD5" w:rsidRDefault="00157AD5" w:rsidP="00DE6A26">
            <w:pPr>
              <w:spacing w:line="276" w:lineRule="auto"/>
              <w:jc w:val="center"/>
              <w:rPr>
                <w:lang w:eastAsia="ar-SA"/>
              </w:rPr>
            </w:pPr>
          </w:p>
        </w:tc>
      </w:tr>
    </w:tbl>
    <w:p w14:paraId="4BDBBB3E" w14:textId="77777777" w:rsidR="00157AD5" w:rsidRDefault="00157AD5" w:rsidP="00157AD5">
      <w:pPr>
        <w:jc w:val="center"/>
        <w:rPr>
          <w:b/>
          <w:bCs/>
        </w:rPr>
      </w:pPr>
      <w:bookmarkStart w:id="2" w:name="_Hlk58913591"/>
      <w:r w:rsidRPr="00B86319">
        <w:rPr>
          <w:b/>
          <w:bCs/>
        </w:rPr>
        <w:t>Поряд</w:t>
      </w:r>
      <w:r>
        <w:rPr>
          <w:b/>
          <w:bCs/>
        </w:rPr>
        <w:t>ок</w:t>
      </w:r>
    </w:p>
    <w:p w14:paraId="47AB1BD4" w14:textId="77777777" w:rsidR="00157AD5" w:rsidRDefault="00157AD5" w:rsidP="00157AD5">
      <w:pPr>
        <w:jc w:val="center"/>
        <w:rPr>
          <w:b/>
          <w:bCs/>
        </w:rPr>
      </w:pPr>
      <w:r w:rsidRPr="00B86319">
        <w:rPr>
          <w:b/>
          <w:bCs/>
        </w:rPr>
        <w:t xml:space="preserve"> учета бюджетных и денежных обязательств получателей средств муниципального бюджета и санкционирования </w:t>
      </w:r>
      <w:proofErr w:type="gramStart"/>
      <w:r w:rsidRPr="00B86319">
        <w:rPr>
          <w:b/>
          <w:bCs/>
        </w:rPr>
        <w:t xml:space="preserve">оплаты денежных обязательств получателей средств </w:t>
      </w:r>
      <w:bookmarkStart w:id="3" w:name="_Hlk58931135"/>
      <w:r>
        <w:rPr>
          <w:b/>
          <w:bCs/>
        </w:rPr>
        <w:t>муниципального</w:t>
      </w:r>
      <w:bookmarkEnd w:id="3"/>
      <w:r w:rsidRPr="00B86319">
        <w:rPr>
          <w:b/>
          <w:bCs/>
        </w:rPr>
        <w:t xml:space="preserve"> бюджета</w:t>
      </w:r>
      <w:proofErr w:type="gramEnd"/>
      <w:r w:rsidRPr="00B86319">
        <w:rPr>
          <w:b/>
          <w:bCs/>
        </w:rPr>
        <w:t xml:space="preserve"> и администраторов источников финансирования дефицита</w:t>
      </w:r>
    </w:p>
    <w:p w14:paraId="0A5779D9" w14:textId="77777777" w:rsidR="00157AD5" w:rsidRPr="00B86319" w:rsidRDefault="00157AD5" w:rsidP="00157AD5">
      <w:pPr>
        <w:jc w:val="center"/>
        <w:rPr>
          <w:b/>
          <w:bCs/>
        </w:rPr>
      </w:pPr>
      <w:r w:rsidRPr="00B86319">
        <w:rPr>
          <w:b/>
          <w:bCs/>
        </w:rPr>
        <w:t xml:space="preserve"> </w:t>
      </w:r>
      <w:r w:rsidRPr="00F771E4">
        <w:rPr>
          <w:b/>
          <w:bCs/>
        </w:rPr>
        <w:t>муниципального</w:t>
      </w:r>
      <w:r w:rsidRPr="00B86319">
        <w:rPr>
          <w:b/>
          <w:bCs/>
        </w:rPr>
        <w:t xml:space="preserve"> бюджета</w:t>
      </w:r>
    </w:p>
    <w:bookmarkEnd w:id="2"/>
    <w:p w14:paraId="58EA2789" w14:textId="77777777" w:rsidR="00157AD5" w:rsidRPr="00B86319" w:rsidRDefault="00157AD5" w:rsidP="00157AD5">
      <w:pPr>
        <w:pStyle w:val="ConsPlusTitle"/>
        <w:spacing w:line="360" w:lineRule="auto"/>
        <w:jc w:val="center"/>
        <w:rPr>
          <w:bCs w:val="0"/>
          <w:sz w:val="28"/>
          <w:szCs w:val="28"/>
        </w:rPr>
      </w:pPr>
    </w:p>
    <w:p w14:paraId="29FBAB55" w14:textId="77777777" w:rsidR="00157AD5" w:rsidRPr="001B1977" w:rsidRDefault="00157AD5" w:rsidP="00157AD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9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6E89952" w14:textId="77777777" w:rsidR="00157AD5" w:rsidRPr="001B1977" w:rsidRDefault="00157AD5" w:rsidP="00157A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EB688" w14:textId="77777777" w:rsidR="00157AD5" w:rsidRDefault="00157AD5" w:rsidP="00157AD5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D14">
        <w:rPr>
          <w:rFonts w:ascii="Times New Roman" w:hAnsi="Times New Roman" w:cs="Times New Roman"/>
          <w:sz w:val="28"/>
          <w:szCs w:val="28"/>
        </w:rPr>
        <w:t xml:space="preserve">Настоящий Порядок учета бюджетных и денежных обязательств получателей средств муниципального бюджета и санкционирования оплаты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F5D14">
        <w:rPr>
          <w:rFonts w:ascii="Times New Roman" w:hAnsi="Times New Roman" w:cs="Times New Roman"/>
          <w:sz w:val="28"/>
          <w:szCs w:val="28"/>
        </w:rPr>
        <w:t xml:space="preserve"> бюджета и администраторов источников финансирования дефицита </w:t>
      </w:r>
      <w:r w:rsidRPr="00F771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5D14">
        <w:rPr>
          <w:rFonts w:ascii="Times New Roman" w:hAnsi="Times New Roman" w:cs="Times New Roman"/>
          <w:sz w:val="28"/>
          <w:szCs w:val="28"/>
        </w:rPr>
        <w:t xml:space="preserve"> бюджета (далее - Порядок) разработан в соответствии со </w:t>
      </w:r>
      <w:hyperlink r:id="rId8" w:history="1">
        <w:r w:rsidRPr="009F5D14">
          <w:rPr>
            <w:rFonts w:ascii="Times New Roman" w:hAnsi="Times New Roman" w:cs="Times New Roman"/>
            <w:sz w:val="28"/>
            <w:szCs w:val="28"/>
          </w:rPr>
          <w:t>статьями 219</w:t>
        </w:r>
      </w:hyperlink>
      <w:r w:rsidRPr="009F5D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9F5D14">
          <w:rPr>
            <w:rFonts w:ascii="Times New Roman" w:hAnsi="Times New Roman" w:cs="Times New Roman"/>
            <w:sz w:val="28"/>
            <w:szCs w:val="28"/>
          </w:rPr>
          <w:t>219.2</w:t>
        </w:r>
      </w:hyperlink>
      <w:r w:rsidRPr="009F5D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</w:t>
      </w:r>
      <w:proofErr w:type="gramEnd"/>
      <w:r w:rsidRPr="009F5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D14">
        <w:rPr>
          <w:rFonts w:ascii="Times New Roman" w:hAnsi="Times New Roman" w:cs="Times New Roman"/>
          <w:sz w:val="28"/>
          <w:szCs w:val="28"/>
        </w:rPr>
        <w:t xml:space="preserve">казначейских платежей» и устанавливает порядок учета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9F5D1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5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9F5D14">
        <w:rPr>
          <w:rFonts w:ascii="Times New Roman" w:hAnsi="Times New Roman" w:cs="Times New Roman"/>
          <w:sz w:val="28"/>
          <w:szCs w:val="28"/>
        </w:rPr>
        <w:t xml:space="preserve">) бюджетных и денежных обязательств получателей средств </w:t>
      </w:r>
      <w:r w:rsidRPr="00F771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5D14">
        <w:rPr>
          <w:rFonts w:ascii="Times New Roman" w:hAnsi="Times New Roman" w:cs="Times New Roman"/>
          <w:sz w:val="28"/>
          <w:szCs w:val="28"/>
        </w:rPr>
        <w:t xml:space="preserve"> бюджета (далее - получатели бюджетных средств), и санкционирования </w:t>
      </w:r>
      <w:r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9F5D14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Pr="00F771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5D14">
        <w:rPr>
          <w:rFonts w:ascii="Times New Roman" w:hAnsi="Times New Roman" w:cs="Times New Roman"/>
          <w:sz w:val="28"/>
          <w:szCs w:val="28"/>
        </w:rPr>
        <w:t xml:space="preserve"> бюджета, лицевые счета которым открыты в </w:t>
      </w:r>
      <w:r>
        <w:rPr>
          <w:rFonts w:ascii="Times New Roman" w:hAnsi="Times New Roman" w:cs="Times New Roman"/>
          <w:sz w:val="28"/>
          <w:szCs w:val="28"/>
        </w:rPr>
        <w:t>Финансовом отделе</w:t>
      </w:r>
      <w:r w:rsidRPr="009F5D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ABD4DC8" w14:textId="77777777" w:rsidR="00157AD5" w:rsidRDefault="00157AD5" w:rsidP="00157AD5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D14">
        <w:rPr>
          <w:rFonts w:ascii="Times New Roman" w:hAnsi="Times New Roman" w:cs="Times New Roman"/>
          <w:sz w:val="28"/>
          <w:szCs w:val="28"/>
        </w:rPr>
        <w:t xml:space="preserve">Бюджетные и денежные обязательства учитываются на </w:t>
      </w:r>
      <w:r w:rsidRPr="009F5D14">
        <w:rPr>
          <w:rFonts w:ascii="Times New Roman" w:hAnsi="Times New Roman" w:cs="Times New Roman"/>
          <w:sz w:val="28"/>
          <w:szCs w:val="28"/>
        </w:rPr>
        <w:lastRenderedPageBreak/>
        <w:t xml:space="preserve">лицевых счетах получателей бюджетных средств, открытых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>Финансовом отделе</w:t>
      </w:r>
      <w:r w:rsidRPr="009F5D14">
        <w:rPr>
          <w:rFonts w:ascii="Times New Roman" w:hAnsi="Times New Roman" w:cs="Times New Roman"/>
          <w:sz w:val="28"/>
          <w:szCs w:val="28"/>
        </w:rPr>
        <w:t xml:space="preserve"> (далее - лицевой счет получателя бюджетных средств).</w:t>
      </w:r>
    </w:p>
    <w:p w14:paraId="3B5DCB59" w14:textId="77777777" w:rsidR="00157AD5" w:rsidRDefault="00157AD5" w:rsidP="00157AD5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ограммном комплексе «Бюджет-Смарт».</w:t>
      </w:r>
    </w:p>
    <w:p w14:paraId="184ED912" w14:textId="77777777" w:rsidR="00157AD5" w:rsidRDefault="00157AD5" w:rsidP="00157AD5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80E">
        <w:rPr>
          <w:rFonts w:ascii="Times New Roman" w:hAnsi="Times New Roman" w:cs="Times New Roman"/>
          <w:sz w:val="28"/>
          <w:szCs w:val="28"/>
        </w:rPr>
        <w:t>Бюджетные обязательства, принятые получателем бюджетных сре</w:t>
      </w:r>
      <w:proofErr w:type="gramStart"/>
      <w:r w:rsidRPr="0046680E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46680E">
        <w:rPr>
          <w:rFonts w:ascii="Times New Roman" w:hAnsi="Times New Roman" w:cs="Times New Roman"/>
          <w:sz w:val="28"/>
          <w:szCs w:val="28"/>
        </w:rPr>
        <w:t>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23EA42CF" w14:textId="77777777" w:rsidR="00157AD5" w:rsidRDefault="00157AD5" w:rsidP="00157AD5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80E">
        <w:rPr>
          <w:rFonts w:ascii="Times New Roman" w:hAnsi="Times New Roman" w:cs="Times New Roman"/>
          <w:sz w:val="28"/>
          <w:szCs w:val="28"/>
        </w:rPr>
        <w:t>Лица, имеющие право действовать от имени получателя бюджетных сре</w:t>
      </w:r>
      <w:proofErr w:type="gramStart"/>
      <w:r w:rsidRPr="0046680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6680E">
        <w:rPr>
          <w:rFonts w:ascii="Times New Roman" w:hAnsi="Times New Roman" w:cs="Times New Roman"/>
          <w:sz w:val="28"/>
          <w:szCs w:val="28"/>
        </w:rPr>
        <w:t>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14:paraId="6D11CCAC" w14:textId="77777777" w:rsidR="00157AD5" w:rsidRPr="009F5D14" w:rsidRDefault="00157AD5" w:rsidP="00157AD5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80E">
        <w:rPr>
          <w:rFonts w:ascii="Times New Roman" w:hAnsi="Times New Roman" w:cs="Times New Roman"/>
          <w:sz w:val="28"/>
          <w:szCs w:val="28"/>
        </w:rPr>
        <w:t>Все операции по исполнению муниципального бюджета выполняются в автоматизированной системе.</w:t>
      </w:r>
    </w:p>
    <w:p w14:paraId="5EE5DBA4" w14:textId="77777777" w:rsidR="00157AD5" w:rsidRPr="00A36A84" w:rsidRDefault="00157AD5" w:rsidP="00157AD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2817D8" w14:textId="77777777" w:rsidR="00157AD5" w:rsidRPr="00A36A84" w:rsidRDefault="00157AD5" w:rsidP="00157AD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Порядок у</w:t>
      </w:r>
      <w:r w:rsidRPr="00A36A84">
        <w:rPr>
          <w:rFonts w:ascii="Times New Roman" w:hAnsi="Times New Roman" w:cs="Times New Roman"/>
          <w:sz w:val="28"/>
          <w:szCs w:val="28"/>
        </w:rPr>
        <w:t>чет бюджетных обязательств и денежных</w:t>
      </w:r>
    </w:p>
    <w:p w14:paraId="24277736" w14:textId="77777777" w:rsidR="00157AD5" w:rsidRPr="00A36A84" w:rsidRDefault="00157AD5" w:rsidP="00157AD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6A84">
        <w:rPr>
          <w:rFonts w:ascii="Times New Roman" w:hAnsi="Times New Roman" w:cs="Times New Roman"/>
          <w:sz w:val="28"/>
          <w:szCs w:val="28"/>
        </w:rPr>
        <w:t>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средств местного бюджета </w:t>
      </w:r>
    </w:p>
    <w:p w14:paraId="19151FDF" w14:textId="77777777" w:rsidR="00157AD5" w:rsidRPr="00A36A84" w:rsidRDefault="00157AD5" w:rsidP="00157AD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46BE7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2.1. Постановке на учет в Финансовый отдел подлежат только бюджетные обязательства, принятые получателями средств муниципального бюджета в соответствии с действующим законодательством.</w:t>
      </w:r>
    </w:p>
    <w:p w14:paraId="3F5C581B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2.2. Для постановки на учет принятых бюджетных обязательств получатель средств муниципального бюджета в </w:t>
      </w:r>
      <w:r w:rsidRPr="008B136B">
        <w:rPr>
          <w:rFonts w:ascii="Times New Roman" w:hAnsi="Times New Roman" w:cs="Times New Roman"/>
          <w:sz w:val="28"/>
          <w:szCs w:val="28"/>
        </w:rPr>
        <w:t>программном комплексе «Бюджет-Смарт»</w:t>
      </w:r>
      <w:r w:rsidRPr="00A36A84">
        <w:rPr>
          <w:rFonts w:ascii="Times New Roman" w:hAnsi="Times New Roman" w:cs="Times New Roman"/>
          <w:sz w:val="28"/>
          <w:szCs w:val="28"/>
        </w:rPr>
        <w:t xml:space="preserve"> вводит в соответствующие поля реестровый номер (номер), дату, сумму документа, служащего основанием для </w:t>
      </w:r>
      <w:r w:rsidRPr="00A36A84">
        <w:rPr>
          <w:rFonts w:ascii="Times New Roman" w:hAnsi="Times New Roman" w:cs="Times New Roman"/>
          <w:sz w:val="28"/>
          <w:szCs w:val="28"/>
        </w:rPr>
        <w:lastRenderedPageBreak/>
        <w:t>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54ACDFD2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0713573B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36A84">
        <w:rPr>
          <w:rFonts w:ascii="Times New Roman" w:hAnsi="Times New Roman" w:cs="Times New Roman"/>
          <w:sz w:val="28"/>
          <w:szCs w:val="28"/>
        </w:rPr>
        <w:t>Получатель средств муниципального бюджета подтверждает обязанность оплатить за счет средств муниципального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Финансовым отделом до главных распорядителей средств и получателей бюджетных средств муниципального бюджета в соответствии с действующим законодательством.</w:t>
      </w:r>
      <w:bookmarkStart w:id="4" w:name="P65"/>
      <w:bookmarkEnd w:id="4"/>
      <w:proofErr w:type="gramEnd"/>
    </w:p>
    <w:p w14:paraId="0C06210B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2.5. Для оплаты поставленных товаров, выполненных работ, оказанных услуг получателями средств муниципального бюджета должны быть подготовлены и представлены Финансовому отделу:</w:t>
      </w:r>
      <w:bookmarkStart w:id="5" w:name="P66"/>
      <w:bookmarkEnd w:id="5"/>
    </w:p>
    <w:p w14:paraId="622E55B9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2.5.1.</w:t>
      </w:r>
      <w:r w:rsidRPr="00A3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6A84">
        <w:rPr>
          <w:rFonts w:ascii="Times New Roman" w:hAnsi="Times New Roman" w:cs="Times New Roman"/>
          <w:sz w:val="28"/>
          <w:szCs w:val="28"/>
        </w:rPr>
        <w:t>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  <w:proofErr w:type="gramEnd"/>
    </w:p>
    <w:p w14:paraId="269B72ED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A36A84">
        <w:rPr>
          <w:rFonts w:ascii="Times New Roman" w:hAnsi="Times New Roman" w:cs="Times New Roman"/>
          <w:sz w:val="28"/>
          <w:szCs w:val="28"/>
        </w:rPr>
        <w:t xml:space="preserve"> оригиналы документов, подтверждающих возникновение денежных обязательств у получателя средств муниципального бюджета: счет, счет-фактура, квитанция, соглашение и (или) иные документы, установленные нормативными правовыми актами Российской Федерации и </w:t>
      </w:r>
      <w:proofErr w:type="spellStart"/>
      <w:r w:rsidRPr="00A36A84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A36A84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bookmarkStart w:id="6" w:name="P68"/>
      <w:bookmarkEnd w:id="6"/>
    </w:p>
    <w:p w14:paraId="3494A3F9" w14:textId="77777777" w:rsidR="00157AD5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2.5.3.</w:t>
      </w:r>
      <w:r w:rsidRPr="00A36A84">
        <w:rPr>
          <w:rFonts w:ascii="Times New Roman" w:hAnsi="Times New Roman" w:cs="Times New Roman"/>
          <w:sz w:val="28"/>
          <w:szCs w:val="28"/>
        </w:rPr>
        <w:t xml:space="preserve">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</w:t>
      </w:r>
      <w:r w:rsidRPr="00A36A84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предусмотренные </w:t>
      </w:r>
      <w:proofErr w:type="gramEnd"/>
    </w:p>
    <w:p w14:paraId="456351F0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муниципальными контрактами (договорами), соглашениями</w:t>
      </w:r>
      <w:bookmarkStart w:id="7" w:name="P70"/>
      <w:bookmarkEnd w:id="7"/>
      <w:r w:rsidRPr="00A36A84">
        <w:rPr>
          <w:rFonts w:ascii="Times New Roman" w:hAnsi="Times New Roman" w:cs="Times New Roman"/>
          <w:sz w:val="28"/>
          <w:szCs w:val="28"/>
        </w:rPr>
        <w:t>;</w:t>
      </w:r>
    </w:p>
    <w:p w14:paraId="0E4B2CCC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Pr="00A3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расходных платежных документов</w:t>
      </w:r>
      <w:r w:rsidRPr="00A36A84">
        <w:rPr>
          <w:rFonts w:ascii="Times New Roman" w:hAnsi="Times New Roman" w:cs="Times New Roman"/>
          <w:sz w:val="28"/>
          <w:szCs w:val="28"/>
        </w:rPr>
        <w:t xml:space="preserve"> с копиями документов, служащие основанием платежа.</w:t>
      </w:r>
    </w:p>
    <w:p w14:paraId="750241F5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2.6. Не требуется предоставление документов, указанных в </w:t>
      </w:r>
      <w:hyperlink w:anchor="P65" w:history="1">
        <w:r w:rsidRPr="00A36A84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следующих случаях:</w:t>
      </w:r>
    </w:p>
    <w:p w14:paraId="72A94884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A84">
        <w:rPr>
          <w:rFonts w:ascii="Times New Roman" w:hAnsi="Times New Roman" w:cs="Times New Roman"/>
          <w:sz w:val="28"/>
          <w:szCs w:val="28"/>
        </w:rPr>
        <w:t>ри осуществлении в пользу граждан социальных выплат;</w:t>
      </w:r>
    </w:p>
    <w:p w14:paraId="634FDB2C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2.6.2.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A84">
        <w:rPr>
          <w:rFonts w:ascii="Times New Roman" w:hAnsi="Times New Roman" w:cs="Times New Roman"/>
          <w:sz w:val="28"/>
          <w:szCs w:val="28"/>
        </w:rPr>
        <w:t>ри расчетах по оплате труда и начислениям на выплаты по оплате труда;</w:t>
      </w:r>
    </w:p>
    <w:p w14:paraId="0998247E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2.6.3.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A84">
        <w:rPr>
          <w:rFonts w:ascii="Times New Roman" w:hAnsi="Times New Roman" w:cs="Times New Roman"/>
          <w:sz w:val="28"/>
          <w:szCs w:val="28"/>
        </w:rPr>
        <w:t>ри осуществлении расходов, связанных с обслуживанием муниципального долга.</w:t>
      </w:r>
      <w:bookmarkStart w:id="8" w:name="P76"/>
      <w:bookmarkEnd w:id="8"/>
    </w:p>
    <w:p w14:paraId="2CBCB2C4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2.7. Финансовый отдел контролирует документы, представленные главными распорядителями средств и получателями бюджетных средств муниципального бюджета </w:t>
      </w:r>
      <w:proofErr w:type="gramStart"/>
      <w:r w:rsidRPr="00A36A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6A84">
        <w:rPr>
          <w:rFonts w:ascii="Times New Roman" w:hAnsi="Times New Roman" w:cs="Times New Roman"/>
          <w:sz w:val="28"/>
          <w:szCs w:val="28"/>
        </w:rPr>
        <w:t>:</w:t>
      </w:r>
    </w:p>
    <w:p w14:paraId="5E22DD7F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6A84">
        <w:rPr>
          <w:rFonts w:ascii="Times New Roman" w:hAnsi="Times New Roman" w:cs="Times New Roman"/>
          <w:sz w:val="28"/>
          <w:szCs w:val="28"/>
        </w:rPr>
        <w:t>аличие и правильность оформления;</w:t>
      </w:r>
    </w:p>
    <w:p w14:paraId="7A98383C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2.7.2.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A84">
        <w:rPr>
          <w:rFonts w:ascii="Times New Roman" w:hAnsi="Times New Roman" w:cs="Times New Roman"/>
          <w:sz w:val="28"/>
          <w:szCs w:val="28"/>
        </w:rPr>
        <w:t xml:space="preserve">оответствие Федеральному </w:t>
      </w:r>
      <w:hyperlink r:id="rId10" w:history="1">
        <w:r w:rsidRPr="00A36A84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3CB2539A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2.7.3.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36A84">
        <w:rPr>
          <w:rFonts w:ascii="Times New Roman" w:hAnsi="Times New Roman" w:cs="Times New Roman"/>
          <w:sz w:val="28"/>
          <w:szCs w:val="28"/>
        </w:rPr>
        <w:t>остоверность указанных реквизитов;</w:t>
      </w:r>
    </w:p>
    <w:p w14:paraId="203E13E3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2.7.4.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36A84">
        <w:rPr>
          <w:rFonts w:ascii="Times New Roman" w:hAnsi="Times New Roman" w:cs="Times New Roman"/>
          <w:sz w:val="28"/>
          <w:szCs w:val="28"/>
        </w:rPr>
        <w:t>елевое использование бюджетных средств.</w:t>
      </w:r>
    </w:p>
    <w:p w14:paraId="088DB63F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2.8. На основании прошедших контроль документов получатели средств муниципального бюджета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муниципального бюджета.</w:t>
      </w:r>
    </w:p>
    <w:p w14:paraId="3F954D01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2.9. Электронные платежные документы подлежат автоматическому </w:t>
      </w:r>
      <w:r w:rsidRPr="00A36A84">
        <w:rPr>
          <w:rFonts w:ascii="Times New Roman" w:hAnsi="Times New Roman" w:cs="Times New Roman"/>
          <w:sz w:val="28"/>
          <w:szCs w:val="28"/>
        </w:rPr>
        <w:lastRenderedPageBreak/>
        <w:t xml:space="preserve">контролю </w:t>
      </w:r>
      <w:proofErr w:type="gramStart"/>
      <w:r w:rsidRPr="00A36A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6A84">
        <w:rPr>
          <w:rFonts w:ascii="Times New Roman" w:hAnsi="Times New Roman" w:cs="Times New Roman"/>
          <w:sz w:val="28"/>
          <w:szCs w:val="28"/>
        </w:rPr>
        <w:t>:</w:t>
      </w:r>
    </w:p>
    <w:p w14:paraId="5DB7E917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Pr="00A36A84">
        <w:rPr>
          <w:rFonts w:ascii="Times New Roman" w:hAnsi="Times New Roman" w:cs="Times New Roman"/>
          <w:sz w:val="28"/>
          <w:szCs w:val="28"/>
        </w:rPr>
        <w:t xml:space="preserve"> наличие достаточного остатка лимитов бюджетных обязательств;</w:t>
      </w:r>
    </w:p>
    <w:p w14:paraId="12EBAC36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Pr="00A36A84">
        <w:rPr>
          <w:rFonts w:ascii="Times New Roman" w:hAnsi="Times New Roman" w:cs="Times New Roman"/>
          <w:sz w:val="28"/>
          <w:szCs w:val="28"/>
        </w:rPr>
        <w:t xml:space="preserve"> наличие неисполненного бюджетного обязательства.</w:t>
      </w:r>
      <w:bookmarkStart w:id="9" w:name="P87"/>
      <w:bookmarkEnd w:id="9"/>
    </w:p>
    <w:p w14:paraId="763A5E2B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2.10. Сформированные </w:t>
      </w:r>
      <w:r>
        <w:rPr>
          <w:rFonts w:ascii="Times New Roman" w:hAnsi="Times New Roman" w:cs="Times New Roman"/>
          <w:sz w:val="28"/>
          <w:szCs w:val="28"/>
        </w:rPr>
        <w:t>реестры</w:t>
      </w:r>
      <w:r w:rsidRPr="00A36A84">
        <w:rPr>
          <w:rFonts w:ascii="Times New Roman" w:hAnsi="Times New Roman" w:cs="Times New Roman"/>
          <w:sz w:val="28"/>
          <w:szCs w:val="28"/>
        </w:rPr>
        <w:t xml:space="preserve"> на перечисление средств передаются в Финансовый отдел в электронном виде с оригиналами документов, установленных </w:t>
      </w:r>
      <w:r>
        <w:rPr>
          <w:rFonts w:ascii="Times New Roman" w:hAnsi="Times New Roman" w:cs="Times New Roman"/>
          <w:sz w:val="28"/>
          <w:szCs w:val="28"/>
        </w:rPr>
        <w:t>подпунктами 2.5.1. – 2.5.</w:t>
      </w:r>
      <w:hyperlink w:anchor="P68" w:history="1">
        <w:r w:rsidRPr="00A36A84"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A36A84">
          <w:rPr>
            <w:rFonts w:ascii="Times New Roman" w:hAnsi="Times New Roman" w:cs="Times New Roman"/>
            <w:sz w:val="28"/>
            <w:szCs w:val="28"/>
          </w:rPr>
          <w:t xml:space="preserve"> пункта 2.5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настоящего Порядка, служащих основанием платежей.</w:t>
      </w:r>
      <w:bookmarkStart w:id="10" w:name="P88"/>
      <w:bookmarkEnd w:id="10"/>
    </w:p>
    <w:p w14:paraId="383B8D8F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Финансовый отдел представляются документы, установленные в нормативном правовом акте </w:t>
      </w:r>
      <w:proofErr w:type="spellStart"/>
      <w:r w:rsidRPr="00A36A84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A36A84">
        <w:rPr>
          <w:rFonts w:ascii="Times New Roman" w:hAnsi="Times New Roman" w:cs="Times New Roman"/>
          <w:sz w:val="28"/>
          <w:szCs w:val="28"/>
        </w:rPr>
        <w:t xml:space="preserve"> муниципального района о порядке предоставления субсидий.</w:t>
      </w:r>
      <w:bookmarkStart w:id="11" w:name="P89"/>
      <w:bookmarkEnd w:id="11"/>
    </w:p>
    <w:p w14:paraId="5FB27D31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2.12. При предоставлении межбюджетных трансфертов в сектор по учету, отчетности и казначейскому исполнению представляются документы, установленные нормативным правовым актом </w:t>
      </w:r>
      <w:proofErr w:type="spellStart"/>
      <w:r w:rsidRPr="00A36A84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A36A84">
        <w:rPr>
          <w:rFonts w:ascii="Times New Roman" w:hAnsi="Times New Roman" w:cs="Times New Roman"/>
          <w:sz w:val="28"/>
          <w:szCs w:val="28"/>
        </w:rPr>
        <w:t xml:space="preserve"> муниципального района о порядке предоставления межбюджетных трансфертов.</w:t>
      </w:r>
    </w:p>
    <w:p w14:paraId="5D799D43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2.13. При предоставлении бюджетных кредитов в сектор по учету, отчетности и казначейскому исполнению представляются документы, установленные нормативным правовым актом </w:t>
      </w:r>
      <w:proofErr w:type="spellStart"/>
      <w:r w:rsidRPr="00A36A84">
        <w:rPr>
          <w:rFonts w:ascii="Times New Roman" w:hAnsi="Times New Roman" w:cs="Times New Roman"/>
          <w:sz w:val="28"/>
          <w:szCs w:val="28"/>
        </w:rPr>
        <w:t>Калачеевским</w:t>
      </w:r>
      <w:proofErr w:type="spellEnd"/>
      <w:r w:rsidRPr="00A36A84">
        <w:rPr>
          <w:rFonts w:ascii="Times New Roman" w:hAnsi="Times New Roman" w:cs="Times New Roman"/>
          <w:sz w:val="28"/>
          <w:szCs w:val="28"/>
        </w:rPr>
        <w:t xml:space="preserve"> муниципальным районом о порядке предоставления бюджетных кредитов.</w:t>
      </w:r>
    </w:p>
    <w:p w14:paraId="1D92F2BA" w14:textId="77777777" w:rsidR="00157AD5" w:rsidRPr="00A36A84" w:rsidRDefault="00157AD5" w:rsidP="00157A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685D0" w14:textId="77777777" w:rsidR="00157AD5" w:rsidRDefault="00157AD5" w:rsidP="00157AD5">
      <w:pPr>
        <w:pStyle w:val="ConsPlusNormal"/>
        <w:numPr>
          <w:ilvl w:val="0"/>
          <w:numId w:val="2"/>
        </w:numPr>
        <w:suppressAutoHyphens w:val="0"/>
        <w:autoSpaceDN w:val="0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получателей</w:t>
      </w:r>
    </w:p>
    <w:p w14:paraId="42F857E6" w14:textId="77777777" w:rsidR="00157AD5" w:rsidRPr="00A36A84" w:rsidRDefault="00157AD5" w:rsidP="00157AD5">
      <w:pPr>
        <w:pStyle w:val="ConsPlusNormal"/>
        <w:spacing w:line="360" w:lineRule="auto"/>
        <w:ind w:left="61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4C50FC81" w14:textId="77777777" w:rsidR="00157AD5" w:rsidRDefault="00157AD5" w:rsidP="00157A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3B48F" w14:textId="77777777" w:rsidR="00157AD5" w:rsidRPr="00845253" w:rsidRDefault="00157AD5" w:rsidP="00157AD5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45253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получатели бюджетных средств (администраторы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45253">
        <w:rPr>
          <w:rFonts w:ascii="Times New Roman" w:hAnsi="Times New Roman" w:cs="Times New Roman"/>
          <w:sz w:val="28"/>
          <w:szCs w:val="28"/>
        </w:rPr>
        <w:t xml:space="preserve"> бюджета) представляют </w:t>
      </w:r>
      <w:r>
        <w:rPr>
          <w:rFonts w:ascii="Times New Roman" w:hAnsi="Times New Roman" w:cs="Times New Roman"/>
          <w:sz w:val="28"/>
          <w:szCs w:val="28"/>
        </w:rPr>
        <w:t>в Финансовый отдел</w:t>
      </w:r>
      <w:r w:rsidRPr="00845253">
        <w:rPr>
          <w:rFonts w:ascii="Times New Roman" w:hAnsi="Times New Roman" w:cs="Times New Roman"/>
          <w:sz w:val="28"/>
          <w:szCs w:val="28"/>
        </w:rPr>
        <w:t xml:space="preserve"> платежные документы, </w:t>
      </w:r>
      <w:r w:rsidRPr="00845253">
        <w:rPr>
          <w:rFonts w:ascii="Times New Roman" w:hAnsi="Times New Roman" w:cs="Times New Roman"/>
          <w:sz w:val="28"/>
          <w:szCs w:val="28"/>
        </w:rPr>
        <w:lastRenderedPageBreak/>
        <w:t>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</w:t>
      </w:r>
      <w:proofErr w:type="gramStart"/>
      <w:r w:rsidRPr="0084525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45253">
        <w:rPr>
          <w:rFonts w:ascii="Times New Roman" w:hAnsi="Times New Roman" w:cs="Times New Roman"/>
          <w:sz w:val="28"/>
          <w:szCs w:val="28"/>
        </w:rPr>
        <w:t xml:space="preserve">и наличии электронного документооборота между получателем бюджетных средств (администратором источников финансирования дефицита областного бюджета) и </w:t>
      </w:r>
      <w:r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845253">
        <w:rPr>
          <w:rFonts w:ascii="Times New Roman" w:hAnsi="Times New Roman" w:cs="Times New Roman"/>
          <w:sz w:val="28"/>
          <w:szCs w:val="28"/>
        </w:rPr>
        <w:t xml:space="preserve"> представляются в электронном виде.</w:t>
      </w:r>
    </w:p>
    <w:p w14:paraId="7562A7AA" w14:textId="77777777" w:rsidR="00157AD5" w:rsidRPr="00A36A84" w:rsidRDefault="00157AD5" w:rsidP="00157AD5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253">
        <w:rPr>
          <w:rFonts w:ascii="Times New Roman" w:hAnsi="Times New Roman" w:cs="Times New Roman"/>
          <w:sz w:val="28"/>
          <w:szCs w:val="28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>
        <w:rPr>
          <w:rFonts w:ascii="Times New Roman" w:hAnsi="Times New Roman" w:cs="Times New Roman"/>
          <w:sz w:val="28"/>
          <w:szCs w:val="28"/>
        </w:rPr>
        <w:t>Финансовому отделу</w:t>
      </w:r>
      <w:r w:rsidRPr="00845253">
        <w:rPr>
          <w:rFonts w:ascii="Times New Roman" w:hAnsi="Times New Roman" w:cs="Times New Roman"/>
          <w:sz w:val="28"/>
          <w:szCs w:val="28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  <w:proofErr w:type="gramEnd"/>
    </w:p>
    <w:p w14:paraId="64C71D2A" w14:textId="77777777" w:rsidR="00157AD5" w:rsidRDefault="00157AD5" w:rsidP="00157AD5">
      <w:pPr>
        <w:pStyle w:val="ConsPlusNormal"/>
        <w:numPr>
          <w:ilvl w:val="1"/>
          <w:numId w:val="2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8"/>
      <w:bookmarkEnd w:id="12"/>
      <w:r w:rsidRPr="00A36A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Финансовом о</w:t>
      </w:r>
      <w:r w:rsidRPr="00A36A84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6A84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соответствии с </w:t>
      </w:r>
      <w:hyperlink w:anchor="P87" w:history="1">
        <w:r w:rsidRPr="00A36A84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настоящего Порядка, проверяются </w:t>
      </w:r>
      <w:proofErr w:type="gramStart"/>
      <w:r w:rsidRPr="00A36A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6A84">
        <w:rPr>
          <w:rFonts w:ascii="Times New Roman" w:hAnsi="Times New Roman" w:cs="Times New Roman"/>
          <w:sz w:val="28"/>
          <w:szCs w:val="28"/>
        </w:rPr>
        <w:t>:</w:t>
      </w:r>
      <w:bookmarkStart w:id="13" w:name="P100"/>
      <w:bookmarkEnd w:id="13"/>
    </w:p>
    <w:p w14:paraId="45B6D090" w14:textId="77777777" w:rsidR="00157AD5" w:rsidRPr="00A36A84" w:rsidRDefault="00157AD5" w:rsidP="00157AD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190522">
        <w:rPr>
          <w:rFonts w:ascii="Times New Roman" w:hAnsi="Times New Roman" w:cs="Times New Roman"/>
          <w:sz w:val="28"/>
          <w:szCs w:val="28"/>
        </w:rPr>
        <w:t>наименования получателя бюджетных средств и номера соответствующего лицевого счета, открытого получателю бюджетных сре</w:t>
      </w:r>
      <w:proofErr w:type="gramStart"/>
      <w:r w:rsidRPr="00190522">
        <w:rPr>
          <w:rFonts w:ascii="Times New Roman" w:hAnsi="Times New Roman" w:cs="Times New Roman"/>
          <w:sz w:val="28"/>
          <w:szCs w:val="28"/>
        </w:rPr>
        <w:t xml:space="preserve">дств в 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инансовом отделе</w:t>
      </w:r>
      <w:r w:rsidRPr="00190522">
        <w:rPr>
          <w:rFonts w:ascii="Times New Roman" w:hAnsi="Times New Roman" w:cs="Times New Roman"/>
          <w:sz w:val="28"/>
          <w:szCs w:val="28"/>
        </w:rPr>
        <w:t>;</w:t>
      </w:r>
    </w:p>
    <w:p w14:paraId="116C0B44" w14:textId="77777777" w:rsidR="00157AD5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6A84">
        <w:rPr>
          <w:rFonts w:ascii="Times New Roman" w:hAnsi="Times New Roman" w:cs="Times New Roman"/>
          <w:sz w:val="28"/>
          <w:szCs w:val="28"/>
        </w:rPr>
        <w:t xml:space="preserve">. </w:t>
      </w:r>
      <w:r w:rsidRPr="00174317">
        <w:rPr>
          <w:rFonts w:ascii="Times New Roman" w:hAnsi="Times New Roman" w:cs="Times New Roman"/>
          <w:sz w:val="28"/>
          <w:szCs w:val="28"/>
        </w:rPr>
        <w:t xml:space="preserve">коды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74317">
        <w:rPr>
          <w:rFonts w:ascii="Times New Roman" w:hAnsi="Times New Roman" w:cs="Times New Roman"/>
          <w:sz w:val="28"/>
          <w:szCs w:val="28"/>
        </w:rPr>
        <w:t xml:space="preserve">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78F8F934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174317">
        <w:rPr>
          <w:rFonts w:ascii="Times New Roman" w:hAnsi="Times New Roman" w:cs="Times New Roman"/>
          <w:sz w:val="28"/>
          <w:szCs w:val="28"/>
        </w:rPr>
        <w:t>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  <w:proofErr w:type="gramEnd"/>
    </w:p>
    <w:p w14:paraId="027D475D" w14:textId="77777777" w:rsidR="00157AD5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1"/>
      <w:bookmarkEnd w:id="14"/>
      <w:r w:rsidRPr="00A36A84">
        <w:rPr>
          <w:rFonts w:ascii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A36A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03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FF0383">
        <w:rPr>
          <w:rFonts w:ascii="Times New Roman" w:hAnsi="Times New Roman" w:cs="Times New Roman"/>
          <w:sz w:val="28"/>
          <w:szCs w:val="28"/>
        </w:rPr>
        <w:t xml:space="preserve">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1B277DD9" w14:textId="77777777" w:rsidR="00157AD5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6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36A84">
        <w:rPr>
          <w:rFonts w:ascii="Times New Roman" w:hAnsi="Times New Roman" w:cs="Times New Roman"/>
          <w:sz w:val="28"/>
          <w:szCs w:val="28"/>
        </w:rPr>
        <w:t>аличие неисполненного бюджетного обязательства (в автоматическом режиме);</w:t>
      </w:r>
    </w:p>
    <w:p w14:paraId="5513B71D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FF0383">
        <w:rPr>
          <w:rFonts w:ascii="Times New Roman" w:hAnsi="Times New Roman" w:cs="Times New Roman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7064B6BD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4"/>
      <w:bookmarkEnd w:id="15"/>
      <w:r w:rsidRPr="00A36A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6A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6A84">
        <w:rPr>
          <w:rFonts w:ascii="Times New Roman" w:hAnsi="Times New Roman" w:cs="Times New Roman"/>
          <w:sz w:val="28"/>
          <w:szCs w:val="28"/>
        </w:rPr>
        <w:t>аличие и правильность оформления документов, служащих основанием платежей;</w:t>
      </w:r>
    </w:p>
    <w:p w14:paraId="62C35D61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6A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A84">
        <w:rPr>
          <w:rFonts w:ascii="Times New Roman" w:hAnsi="Times New Roman" w:cs="Times New Roman"/>
          <w:sz w:val="28"/>
          <w:szCs w:val="28"/>
        </w:rPr>
        <w:t>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6" w:name="P107"/>
      <w:bookmarkEnd w:id="16"/>
    </w:p>
    <w:p w14:paraId="7BE241A7" w14:textId="77777777" w:rsidR="00157AD5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6A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6A84">
        <w:rPr>
          <w:rFonts w:ascii="Times New Roman" w:hAnsi="Times New Roman" w:cs="Times New Roman"/>
          <w:sz w:val="28"/>
          <w:szCs w:val="28"/>
        </w:rPr>
        <w:t>аличие информации о заключенном контракте (его изменениях).</w:t>
      </w:r>
    </w:p>
    <w:p w14:paraId="31FDA7B1" w14:textId="77777777" w:rsidR="00157AD5" w:rsidRPr="00174317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174317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6B170D3C" w14:textId="77777777" w:rsidR="00157AD5" w:rsidRPr="00174317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317">
        <w:rPr>
          <w:rFonts w:ascii="Times New Roman" w:hAnsi="Times New Roman" w:cs="Times New Roman"/>
          <w:sz w:val="28"/>
          <w:szCs w:val="28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14:paraId="6E63B220" w14:textId="77777777" w:rsidR="00157AD5" w:rsidRPr="00174317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31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7431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74317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01B5753B" w14:textId="77777777" w:rsidR="00157AD5" w:rsidRPr="00174317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7431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74317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платежного документа по следующим </w:t>
      </w:r>
      <w:r w:rsidRPr="00174317">
        <w:rPr>
          <w:rFonts w:ascii="Times New Roman" w:hAnsi="Times New Roman" w:cs="Times New Roman"/>
          <w:sz w:val="28"/>
          <w:szCs w:val="28"/>
        </w:rPr>
        <w:lastRenderedPageBreak/>
        <w:t>направлениям:</w:t>
      </w:r>
    </w:p>
    <w:p w14:paraId="295F18CC" w14:textId="77777777" w:rsidR="00157AD5" w:rsidRPr="00174317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317">
        <w:rPr>
          <w:rFonts w:ascii="Times New Roman" w:hAnsi="Times New Roman" w:cs="Times New Roman"/>
          <w:sz w:val="28"/>
          <w:szCs w:val="28"/>
        </w:rPr>
        <w:t xml:space="preserve">1) соответствие указанного в платежном документе </w:t>
      </w:r>
      <w:proofErr w:type="gramStart"/>
      <w:r w:rsidRPr="00174317">
        <w:rPr>
          <w:rFonts w:ascii="Times New Roman" w:hAnsi="Times New Roman" w:cs="Times New Roman"/>
          <w:sz w:val="28"/>
          <w:szCs w:val="28"/>
        </w:rPr>
        <w:t xml:space="preserve">кода классификации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74317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174317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40472513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31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7431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74317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174317">
        <w:rPr>
          <w:rFonts w:ascii="Times New Roman" w:hAnsi="Times New Roman" w:cs="Times New Roman"/>
          <w:sz w:val="28"/>
          <w:szCs w:val="28"/>
        </w:rPr>
        <w:t>администратора источников внутреннего финансирования дефицита бюджета</w:t>
      </w:r>
      <w:proofErr w:type="gramEnd"/>
      <w:r w:rsidRPr="00174317">
        <w:rPr>
          <w:rFonts w:ascii="Times New Roman" w:hAnsi="Times New Roman" w:cs="Times New Roman"/>
          <w:sz w:val="28"/>
          <w:szCs w:val="28"/>
        </w:rPr>
        <w:t>.</w:t>
      </w:r>
    </w:p>
    <w:p w14:paraId="04662804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6A84">
        <w:rPr>
          <w:rFonts w:ascii="Times New Roman" w:hAnsi="Times New Roman" w:cs="Times New Roman"/>
          <w:sz w:val="28"/>
          <w:szCs w:val="28"/>
        </w:rPr>
        <w:t xml:space="preserve">. Проверка и исполнение </w:t>
      </w:r>
      <w:proofErr w:type="gramStart"/>
      <w:r w:rsidRPr="00A36A84">
        <w:rPr>
          <w:rFonts w:ascii="Times New Roman" w:hAnsi="Times New Roman" w:cs="Times New Roman"/>
          <w:sz w:val="28"/>
          <w:szCs w:val="28"/>
        </w:rPr>
        <w:t>платежных документов, представленных получателям средств муниципального бюджета осуществляется</w:t>
      </w:r>
      <w:proofErr w:type="gramEnd"/>
      <w:r w:rsidRPr="00A36A8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представления документов в электронном виде.</w:t>
      </w:r>
    </w:p>
    <w:p w14:paraId="5E19DA52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При представлении документов с 9.00 до 15.00 днем их приема считается текущий день представления документов получателям средств муниципального бюджета.</w:t>
      </w:r>
    </w:p>
    <w:p w14:paraId="20D976D3" w14:textId="77777777" w:rsidR="00157AD5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Электронный платежный документ может не отклоняться в течение трех рабочих дней в случае необходимости доработки документов получателем средств муниципального бюджета.</w:t>
      </w:r>
      <w:bookmarkStart w:id="17" w:name="P113"/>
      <w:bookmarkEnd w:id="17"/>
    </w:p>
    <w:p w14:paraId="51B039DE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6A84">
        <w:rPr>
          <w:rFonts w:ascii="Times New Roman" w:hAnsi="Times New Roman" w:cs="Times New Roman"/>
          <w:sz w:val="28"/>
          <w:szCs w:val="28"/>
        </w:rPr>
        <w:t xml:space="preserve">. Санкционирование оплаты денежных обязательств </w:t>
      </w:r>
      <w:proofErr w:type="gramStart"/>
      <w:r w:rsidRPr="00A36A84">
        <w:rPr>
          <w:rFonts w:ascii="Times New Roman" w:hAnsi="Times New Roman" w:cs="Times New Roman"/>
          <w:sz w:val="28"/>
          <w:szCs w:val="28"/>
        </w:rPr>
        <w:t>приостанавливается</w:t>
      </w:r>
      <w:proofErr w:type="gramEnd"/>
      <w:r w:rsidRPr="00A36A84">
        <w:rPr>
          <w:rFonts w:ascii="Times New Roman" w:hAnsi="Times New Roman" w:cs="Times New Roman"/>
          <w:sz w:val="28"/>
          <w:szCs w:val="28"/>
        </w:rPr>
        <w:t xml:space="preserve"> и платежные документы подлежат отклонению в случаях:</w:t>
      </w:r>
    </w:p>
    <w:p w14:paraId="70A8E2D8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Pr="00A36A84">
        <w:rPr>
          <w:rFonts w:ascii="Times New Roman" w:hAnsi="Times New Roman" w:cs="Times New Roman"/>
          <w:sz w:val="28"/>
          <w:szCs w:val="28"/>
        </w:rPr>
        <w:t>превышения суммы платежного документа над остатком лимитов бюджетных обязательств;</w:t>
      </w:r>
    </w:p>
    <w:p w14:paraId="1A137993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r w:rsidRPr="00A36A84">
        <w:rPr>
          <w:rFonts w:ascii="Times New Roman" w:hAnsi="Times New Roman" w:cs="Times New Roman"/>
          <w:sz w:val="28"/>
          <w:szCs w:val="28"/>
        </w:rPr>
        <w:t>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782BAEAD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</w:t>
      </w:r>
      <w:r w:rsidRPr="00A36A84">
        <w:rPr>
          <w:rFonts w:ascii="Times New Roman" w:hAnsi="Times New Roman" w:cs="Times New Roman"/>
          <w:sz w:val="28"/>
          <w:szCs w:val="28"/>
        </w:rPr>
        <w:t xml:space="preserve">отсутствия или неправильного оформления документов, предусмотренных </w:t>
      </w:r>
      <w:hyperlink w:anchor="P87" w:history="1">
        <w:r w:rsidRPr="00A36A84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ED91E7B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</w:t>
      </w:r>
      <w:r w:rsidRPr="00A36A84">
        <w:rPr>
          <w:rFonts w:ascii="Times New Roman" w:hAnsi="Times New Roman" w:cs="Times New Roman"/>
          <w:sz w:val="28"/>
          <w:szCs w:val="28"/>
        </w:rPr>
        <w:t xml:space="preserve">отсутствия в поле "Назначение платежа" платежного документа </w:t>
      </w:r>
      <w:r w:rsidRPr="00A36A84">
        <w:rPr>
          <w:rFonts w:ascii="Times New Roman" w:hAnsi="Times New Roman" w:cs="Times New Roman"/>
          <w:sz w:val="28"/>
          <w:szCs w:val="28"/>
        </w:rPr>
        <w:lastRenderedPageBreak/>
        <w:t>ссылки на документы, служащие основанием платежа;</w:t>
      </w:r>
    </w:p>
    <w:p w14:paraId="2A73236F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</w:t>
      </w:r>
      <w:r w:rsidRPr="00A36A84">
        <w:rPr>
          <w:rFonts w:ascii="Times New Roman" w:hAnsi="Times New Roman" w:cs="Times New Roman"/>
          <w:sz w:val="28"/>
          <w:szCs w:val="28"/>
        </w:rPr>
        <w:t>неправильного указания в платежном документе реквизитов получателя средств муниципального бюджета;</w:t>
      </w:r>
    </w:p>
    <w:p w14:paraId="1E232F7F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 </w:t>
      </w:r>
      <w:r w:rsidRPr="00A36A84">
        <w:rPr>
          <w:rFonts w:ascii="Times New Roman" w:hAnsi="Times New Roman" w:cs="Times New Roman"/>
          <w:sz w:val="28"/>
          <w:szCs w:val="28"/>
        </w:rPr>
        <w:t>превышения суммы платежного поручения над остатком неисполненного бюджетного обязательства;</w:t>
      </w:r>
    </w:p>
    <w:p w14:paraId="46E1CA44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3.6.7. </w:t>
      </w:r>
      <w:r w:rsidRPr="00A36A84">
        <w:rPr>
          <w:rFonts w:ascii="Times New Roman" w:hAnsi="Times New Roman" w:cs="Times New Roman"/>
          <w:sz w:val="28"/>
          <w:szCs w:val="28"/>
        </w:rPr>
        <w:t>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14:paraId="5F197635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3.6.8. </w:t>
      </w:r>
      <w:r w:rsidRPr="00A36A84">
        <w:rPr>
          <w:rFonts w:ascii="Times New Roman" w:hAnsi="Times New Roman" w:cs="Times New Roman"/>
          <w:sz w:val="28"/>
          <w:szCs w:val="28"/>
        </w:rPr>
        <w:t>несоответствия подписей и оттиска печати образцам, имеющимся в карточке с образцами подписей и оттиска печати получателя средств муниципального бюджета;</w:t>
      </w:r>
    </w:p>
    <w:p w14:paraId="6ED8B17B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3.6.9. </w:t>
      </w:r>
      <w:r w:rsidRPr="00A36A84">
        <w:rPr>
          <w:rFonts w:ascii="Times New Roman" w:hAnsi="Times New Roman" w:cs="Times New Roman"/>
          <w:sz w:val="28"/>
          <w:szCs w:val="28"/>
        </w:rPr>
        <w:t xml:space="preserve">приостановления операций на лицевых счетах получателей средств муниципального бюджета в случаях, установленных Бюджетным </w:t>
      </w:r>
      <w:hyperlink r:id="rId11" w:history="1">
        <w:r w:rsidRPr="00A36A8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A1DC0E9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6A84">
        <w:rPr>
          <w:rFonts w:ascii="Times New Roman" w:hAnsi="Times New Roman" w:cs="Times New Roman"/>
          <w:sz w:val="28"/>
          <w:szCs w:val="28"/>
        </w:rPr>
        <w:t>. Документы, не принятые к исполнению, возвращаются получателю средств муниципального бюджета с отражением причины возврата в автоматизированной системе и при необходимости с сопроводительным письмом.</w:t>
      </w:r>
    </w:p>
    <w:p w14:paraId="327E5C9F" w14:textId="77777777" w:rsidR="00157AD5" w:rsidRPr="00A36A84" w:rsidRDefault="00157AD5" w:rsidP="00157A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6A84">
        <w:rPr>
          <w:rFonts w:ascii="Times New Roman" w:hAnsi="Times New Roman" w:cs="Times New Roman"/>
          <w:sz w:val="28"/>
          <w:szCs w:val="28"/>
        </w:rPr>
        <w:t>. Сектора Финансового отдела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муниципального района, согласно сводной бюджетной росписи муниципального бюджета и кассового плана исполнения муниципального бюджета и передают в сектор по учету, отчетности и казначейскому исполнению для оплаты денежных обязательств.</w:t>
      </w:r>
    </w:p>
    <w:p w14:paraId="34B41F85" w14:textId="77777777" w:rsidR="00157AD5" w:rsidRPr="00A36A84" w:rsidRDefault="00157AD5" w:rsidP="00157AD5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9</w:t>
      </w:r>
      <w:r w:rsidRPr="00A36A84">
        <w:rPr>
          <w:b w:val="0"/>
          <w:sz w:val="28"/>
          <w:szCs w:val="28"/>
        </w:rPr>
        <w:t xml:space="preserve">. </w:t>
      </w:r>
      <w:proofErr w:type="gramStart"/>
      <w:r w:rsidRPr="00A36A84">
        <w:rPr>
          <w:b w:val="0"/>
          <w:sz w:val="28"/>
          <w:szCs w:val="28"/>
        </w:rPr>
        <w:t xml:space="preserve">Сектор по учету, отчетности и казначейскому исполнению оформляет заявку на  перечисление принятых к исполнению бюджетных обязательств, межбюджетных трансфертов бюджетам поселений, оплату расходов, возникающих в рамках бюджетных полномочий муниципального района, согласно сводной бюджетной росписи </w:t>
      </w:r>
      <w:r w:rsidRPr="00A36A84">
        <w:rPr>
          <w:b w:val="0"/>
          <w:sz w:val="28"/>
          <w:szCs w:val="28"/>
        </w:rPr>
        <w:lastRenderedPageBreak/>
        <w:t>муниципального бюджета и кассового плана исполнения муниципального бюджета, подписывает лицами имеющими право подписи и передает на утверждение Главе администрации.</w:t>
      </w:r>
      <w:proofErr w:type="gramEnd"/>
    </w:p>
    <w:p w14:paraId="7D2A1066" w14:textId="77777777" w:rsidR="00157AD5" w:rsidRPr="00A36A84" w:rsidRDefault="00157AD5" w:rsidP="00157AD5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10</w:t>
      </w:r>
      <w:r w:rsidRPr="00A36A84">
        <w:rPr>
          <w:b w:val="0"/>
          <w:sz w:val="28"/>
          <w:szCs w:val="28"/>
        </w:rPr>
        <w:t>. Платежные документы, принятые к исполнению, включаются в реестры расходных платежных документов, формируемые специалистами сектора по учету, отчетности и казначейскому исполнению в автоматизированной системе. Реестрам расходных платежных документов присваиваются уникальные номера.</w:t>
      </w:r>
    </w:p>
    <w:p w14:paraId="51C40626" w14:textId="77777777" w:rsidR="00157AD5" w:rsidRPr="00A36A84" w:rsidRDefault="00157AD5" w:rsidP="00157AD5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Реестры расходных платежных документов распечатываются специалистами сектора по учету, отчетности и казначейскому исполнению в одном экземпляре, подписываются руководителем финансового отдела и лицами, имеющими право подписи. По разрешительной надписи руководителя Финансового отдела уполномоченный специалист сектора по учету, отчетности и казначейскому исполнению через свое автоматизированное рабочее место заверяет усиленной квалифицированной электронной подписью и отправляет в УФК по Воронежской области платежные поручения, входящие в состав реестра расходных платежных документов.</w:t>
      </w:r>
    </w:p>
    <w:p w14:paraId="682CCBA0" w14:textId="77777777" w:rsidR="00157AD5" w:rsidRDefault="00157AD5" w:rsidP="00157AD5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Электронные платежные поручения формируются в автоматизированной системе.</w:t>
      </w:r>
    </w:p>
    <w:p w14:paraId="198CA194" w14:textId="77777777" w:rsidR="00157AD5" w:rsidRPr="00A36A84" w:rsidRDefault="00157AD5" w:rsidP="00157AD5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>1</w:t>
      </w:r>
      <w:r w:rsidRPr="00A36A84">
        <w:rPr>
          <w:b w:val="0"/>
          <w:sz w:val="28"/>
          <w:szCs w:val="28"/>
        </w:rPr>
        <w:t xml:space="preserve">. Электронный обмен с </w:t>
      </w:r>
      <w:r>
        <w:rPr>
          <w:b w:val="0"/>
          <w:sz w:val="28"/>
          <w:szCs w:val="28"/>
        </w:rPr>
        <w:t>органом Федерального казначейства</w:t>
      </w:r>
      <w:r w:rsidRPr="00A36A84">
        <w:rPr>
          <w:b w:val="0"/>
          <w:sz w:val="28"/>
          <w:szCs w:val="28"/>
        </w:rPr>
        <w:t xml:space="preserve"> осуществляется в течение операционного дня в соответствии с Регламентом о порядке и условиях обмена информацией между Отделением по </w:t>
      </w:r>
      <w:proofErr w:type="spellStart"/>
      <w:r w:rsidRPr="00A36A84">
        <w:rPr>
          <w:b w:val="0"/>
          <w:sz w:val="28"/>
          <w:szCs w:val="28"/>
        </w:rPr>
        <w:t>Калачеевскому</w:t>
      </w:r>
      <w:proofErr w:type="spellEnd"/>
      <w:r w:rsidRPr="00A36A84">
        <w:rPr>
          <w:b w:val="0"/>
          <w:sz w:val="28"/>
          <w:szCs w:val="28"/>
        </w:rPr>
        <w:t xml:space="preserve"> району Управления Федерального казначейства и Финансовым отделом при кассовом обслуживании исполнения бюджета </w:t>
      </w:r>
      <w:proofErr w:type="spellStart"/>
      <w:r w:rsidRPr="00A36A84">
        <w:rPr>
          <w:b w:val="0"/>
          <w:sz w:val="28"/>
          <w:szCs w:val="28"/>
        </w:rPr>
        <w:t>Калачеевского</w:t>
      </w:r>
      <w:proofErr w:type="spellEnd"/>
      <w:r w:rsidRPr="00A36A84">
        <w:rPr>
          <w:b w:val="0"/>
          <w:sz w:val="28"/>
          <w:szCs w:val="28"/>
        </w:rPr>
        <w:t xml:space="preserve"> муниципального района.</w:t>
      </w:r>
    </w:p>
    <w:p w14:paraId="431F662F" w14:textId="77777777" w:rsidR="00157AD5" w:rsidRPr="00A36A84" w:rsidRDefault="00157AD5" w:rsidP="00157AD5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>2</w:t>
      </w:r>
      <w:r w:rsidRPr="00A36A84">
        <w:rPr>
          <w:b w:val="0"/>
          <w:sz w:val="28"/>
          <w:szCs w:val="28"/>
        </w:rPr>
        <w:t xml:space="preserve">. После отправки в </w:t>
      </w:r>
      <w:r>
        <w:rPr>
          <w:b w:val="0"/>
          <w:sz w:val="28"/>
          <w:szCs w:val="28"/>
        </w:rPr>
        <w:t>орган Федерального казначейства</w:t>
      </w:r>
      <w:r w:rsidRPr="00A36A84">
        <w:rPr>
          <w:b w:val="0"/>
          <w:sz w:val="28"/>
          <w:szCs w:val="28"/>
        </w:rPr>
        <w:t xml:space="preserve"> платежных поручений, входящих в состав реестра расходных платежных документов хранится в финансовом отделе.</w:t>
      </w:r>
    </w:p>
    <w:p w14:paraId="269FF47D" w14:textId="77777777" w:rsidR="00157AD5" w:rsidRPr="00A36A84" w:rsidRDefault="00157AD5" w:rsidP="00157AD5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lastRenderedPageBreak/>
        <w:t>3.1</w:t>
      </w:r>
      <w:r>
        <w:rPr>
          <w:b w:val="0"/>
          <w:sz w:val="28"/>
          <w:szCs w:val="28"/>
        </w:rPr>
        <w:t>3</w:t>
      </w:r>
      <w:r w:rsidRPr="00A36A84">
        <w:rPr>
          <w:b w:val="0"/>
          <w:sz w:val="28"/>
          <w:szCs w:val="28"/>
        </w:rPr>
        <w:t>. Получатели средств муниципального бюджета через автоматизированные удаленные рабочие места получают оперативную информацию о результатах рассмотрения представленных ими документов.</w:t>
      </w:r>
    </w:p>
    <w:p w14:paraId="1A1DB84F" w14:textId="77777777" w:rsidR="00157AD5" w:rsidRPr="00A36A84" w:rsidRDefault="00157AD5" w:rsidP="00157AD5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>4</w:t>
      </w:r>
      <w:r w:rsidRPr="00A36A84">
        <w:rPr>
          <w:b w:val="0"/>
          <w:sz w:val="28"/>
          <w:szCs w:val="28"/>
        </w:rPr>
        <w:t xml:space="preserve"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</w:t>
      </w:r>
      <w:r>
        <w:rPr>
          <w:b w:val="0"/>
          <w:sz w:val="28"/>
          <w:szCs w:val="28"/>
        </w:rPr>
        <w:t>казначейского счета</w:t>
      </w:r>
      <w:r w:rsidRPr="00A36A84">
        <w:rPr>
          <w:b w:val="0"/>
          <w:sz w:val="28"/>
          <w:szCs w:val="28"/>
        </w:rPr>
        <w:t>.</w:t>
      </w:r>
    </w:p>
    <w:p w14:paraId="01345E6F" w14:textId="77777777" w:rsidR="00157AD5" w:rsidRPr="00A36A84" w:rsidRDefault="00157AD5" w:rsidP="00157AD5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>5</w:t>
      </w:r>
      <w:r w:rsidRPr="00A36A84">
        <w:rPr>
          <w:b w:val="0"/>
          <w:sz w:val="28"/>
          <w:szCs w:val="28"/>
        </w:rPr>
        <w:t>. Информация о проведенных операциях получателей средств муниципального бюджета автоматически отражается на их лицевых счетах.</w:t>
      </w:r>
    </w:p>
    <w:p w14:paraId="5117707C" w14:textId="77777777" w:rsidR="00157AD5" w:rsidRPr="00A36A84" w:rsidRDefault="00157AD5" w:rsidP="00157AD5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>6</w:t>
      </w:r>
      <w:r w:rsidRPr="00A36A84">
        <w:rPr>
          <w:b w:val="0"/>
          <w:sz w:val="28"/>
          <w:szCs w:val="28"/>
        </w:rPr>
        <w:t>. Получение выписок из лицевых счетов осуществляется получателями средств муниципального бюджета самостоятельно через удаленные рабочие места.</w:t>
      </w:r>
    </w:p>
    <w:p w14:paraId="0B432CAD" w14:textId="77777777" w:rsidR="00157AD5" w:rsidRPr="00A36A84" w:rsidRDefault="00157AD5" w:rsidP="00157A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5AFCE" w14:textId="77777777" w:rsidR="00157AD5" w:rsidRPr="00A36A84" w:rsidRDefault="00157AD5" w:rsidP="00157AD5">
      <w:pPr>
        <w:pStyle w:val="ConsPlusNormal"/>
        <w:jc w:val="both"/>
      </w:pPr>
    </w:p>
    <w:p w14:paraId="7A064C32" w14:textId="77777777" w:rsidR="00157AD5" w:rsidRPr="00A36A84" w:rsidRDefault="00157AD5" w:rsidP="00157AD5">
      <w:pPr>
        <w:spacing w:line="276" w:lineRule="auto"/>
      </w:pPr>
    </w:p>
    <w:p w14:paraId="13BF9411" w14:textId="77777777" w:rsidR="000E1425" w:rsidRPr="001022A8" w:rsidRDefault="000E1425" w:rsidP="007910AC">
      <w:pPr>
        <w:spacing w:line="60" w:lineRule="atLeast"/>
        <w:contextualSpacing/>
        <w:rPr>
          <w:bCs/>
          <w:sz w:val="26"/>
          <w:szCs w:val="26"/>
        </w:rPr>
      </w:pPr>
    </w:p>
    <w:p w14:paraId="37A0097F" w14:textId="77777777" w:rsidR="000E1425" w:rsidRPr="001022A8" w:rsidRDefault="000E1425" w:rsidP="007910AC">
      <w:pPr>
        <w:spacing w:line="60" w:lineRule="atLeast"/>
        <w:contextualSpacing/>
        <w:rPr>
          <w:bCs/>
          <w:sz w:val="26"/>
          <w:szCs w:val="26"/>
        </w:rPr>
      </w:pPr>
    </w:p>
    <w:p w14:paraId="11992541" w14:textId="77777777" w:rsidR="007910AC" w:rsidRPr="001022A8" w:rsidRDefault="007910AC" w:rsidP="007910AC">
      <w:pPr>
        <w:rPr>
          <w:sz w:val="26"/>
          <w:szCs w:val="26"/>
        </w:rPr>
      </w:pPr>
    </w:p>
    <w:p w14:paraId="3B36F978" w14:textId="77777777" w:rsidR="007910AC" w:rsidRPr="001022A8" w:rsidRDefault="007910AC" w:rsidP="007910AC">
      <w:pPr>
        <w:ind w:left="5040"/>
        <w:rPr>
          <w:b/>
          <w:sz w:val="26"/>
          <w:szCs w:val="26"/>
        </w:rPr>
      </w:pPr>
    </w:p>
    <w:p w14:paraId="470D35AD" w14:textId="77777777" w:rsidR="007910AC" w:rsidRPr="001022A8" w:rsidRDefault="007910AC" w:rsidP="007910AC">
      <w:pPr>
        <w:ind w:left="5040"/>
        <w:rPr>
          <w:b/>
          <w:sz w:val="26"/>
          <w:szCs w:val="26"/>
        </w:rPr>
      </w:pPr>
    </w:p>
    <w:p w14:paraId="60D119D1" w14:textId="77777777" w:rsidR="007910AC" w:rsidRPr="001022A8" w:rsidRDefault="007910AC" w:rsidP="007910AC">
      <w:pPr>
        <w:ind w:left="5040"/>
        <w:rPr>
          <w:b/>
          <w:sz w:val="26"/>
          <w:szCs w:val="26"/>
        </w:rPr>
      </w:pPr>
    </w:p>
    <w:p w14:paraId="50D85D50" w14:textId="77777777" w:rsidR="007910AC" w:rsidRPr="001022A8" w:rsidRDefault="007910AC" w:rsidP="007910AC">
      <w:pPr>
        <w:ind w:left="5040"/>
        <w:rPr>
          <w:b/>
          <w:sz w:val="26"/>
          <w:szCs w:val="26"/>
        </w:rPr>
      </w:pPr>
    </w:p>
    <w:p w14:paraId="17809F9B" w14:textId="77777777" w:rsidR="007910AC" w:rsidRPr="001022A8" w:rsidRDefault="007910AC" w:rsidP="007910AC">
      <w:pPr>
        <w:jc w:val="both"/>
        <w:rPr>
          <w:sz w:val="26"/>
          <w:szCs w:val="26"/>
        </w:rPr>
      </w:pPr>
    </w:p>
    <w:p w14:paraId="3C77B31C" w14:textId="77777777" w:rsidR="007910AC" w:rsidRPr="001022A8" w:rsidRDefault="007910AC" w:rsidP="007910AC">
      <w:pPr>
        <w:jc w:val="both"/>
        <w:rPr>
          <w:sz w:val="26"/>
          <w:szCs w:val="26"/>
        </w:rPr>
      </w:pPr>
    </w:p>
    <w:p w14:paraId="571EFCAE" w14:textId="77777777" w:rsidR="007910AC" w:rsidRPr="001022A8" w:rsidRDefault="007910AC" w:rsidP="007910AC">
      <w:pPr>
        <w:jc w:val="both"/>
        <w:rPr>
          <w:sz w:val="26"/>
          <w:szCs w:val="26"/>
        </w:rPr>
      </w:pPr>
    </w:p>
    <w:p w14:paraId="5AD0924D" w14:textId="77777777" w:rsidR="007910AC" w:rsidRPr="001022A8" w:rsidRDefault="007910AC" w:rsidP="007910AC">
      <w:pPr>
        <w:jc w:val="both"/>
        <w:rPr>
          <w:sz w:val="26"/>
          <w:szCs w:val="26"/>
        </w:rPr>
      </w:pPr>
    </w:p>
    <w:p w14:paraId="0E896DD1" w14:textId="77777777" w:rsidR="00FA421B" w:rsidRPr="001022A8" w:rsidRDefault="00FA421B">
      <w:pPr>
        <w:rPr>
          <w:sz w:val="26"/>
          <w:szCs w:val="26"/>
        </w:rPr>
      </w:pPr>
    </w:p>
    <w:sectPr w:rsidR="00FA421B" w:rsidRPr="001022A8" w:rsidSect="007910A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D4"/>
    <w:rsid w:val="00007249"/>
    <w:rsid w:val="000A15CA"/>
    <w:rsid w:val="000B7F08"/>
    <w:rsid w:val="000E1425"/>
    <w:rsid w:val="000E14BA"/>
    <w:rsid w:val="001022A8"/>
    <w:rsid w:val="001155C8"/>
    <w:rsid w:val="00157AD5"/>
    <w:rsid w:val="001F4A8E"/>
    <w:rsid w:val="001F5D6A"/>
    <w:rsid w:val="00201E99"/>
    <w:rsid w:val="00201FD0"/>
    <w:rsid w:val="002540C2"/>
    <w:rsid w:val="002620CB"/>
    <w:rsid w:val="003837B9"/>
    <w:rsid w:val="00387790"/>
    <w:rsid w:val="003973EA"/>
    <w:rsid w:val="005323F8"/>
    <w:rsid w:val="00546ABE"/>
    <w:rsid w:val="005A5F8C"/>
    <w:rsid w:val="00605DE6"/>
    <w:rsid w:val="00620F84"/>
    <w:rsid w:val="006C0135"/>
    <w:rsid w:val="006C3B86"/>
    <w:rsid w:val="00702279"/>
    <w:rsid w:val="00714DD4"/>
    <w:rsid w:val="007910AC"/>
    <w:rsid w:val="007D50DF"/>
    <w:rsid w:val="00831390"/>
    <w:rsid w:val="00852275"/>
    <w:rsid w:val="009114E6"/>
    <w:rsid w:val="00955E94"/>
    <w:rsid w:val="00AE5D6D"/>
    <w:rsid w:val="00AE7CA0"/>
    <w:rsid w:val="00B37E8A"/>
    <w:rsid w:val="00BB0F18"/>
    <w:rsid w:val="00BB69BF"/>
    <w:rsid w:val="00BE7CDB"/>
    <w:rsid w:val="00BF0A4A"/>
    <w:rsid w:val="00C01942"/>
    <w:rsid w:val="00C35B92"/>
    <w:rsid w:val="00D16169"/>
    <w:rsid w:val="00D32C30"/>
    <w:rsid w:val="00D64567"/>
    <w:rsid w:val="00D86754"/>
    <w:rsid w:val="00DF3F29"/>
    <w:rsid w:val="00E11439"/>
    <w:rsid w:val="00E5427F"/>
    <w:rsid w:val="00E66CFF"/>
    <w:rsid w:val="00E672BC"/>
    <w:rsid w:val="00E7020F"/>
    <w:rsid w:val="00F03816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E83067FB2C1349679DF8C33DA520884E18AAF331A05C798721E69FA9y0v7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E83067FB2C1349679DF8C33DA520884E12ADF439A15C798721E69FA9y0v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001F4B3547DE3E598B73E3F42A80BDB22E1D4F3697E5CB0E69FD968E2392243C6B7646303035E94677F0E95A14834F02138684E2648773CDj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B42A9-F80E-40B8-B7E4-935CA89E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Слепокурова Светлана</cp:lastModifiedBy>
  <cp:revision>34</cp:revision>
  <cp:lastPrinted>2020-12-23T05:55:00Z</cp:lastPrinted>
  <dcterms:created xsi:type="dcterms:W3CDTF">2018-03-21T05:52:00Z</dcterms:created>
  <dcterms:modified xsi:type="dcterms:W3CDTF">2022-02-14T10:19:00Z</dcterms:modified>
</cp:coreProperties>
</file>