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FBEC" w14:textId="77777777" w:rsidR="00BA2A1F" w:rsidRPr="00142FDB" w:rsidRDefault="00BA2A1F" w:rsidP="00142FDB">
      <w:pPr>
        <w:ind w:firstLine="709"/>
        <w:rPr>
          <w:rFonts w:cs="Arial"/>
        </w:rPr>
      </w:pPr>
    </w:p>
    <w:p w14:paraId="37DF903C" w14:textId="77777777" w:rsidR="00142FDB" w:rsidRDefault="00165038" w:rsidP="00142FD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D457BAB" wp14:editId="4DA63B3E">
            <wp:extent cx="469900" cy="647700"/>
            <wp:effectExtent l="0" t="0" r="635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1F3F" w14:textId="77777777" w:rsidR="00142FDB" w:rsidRPr="00142FDB" w:rsidRDefault="00142FDB" w:rsidP="00142FDB">
      <w:pPr>
        <w:ind w:firstLine="709"/>
        <w:jc w:val="center"/>
        <w:rPr>
          <w:rFonts w:cs="Arial"/>
          <w:noProof/>
        </w:rPr>
      </w:pPr>
      <w:r w:rsidRPr="00142FDB">
        <w:rPr>
          <w:rFonts w:cs="Arial"/>
          <w:noProof/>
        </w:rPr>
        <w:t>Администрация</w:t>
      </w:r>
    </w:p>
    <w:p w14:paraId="0A947860" w14:textId="77777777" w:rsidR="00142FDB" w:rsidRPr="00142FDB" w:rsidRDefault="00142FDB" w:rsidP="00142FDB">
      <w:pPr>
        <w:ind w:firstLine="709"/>
        <w:jc w:val="center"/>
        <w:rPr>
          <w:rFonts w:cs="Arial"/>
          <w:noProof/>
        </w:rPr>
      </w:pPr>
      <w:r w:rsidRPr="00142FDB">
        <w:rPr>
          <w:rFonts w:cs="Arial"/>
          <w:noProof/>
        </w:rPr>
        <w:t>Калачеевского муниципального района</w:t>
      </w:r>
    </w:p>
    <w:p w14:paraId="7CDAAF19" w14:textId="77777777" w:rsidR="00142FDB" w:rsidRPr="00142FDB" w:rsidRDefault="00142FDB" w:rsidP="00142FDB">
      <w:pPr>
        <w:ind w:firstLine="709"/>
        <w:jc w:val="center"/>
        <w:rPr>
          <w:rFonts w:cs="Arial"/>
          <w:noProof/>
        </w:rPr>
      </w:pPr>
      <w:r w:rsidRPr="00142FDB">
        <w:rPr>
          <w:rFonts w:cs="Arial"/>
          <w:noProof/>
        </w:rPr>
        <w:t>Воронежской области</w:t>
      </w:r>
    </w:p>
    <w:p w14:paraId="6C7C4312" w14:textId="77777777" w:rsidR="00142FDB" w:rsidRDefault="00142FDB" w:rsidP="00142FDB">
      <w:pPr>
        <w:ind w:firstLine="709"/>
        <w:jc w:val="center"/>
        <w:rPr>
          <w:rFonts w:cs="Arial"/>
        </w:rPr>
      </w:pPr>
      <w:r w:rsidRPr="00142FDB">
        <w:rPr>
          <w:rFonts w:cs="Arial"/>
          <w:noProof/>
        </w:rPr>
        <w:t>ПОСТАНОВЛЕНИЕ</w:t>
      </w:r>
    </w:p>
    <w:p w14:paraId="76260671" w14:textId="77777777" w:rsidR="00236C0D" w:rsidRPr="00142FDB" w:rsidRDefault="00236C0D" w:rsidP="00142FDB">
      <w:pPr>
        <w:ind w:firstLine="709"/>
        <w:rPr>
          <w:rFonts w:cs="Arial"/>
        </w:rPr>
      </w:pPr>
      <w:bookmarkStart w:id="0" w:name="_GoBack"/>
      <w:bookmarkEnd w:id="0"/>
    </w:p>
    <w:p w14:paraId="2BD21576" w14:textId="77777777" w:rsidR="00236C0D" w:rsidRPr="00142FDB" w:rsidRDefault="00CF7FCE" w:rsidP="00142FDB">
      <w:pPr>
        <w:ind w:firstLine="709"/>
        <w:rPr>
          <w:rFonts w:cs="Arial"/>
        </w:rPr>
      </w:pPr>
      <w:r w:rsidRPr="00142FDB">
        <w:rPr>
          <w:rFonts w:cs="Arial"/>
        </w:rPr>
        <w:t>от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 xml:space="preserve">" </w:t>
      </w:r>
      <w:r w:rsidR="00142FDB" w:rsidRPr="00142FDB">
        <w:rPr>
          <w:rFonts w:cs="Arial"/>
        </w:rPr>
        <w:t>30</w:t>
      </w:r>
      <w:r w:rsidR="00D37948" w:rsidRPr="00142FDB">
        <w:rPr>
          <w:rFonts w:cs="Arial"/>
        </w:rPr>
        <w:t xml:space="preserve"> "</w:t>
      </w:r>
      <w:r w:rsidR="00142FDB" w:rsidRPr="00142FDB">
        <w:rPr>
          <w:rFonts w:cs="Arial"/>
        </w:rPr>
        <w:t xml:space="preserve"> декабря</w:t>
      </w:r>
      <w:r w:rsidR="00142FDB">
        <w:rPr>
          <w:rFonts w:cs="Arial"/>
        </w:rPr>
        <w:t xml:space="preserve"> </w:t>
      </w:r>
      <w:r w:rsidR="00236C0D" w:rsidRPr="00142FDB">
        <w:rPr>
          <w:rFonts w:cs="Arial"/>
        </w:rPr>
        <w:t>20</w:t>
      </w:r>
      <w:r w:rsidR="00142FDB" w:rsidRPr="00142FDB">
        <w:rPr>
          <w:rFonts w:cs="Arial"/>
        </w:rPr>
        <w:t>22</w:t>
      </w:r>
      <w:r w:rsidR="003802DF" w:rsidRPr="00142FDB">
        <w:rPr>
          <w:rFonts w:cs="Arial"/>
        </w:rPr>
        <w:t xml:space="preserve"> г. </w:t>
      </w:r>
      <w:r w:rsidRPr="00142FDB">
        <w:rPr>
          <w:rFonts w:cs="Arial"/>
        </w:rPr>
        <w:t xml:space="preserve">№ </w:t>
      </w:r>
      <w:r w:rsidR="00142FDB" w:rsidRPr="00142FDB">
        <w:rPr>
          <w:rFonts w:cs="Arial"/>
        </w:rPr>
        <w:t>1024</w:t>
      </w:r>
      <w:r w:rsidR="00DC110D" w:rsidRPr="00142FDB">
        <w:rPr>
          <w:rFonts w:cs="Arial"/>
        </w:rPr>
        <w:t xml:space="preserve"> </w:t>
      </w:r>
    </w:p>
    <w:p w14:paraId="358E25D0" w14:textId="77777777" w:rsidR="00142FDB" w:rsidRDefault="00142FDB" w:rsidP="00142FD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142FDB">
        <w:rPr>
          <w:rFonts w:cs="Arial"/>
        </w:rPr>
        <w:t>г. Калач</w:t>
      </w:r>
    </w:p>
    <w:p w14:paraId="294D5D27" w14:textId="77777777" w:rsidR="004B05A1" w:rsidRPr="00142FDB" w:rsidRDefault="004B05A1" w:rsidP="00142FDB">
      <w:pPr>
        <w:ind w:firstLine="709"/>
        <w:contextualSpacing/>
        <w:rPr>
          <w:rFonts w:cs="Arial"/>
        </w:rPr>
      </w:pPr>
    </w:p>
    <w:p w14:paraId="17FB6AAD" w14:textId="77777777" w:rsidR="00142FDB" w:rsidRDefault="00EC2087" w:rsidP="003B72EA">
      <w:pPr>
        <w:pStyle w:val="Title"/>
      </w:pPr>
      <w:r w:rsidRPr="00142FDB">
        <w:t>О внесении изменений в постановление администрации Калачеевского муниципального района от 11.10.2019 г.</w:t>
      </w:r>
      <w:r w:rsidR="00142FDB">
        <w:t xml:space="preserve"> </w:t>
      </w:r>
      <w:r w:rsidRPr="00142FDB">
        <w:t>№ 605 «Об утверждении муниципальной программы</w:t>
      </w:r>
      <w:r w:rsidR="00142FDB">
        <w:t xml:space="preserve"> </w:t>
      </w:r>
      <w:r w:rsidRPr="00142FDB">
        <w:t xml:space="preserve"> «Развитие культуры и туризма в Калачеевском муниципальном</w:t>
      </w:r>
      <w:r w:rsidR="00142FDB">
        <w:t xml:space="preserve"> </w:t>
      </w:r>
      <w:r w:rsidRPr="00142FDB">
        <w:t>районе на 2020-2026 годы»</w:t>
      </w:r>
    </w:p>
    <w:p w14:paraId="23382998" w14:textId="77777777" w:rsidR="00142FDB" w:rsidRDefault="00EC2087" w:rsidP="00142FDB">
      <w:pPr>
        <w:ind w:firstLine="709"/>
        <w:contextualSpacing/>
        <w:rPr>
          <w:rFonts w:cs="Arial"/>
        </w:rPr>
      </w:pPr>
      <w:r w:rsidRPr="00142FDB">
        <w:rPr>
          <w:rFonts w:cs="Arial"/>
          <w:color w:val="FF0000"/>
        </w:rPr>
        <w:t xml:space="preserve"> </w:t>
      </w:r>
      <w:r w:rsidRPr="00142FDB">
        <w:rPr>
          <w:rFonts w:cs="Arial"/>
        </w:rPr>
        <w:t>В соответствии с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Бюджетным кодексом Российской Федерации, решением Совета народных депутатов от 27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июля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2022 г. № 190 «О внесении изменений и дополнений в решение Совета народных депутатов Калачеевского муниципального района от 21 декабря 2021 года № 158 «О муниципальном бюджете на 2022 год и плановый период 2023 и 2024 годов» администрация Калачеевского муниципального района Воронежской области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п о с т а н о в л я е т:</w:t>
      </w:r>
    </w:p>
    <w:p w14:paraId="3CA06F48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142FDB">
        <w:rPr>
          <w:rFonts w:cs="Arial"/>
        </w:rPr>
        <w:t>1. 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</w:t>
      </w:r>
      <w:r w:rsidR="00082E3A" w:rsidRPr="00142FDB">
        <w:rPr>
          <w:rFonts w:cs="Arial"/>
        </w:rPr>
        <w:t>, от 27.10.2022 г. № 816</w:t>
      </w:r>
      <w:r w:rsidR="00EC2087" w:rsidRPr="00142FDB">
        <w:rPr>
          <w:rFonts w:cs="Arial"/>
        </w:rPr>
        <w:t>) следующие изменения:</w:t>
      </w:r>
      <w:r>
        <w:rPr>
          <w:rFonts w:cs="Arial"/>
        </w:rPr>
        <w:t xml:space="preserve"> </w:t>
      </w:r>
    </w:p>
    <w:p w14:paraId="71D9E66F" w14:textId="77777777" w:rsidR="00142FDB" w:rsidRDefault="00142FDB" w:rsidP="00142FDB">
      <w:pPr>
        <w:ind w:firstLine="709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EC2087" w:rsidRPr="00142FDB">
        <w:rPr>
          <w:rFonts w:cs="Arial"/>
        </w:rPr>
        <w:t>1.1.</w:t>
      </w:r>
      <w:r>
        <w:rPr>
          <w:rFonts w:cs="Arial"/>
        </w:rPr>
        <w:t xml:space="preserve"> </w:t>
      </w:r>
      <w:r w:rsidR="00EC2087" w:rsidRPr="00142FDB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14:paraId="4F6A22E4" w14:textId="77777777" w:rsidR="00EC2087" w:rsidRPr="00142FDB" w:rsidRDefault="00EC2087" w:rsidP="00142FDB">
      <w:pPr>
        <w:ind w:firstLine="709"/>
        <w:contextualSpacing/>
        <w:rPr>
          <w:rFonts w:cs="Arial"/>
        </w:rPr>
      </w:pPr>
      <w:r w:rsidRPr="00142FDB">
        <w:rPr>
          <w:rFonts w:cs="Arial"/>
        </w:rPr>
        <w:t>«</w:t>
      </w:r>
    </w:p>
    <w:p w14:paraId="35C95454" w14:textId="77777777" w:rsidR="00EC2087" w:rsidRPr="00142FDB" w:rsidRDefault="00EC2087" w:rsidP="00142FDB">
      <w:pPr>
        <w:ind w:firstLine="709"/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1418"/>
        <w:gridCol w:w="1989"/>
        <w:gridCol w:w="1701"/>
        <w:gridCol w:w="1980"/>
        <w:gridCol w:w="2551"/>
      </w:tblGrid>
      <w:tr w:rsidR="00EC2087" w:rsidRPr="00852067" w14:paraId="46681C4D" w14:textId="77777777" w:rsidTr="00142FDB">
        <w:trPr>
          <w:trHeight w:val="2083"/>
          <w:tblCellSpacing w:w="20" w:type="dxa"/>
        </w:trPr>
        <w:tc>
          <w:tcPr>
            <w:tcW w:w="1358" w:type="dxa"/>
            <w:vMerge w:val="restart"/>
            <w:shd w:val="clear" w:color="auto" w:fill="auto"/>
          </w:tcPr>
          <w:p w14:paraId="07B4E9A5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Объемы и источники финансирования муниципальной </w:t>
            </w:r>
            <w:r w:rsidRPr="00852067">
              <w:rPr>
                <w:rFonts w:eastAsia="Calibri" w:cs="Arial"/>
              </w:rPr>
              <w:lastRenderedPageBreak/>
              <w:t xml:space="preserve">программы (в действующих ценах каждого года реализации муниципальной программы) </w:t>
            </w:r>
          </w:p>
          <w:p w14:paraId="42740B3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8161" w:type="dxa"/>
            <w:gridSpan w:val="4"/>
            <w:shd w:val="clear" w:color="auto" w:fill="auto"/>
          </w:tcPr>
          <w:p w14:paraId="78DF70F4" w14:textId="77777777" w:rsidR="00EC2087" w:rsidRPr="00852067" w:rsidRDefault="00142FDB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lastRenderedPageBreak/>
              <w:t xml:space="preserve"> </w:t>
            </w:r>
            <w:r w:rsidR="00EC2087" w:rsidRPr="00852067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852067">
              <w:rPr>
                <w:rFonts w:eastAsia="Calibri" w:cs="Arial"/>
              </w:rPr>
              <w:t xml:space="preserve"> </w:t>
            </w:r>
            <w:r w:rsidR="00EC2087" w:rsidRPr="00852067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852067">
              <w:rPr>
                <w:rFonts w:eastAsia="Calibri" w:cs="Arial"/>
              </w:rPr>
              <w:t xml:space="preserve"> </w:t>
            </w:r>
            <w:r w:rsidR="00EC2087" w:rsidRPr="00852067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 w:rsidRPr="00852067">
              <w:rPr>
                <w:rFonts w:eastAsia="Calibri" w:cs="Arial"/>
              </w:rPr>
              <w:t xml:space="preserve"> </w:t>
            </w:r>
          </w:p>
          <w:p w14:paraId="2EFD4C62" w14:textId="77777777" w:rsidR="00EC2087" w:rsidRPr="00852067" w:rsidRDefault="00142FDB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 </w:t>
            </w:r>
            <w:r w:rsidR="00EC2087" w:rsidRPr="00852067">
              <w:rPr>
                <w:rFonts w:eastAsia="Calibri" w:cs="Arial"/>
              </w:rPr>
              <w:t>Объем средств финансирования Программы составляет 61</w:t>
            </w:r>
            <w:r w:rsidR="00603207" w:rsidRPr="00852067">
              <w:rPr>
                <w:rFonts w:eastAsia="Calibri" w:cs="Arial"/>
              </w:rPr>
              <w:t>1</w:t>
            </w:r>
            <w:r w:rsidR="00EC2087" w:rsidRPr="00852067">
              <w:rPr>
                <w:rFonts w:eastAsia="Calibri" w:cs="Arial"/>
              </w:rPr>
              <w:t>4</w:t>
            </w:r>
            <w:r w:rsidR="00603207" w:rsidRPr="00852067">
              <w:rPr>
                <w:rFonts w:eastAsia="Calibri" w:cs="Arial"/>
              </w:rPr>
              <w:t>56</w:t>
            </w:r>
            <w:r w:rsidR="00EC2087" w:rsidRPr="00852067">
              <w:rPr>
                <w:rFonts w:eastAsia="Calibri" w:cs="Arial"/>
              </w:rPr>
              <w:t>,18 тыс. рублей, в том числе:</w:t>
            </w:r>
          </w:p>
        </w:tc>
      </w:tr>
      <w:tr w:rsidR="00EC2087" w:rsidRPr="00852067" w14:paraId="023BED71" w14:textId="77777777" w:rsidTr="00142FDB">
        <w:trPr>
          <w:trHeight w:val="433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23128181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17FEE8F0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93B061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ФБ</w:t>
            </w:r>
          </w:p>
        </w:tc>
        <w:tc>
          <w:tcPr>
            <w:tcW w:w="1940" w:type="dxa"/>
            <w:shd w:val="clear" w:color="auto" w:fill="auto"/>
          </w:tcPr>
          <w:p w14:paraId="5864B3EF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ОБ</w:t>
            </w:r>
          </w:p>
        </w:tc>
        <w:tc>
          <w:tcPr>
            <w:tcW w:w="2491" w:type="dxa"/>
            <w:shd w:val="clear" w:color="auto" w:fill="auto"/>
          </w:tcPr>
          <w:p w14:paraId="2A57B80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МБ</w:t>
            </w:r>
          </w:p>
        </w:tc>
      </w:tr>
      <w:tr w:rsidR="00EC2087" w:rsidRPr="00852067" w14:paraId="52ADCF23" w14:textId="77777777" w:rsidTr="00142FDB">
        <w:trPr>
          <w:trHeight w:val="535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5010B60E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14:paraId="2C25252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280F59D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3641,18</w:t>
            </w:r>
          </w:p>
        </w:tc>
        <w:tc>
          <w:tcPr>
            <w:tcW w:w="1940" w:type="dxa"/>
            <w:shd w:val="clear" w:color="auto" w:fill="auto"/>
          </w:tcPr>
          <w:p w14:paraId="6FF6F6B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12575,00</w:t>
            </w:r>
          </w:p>
        </w:tc>
        <w:tc>
          <w:tcPr>
            <w:tcW w:w="2491" w:type="dxa"/>
            <w:shd w:val="clear" w:color="auto" w:fill="auto"/>
          </w:tcPr>
          <w:p w14:paraId="70644B6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40979,50</w:t>
            </w:r>
          </w:p>
        </w:tc>
      </w:tr>
      <w:tr w:rsidR="00EC2087" w:rsidRPr="00852067" w14:paraId="3AD94BB7" w14:textId="77777777" w:rsidTr="00142FDB">
        <w:trPr>
          <w:trHeight w:val="336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70F06361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51216F2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0AB13E9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3283,91</w:t>
            </w:r>
          </w:p>
        </w:tc>
        <w:tc>
          <w:tcPr>
            <w:tcW w:w="1940" w:type="dxa"/>
            <w:tcBorders>
              <w:bottom w:val="outset" w:sz="6" w:space="0" w:color="auto"/>
            </w:tcBorders>
            <w:shd w:val="clear" w:color="auto" w:fill="auto"/>
          </w:tcPr>
          <w:p w14:paraId="4CBB45D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69448,26</w:t>
            </w:r>
          </w:p>
        </w:tc>
        <w:tc>
          <w:tcPr>
            <w:tcW w:w="2491" w:type="dxa"/>
            <w:tcBorders>
              <w:bottom w:val="outset" w:sz="6" w:space="0" w:color="auto"/>
            </w:tcBorders>
            <w:shd w:val="clear" w:color="auto" w:fill="auto"/>
          </w:tcPr>
          <w:p w14:paraId="4773A6F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42778,73</w:t>
            </w:r>
          </w:p>
        </w:tc>
      </w:tr>
      <w:tr w:rsidR="00EC2087" w:rsidRPr="00852067" w14:paraId="1B0EEBC5" w14:textId="77777777" w:rsidTr="00142FDB">
        <w:trPr>
          <w:trHeight w:val="320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3D3A7A3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6FFF9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AD8C70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400,70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2F1883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</w:t>
            </w:r>
            <w:r w:rsidR="00603207" w:rsidRPr="00852067">
              <w:rPr>
                <w:rFonts w:eastAsia="Calibri" w:cs="Arial"/>
              </w:rPr>
              <w:t>3218</w:t>
            </w:r>
            <w:r w:rsidRPr="00852067">
              <w:rPr>
                <w:rFonts w:eastAsia="Calibri" w:cs="Arial"/>
              </w:rPr>
              <w:t>,</w:t>
            </w:r>
            <w:r w:rsidR="00603207" w:rsidRPr="00852067">
              <w:rPr>
                <w:rFonts w:eastAsia="Calibri" w:cs="Arial"/>
              </w:rPr>
              <w:t>4</w:t>
            </w: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249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702A208" w14:textId="77777777" w:rsidR="00EC2087" w:rsidRPr="00852067" w:rsidRDefault="0060320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77913</w:t>
            </w:r>
            <w:r w:rsidR="00EC2087" w:rsidRPr="00852067">
              <w:rPr>
                <w:rFonts w:eastAsia="Calibri" w:cs="Arial"/>
              </w:rPr>
              <w:t>,</w:t>
            </w:r>
            <w:r w:rsidRPr="00852067">
              <w:rPr>
                <w:rFonts w:eastAsia="Calibri" w:cs="Arial"/>
              </w:rPr>
              <w:t>5</w:t>
            </w:r>
            <w:r w:rsidR="00EC2087" w:rsidRPr="00852067">
              <w:rPr>
                <w:rFonts w:eastAsia="Calibri" w:cs="Arial"/>
              </w:rPr>
              <w:t>0</w:t>
            </w:r>
          </w:p>
        </w:tc>
      </w:tr>
      <w:tr w:rsidR="00EC2087" w:rsidRPr="00852067" w14:paraId="376C2240" w14:textId="77777777" w:rsidTr="00142FDB">
        <w:trPr>
          <w:trHeight w:val="203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26779665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4D17283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22F2EC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4792,50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CDE75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20017,20</w:t>
            </w:r>
          </w:p>
        </w:tc>
        <w:tc>
          <w:tcPr>
            <w:tcW w:w="249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3315A91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95561,40</w:t>
            </w:r>
          </w:p>
        </w:tc>
      </w:tr>
      <w:tr w:rsidR="00EC2087" w:rsidRPr="00852067" w14:paraId="2E09E061" w14:textId="77777777" w:rsidTr="00142FDB">
        <w:trPr>
          <w:trHeight w:val="291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4A6AC63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432B6E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4E61A0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200,70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A81CDDE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44001,60</w:t>
            </w:r>
          </w:p>
        </w:tc>
        <w:tc>
          <w:tcPr>
            <w:tcW w:w="249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0C3AE7E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97343,60</w:t>
            </w:r>
          </w:p>
        </w:tc>
      </w:tr>
      <w:tr w:rsidR="00EC2087" w:rsidRPr="00852067" w14:paraId="4D078D0D" w14:textId="77777777" w:rsidTr="00142FDB">
        <w:trPr>
          <w:trHeight w:val="44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4BF1C374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4E4074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AF88D0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C473C00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249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3D5D2DF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37650,00</w:t>
            </w:r>
          </w:p>
        </w:tc>
      </w:tr>
      <w:tr w:rsidR="00EC2087" w:rsidRPr="00852067" w14:paraId="3AF117D4" w14:textId="77777777" w:rsidTr="00142FDB">
        <w:trPr>
          <w:trHeight w:val="300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35BB15F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46BAA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73D0FD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2573D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249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D9071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37650,00</w:t>
            </w:r>
          </w:p>
        </w:tc>
      </w:tr>
      <w:tr w:rsidR="00EC2087" w:rsidRPr="00852067" w14:paraId="1BF5781B" w14:textId="77777777" w:rsidTr="00142FDB">
        <w:trPr>
          <w:trHeight w:val="1032"/>
          <w:tblCellSpacing w:w="20" w:type="dxa"/>
        </w:trPr>
        <w:tc>
          <w:tcPr>
            <w:tcW w:w="1358" w:type="dxa"/>
            <w:vMerge/>
            <w:shd w:val="clear" w:color="auto" w:fill="auto"/>
          </w:tcPr>
          <w:p w14:paraId="4E2BF52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816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768006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  <w:p w14:paraId="3BE359B6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330D673F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2046F" w:rsidRPr="00142FDB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14:paraId="243EA1A6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142FDB">
        <w:rPr>
          <w:rFonts w:cs="Arial"/>
        </w:rPr>
        <w:t>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14:paraId="11CC14E8" w14:textId="77777777" w:rsidR="00EC2087" w:rsidRPr="00142FDB" w:rsidRDefault="00EC2087" w:rsidP="00142FDB">
      <w:pPr>
        <w:ind w:firstLine="709"/>
        <w:contextualSpacing/>
        <w:rPr>
          <w:rFonts w:cs="Arial"/>
        </w:rPr>
      </w:pPr>
      <w:r w:rsidRPr="00142FDB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1701"/>
        <w:gridCol w:w="2557"/>
        <w:gridCol w:w="1701"/>
        <w:gridCol w:w="1344"/>
        <w:gridCol w:w="2336"/>
      </w:tblGrid>
      <w:tr w:rsidR="00EC2087" w:rsidRPr="00852067" w14:paraId="7182BE03" w14:textId="77777777" w:rsidTr="00142FDB">
        <w:trPr>
          <w:trHeight w:val="2083"/>
          <w:tblCellSpacing w:w="20" w:type="dxa"/>
        </w:trPr>
        <w:tc>
          <w:tcPr>
            <w:tcW w:w="1641" w:type="dxa"/>
            <w:vMerge w:val="restart"/>
            <w:shd w:val="clear" w:color="auto" w:fill="auto"/>
          </w:tcPr>
          <w:p w14:paraId="5D4AB337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15CA21E5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7878" w:type="dxa"/>
            <w:gridSpan w:val="4"/>
            <w:shd w:val="clear" w:color="auto" w:fill="auto"/>
          </w:tcPr>
          <w:p w14:paraId="06830AAA" w14:textId="77777777" w:rsidR="00EC2087" w:rsidRPr="00852067" w:rsidRDefault="00142FDB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 </w:t>
            </w:r>
            <w:r w:rsidR="00EC2087" w:rsidRPr="00852067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852067">
              <w:rPr>
                <w:rFonts w:eastAsia="Calibri" w:cs="Arial"/>
              </w:rPr>
              <w:t xml:space="preserve"> </w:t>
            </w:r>
          </w:p>
          <w:p w14:paraId="6C3CBF45" w14:textId="77777777" w:rsidR="00EC2087" w:rsidRPr="00852067" w:rsidRDefault="00142FDB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 </w:t>
            </w:r>
            <w:r w:rsidR="00EC2087" w:rsidRPr="00852067">
              <w:rPr>
                <w:rFonts w:eastAsia="Calibri" w:cs="Arial"/>
              </w:rPr>
              <w:t>Объем средств финансирования Программы составляет 61</w:t>
            </w:r>
            <w:r w:rsidR="00603207" w:rsidRPr="00852067">
              <w:rPr>
                <w:rFonts w:eastAsia="Calibri" w:cs="Arial"/>
              </w:rPr>
              <w:t>1</w:t>
            </w:r>
            <w:r w:rsidR="00EC2087" w:rsidRPr="00852067">
              <w:rPr>
                <w:rFonts w:eastAsia="Calibri" w:cs="Arial"/>
              </w:rPr>
              <w:t>4</w:t>
            </w:r>
            <w:r w:rsidR="00603207" w:rsidRPr="00852067">
              <w:rPr>
                <w:rFonts w:eastAsia="Calibri" w:cs="Arial"/>
              </w:rPr>
              <w:t>56</w:t>
            </w:r>
            <w:r w:rsidR="00EC2087" w:rsidRPr="00852067">
              <w:rPr>
                <w:rFonts w:eastAsia="Calibri" w:cs="Arial"/>
              </w:rPr>
              <w:t>,18 тыс. рублей, в том числе:</w:t>
            </w:r>
          </w:p>
        </w:tc>
      </w:tr>
      <w:tr w:rsidR="00EC2087" w:rsidRPr="00852067" w14:paraId="13DCEAFC" w14:textId="77777777" w:rsidTr="00142FDB">
        <w:trPr>
          <w:trHeight w:val="433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3FC0745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shd w:val="clear" w:color="auto" w:fill="auto"/>
          </w:tcPr>
          <w:p w14:paraId="553C4C87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0550BAD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051CEE94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14:paraId="41F94BC7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МБ</w:t>
            </w:r>
          </w:p>
        </w:tc>
      </w:tr>
      <w:tr w:rsidR="00EC2087" w:rsidRPr="00852067" w14:paraId="65F21E41" w14:textId="77777777" w:rsidTr="00142FDB">
        <w:trPr>
          <w:trHeight w:val="535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1D2F894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shd w:val="clear" w:color="auto" w:fill="auto"/>
          </w:tcPr>
          <w:p w14:paraId="43B270C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2F9DC2DC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24944B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14:paraId="5FDE15A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40979,50</w:t>
            </w:r>
          </w:p>
        </w:tc>
      </w:tr>
      <w:tr w:rsidR="00EC2087" w:rsidRPr="00852067" w14:paraId="07BE9112" w14:textId="77777777" w:rsidTr="00142FDB">
        <w:trPr>
          <w:trHeight w:val="336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147F9B5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tcBorders>
              <w:bottom w:val="outset" w:sz="6" w:space="0" w:color="auto"/>
            </w:tcBorders>
            <w:shd w:val="clear" w:color="auto" w:fill="auto"/>
          </w:tcPr>
          <w:p w14:paraId="7E778935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AD7BB54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513A4FC5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14:paraId="451312A1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42778,73</w:t>
            </w:r>
          </w:p>
        </w:tc>
      </w:tr>
      <w:tr w:rsidR="00EC2087" w:rsidRPr="00852067" w14:paraId="245DCEB5" w14:textId="77777777" w:rsidTr="00142FDB">
        <w:trPr>
          <w:trHeight w:val="320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34D00634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B8AC83E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630B3B7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56B280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</w:t>
            </w:r>
            <w:r w:rsidR="00603207" w:rsidRPr="00852067">
              <w:rPr>
                <w:rFonts w:eastAsia="Calibri" w:cs="Arial"/>
              </w:rPr>
              <w:t>3218</w:t>
            </w:r>
            <w:r w:rsidRPr="00852067">
              <w:rPr>
                <w:rFonts w:eastAsia="Calibri" w:cs="Arial"/>
              </w:rPr>
              <w:t>,</w:t>
            </w:r>
            <w:r w:rsidR="00603207" w:rsidRPr="00852067">
              <w:rPr>
                <w:rFonts w:eastAsia="Calibri" w:cs="Arial"/>
              </w:rPr>
              <w:t>4</w:t>
            </w: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AEA94DD" w14:textId="77777777" w:rsidR="00EC2087" w:rsidRPr="00852067" w:rsidRDefault="0060320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77913</w:t>
            </w:r>
            <w:r w:rsidR="00EC2087" w:rsidRPr="00852067">
              <w:rPr>
                <w:rFonts w:eastAsia="Calibri" w:cs="Arial"/>
              </w:rPr>
              <w:t>,</w:t>
            </w:r>
            <w:r w:rsidRPr="00852067">
              <w:rPr>
                <w:rFonts w:eastAsia="Calibri" w:cs="Arial"/>
              </w:rPr>
              <w:t>5</w:t>
            </w:r>
            <w:r w:rsidR="00EC2087" w:rsidRPr="00852067">
              <w:rPr>
                <w:rFonts w:eastAsia="Calibri" w:cs="Arial"/>
              </w:rPr>
              <w:t>0</w:t>
            </w:r>
          </w:p>
        </w:tc>
      </w:tr>
      <w:tr w:rsidR="00EC2087" w:rsidRPr="00852067" w14:paraId="5A8E8DAD" w14:textId="77777777" w:rsidTr="00142FDB">
        <w:trPr>
          <w:trHeight w:val="203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3DCFC93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76776E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489A84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5C6856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20017,20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F1B6F6C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95561,40</w:t>
            </w:r>
          </w:p>
        </w:tc>
      </w:tr>
      <w:tr w:rsidR="00EC2087" w:rsidRPr="00852067" w14:paraId="38779F42" w14:textId="77777777" w:rsidTr="00142FDB">
        <w:trPr>
          <w:trHeight w:val="291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29DE010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DA924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2AB01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0B25DB0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44001,60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C10206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97343,60</w:t>
            </w:r>
          </w:p>
        </w:tc>
      </w:tr>
      <w:tr w:rsidR="00EC2087" w:rsidRPr="00852067" w14:paraId="16840F80" w14:textId="77777777" w:rsidTr="00142FDB">
        <w:trPr>
          <w:trHeight w:val="44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60258336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A279F76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1D3A7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590E2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4817C23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37650,00</w:t>
            </w:r>
          </w:p>
        </w:tc>
      </w:tr>
      <w:tr w:rsidR="00EC2087" w:rsidRPr="00852067" w14:paraId="486D0EB6" w14:textId="77777777" w:rsidTr="00142FDB">
        <w:trPr>
          <w:trHeight w:val="300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63537199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339DB18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96D966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1EE1F1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ECEA3C2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37650,00</w:t>
            </w:r>
          </w:p>
        </w:tc>
      </w:tr>
      <w:tr w:rsidR="00EC2087" w:rsidRPr="00852067" w14:paraId="367C605B" w14:textId="77777777" w:rsidTr="00142FDB">
        <w:trPr>
          <w:trHeight w:val="1032"/>
          <w:tblCellSpacing w:w="20" w:type="dxa"/>
        </w:trPr>
        <w:tc>
          <w:tcPr>
            <w:tcW w:w="1641" w:type="dxa"/>
            <w:vMerge/>
            <w:shd w:val="clear" w:color="auto" w:fill="auto"/>
          </w:tcPr>
          <w:p w14:paraId="1ADA2FA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</w:tc>
        <w:tc>
          <w:tcPr>
            <w:tcW w:w="7878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3F63548A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</w:p>
          <w:p w14:paraId="60AF0C6B" w14:textId="77777777" w:rsidR="00EC2087" w:rsidRPr="00852067" w:rsidRDefault="00EC2087" w:rsidP="00142FDB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5C8943B8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142FDB">
        <w:rPr>
          <w:rFonts w:cs="Arial"/>
        </w:rPr>
        <w:t>»</w:t>
      </w:r>
      <w:r>
        <w:rPr>
          <w:rFonts w:cs="Arial"/>
        </w:rPr>
        <w:t xml:space="preserve"> </w:t>
      </w:r>
    </w:p>
    <w:p w14:paraId="18F7E0AF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14:paraId="78735032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142FDB">
        <w:rPr>
          <w:rFonts w:cs="Arial"/>
        </w:rPr>
        <w:t>1.3. Приложения № 2,3,4 к Программе изложить в новой редакции согласно приложениям № 1,2,3 к настоящему постановлению.</w:t>
      </w:r>
    </w:p>
    <w:p w14:paraId="7AD877F6" w14:textId="77777777" w:rsidR="00EC2087" w:rsidRP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142FDB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14:paraId="5D7F047D" w14:textId="77777777" w:rsidR="00142FDB" w:rsidRDefault="00142FDB" w:rsidP="00142FD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142FDB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42FDB" w:rsidRPr="00852067" w14:paraId="0B12092B" w14:textId="77777777" w:rsidTr="00852067">
        <w:tc>
          <w:tcPr>
            <w:tcW w:w="3284" w:type="dxa"/>
            <w:shd w:val="clear" w:color="auto" w:fill="auto"/>
          </w:tcPr>
          <w:p w14:paraId="6CDC0D71" w14:textId="77777777" w:rsidR="00142FDB" w:rsidRPr="00852067" w:rsidRDefault="00142FDB" w:rsidP="00852067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  <w:bCs/>
              </w:rPr>
              <w:t xml:space="preserve">Глава администрации </w:t>
            </w:r>
          </w:p>
          <w:p w14:paraId="50FCA6AE" w14:textId="77777777" w:rsidR="00142FDB" w:rsidRPr="00852067" w:rsidRDefault="00142FDB" w:rsidP="00852067">
            <w:pPr>
              <w:contextualSpacing/>
              <w:rPr>
                <w:rFonts w:eastAsia="Calibri" w:cs="Arial"/>
              </w:rPr>
            </w:pPr>
            <w:r w:rsidRPr="00852067">
              <w:rPr>
                <w:rFonts w:eastAsia="Calibri" w:cs="Arial"/>
                <w:bCs/>
              </w:rPr>
              <w:t xml:space="preserve">Калачеевского муниципального района </w:t>
            </w:r>
          </w:p>
          <w:p w14:paraId="07933A28" w14:textId="77777777" w:rsidR="00142FDB" w:rsidRPr="00852067" w:rsidRDefault="00142FDB" w:rsidP="00852067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62AB4F3" w14:textId="77777777" w:rsidR="00142FDB" w:rsidRPr="00852067" w:rsidRDefault="00142FDB" w:rsidP="00852067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F6C8C65" w14:textId="77777777" w:rsidR="00142FDB" w:rsidRPr="00852067" w:rsidRDefault="00142FDB" w:rsidP="00852067">
            <w:pPr>
              <w:contextualSpacing/>
              <w:rPr>
                <w:rFonts w:eastAsia="Calibri" w:cs="Arial"/>
                <w:bCs/>
              </w:rPr>
            </w:pPr>
            <w:r w:rsidRPr="00852067">
              <w:rPr>
                <w:rFonts w:eastAsia="Calibri" w:cs="Arial"/>
                <w:bCs/>
              </w:rPr>
              <w:t>Н. Т. Котолевский</w:t>
            </w:r>
          </w:p>
          <w:p w14:paraId="2252C86C" w14:textId="77777777" w:rsidR="00142FDB" w:rsidRPr="00852067" w:rsidRDefault="00142FDB" w:rsidP="00852067">
            <w:pPr>
              <w:contextualSpacing/>
              <w:rPr>
                <w:rFonts w:eastAsia="Calibri" w:cs="Arial"/>
              </w:rPr>
            </w:pPr>
          </w:p>
          <w:p w14:paraId="5CDFA6E2" w14:textId="77777777" w:rsidR="00142FDB" w:rsidRPr="00852067" w:rsidRDefault="00142FDB" w:rsidP="00852067">
            <w:pPr>
              <w:contextualSpacing/>
              <w:rPr>
                <w:rFonts w:eastAsia="Calibri" w:cs="Arial"/>
              </w:rPr>
            </w:pPr>
          </w:p>
        </w:tc>
      </w:tr>
    </w:tbl>
    <w:p w14:paraId="4DF65AA9" w14:textId="77777777" w:rsidR="00D7128D" w:rsidRPr="00142FDB" w:rsidRDefault="00D7128D" w:rsidP="00142FDB">
      <w:pPr>
        <w:ind w:firstLine="709"/>
        <w:contextualSpacing/>
        <w:rPr>
          <w:rFonts w:cs="Arial"/>
        </w:rPr>
      </w:pPr>
    </w:p>
    <w:p w14:paraId="7F00ED64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61A01A06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56134C64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3D668DF7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22611D51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02AE6513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776849AA" w14:textId="77777777" w:rsidR="00142FDB" w:rsidRDefault="00142FDB" w:rsidP="00142FDB">
      <w:pPr>
        <w:ind w:firstLine="709"/>
        <w:contextualSpacing/>
        <w:rPr>
          <w:rFonts w:cs="Arial"/>
        </w:rPr>
      </w:pPr>
    </w:p>
    <w:p w14:paraId="76DEEEB3" w14:textId="77777777" w:rsidR="00AC4EC6" w:rsidRPr="00142FDB" w:rsidRDefault="00AC4EC6" w:rsidP="00142FDB">
      <w:pPr>
        <w:ind w:firstLine="709"/>
        <w:contextualSpacing/>
        <w:rPr>
          <w:rFonts w:cs="Arial"/>
        </w:rPr>
      </w:pPr>
    </w:p>
    <w:p w14:paraId="6178482E" w14:textId="77777777" w:rsidR="00AC4EC6" w:rsidRPr="00142FDB" w:rsidRDefault="00AC4EC6" w:rsidP="00142FDB">
      <w:pPr>
        <w:ind w:firstLine="709"/>
        <w:contextualSpacing/>
        <w:rPr>
          <w:rFonts w:cs="Arial"/>
        </w:rPr>
        <w:sectPr w:rsidR="00AC4EC6" w:rsidRPr="00142FDB" w:rsidSect="00142FD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4"/>
        <w:gridCol w:w="1663"/>
        <w:gridCol w:w="470"/>
        <w:gridCol w:w="1478"/>
        <w:gridCol w:w="376"/>
        <w:gridCol w:w="1467"/>
        <w:gridCol w:w="224"/>
        <w:gridCol w:w="910"/>
        <w:gridCol w:w="376"/>
        <w:gridCol w:w="1185"/>
        <w:gridCol w:w="376"/>
        <w:gridCol w:w="1132"/>
        <w:gridCol w:w="1559"/>
        <w:gridCol w:w="1276"/>
        <w:gridCol w:w="500"/>
        <w:gridCol w:w="776"/>
        <w:gridCol w:w="474"/>
        <w:gridCol w:w="745"/>
      </w:tblGrid>
      <w:tr w:rsidR="000447E0" w:rsidRPr="009524D9" w14:paraId="6B6CFFAD" w14:textId="77777777" w:rsidTr="009524D9">
        <w:trPr>
          <w:gridAfter w:val="1"/>
          <w:wAfter w:w="745" w:type="dxa"/>
          <w:trHeight w:val="930"/>
        </w:trPr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5EFFD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  <w:bookmarkStart w:id="2" w:name="RANGE!B1:M87"/>
            <w:bookmarkEnd w:id="2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B099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7C8CF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5DFB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232D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6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49A4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Приложение № 1</w:t>
            </w:r>
            <w:r w:rsidR="00142FDB" w:rsidRPr="009524D9">
              <w:rPr>
                <w:rFonts w:cs="Arial"/>
              </w:rPr>
              <w:t xml:space="preserve"> </w:t>
            </w:r>
            <w:r w:rsidRPr="009524D9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142FDB" w:rsidRPr="009524D9">
              <w:rPr>
                <w:rFonts w:cs="Arial"/>
              </w:rPr>
              <w:t xml:space="preserve"> </w:t>
            </w:r>
            <w:r w:rsidRPr="009524D9">
              <w:rPr>
                <w:rFonts w:cs="Arial"/>
              </w:rPr>
              <w:t>от</w:t>
            </w:r>
            <w:r w:rsidR="00142FDB" w:rsidRPr="009524D9">
              <w:rPr>
                <w:rFonts w:cs="Arial"/>
              </w:rPr>
              <w:t xml:space="preserve"> </w:t>
            </w:r>
            <w:r w:rsidRPr="009524D9">
              <w:rPr>
                <w:rFonts w:cs="Arial"/>
              </w:rPr>
              <w:t>"</w:t>
            </w:r>
            <w:r w:rsidR="00142FDB" w:rsidRPr="009524D9">
              <w:rPr>
                <w:rFonts w:cs="Arial"/>
              </w:rPr>
              <w:t>30</w:t>
            </w:r>
            <w:r w:rsidRPr="009524D9">
              <w:rPr>
                <w:rFonts w:cs="Arial"/>
              </w:rPr>
              <w:t>"</w:t>
            </w:r>
            <w:r w:rsidR="00142FDB" w:rsidRPr="009524D9">
              <w:rPr>
                <w:rFonts w:cs="Arial"/>
              </w:rPr>
              <w:t xml:space="preserve"> декабря </w:t>
            </w:r>
            <w:r w:rsidRPr="009524D9">
              <w:rPr>
                <w:rFonts w:cs="Arial"/>
              </w:rPr>
              <w:t>202</w:t>
            </w:r>
            <w:r w:rsidR="00142FDB" w:rsidRPr="009524D9">
              <w:rPr>
                <w:rFonts w:cs="Arial"/>
              </w:rPr>
              <w:t>2 № 1024</w:t>
            </w:r>
          </w:p>
        </w:tc>
      </w:tr>
      <w:tr w:rsidR="000447E0" w:rsidRPr="009524D9" w14:paraId="26A8E374" w14:textId="77777777" w:rsidTr="009524D9">
        <w:trPr>
          <w:gridAfter w:val="1"/>
          <w:wAfter w:w="745" w:type="dxa"/>
          <w:trHeight w:val="945"/>
        </w:trPr>
        <w:tc>
          <w:tcPr>
            <w:tcW w:w="1345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F998DA7" w14:textId="77777777" w:rsidR="000447E0" w:rsidRPr="009524D9" w:rsidRDefault="000447E0" w:rsidP="009524D9">
            <w:pPr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Расходы</w:t>
            </w:r>
            <w:r w:rsidR="00142FDB" w:rsidRPr="009524D9">
              <w:rPr>
                <w:rFonts w:cs="Arial"/>
                <w:bCs/>
              </w:rPr>
              <w:t xml:space="preserve"> </w:t>
            </w:r>
            <w:r w:rsidRPr="009524D9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142FDB" w:rsidRPr="009524D9">
              <w:rPr>
                <w:rFonts w:cs="Arial"/>
                <w:bCs/>
              </w:rPr>
              <w:t xml:space="preserve"> </w:t>
            </w:r>
            <w:r w:rsidRPr="009524D9">
              <w:rPr>
                <w:rFonts w:cs="Arial"/>
                <w:bCs/>
              </w:rPr>
              <w:t>на 2020-2026 годы "</w:t>
            </w:r>
            <w:r w:rsidR="00142FDB" w:rsidRPr="009524D9">
              <w:rPr>
                <w:rFonts w:cs="Arial"/>
                <w:bCs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189B" w14:textId="77777777" w:rsidR="000447E0" w:rsidRPr="009524D9" w:rsidRDefault="000447E0" w:rsidP="009524D9">
            <w:pPr>
              <w:jc w:val="left"/>
              <w:rPr>
                <w:rFonts w:cs="Arial"/>
                <w:bCs/>
              </w:rPr>
            </w:pPr>
          </w:p>
        </w:tc>
      </w:tr>
      <w:tr w:rsidR="009524D9" w:rsidRPr="009524D9" w14:paraId="799C2416" w14:textId="77777777" w:rsidTr="009524D9">
        <w:trPr>
          <w:gridBefore w:val="1"/>
          <w:wBefore w:w="464" w:type="dxa"/>
          <w:trHeight w:val="42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97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Статус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88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7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9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BE7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Расходы  бюджета по годам реализации муниципальной программы, тыс. руб.</w:t>
            </w:r>
          </w:p>
        </w:tc>
      </w:tr>
      <w:tr w:rsidR="009524D9" w:rsidRPr="009524D9" w14:paraId="47F67B15" w14:textId="77777777" w:rsidTr="009524D9">
        <w:trPr>
          <w:gridBefore w:val="1"/>
          <w:wBefore w:w="464" w:type="dxa"/>
          <w:trHeight w:val="144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47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9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63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DB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2020</w:t>
            </w:r>
            <w:r w:rsidRPr="009524D9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83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2021</w:t>
            </w:r>
            <w:r w:rsidRPr="009524D9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A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2022</w:t>
            </w:r>
            <w:r w:rsidRPr="009524D9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C2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2023</w:t>
            </w:r>
            <w:r w:rsidRPr="009524D9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6B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2024</w:t>
            </w:r>
            <w:r w:rsidRPr="009524D9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86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2025</w:t>
            </w:r>
            <w:r w:rsidRPr="009524D9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6C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2026</w:t>
            </w:r>
            <w:r w:rsidRPr="009524D9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9524D9" w:rsidRPr="009524D9" w14:paraId="3A0EAA4E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A9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1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8C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00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16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D1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D4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67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00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03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9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2C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9524D9">
              <w:rPr>
                <w:rFonts w:cs="Arial"/>
                <w:bCs/>
                <w:iCs/>
              </w:rPr>
              <w:t>10</w:t>
            </w:r>
          </w:p>
        </w:tc>
      </w:tr>
      <w:tr w:rsidR="009524D9" w:rsidRPr="009524D9" w14:paraId="71F2A0E1" w14:textId="77777777" w:rsidTr="009524D9">
        <w:trPr>
          <w:gridBefore w:val="1"/>
          <w:wBefore w:w="464" w:type="dxa"/>
          <w:trHeight w:val="54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53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1F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4A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F3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5D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115510,90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D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17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120371,10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28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141545,90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1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37650,00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EC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37650,00</w:t>
            </w:r>
          </w:p>
        </w:tc>
      </w:tr>
      <w:tr w:rsidR="009524D9" w:rsidRPr="009524D9" w14:paraId="4D764509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DB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64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A3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D4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57195,68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6D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112226,99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9D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101532,60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B5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120371,10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A8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141545,90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4F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37650,00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E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37650,00</w:t>
            </w:r>
          </w:p>
        </w:tc>
      </w:tr>
      <w:tr w:rsidR="009524D9" w:rsidRPr="009524D9" w14:paraId="7120C1A8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47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52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7C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E8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A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CF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B5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73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D3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8E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  <w:strike/>
              </w:rPr>
              <w:t> </w:t>
            </w:r>
          </w:p>
        </w:tc>
      </w:tr>
      <w:tr w:rsidR="009524D9" w:rsidRPr="009524D9" w14:paraId="2AA2EA55" w14:textId="77777777" w:rsidTr="009524D9">
        <w:trPr>
          <w:gridBefore w:val="1"/>
          <w:wBefore w:w="464" w:type="dxa"/>
          <w:trHeight w:val="81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247E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lastRenderedPageBreak/>
              <w:t>Подпрограмма муниципальной программы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D95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4F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D8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F9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A4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C3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120371,10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D7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141545,90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40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71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</w:tr>
      <w:tr w:rsidR="009524D9" w:rsidRPr="009524D9" w14:paraId="09E5AC54" w14:textId="77777777" w:rsidTr="009524D9">
        <w:trPr>
          <w:gridBefore w:val="1"/>
          <w:wBefore w:w="464" w:type="dxa"/>
          <w:trHeight w:val="81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489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AD7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DA3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C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30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B7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FB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9F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4B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A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</w:tr>
      <w:tr w:rsidR="009524D9" w:rsidRPr="009524D9" w14:paraId="11AFBA03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0D7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075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14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E8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7B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28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E1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120371,10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A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137545,90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94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E2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</w:tr>
      <w:tr w:rsidR="009524D9" w:rsidRPr="009524D9" w14:paraId="210DCED3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5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4D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50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2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5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4E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F9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21124,50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2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45108,90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43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97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500,00</w:t>
            </w:r>
          </w:p>
        </w:tc>
      </w:tr>
      <w:tr w:rsidR="009524D9" w:rsidRPr="009524D9" w14:paraId="17D5721A" w14:textId="77777777" w:rsidTr="009524D9">
        <w:trPr>
          <w:gridBefore w:val="1"/>
          <w:wBefore w:w="464" w:type="dxa"/>
          <w:trHeight w:val="141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49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92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3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E6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17979,20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E0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74128,30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62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08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21124,50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90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45108,90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76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27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</w:tr>
      <w:tr w:rsidR="009524D9" w:rsidRPr="009524D9" w14:paraId="0D8E5920" w14:textId="77777777" w:rsidTr="009524D9">
        <w:trPr>
          <w:gridBefore w:val="1"/>
          <w:wBefore w:w="464" w:type="dxa"/>
          <w:trHeight w:val="60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0B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B9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21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72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387,20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DA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929,60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E9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496,50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BB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3D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18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34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</w:tr>
      <w:tr w:rsidR="009524D9" w:rsidRPr="009524D9" w14:paraId="2007DB9A" w14:textId="77777777" w:rsidTr="009524D9">
        <w:trPr>
          <w:gridBefore w:val="1"/>
          <w:wBefore w:w="464" w:type="dxa"/>
          <w:trHeight w:val="36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C9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E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79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2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387,20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42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929,60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FD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496,50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88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4D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24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EB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</w:tr>
      <w:tr w:rsidR="009524D9" w:rsidRPr="009524D9" w14:paraId="378A6F6C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57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>Мероприятие 1.2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D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EE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AE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18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EF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BA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0D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AF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3F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AFB7BB8" w14:textId="77777777" w:rsidTr="009524D9">
        <w:trPr>
          <w:gridBefore w:val="1"/>
          <w:wBefore w:w="464" w:type="dxa"/>
          <w:trHeight w:val="96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5E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91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C2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27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68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8F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7B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93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5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53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A90CED8" w14:textId="77777777" w:rsidTr="009524D9">
        <w:trPr>
          <w:gridBefore w:val="1"/>
          <w:wBefore w:w="464" w:type="dxa"/>
          <w:trHeight w:val="58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634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56F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FC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0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12000,00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F1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64896,40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59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9F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5C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EE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BF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AA7B8D9" w14:textId="77777777" w:rsidTr="009524D9">
        <w:trPr>
          <w:gridBefore w:val="1"/>
          <w:wBefore w:w="464" w:type="dxa"/>
          <w:trHeight w:val="17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C0A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3C4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41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31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12000,00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64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64896,40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C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76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B8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A6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B9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D88731A" w14:textId="77777777" w:rsidTr="009524D9">
        <w:trPr>
          <w:gridBefore w:val="1"/>
          <w:wBefore w:w="464" w:type="dxa"/>
          <w:trHeight w:val="7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B52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045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Содействие  развитию  социальной, 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29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D8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E0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98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D5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8D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45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1C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6EF71FF" w14:textId="77777777" w:rsidTr="009524D9">
        <w:trPr>
          <w:gridBefore w:val="1"/>
          <w:wBefore w:w="464" w:type="dxa"/>
          <w:trHeight w:val="7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46A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60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2E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B7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AB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E3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8F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B7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A6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74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273B78F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512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216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Финансовое обеспечение деятельности ансамбля </w:t>
            </w:r>
            <w:r w:rsidRPr="009524D9">
              <w:rPr>
                <w:rFonts w:cs="Arial"/>
                <w:color w:val="000000"/>
              </w:rPr>
              <w:lastRenderedPageBreak/>
              <w:t xml:space="preserve">"Речица"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F5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11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CA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795,40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6B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B2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D2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B3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1B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CC5C08A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59E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F4F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83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AF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1190,00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69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795,40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51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E9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9F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4F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D9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3F49308E" w14:textId="77777777" w:rsidTr="009524D9">
        <w:trPr>
          <w:gridBefore w:val="1"/>
          <w:wBefore w:w="464" w:type="dxa"/>
          <w:trHeight w:val="184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7831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414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25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ED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7F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FE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3C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5F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6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6F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6A0198E" w14:textId="77777777" w:rsidTr="009524D9">
        <w:trPr>
          <w:gridBefore w:val="1"/>
          <w:wBefore w:w="464" w:type="dxa"/>
          <w:trHeight w:val="180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D891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594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08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B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92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3506,90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28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4C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18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FD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7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DCD9479" w14:textId="77777777" w:rsidTr="009524D9">
        <w:trPr>
          <w:gridBefore w:val="1"/>
          <w:wBefore w:w="464" w:type="dxa"/>
          <w:trHeight w:val="48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141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3D1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36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C2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A1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3506,90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AC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40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46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82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3B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3CFFB822" w14:textId="77777777" w:rsidTr="009524D9">
        <w:trPr>
          <w:gridBefore w:val="1"/>
          <w:wBefore w:w="464" w:type="dxa"/>
          <w:trHeight w:val="174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5AF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7E3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На реализацию мероприятий национального проекта "Культура" ( на создание виртуального концертного зала </w:t>
            </w:r>
            <w:r w:rsidRPr="009524D9">
              <w:rPr>
                <w:rFonts w:cs="Arial"/>
                <w:color w:val="000000"/>
              </w:rPr>
              <w:lastRenderedPageBreak/>
              <w:t>в Калачеевском муниципальном районе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18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2D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1102,00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85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C9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0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8E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71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30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2EBB4E8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7C8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DED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9E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82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1102,00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1B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09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BD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5D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E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FC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3BA2539" w14:textId="77777777" w:rsidTr="009524D9">
        <w:trPr>
          <w:gridBefore w:val="1"/>
          <w:wBefore w:w="464" w:type="dxa"/>
          <w:trHeight w:val="87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7E3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E85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03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D3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69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F9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22484,50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B4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F8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39968,90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06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73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68466ED4" w14:textId="77777777" w:rsidTr="009524D9">
        <w:trPr>
          <w:gridBefore w:val="1"/>
          <w:wBefore w:w="464" w:type="dxa"/>
          <w:trHeight w:val="6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2D0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DF6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9F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D9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16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2C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22484,50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18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9D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39968,90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5B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D0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680476BF" w14:textId="77777777" w:rsidTr="009524D9">
        <w:trPr>
          <w:gridBefore w:val="1"/>
          <w:wBefore w:w="464" w:type="dxa"/>
          <w:trHeight w:val="61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698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E081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8C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D5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E6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30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A0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FA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1A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42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</w:tr>
      <w:tr w:rsidR="009524D9" w:rsidRPr="009524D9" w14:paraId="6948267E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C62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A4A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E7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3E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C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81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4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8D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35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2B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</w:tr>
      <w:tr w:rsidR="009524D9" w:rsidRPr="009524D9" w14:paraId="49D9002C" w14:textId="77777777" w:rsidTr="009524D9">
        <w:trPr>
          <w:gridBefore w:val="1"/>
          <w:wBefore w:w="464" w:type="dxa"/>
          <w:trHeight w:val="70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8C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FF9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8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A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55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1B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6E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E3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D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7A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4E7401DD" w14:textId="77777777" w:rsidTr="009524D9">
        <w:trPr>
          <w:gridBefore w:val="1"/>
          <w:wBefore w:w="464" w:type="dxa"/>
          <w:trHeight w:val="5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865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372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9E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FA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B9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0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57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0F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E7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5A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71E0751D" w14:textId="77777777" w:rsidTr="009524D9">
        <w:trPr>
          <w:gridBefore w:val="1"/>
          <w:wBefore w:w="464" w:type="dxa"/>
          <w:trHeight w:val="64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86C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895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8C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85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35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5F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09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D6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1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4E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61F9213D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9DB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C76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30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D2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00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1A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3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16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26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AE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E017D50" w14:textId="77777777" w:rsidTr="009524D9">
        <w:trPr>
          <w:gridBefore w:val="1"/>
          <w:wBefore w:w="464" w:type="dxa"/>
          <w:trHeight w:val="67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D01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lastRenderedPageBreak/>
              <w:t>Основное мероприятие 3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E74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AD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5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9F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5F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79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53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5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36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</w:tr>
      <w:tr w:rsidR="009524D9" w:rsidRPr="009524D9" w14:paraId="553A1667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113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D5E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8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1B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F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F8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6A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E2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8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C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B7BDD0E" w14:textId="77777777" w:rsidTr="009524D9">
        <w:trPr>
          <w:gridBefore w:val="1"/>
          <w:wBefore w:w="464" w:type="dxa"/>
          <w:trHeight w:val="63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A50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851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46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18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D5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04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70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1F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A2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C9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7D427CFB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C44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A36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3F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65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2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B5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63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8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18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BA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3F0ABE2E" w14:textId="77777777" w:rsidTr="009524D9">
        <w:trPr>
          <w:gridBefore w:val="1"/>
          <w:wBefore w:w="464" w:type="dxa"/>
          <w:trHeight w:val="67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194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0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76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0E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B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89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C6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D2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1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FD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1D008A7" w14:textId="77777777" w:rsidTr="009524D9">
        <w:trPr>
          <w:gridBefore w:val="1"/>
          <w:wBefore w:w="464" w:type="dxa"/>
          <w:trHeight w:val="33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EB8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9FC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4E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38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D9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15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30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E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56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6E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965F709" w14:textId="77777777" w:rsidTr="009524D9">
        <w:trPr>
          <w:gridBefore w:val="1"/>
          <w:wBefore w:w="464" w:type="dxa"/>
          <w:trHeight w:val="66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A8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44C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DA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E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71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3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1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27614,00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45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28931,00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73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DF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20300,00</w:t>
            </w:r>
          </w:p>
        </w:tc>
      </w:tr>
      <w:tr w:rsidR="009524D9" w:rsidRPr="009524D9" w14:paraId="44D87191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DC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0B9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7D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1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21857,60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A1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24175,00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48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27708,90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DB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1B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28931,00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49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4E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20300,00</w:t>
            </w:r>
          </w:p>
        </w:tc>
      </w:tr>
      <w:tr w:rsidR="009524D9" w:rsidRPr="009524D9" w14:paraId="450BC3DF" w14:textId="77777777" w:rsidTr="009524D9">
        <w:trPr>
          <w:gridBefore w:val="1"/>
          <w:wBefore w:w="464" w:type="dxa"/>
          <w:trHeight w:val="67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99D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65D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22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D9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37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5A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86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63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B6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0C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6A0336B4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62C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6AE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AC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44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65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CC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6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4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11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5A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3C13C507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686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BB0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Реализация дополнительных предпрофессиональных </w:t>
            </w:r>
            <w:r w:rsidRPr="009524D9">
              <w:rPr>
                <w:rFonts w:cs="Arial"/>
                <w:color w:val="000000"/>
              </w:rPr>
              <w:lastRenderedPageBreak/>
              <w:t>общеобразовательных программ в области искусства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B9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73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EF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E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73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94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0E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96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4B4718BC" w14:textId="77777777" w:rsidTr="009524D9">
        <w:trPr>
          <w:gridBefore w:val="1"/>
          <w:wBefore w:w="464" w:type="dxa"/>
          <w:trHeight w:val="99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A69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094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0B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99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5B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CA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3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F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B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0D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128B0F4" w14:textId="77777777" w:rsidTr="009524D9">
        <w:trPr>
          <w:gridBefore w:val="1"/>
          <w:wBefore w:w="464" w:type="dxa"/>
          <w:trHeight w:val="990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CCA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301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DB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6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21857,60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75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24175,00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6E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27708,90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6E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F2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28931,00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09E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18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</w:tr>
      <w:tr w:rsidR="009524D9" w:rsidRPr="009524D9" w14:paraId="04008C06" w14:textId="77777777" w:rsidTr="009524D9">
        <w:trPr>
          <w:gridBefore w:val="1"/>
          <w:wBefore w:w="464" w:type="dxa"/>
          <w:trHeight w:val="990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92A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704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8B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72C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21857,60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6A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24175,00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65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27708,90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0E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7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28931,00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2D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20300,00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4B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20300,00</w:t>
            </w:r>
          </w:p>
        </w:tc>
      </w:tr>
      <w:tr w:rsidR="009524D9" w:rsidRPr="009524D9" w14:paraId="690DDC33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86C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70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6D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FE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DC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E4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52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71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7D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24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1660,00</w:t>
            </w:r>
          </w:p>
        </w:tc>
      </w:tr>
      <w:tr w:rsidR="009524D9" w:rsidRPr="009524D9" w14:paraId="38617174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579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E8F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C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49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45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1710,70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4C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4B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9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34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55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</w:tr>
      <w:tr w:rsidR="009524D9" w:rsidRPr="009524D9" w14:paraId="752213D6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A4C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E50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D7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6A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D0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60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2C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2A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E3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FA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233C7A3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FF1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EBA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2F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3E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D9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D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CB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29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F3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F9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413B2C06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E9F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CFE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F2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D9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67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30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06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8F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EF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0CE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79E96421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4B2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C4D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FD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46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57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8C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21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0F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2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DC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32E7D108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33D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 Мероприятие 5.3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9E7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3F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13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00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1710,70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E1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3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45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D4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76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</w:tr>
      <w:tr w:rsidR="009524D9" w:rsidRPr="009524D9" w14:paraId="69B61702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AE6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1C6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96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D7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2073,00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D5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1710,70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09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22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4E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39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3D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</w:tr>
      <w:tr w:rsidR="009524D9" w:rsidRPr="009524D9" w14:paraId="387ADA5A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9D8E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6913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A6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4D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1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3C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69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39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75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39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74D8BEE5" w14:textId="77777777" w:rsidTr="009524D9">
        <w:trPr>
          <w:gridBefore w:val="1"/>
          <w:wBefore w:w="464" w:type="dxa"/>
          <w:trHeight w:val="39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785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D7925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6B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F7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3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B1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2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3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A7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65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463D5A82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A2059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7AC8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FF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E1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45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9A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D4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15305,40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15740,80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C9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66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13710,00</w:t>
            </w:r>
          </w:p>
        </w:tc>
      </w:tr>
      <w:tr w:rsidR="009524D9" w:rsidRPr="009524D9" w14:paraId="25A16ECD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AC611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DF7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7D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F2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13981,18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D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13903,40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23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16396,90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47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81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15740,80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A2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13710,00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E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13710,00</w:t>
            </w:r>
          </w:p>
        </w:tc>
      </w:tr>
      <w:tr w:rsidR="009524D9" w:rsidRPr="009524D9" w14:paraId="20D32B50" w14:textId="77777777" w:rsidTr="009524D9">
        <w:trPr>
          <w:gridBefore w:val="1"/>
          <w:wBefore w:w="464" w:type="dxa"/>
          <w:trHeight w:val="39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2481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8A2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FF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E2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39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E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5518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94C3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101F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9C7F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505EB318" w14:textId="77777777" w:rsidTr="009524D9">
        <w:trPr>
          <w:gridBefore w:val="1"/>
          <w:wBefore w:w="464" w:type="dxa"/>
          <w:trHeight w:val="39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03154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76A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87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05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D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3A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EE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27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0F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6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7DA92070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0991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4B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1A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3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13767,00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7C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13632,10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08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15466,20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18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EC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95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13610,00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56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13610,00</w:t>
            </w:r>
          </w:p>
        </w:tc>
      </w:tr>
      <w:tr w:rsidR="009524D9" w:rsidRPr="009524D9" w14:paraId="2E0BA177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E5A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5C8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6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44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13767,00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C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13632,10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823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15466,20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168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15072,00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6C3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6EA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13610,00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88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13610,00</w:t>
            </w:r>
          </w:p>
        </w:tc>
      </w:tr>
      <w:tr w:rsidR="009524D9" w:rsidRPr="009524D9" w14:paraId="3643A24E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E12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7AB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75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3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B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29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C2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62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0F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29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30B9A8AA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66D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D4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F0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32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E7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BC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45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2B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CC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6255D407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84C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EA8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Государственная поддержка лучших </w:t>
            </w:r>
            <w:r w:rsidRPr="009524D9">
              <w:rPr>
                <w:rFonts w:cs="Arial"/>
                <w:color w:val="000000"/>
              </w:rPr>
              <w:lastRenderedPageBreak/>
              <w:t xml:space="preserve">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37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в том числе по ГРБС:                                    </w:t>
            </w:r>
            <w:r w:rsidRPr="009524D9">
              <w:rPr>
                <w:rFonts w:cs="Arial"/>
                <w:color w:val="000000"/>
              </w:rPr>
              <w:lastRenderedPageBreak/>
              <w:t xml:space="preserve">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3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57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46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AA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C1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6D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6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08DEAD2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3FF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26E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A1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65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C0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2D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4C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A5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C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E0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1D297088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64D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0B3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53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05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20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5B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6C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6E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18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24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5D0B2F24" w14:textId="77777777" w:rsidTr="009524D9">
        <w:trPr>
          <w:gridBefore w:val="1"/>
          <w:wBefore w:w="464" w:type="dxa"/>
          <w:trHeight w:val="390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ECD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5D5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50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BA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12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E1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43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0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12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2EEB44DA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1C67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91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AA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07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97,77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58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1E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4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9A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4B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4C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</w:tr>
      <w:tr w:rsidR="009524D9" w:rsidRPr="009524D9" w14:paraId="171B729F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D2D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873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2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B02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97,77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8DB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21A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F23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080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DA3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0F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</w:tr>
      <w:tr w:rsidR="009524D9" w:rsidRPr="009524D9" w14:paraId="2B7F72B4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8EF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3A6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A7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C4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C4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8D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63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E7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82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5F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313A786B" w14:textId="77777777" w:rsidTr="009524D9">
        <w:trPr>
          <w:gridBefore w:val="1"/>
          <w:wBefore w:w="464" w:type="dxa"/>
          <w:trHeight w:val="70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6037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3DC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7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75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B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10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E6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5E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3E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5C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5455C8F2" w14:textId="77777777" w:rsidTr="009524D9">
        <w:trPr>
          <w:gridBefore w:val="1"/>
          <w:wBefore w:w="464" w:type="dxa"/>
          <w:trHeight w:val="78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A5E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3DA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E9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64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5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C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9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13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31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3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5FABC8A" w14:textId="77777777" w:rsidTr="009524D9">
        <w:trPr>
          <w:gridBefore w:val="1"/>
          <w:wBefore w:w="464" w:type="dxa"/>
          <w:trHeight w:val="5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AC0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9B8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48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41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9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7A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B3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8E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47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AB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EF077C8" w14:textId="77777777" w:rsidTr="009524D9">
        <w:trPr>
          <w:gridBefore w:val="1"/>
          <w:wBefore w:w="464" w:type="dxa"/>
          <w:trHeight w:val="5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1FBC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772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1A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E7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B3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78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DA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3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37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51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70DDCBE7" w14:textId="77777777" w:rsidTr="009524D9">
        <w:trPr>
          <w:gridBefore w:val="1"/>
          <w:wBefore w:w="464" w:type="dxa"/>
          <w:trHeight w:val="52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011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F0B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BA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83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E6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65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93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C0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18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E0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718DEFD6" w14:textId="77777777" w:rsidTr="009524D9">
        <w:trPr>
          <w:gridBefore w:val="1"/>
          <w:wBefore w:w="464" w:type="dxa"/>
          <w:trHeight w:val="645"/>
        </w:trPr>
        <w:tc>
          <w:tcPr>
            <w:tcW w:w="1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E442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5EE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"Подключение библиотек к информационно телекоммуникаци</w:t>
            </w:r>
            <w:r w:rsidRPr="009524D9">
              <w:rPr>
                <w:rFonts w:cs="Arial"/>
                <w:color w:val="000000"/>
              </w:rPr>
              <w:lastRenderedPageBreak/>
              <w:t>онной сети"Интернет" и развитие библиотечного дела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2C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26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116,41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9E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BB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5C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A9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99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C1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A46DA1A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36E9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7A1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25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8BB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116,41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FB6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C72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AF8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E12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29F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C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9F1A751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9F1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A5A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B0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23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03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F9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BC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9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34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81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43BC2B83" w14:textId="77777777" w:rsidTr="009524D9">
        <w:trPr>
          <w:gridBefore w:val="1"/>
          <w:wBefore w:w="464" w:type="dxa"/>
          <w:trHeight w:val="40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C8C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FDA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95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C9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D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2F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BD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02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4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0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0DB3BE92" w14:textId="77777777" w:rsidTr="009524D9">
        <w:trPr>
          <w:gridBefore w:val="1"/>
          <w:wBefore w:w="464" w:type="dxa"/>
          <w:trHeight w:val="735"/>
        </w:trPr>
        <w:tc>
          <w:tcPr>
            <w:tcW w:w="1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DE15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3A7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4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F3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E4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71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D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BB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03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FD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88E9841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2A4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B39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7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9C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A9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02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0B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46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ED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2E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2821B047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3C9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331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80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02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CA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E2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56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E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BD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E9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7865FBA6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5D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02C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4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D4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7B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46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FC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82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69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EB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459B2A27" w14:textId="77777777" w:rsidTr="009524D9">
        <w:trPr>
          <w:gridBefore w:val="1"/>
          <w:wBefore w:w="464" w:type="dxa"/>
          <w:trHeight w:val="70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740B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2C7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Государственная поддержка отрасли культуры за счет средств  резервного фонда </w:t>
            </w:r>
            <w:r w:rsidRPr="009524D9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6A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7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E3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0C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1C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0C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BF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74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A83281C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CEC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76F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D5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B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C3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3D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64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23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BA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D2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5EA1DE33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698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1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A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92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9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F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0C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A8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81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FD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7EB3372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645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D22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92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E2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88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B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78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DF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E6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85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</w:tr>
      <w:tr w:rsidR="009524D9" w:rsidRPr="009524D9" w14:paraId="39844518" w14:textId="77777777" w:rsidTr="009524D9">
        <w:trPr>
          <w:gridBefore w:val="1"/>
          <w:wBefore w:w="464" w:type="dxa"/>
          <w:trHeight w:val="64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142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E86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 xml:space="preserve">Резервный фонд правительства Воронежской области (финансовое обеспечение непредвиденных </w:t>
            </w:r>
            <w:r w:rsidRPr="009524D9">
              <w:rPr>
                <w:rFonts w:cs="Arial"/>
                <w:bCs/>
                <w:color w:val="000000"/>
              </w:rPr>
              <w:lastRenderedPageBreak/>
              <w:t>расходов)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A1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67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E1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A1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E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2E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C0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C2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C1DA442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B73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451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24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A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BC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F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A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C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E9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0B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7F1D565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32B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B53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7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74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6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53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5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D6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61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A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425F56CC" w14:textId="77777777" w:rsidTr="009524D9">
        <w:trPr>
          <w:gridBefore w:val="1"/>
          <w:wBefore w:w="464" w:type="dxa"/>
          <w:trHeight w:val="49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431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927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3E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9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EA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0D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10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03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02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F6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1B4EC1D5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1BA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E85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BC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11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8A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2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32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02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92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1F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1480,00</w:t>
            </w:r>
          </w:p>
        </w:tc>
      </w:tr>
      <w:tr w:rsidR="009524D9" w:rsidRPr="009524D9" w14:paraId="04A3B0EE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D9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A9F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0C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2D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1304,70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E3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1475,60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A0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0C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9B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6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98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</w:tr>
      <w:tr w:rsidR="009524D9" w:rsidRPr="009524D9" w14:paraId="4EC9B451" w14:textId="77777777" w:rsidTr="009524D9">
        <w:trPr>
          <w:gridBefore w:val="1"/>
          <w:wBefore w:w="464" w:type="dxa"/>
          <w:trHeight w:val="118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756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332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E9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98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1304,70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F6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1475,70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17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6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D4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6B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D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</w:tr>
      <w:tr w:rsidR="009524D9" w:rsidRPr="009524D9" w14:paraId="4DAF9D69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754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CD5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FA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5F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1304,70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5F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1475,60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FD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AD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B4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BE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71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</w:tr>
      <w:tr w:rsidR="009524D9" w:rsidRPr="009524D9" w14:paraId="3BDA1E2C" w14:textId="77777777" w:rsidTr="009524D9">
        <w:trPr>
          <w:gridBefore w:val="1"/>
          <w:wBefore w:w="464" w:type="dxa"/>
          <w:trHeight w:val="825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691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5B2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E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81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38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E6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7E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48 185,20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F5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48 185,20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65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8A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</w:tr>
      <w:tr w:rsidR="009524D9" w:rsidRPr="009524D9" w14:paraId="45DE0AAC" w14:textId="77777777" w:rsidTr="009524D9">
        <w:trPr>
          <w:gridBefore w:val="1"/>
          <w:wBefore w:w="464" w:type="dxa"/>
          <w:trHeight w:val="37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49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7E3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B1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44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0F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4E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28 903,90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42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48 185,20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C7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48 185,20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29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423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01FDE229" w14:textId="77777777" w:rsidTr="009524D9">
        <w:trPr>
          <w:gridBefore w:val="1"/>
          <w:wBefore w:w="464" w:type="dxa"/>
          <w:trHeight w:val="112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C3D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2E4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5C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 том числе по ГРБС:                                    922 Отдел по культуре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A1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16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01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4F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C7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BE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97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</w:tr>
      <w:tr w:rsidR="009524D9" w:rsidRPr="009524D9" w14:paraId="5E9DF686" w14:textId="77777777" w:rsidTr="009524D9">
        <w:trPr>
          <w:gridBefore w:val="1"/>
          <w:wBefore w:w="464" w:type="dxa"/>
          <w:trHeight w:val="70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9E6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766C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F6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BC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1C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117,90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D5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F8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3A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C5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94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  <w:tr w:rsidR="009524D9" w:rsidRPr="009524D9" w14:paraId="684AE48D" w14:textId="77777777" w:rsidTr="009524D9">
        <w:trPr>
          <w:gridBefore w:val="1"/>
          <w:wBefore w:w="464" w:type="dxa"/>
          <w:trHeight w:val="88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751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2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BD4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Национальный проект "Культурная среда"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A3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 том числе по ГРБС:                                    922 Отдел по культуре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E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98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C6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49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4 591,80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8C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58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59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</w:tr>
      <w:tr w:rsidR="009524D9" w:rsidRPr="009524D9" w14:paraId="75D7DF60" w14:textId="77777777" w:rsidTr="009524D9">
        <w:trPr>
          <w:gridBefore w:val="1"/>
          <w:wBefore w:w="464" w:type="dxa"/>
          <w:trHeight w:val="555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EF0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DDB0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E7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62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0D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88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86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4 591,80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6B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19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60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</w:tr>
    </w:tbl>
    <w:p w14:paraId="75A15B6F" w14:textId="77777777" w:rsidR="009524D9" w:rsidRPr="009524D9" w:rsidRDefault="009524D9" w:rsidP="009524D9">
      <w:pPr>
        <w:tabs>
          <w:tab w:val="left" w:pos="6941"/>
        </w:tabs>
        <w:ind w:firstLine="0"/>
        <w:jc w:val="left"/>
        <w:rPr>
          <w:rFonts w:ascii="Times New Roman" w:hAnsi="Times New Roman"/>
          <w:sz w:val="18"/>
          <w:szCs w:val="18"/>
        </w:rPr>
      </w:pPr>
    </w:p>
    <w:p w14:paraId="4A3DB160" w14:textId="77777777" w:rsidR="009524D9" w:rsidRPr="009524D9" w:rsidRDefault="009524D9" w:rsidP="009524D9">
      <w:pPr>
        <w:tabs>
          <w:tab w:val="left" w:pos="6941"/>
        </w:tabs>
        <w:ind w:firstLine="0"/>
        <w:jc w:val="left"/>
        <w:rPr>
          <w:rFonts w:ascii="Times New Roman" w:hAnsi="Times New Roman"/>
          <w:sz w:val="18"/>
          <w:szCs w:val="18"/>
        </w:rPr>
      </w:pPr>
    </w:p>
    <w:p w14:paraId="3BCA9A0D" w14:textId="77777777" w:rsidR="005313C5" w:rsidRPr="00142FDB" w:rsidRDefault="005313C5" w:rsidP="00142FDB">
      <w:pPr>
        <w:tabs>
          <w:tab w:val="left" w:pos="6941"/>
        </w:tabs>
        <w:ind w:firstLine="709"/>
        <w:rPr>
          <w:rFonts w:cs="Arial"/>
        </w:rPr>
      </w:pPr>
    </w:p>
    <w:p w14:paraId="6684A6F5" w14:textId="77777777" w:rsidR="00BC5CB7" w:rsidRPr="00142FDB" w:rsidRDefault="00BC5CB7" w:rsidP="00142FDB">
      <w:pPr>
        <w:ind w:firstLine="709"/>
        <w:rPr>
          <w:rFonts w:cs="Arial"/>
        </w:rPr>
      </w:pPr>
      <w:r w:rsidRPr="00142FDB">
        <w:rPr>
          <w:rFonts w:cs="Arial"/>
        </w:rPr>
        <w:br w:type="page"/>
      </w:r>
    </w:p>
    <w:tbl>
      <w:tblPr>
        <w:tblW w:w="152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21"/>
        <w:gridCol w:w="423"/>
        <w:gridCol w:w="767"/>
        <w:gridCol w:w="1276"/>
        <w:gridCol w:w="368"/>
        <w:gridCol w:w="708"/>
        <w:gridCol w:w="236"/>
        <w:gridCol w:w="960"/>
        <w:gridCol w:w="270"/>
        <w:gridCol w:w="1370"/>
        <w:gridCol w:w="120"/>
        <w:gridCol w:w="1014"/>
        <w:gridCol w:w="170"/>
        <w:gridCol w:w="282"/>
        <w:gridCol w:w="594"/>
        <w:gridCol w:w="92"/>
        <w:gridCol w:w="300"/>
        <w:gridCol w:w="567"/>
        <w:gridCol w:w="27"/>
        <w:gridCol w:w="567"/>
        <w:gridCol w:w="1275"/>
        <w:gridCol w:w="1091"/>
        <w:gridCol w:w="989"/>
        <w:gridCol w:w="286"/>
      </w:tblGrid>
      <w:tr w:rsidR="000447E0" w:rsidRPr="009524D9" w14:paraId="1E115AAC" w14:textId="77777777" w:rsidTr="009524D9">
        <w:trPr>
          <w:gridAfter w:val="4"/>
          <w:wAfter w:w="3641" w:type="dxa"/>
          <w:trHeight w:val="975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F4BA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A3061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C48A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D107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CCCA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57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633A7" w14:textId="77777777" w:rsidR="000447E0" w:rsidRPr="009524D9" w:rsidRDefault="00142FDB" w:rsidP="009524D9">
            <w:pPr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 </w:t>
            </w:r>
            <w:r w:rsidR="000447E0" w:rsidRPr="009524D9">
              <w:rPr>
                <w:rFonts w:cs="Arial"/>
              </w:rPr>
              <w:t>Приложение №2</w:t>
            </w:r>
            <w:r w:rsidRPr="009524D9">
              <w:rPr>
                <w:rFonts w:cs="Arial"/>
              </w:rPr>
              <w:t xml:space="preserve"> </w:t>
            </w:r>
            <w:r w:rsidR="000447E0" w:rsidRPr="009524D9">
              <w:rPr>
                <w:rFonts w:cs="Arial"/>
              </w:rPr>
              <w:t>к постановлению администрации Калачеевского муниципального района от</w:t>
            </w:r>
            <w:r w:rsidRPr="009524D9">
              <w:rPr>
                <w:rFonts w:cs="Arial"/>
              </w:rPr>
              <w:t xml:space="preserve"> </w:t>
            </w:r>
            <w:r w:rsidR="000447E0" w:rsidRPr="009524D9">
              <w:rPr>
                <w:rFonts w:cs="Arial"/>
              </w:rPr>
              <w:t>"</w:t>
            </w:r>
            <w:r w:rsidRPr="009524D9">
              <w:rPr>
                <w:rFonts w:cs="Arial"/>
              </w:rPr>
              <w:t xml:space="preserve">30 </w:t>
            </w:r>
            <w:r w:rsidR="000447E0" w:rsidRPr="009524D9">
              <w:rPr>
                <w:rFonts w:cs="Arial"/>
              </w:rPr>
              <w:t>"</w:t>
            </w:r>
            <w:r w:rsidRPr="009524D9">
              <w:rPr>
                <w:rFonts w:cs="Arial"/>
              </w:rPr>
              <w:t xml:space="preserve">декабря 2022 </w:t>
            </w:r>
            <w:r w:rsidR="000447E0" w:rsidRPr="009524D9">
              <w:rPr>
                <w:rFonts w:cs="Arial"/>
              </w:rPr>
              <w:t xml:space="preserve">№ </w:t>
            </w:r>
            <w:r w:rsidRPr="009524D9">
              <w:rPr>
                <w:rFonts w:cs="Arial"/>
              </w:rPr>
              <w:t xml:space="preserve">1024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7871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</w:tr>
      <w:tr w:rsidR="000447E0" w:rsidRPr="009524D9" w14:paraId="58F871C4" w14:textId="77777777" w:rsidTr="009524D9">
        <w:trPr>
          <w:gridAfter w:val="6"/>
          <w:wAfter w:w="4235" w:type="dxa"/>
          <w:trHeight w:val="1245"/>
        </w:trPr>
        <w:tc>
          <w:tcPr>
            <w:tcW w:w="9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473D" w14:textId="77777777" w:rsidR="009524D9" w:rsidRDefault="009524D9" w:rsidP="009524D9">
            <w:pPr>
              <w:jc w:val="left"/>
              <w:rPr>
                <w:rFonts w:cs="Arial"/>
                <w:bCs/>
                <w:color w:val="000000"/>
              </w:rPr>
            </w:pPr>
          </w:p>
          <w:p w14:paraId="43499EF7" w14:textId="77777777" w:rsidR="009524D9" w:rsidRDefault="009524D9" w:rsidP="009524D9">
            <w:pPr>
              <w:jc w:val="left"/>
              <w:rPr>
                <w:rFonts w:cs="Arial"/>
                <w:bCs/>
                <w:color w:val="000000"/>
              </w:rPr>
            </w:pPr>
          </w:p>
          <w:p w14:paraId="7A643F38" w14:textId="77777777" w:rsidR="000447E0" w:rsidRPr="009524D9" w:rsidRDefault="000447E0" w:rsidP="009524D9">
            <w:pPr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 w:rsidR="00142FDB" w:rsidRPr="009524D9">
              <w:rPr>
                <w:rFonts w:cs="Arial"/>
                <w:bCs/>
                <w:color w:val="000000"/>
              </w:rPr>
              <w:t xml:space="preserve"> </w:t>
            </w:r>
            <w:r w:rsidRPr="009524D9">
              <w:rPr>
                <w:rFonts w:cs="Arial"/>
                <w:bCs/>
                <w:color w:val="000000"/>
              </w:rPr>
              <w:t>муниципального района</w:t>
            </w:r>
            <w:r w:rsidRPr="009524D9">
              <w:rPr>
                <w:rFonts w:cs="Arial"/>
                <w:bCs/>
                <w:color w:val="000000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A5136" w14:textId="77777777" w:rsidR="000447E0" w:rsidRPr="009524D9" w:rsidRDefault="000447E0" w:rsidP="009524D9">
            <w:pPr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A66D9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</w:tr>
      <w:tr w:rsidR="000447E0" w:rsidRPr="009524D9" w14:paraId="068C7BE5" w14:textId="77777777" w:rsidTr="009524D9">
        <w:trPr>
          <w:gridAfter w:val="4"/>
          <w:wAfter w:w="3641" w:type="dxa"/>
          <w:trHeight w:val="255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4B5D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FC7C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08C0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7037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8A5E0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06F8B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1A5D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26CC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1EC1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7FE4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4D5C" w14:textId="77777777" w:rsidR="000447E0" w:rsidRPr="009524D9" w:rsidRDefault="000447E0" w:rsidP="009524D9">
            <w:pPr>
              <w:jc w:val="left"/>
              <w:rPr>
                <w:rFonts w:cs="Arial"/>
              </w:rPr>
            </w:pPr>
          </w:p>
        </w:tc>
      </w:tr>
      <w:tr w:rsidR="009524D9" w:rsidRPr="009524D9" w14:paraId="3C42EB73" w14:textId="77777777" w:rsidTr="009524D9">
        <w:trPr>
          <w:trHeight w:val="90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BF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Статус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03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49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90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366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Оценка расходов  по годам реализации муниципальной программы, тыс. руб.</w:t>
            </w:r>
          </w:p>
        </w:tc>
      </w:tr>
      <w:tr w:rsidR="009524D9" w:rsidRPr="009524D9" w14:paraId="315D8A94" w14:textId="77777777" w:rsidTr="009524D9">
        <w:trPr>
          <w:trHeight w:val="94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78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DD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9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40" w:type="dxa"/>
            <w:gridSpan w:val="2"/>
            <w:shd w:val="clear" w:color="auto" w:fill="auto"/>
            <w:hideMark/>
          </w:tcPr>
          <w:p w14:paraId="2EC65C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2020</w:t>
            </w:r>
            <w:r w:rsidRPr="009524D9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C7A8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2021</w:t>
            </w:r>
            <w:r w:rsidRPr="009524D9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962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2022</w:t>
            </w:r>
            <w:r w:rsidRPr="009524D9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2A2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2023</w:t>
            </w:r>
            <w:r w:rsidRPr="009524D9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36A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2024</w:t>
            </w:r>
            <w:r w:rsidRPr="009524D9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F9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2025</w:t>
            </w:r>
            <w:r w:rsidRPr="009524D9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93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2026</w:t>
            </w:r>
            <w:r w:rsidRPr="009524D9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D05C4D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D330A08" w14:textId="77777777" w:rsidTr="009524D9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30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05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A3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45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1E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A4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E7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9A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A9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9A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</w:t>
            </w:r>
          </w:p>
        </w:tc>
        <w:tc>
          <w:tcPr>
            <w:tcW w:w="286" w:type="dxa"/>
            <w:shd w:val="clear" w:color="auto" w:fill="auto"/>
            <w:hideMark/>
          </w:tcPr>
          <w:p w14:paraId="4BE5E2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</w:tr>
      <w:tr w:rsidR="009524D9" w:rsidRPr="009524D9" w14:paraId="5B621828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4B7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C776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D0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C5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57195,68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D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F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85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120371,10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7F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141545,90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47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F8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DC2F5F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F001B7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5AF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5DC9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0B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08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3641,18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29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3283,91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CB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400,70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D1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4792,50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F5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A7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82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70D945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84F7C4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B03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3883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56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5B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12575,00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7C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69448,26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E1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23218,40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4B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20017,20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8B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44001,60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17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1D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CDD7EA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7E6B75F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01D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5CFE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25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3C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40979,50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3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42778,73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84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77913,50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8A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95561,40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8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97343,60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E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37650,00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37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37650,00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2CB2F6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B288F5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1584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4B1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8F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</w:t>
            </w:r>
            <w:r w:rsidRPr="009524D9">
              <w:rPr>
                <w:rFonts w:cs="Arial"/>
                <w:color w:val="000000"/>
              </w:rPr>
              <w:lastRenderedPageBreak/>
              <w:t xml:space="preserve">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2F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A4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66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7F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04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D3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8F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53130C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530EE8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FE9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6B85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AB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юридические лица </w:t>
            </w:r>
            <w:r w:rsidRPr="009524D9">
              <w:rPr>
                <w:rFonts w:cs="Arial"/>
                <w:vertAlign w:val="superscript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2E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E3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5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BF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7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6F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D0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51EAF1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E6887C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ADE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787B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15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CEF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A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3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D5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B4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15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89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755B76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09F3130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D0B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F2C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08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F53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57195,68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BC9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5F5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4EF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120371,10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2B8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141545,90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1DA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A1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3CED3C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AA6B77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EEB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18C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5F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32B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3641,18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CCF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3283,91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097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400,70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2C1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4792,50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6DA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AF5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0F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DE8E50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A228E5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81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55CE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FC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ECF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12575,00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46A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69448,26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BAD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23218,40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0F6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DD3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44001,60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B6B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A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9EDFD7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19F0C7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C33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79B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E2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6A1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40979,50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5C1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42778,73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87F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77913,50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D1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95561,40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518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97343,60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885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37650,00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DD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37650,00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319034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C93A65A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EE7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446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2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137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A5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E53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303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6E7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1CB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4B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E50CB4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0FC0B6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1CE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A65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E8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 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A54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66D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43F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3A9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105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BD2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B5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DE3388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FF0CFA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34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480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27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A3E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43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B1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ADD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048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597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7D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1D4132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68E47A3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B5B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Основное мероприятие 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718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B1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FFF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17979,20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DA5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499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DE3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21124,50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754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45108,90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0C5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500,00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6E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500,00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7A66C1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F3C8A5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F0D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7FC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E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AB9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3550,00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333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2975,00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45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22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73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13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88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F0C203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19076D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3F3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FD7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B7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D36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12552,00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3B6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69368,70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1FE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22484,50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CEB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19984,50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71A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43968,90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141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D2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C778E0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BF72E0B" w14:textId="77777777" w:rsidTr="009524D9">
        <w:trPr>
          <w:trHeight w:val="6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BD6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DF3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0A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707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1877,20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3BC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1784,60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942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1507,80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4A3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341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225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9A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AE9F20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D471A3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E2F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58F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A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777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88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42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DD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71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F8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1C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A88CDA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D9E853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C5D5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3AC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14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74C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E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A1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7F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FF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E9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6E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FDDDE1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FED4AD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8FC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C2D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B4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BC1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AB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FE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C4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75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23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11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4A3833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5C1992F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EC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 </w:t>
            </w:r>
            <w:r w:rsidRPr="009524D9">
              <w:rPr>
                <w:rFonts w:cs="Arial"/>
              </w:rPr>
              <w:br/>
              <w:t>Мероприятие 1.1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60F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C7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71F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387,20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ACA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929,60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8BC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496,50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412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9B3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1140,00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89F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500,00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33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500,00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DAF364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0B25D3A" w14:textId="77777777" w:rsidTr="009524D9">
        <w:trPr>
          <w:trHeight w:val="3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7F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52D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E1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96C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2E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1A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B3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A9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9F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63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CED250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4B9827" w14:textId="77777777" w:rsidTr="009524D9">
        <w:trPr>
          <w:trHeight w:val="27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524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3A6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5A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402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C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69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16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C5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45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81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CFD6D0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6B2F081" w14:textId="77777777" w:rsidTr="009524D9">
        <w:trPr>
          <w:trHeight w:val="28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F3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D70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6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486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387,20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51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929,60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BC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496,50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55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6C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1140,00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D4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500,00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7E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500,00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A840B5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FF52B5" w14:textId="77777777" w:rsidTr="009524D9">
        <w:trPr>
          <w:trHeight w:val="3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2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7E1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19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F89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7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12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E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DC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B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B8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BB3F65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0AB9BEA" w14:textId="77777777" w:rsidTr="009524D9">
        <w:trPr>
          <w:trHeight w:val="36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CC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3A0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6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8C5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6B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F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14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3F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43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2D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22215D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76CCDF6" w14:textId="77777777" w:rsidTr="009524D9">
        <w:trPr>
          <w:trHeight w:val="48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21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B56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22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C9E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38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3B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13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7B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05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9C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88DEA9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B8FE1B1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37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 </w:t>
            </w:r>
            <w:r w:rsidRPr="009524D9">
              <w:rPr>
                <w:rFonts w:cs="Arial"/>
              </w:rPr>
              <w:br/>
              <w:t>Мероприятие 1.2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C45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22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D9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A3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86D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B1D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10F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942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B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8302F3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542B82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0A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D80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5B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CAA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BC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40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39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C7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D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DA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11B742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2827D0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A9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109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C4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D13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50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A1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12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0A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A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EB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E0AE1B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CF4D4C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60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3D50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A6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0A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83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67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2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BB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1D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4B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985CC2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F09248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62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506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CF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62F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A1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18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AB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FE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56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87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33623D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992C0B9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19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478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DB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4F2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0C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48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F6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92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D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1C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0BBA41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6DFDDD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66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6A3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81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C6E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2D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F9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5C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5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ED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0F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6730DA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F9AA959" w14:textId="77777777" w:rsidTr="009524D9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E6B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 </w:t>
            </w:r>
            <w:r w:rsidRPr="009524D9">
              <w:rPr>
                <w:rFonts w:cs="Arial"/>
              </w:rPr>
              <w:br/>
              <w:t>Мероприятие 1.3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04A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84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330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12000,00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2E5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64896,40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932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EEC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4A6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FEA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BC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A523A7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A70AE03" w14:textId="77777777" w:rsidTr="009524D9">
        <w:trPr>
          <w:trHeight w:val="36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F90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FB3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5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928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C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41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F9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33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3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E9B64A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5639BDF" w14:textId="77777777" w:rsidTr="009524D9">
        <w:trPr>
          <w:trHeight w:val="3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079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047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76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A5F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12000,00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8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64896,40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73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1D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33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6E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24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E4703A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BB73348" w14:textId="77777777" w:rsidTr="009524D9">
        <w:trPr>
          <w:trHeight w:val="34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F86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6FB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79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1C9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CD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0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C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21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C8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BE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BC6910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4E19964" w14:textId="77777777" w:rsidTr="009524D9">
        <w:trPr>
          <w:trHeight w:val="24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714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531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7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EAD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F0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19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BC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6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DF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83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0E8FA9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C55E908" w14:textId="77777777" w:rsidTr="009524D9">
        <w:trPr>
          <w:trHeight w:val="36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66F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C5A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15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358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22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5D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9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5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5C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76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2C64BC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3F23BDE" w14:textId="77777777" w:rsidTr="009524D9">
        <w:trPr>
          <w:trHeight w:val="6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9CC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8CAF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5D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938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EA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48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1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B2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50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11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2C6E95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B99D21D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F93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1.4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11C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C6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A6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2E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7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C6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C9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0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D3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65D127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444D36A" w14:textId="77777777" w:rsidTr="009524D9">
        <w:trPr>
          <w:trHeight w:val="27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EAA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F50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F2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37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E9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C6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B7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CA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24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BF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723677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BAFC05E" w14:textId="77777777" w:rsidTr="009524D9">
        <w:trPr>
          <w:trHeight w:val="3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F50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340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5E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80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DA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62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E4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DE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B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9F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86BD3F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2238DBD" w14:textId="77777777" w:rsidTr="009524D9">
        <w:trPr>
          <w:trHeight w:val="27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37F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F82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E4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80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E1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6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DB4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53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33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37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358D65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911F348" w14:textId="77777777" w:rsidTr="009524D9">
        <w:trPr>
          <w:trHeight w:val="28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166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6B0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D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B8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67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3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F2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68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8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48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F2C144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93C3B4C" w14:textId="77777777" w:rsidTr="009524D9">
        <w:trPr>
          <w:trHeight w:val="28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ED9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4E8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2F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B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3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AA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67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12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FB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ED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4BEDD4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5064C41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9D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923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78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88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BE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BE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2F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03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21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DF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0AB41C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6215410" w14:textId="77777777" w:rsidTr="009524D9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803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lastRenderedPageBreak/>
              <w:t>Мероприятие 1.5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B0D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DC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5B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90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795,40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83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1011,30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EB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E3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81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24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7F8FD7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CA49A8E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D7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3B0C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50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7C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B1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C5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FC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CA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4A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14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4091CD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1744CF0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A1E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A1A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BB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13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E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53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3F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B7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56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67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70BF9A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404AFB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856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D1E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6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A4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C8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795,40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63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1011,30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87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4E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4F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D3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5AC74A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0F33A3D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5F9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D39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C1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B7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42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36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11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84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AF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1B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8C3F74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923455F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DF3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2B2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FF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0F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E3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C3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1E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2F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36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9E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D60798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1EE0A64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94E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596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BE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49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96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99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0F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67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89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ED6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D019CE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D6123E9" w14:textId="77777777" w:rsidTr="009524D9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14D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 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705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CE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 в том числе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E7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63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D1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F2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2A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3A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B1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BFE146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E83B263" w14:textId="77777777" w:rsidTr="009524D9">
        <w:trPr>
          <w:trHeight w:val="34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B64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Мероприятия 1.6</w:t>
            </w: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9D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10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6D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D8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35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84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2A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EC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5F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2E4CC7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0F68C05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F67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8CD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AB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E2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25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BA6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09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4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1F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22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1AF665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83BAE53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689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35D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08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E7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5E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F8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B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10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2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8D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CFC5AF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AAEFEE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B56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D0C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11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DC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4A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3C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13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B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BE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C0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6B3FAD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0A011F8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377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B5E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DF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40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EE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53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79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32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DE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CD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AF553E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8DAD736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E1D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134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38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32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1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C6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6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9E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38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43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92C703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3C9A44B" w14:textId="77777777" w:rsidTr="009524D9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F00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4AA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Субсидия на обеспечение развития и укрепления материально -технической базы домов культуры в </w:t>
            </w:r>
            <w:r w:rsidRPr="009524D9">
              <w:rPr>
                <w:rFonts w:cs="Arial"/>
                <w:color w:val="000000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F1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F1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33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3506,90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EB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82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34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57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EC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E12D6D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992C01C" w14:textId="77777777" w:rsidTr="009524D9">
        <w:trPr>
          <w:trHeight w:val="39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09A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3BA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39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A5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2550,00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9C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2975,00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00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DA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59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AE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1E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B26C65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4CE25F6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0AB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E38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7F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088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92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525,00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39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39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11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16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5F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AD83DF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1D516A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34A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ECF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1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53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14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6,90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A4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CE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C7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32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D4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C26A6A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D2C7DBE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232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E7C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48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E1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27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91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BF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9D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B2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E1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365A30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1D27DD5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0A3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EE8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43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7E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A4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DD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0A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7C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11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40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739071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08F8964" w14:textId="77777777" w:rsidTr="009524D9">
        <w:trPr>
          <w:trHeight w:val="25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24B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C5A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02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F4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C6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B2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0D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29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D3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0D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1AE8E2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CF1A967" w14:textId="77777777" w:rsidTr="009524D9">
        <w:trPr>
          <w:trHeight w:val="375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68F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85D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На  реализацию  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A8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A8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1102,00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63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6D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83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8F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13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CE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956406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9368B9B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CA3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C7E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E0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D4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7D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7B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E6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B5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74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24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93FA1F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B52D9C6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676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81C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4D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7D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AD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BB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0B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97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AC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07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FA0150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4B246A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958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48D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5E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61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16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2A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64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02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4A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86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A47847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5A4811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CC0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0D7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65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34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AD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E5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62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1D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4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70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B1F2A3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F75091D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A01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03F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BB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A2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32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F8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BB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EA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B0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41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ABEA96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9BBC19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B88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771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B3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EF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BA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38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5E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5B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5A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3A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257B4B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AB88262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EAF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210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896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51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17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4000,00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EA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22484,50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68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F9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39968,90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52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17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E854BC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06FD2E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EBD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501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67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D5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3C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46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A2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6B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B3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F3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EA2A3B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F96AA5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A30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DDB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1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28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F2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3947,30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04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22484,50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C0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48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39968,90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84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C5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965C07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22B8C2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2B7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39F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CC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5B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C6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52,70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0A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44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1C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50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F9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0E9BE0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CC742A" w14:textId="77777777" w:rsidTr="009524D9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D63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lastRenderedPageBreak/>
              <w:t xml:space="preserve">Основное </w:t>
            </w:r>
            <w:r w:rsidRPr="009524D9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B44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8F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2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BA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44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D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9F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43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3D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1ADC0D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CD3626A" w14:textId="77777777" w:rsidTr="009524D9">
        <w:trPr>
          <w:trHeight w:val="3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14A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793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AC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34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B2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D7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0D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55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99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08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29803B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DD2EFA9" w14:textId="77777777" w:rsidTr="009524D9">
        <w:trPr>
          <w:trHeight w:val="24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35B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07C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6B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B1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57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CF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11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BA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92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E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82F68C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4F0D198" w14:textId="77777777" w:rsidTr="009524D9">
        <w:trPr>
          <w:trHeight w:val="54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0F2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A86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29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8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5D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EE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2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73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10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7F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AD7695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20257BC" w14:textId="77777777" w:rsidTr="009524D9">
        <w:trPr>
          <w:trHeight w:val="3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5AD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790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E1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13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CF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B9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1E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B0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2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42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2DA768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33CE05A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CAB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3DB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3A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0E5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90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B0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0A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70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35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49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FFC0AF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3ED340D" w14:textId="77777777" w:rsidTr="009524D9">
        <w:trPr>
          <w:trHeight w:val="27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788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346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F5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C90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92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A9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5D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FF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3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48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413BAA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D092E03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288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2.1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8DA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43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2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82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A5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74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17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E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B7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FF820A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213C6FF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6FB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303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5E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45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A5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A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5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97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8B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20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602521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E29DD5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5F6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FAD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94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4E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F9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6F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71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19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98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5B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4939E3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2327456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DAE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BC3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33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28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E2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02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56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DE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C5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3E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89834E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E1F6C9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5C8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55E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D9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FF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EC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42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27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80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AF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85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A6EF7A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28840F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962C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6904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20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3D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A0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F9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C7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A1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E5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8F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01EA40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C8112DD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03C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020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68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0E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CF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B5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7B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30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EA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DD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534FAA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9FBE06A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D90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2.2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09E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Содествие модернизации </w:t>
            </w:r>
            <w:r w:rsidRPr="009524D9">
              <w:rPr>
                <w:rFonts w:cs="Arial"/>
              </w:rPr>
              <w:lastRenderedPageBreak/>
              <w:t>автоматизированной информационной системы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2C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3D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C9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5D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9B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18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D9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E5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9DE8E0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06AEFD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D00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DC3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78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66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FB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DC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63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0A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8F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7C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2DDC21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701AC5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F4F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6C1F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4E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2D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06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1F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64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20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BE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95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DE721A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EB1F38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CC4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0B5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15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E5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00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14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1B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0E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C1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48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31A9AC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9EA991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782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255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3E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FB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0C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D9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21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96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C1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54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5FCAFA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EE2831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FEC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F78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E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91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84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ED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BE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74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9D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94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E535B4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B61C5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B2B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404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F5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9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B6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20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C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43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37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44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9FE094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CB2D543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B1C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E8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B0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2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A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88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12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82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8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D5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6D8F81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1E783F7" w14:textId="77777777" w:rsidTr="009524D9">
        <w:trPr>
          <w:trHeight w:val="3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C40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4F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02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B9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B0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84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70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C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7D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1F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2938F2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06D2E46" w14:textId="77777777" w:rsidTr="009524D9">
        <w:trPr>
          <w:trHeight w:val="3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E68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2B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DB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D1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EE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D8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8D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8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7F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68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853583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44CD13F" w14:textId="77777777" w:rsidTr="009524D9">
        <w:trPr>
          <w:trHeight w:val="49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4EE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56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51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F2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F9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C2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A4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9C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4B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4C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019AE9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E80674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41C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9B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3B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F8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BA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C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94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F6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35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01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0DA371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0FCF159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663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66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C6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7E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DC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2E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64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2F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3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6F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06D6D0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4FE71D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3BF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0E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CD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13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33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64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F5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9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16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BC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8C191A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B653749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1B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3.1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5FA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28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789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5C6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490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B17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95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659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1C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2596AD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868DF3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E2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19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E9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129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6E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6A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E7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A2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98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19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BE201B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4BB8A6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0B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890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A1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072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0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26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D1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64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B9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CF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92ED55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BDCECD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62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9CA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3F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2D0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E4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3B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3F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E9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9A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7E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91B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</w:tr>
      <w:tr w:rsidR="009524D9" w:rsidRPr="009524D9" w14:paraId="17CA175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5A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B35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FB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56A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6F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8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97C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E3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95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86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8A7C8A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EEF9FD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7E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718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98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C8C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F1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A3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F5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38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E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3B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A836CB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E4A01C5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08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7C6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B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83E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27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D1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D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4C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8A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0B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448F77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5DD6733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2BA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3.2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F57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43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F13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591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B2D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FE9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6D6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EE3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9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56459F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A7EDFA6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CCE8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DCF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BB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B96C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81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B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27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27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DE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FD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609368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338BDF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692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52F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D7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D32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9A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0C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9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1D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9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C6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3FEDB8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26958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C39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105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5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3A0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39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6D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3D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1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0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CC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664B95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3A091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43E1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C49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73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768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8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BD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4C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A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AE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AD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08B75F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0001024" w14:textId="77777777" w:rsidTr="009524D9">
        <w:trPr>
          <w:trHeight w:val="3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C3D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CD2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B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DF4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48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0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A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93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46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D1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339EB2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7B6FC2F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7F3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3CF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3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92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21857,60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14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1F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33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27614,00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A4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28931,00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1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04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20300,00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AF803C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8E447B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564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7E7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F4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F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5A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BE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9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D9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7B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87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D17E62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4BAECD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F4B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F5E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35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A9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66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6B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14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4C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D2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8A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B5EF3C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A04A50F" w14:textId="77777777" w:rsidTr="009524D9">
        <w:trPr>
          <w:trHeight w:val="6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CBB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3AD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A4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37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21857,60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5F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24175,00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98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27708,90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CE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27614,00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E8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28931,00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6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51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B49671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099B9C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D2A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633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0E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7655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C6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BA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8B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72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53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EF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A8B647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8B466A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959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2B6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4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647A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29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B1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BD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7E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1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CA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2C1325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04CB8E9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2FF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284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2B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F53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C3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70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AE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82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3B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2B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321BC9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591F4ED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E84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4.1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FDC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87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958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21857,60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689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24175,00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2FE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25A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F3D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0B9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B4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D1624E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152EC8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E07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1DC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DE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5F4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B4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57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4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62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E9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E2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3F0A0B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11EB35F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861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E3F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66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793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FC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BA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D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5E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04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F0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E24495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401220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42D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C5B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0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38E8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9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246,90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24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ED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CA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19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D1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894800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0E3EF1A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824B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508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47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3E6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23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0A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A2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9D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4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C9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06C96D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E56A08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8A4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58D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C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39F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DB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FB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86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7E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B1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98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081604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86812AA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58A7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FA7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E0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B66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5E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97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C7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B0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D0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F9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87EED7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5C9656A" w14:textId="77777777" w:rsidTr="009524D9">
        <w:trPr>
          <w:trHeight w:val="31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A105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4.2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583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B9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A23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289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065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41E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96A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A3D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74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92C5BC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634D5A0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46C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561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0B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E55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2E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3D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45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3C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46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92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E56E24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5DEA531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44E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D8C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C8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402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54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49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19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1C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46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9C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ABB134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9088253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416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153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4C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D29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55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B1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72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A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F5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AF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33BD28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3CB31DD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C78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B8C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D6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</w:t>
            </w:r>
            <w:r w:rsidRPr="009524D9">
              <w:rPr>
                <w:rFonts w:cs="Arial"/>
                <w:color w:val="000000"/>
              </w:rPr>
              <w:lastRenderedPageBreak/>
              <w:t xml:space="preserve">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A60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36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95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E34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3C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26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89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20C7AA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6BB7988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4BE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FF1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F3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DEE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0E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AB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69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E0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A0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55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CE6A10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DE79D0D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22B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AFA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F3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C39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3F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BA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65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66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33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F7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ACAB75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7AD8CCE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FB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4.3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B06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3C2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F6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21357,60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8D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23928,10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EF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27708,90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73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27614,00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9F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28931,00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13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5F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ED8367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78E09EB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F89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9F6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E4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BB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E4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22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C5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0F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DA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AB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AD1394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ECE5FFA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F42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CE9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25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55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D7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16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D5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AC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EE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E8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A62792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E86C277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4C4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007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0E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EB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21357,60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46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23928,10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65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27608,90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23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27614,00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845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28931,00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DD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16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20300,00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633DBD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06E8F64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F41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EDE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FFE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AC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D5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6E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45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C9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EA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E0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1A7E0F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CE0675E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FCE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15F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9C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DF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DC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0E4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0F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02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4F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39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A32E0A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42972C0" w14:textId="77777777" w:rsidTr="009524D9">
        <w:trPr>
          <w:trHeight w:val="375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A43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375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22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3B7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BE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B5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0AE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A4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4A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92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1F7A2B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ABF8F9D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3F7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95E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7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DD5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2073,00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DA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A50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81E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550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8D8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4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C483FA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1DB64E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543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FC6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05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EE2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59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64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57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9A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BA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F5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B59DF6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4B2F12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B9E1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9D8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D6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73B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3F7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3D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4EA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7A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44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95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A777AE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EF94CE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DAE5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4C2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87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98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2073,00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4AE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1710,70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32D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2393,40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2E5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2102,00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811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2102,00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2A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1660,00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2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1660,00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9D3D75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E41072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7C5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791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28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604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99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A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8F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D3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F5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75D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61FD52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A11C43D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CF0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011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A7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9E3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00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276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F0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5D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7D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1B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FB9E84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9A14D69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232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7DB8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38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485C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F8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81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AA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F4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DB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5E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86BC64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A0E1518" w14:textId="77777777" w:rsidTr="009524D9">
        <w:trPr>
          <w:trHeight w:val="31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365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5.1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B92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1F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EA6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233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9DD3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769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AF5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48B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C1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473659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327B26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C2A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06BF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0D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633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3E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0D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D0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9B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7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9D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802815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ADA99F4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3F9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B12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F3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F4B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EB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46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5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DC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5A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65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AA22E6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DB6A03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5107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975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F5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DAA7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04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73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1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E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E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5E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F93A1E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B06C58D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E1A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95E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EE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40A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D6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8F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B3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56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68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71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21DC47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BEB312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56E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027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4B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477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6B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F8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81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D0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58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A1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120370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99B046F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96E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EFD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559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B09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0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3F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2D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CE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5D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53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15449A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922F0D9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5CB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5.2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097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81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AC7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906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DE4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EDA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C8D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1A13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2AB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825470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C0DE13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E80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D86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9E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E1F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BD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1A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1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A8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8E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CCA683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54FF22A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530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B29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B3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7A1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BC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7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08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FD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3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08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83FDEB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2D97D0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A0D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FE6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59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ADA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57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28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8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8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6D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B9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8FD921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83559F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F44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86C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E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CC0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12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D3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225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C7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61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87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E98D52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698D3A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810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611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9F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D96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32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82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C2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914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45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2C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D60689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25A6D69" w14:textId="77777777" w:rsidTr="009524D9">
        <w:trPr>
          <w:trHeight w:val="3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C78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452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4C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97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18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C6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83F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6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9C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0C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561572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AF396D9" w14:textId="77777777" w:rsidTr="009524D9">
        <w:trPr>
          <w:trHeight w:val="66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411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05E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25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05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62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1710,70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3C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2393,40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E1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47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87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1660,00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07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D4A6AE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0A79F0B" w14:textId="77777777" w:rsidTr="009524D9">
        <w:trPr>
          <w:trHeight w:val="66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F03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3E0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E0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98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09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A2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75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21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BB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EA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B51EAC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F31E4EA" w14:textId="77777777" w:rsidTr="009524D9">
        <w:trPr>
          <w:trHeight w:val="66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D33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DD7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B4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61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8E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FA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1E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2E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E5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0F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D64CDA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61F58E7" w14:textId="77777777" w:rsidTr="009524D9">
        <w:trPr>
          <w:trHeight w:val="46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7EB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430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CF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79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002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1710,70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D8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2393,40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06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EA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2102,00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6C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1660,00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CF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1660,00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FCCFD5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726C687" w14:textId="77777777" w:rsidTr="009524D9">
        <w:trPr>
          <w:trHeight w:val="64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28A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868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31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D2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F0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31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89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5B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33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3C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62366A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53BFE57" w14:textId="77777777" w:rsidTr="009524D9">
        <w:trPr>
          <w:trHeight w:val="64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AEE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B4D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AC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C1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96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5A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95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16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65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F1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111DC4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56CDB0A" w14:textId="77777777" w:rsidTr="009524D9">
        <w:trPr>
          <w:trHeight w:val="64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8F6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DC3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39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01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75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1B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8B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74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4F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837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DB21F6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461CDEE" w14:textId="77777777" w:rsidTr="009524D9">
        <w:trPr>
          <w:trHeight w:val="64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BCF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366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C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8B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D7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4F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D9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1E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1B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B0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352A3C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4443FFD" w14:textId="77777777" w:rsidTr="009524D9">
        <w:trPr>
          <w:trHeight w:val="42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725E5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3E6ED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91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56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3C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6A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23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15305,40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44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15740,80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61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55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801486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F50A7C3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9577D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C836C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61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66E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F59F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208,90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BA1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C7C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74B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A85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A4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B5DFA1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5E98A0C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440C8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549B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D6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880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11A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61,90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F45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729,60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334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FD7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32,70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24D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F3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C54A27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60FDD65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B61A7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64D6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0B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643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13867,00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78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13632,60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CD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15466,60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C1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15072,00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D4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15507,40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54A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13710,00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1E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13710,00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89B3A1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B7336B8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AD34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B662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Организация библиотечного </w:t>
            </w:r>
            <w:r w:rsidRPr="009524D9">
              <w:rPr>
                <w:rFonts w:cs="Arial"/>
                <w:color w:val="000000"/>
              </w:rPr>
              <w:lastRenderedPageBreak/>
              <w:t>обслуживания населения Калачеевского района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96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E7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70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13632,10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32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15466,20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DD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15072,00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A9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15507,40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5E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13610,00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7D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13610,00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BF259F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13FDC52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71B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10F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72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97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40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F3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66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D0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B9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89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147241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CE37D1D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413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DDE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31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A9C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A97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C40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766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744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01E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17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1999B3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090D1A1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3CB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C3C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B1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CE3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13767,00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8C3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13632,10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6F7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15466,20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BD9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15072,00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C06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15507,40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D4D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13610,00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14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13610,00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963466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5C7EE04" w14:textId="77777777" w:rsidTr="009524D9">
        <w:trPr>
          <w:trHeight w:val="63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703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FC3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A74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D9B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214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FA3E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0C2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7FD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6FE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C0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A2E859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586DC1F" w14:textId="77777777" w:rsidTr="009524D9">
        <w:trPr>
          <w:trHeight w:val="63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2D9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F73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E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7C4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B813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976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4AE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7D07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662B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EFE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F233A7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D41B897" w14:textId="77777777" w:rsidTr="009524D9">
        <w:trPr>
          <w:trHeight w:val="63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752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5C0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2A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BA0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317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01B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F19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00A9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2635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9A3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649EE2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AAC308A" w14:textId="77777777" w:rsidTr="009524D9">
        <w:trPr>
          <w:trHeight w:val="630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346B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 </w:t>
            </w: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C5D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B6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CC8A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9D4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C6A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8A2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EE7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CCF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95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76BB92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11CE863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10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72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74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368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97,77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3DFF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379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233,80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C45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6D8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233,40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E16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3E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F3220B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FE181E0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FF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DD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BF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7224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17,77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B15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108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3C65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C0A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200,70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ACC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7A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CF6B74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1865976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1D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1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15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409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DDC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83B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32,70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5ED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80C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32,70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DEE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F8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5E0F0E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EF127B8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6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3E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B9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C69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E8C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7B4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0,40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80C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C15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EA9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6B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100,00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30B98C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917610C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D89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BDE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D7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F134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3DE1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BFA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4AA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A9B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A5E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BE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B4A367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8F6AC20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2D4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2666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EE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36C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5436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6C8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54A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BB5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FEE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85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7043F2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C52CF95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3651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E51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8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4C6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349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3FB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8BF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E43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1C9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EC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81081D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44A6426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247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BE7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36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5EC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52C4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120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12D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FEF1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539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2B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4E730D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8F29CA9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F10C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 6.5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C01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895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204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116,41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650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642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40E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A6D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484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D8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DB0F6A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5EB141C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70EA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727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4E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777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73,41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BC5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275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B62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1D8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9D2C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93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88232F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EC9E1A8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66F6E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3C0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07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439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180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23D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A4C9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962F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6B8A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DD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D92AB7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727720D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E2BE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4FC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9B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4408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935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880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70E0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31A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F60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AA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8BC9ED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52A4BA7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4F60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Мероприятие 6.6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7FA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B1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989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C455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BFCB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B76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609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FBD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C4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06EC93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CCFFD69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A505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2BD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AA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C21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B13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403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AD5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7F3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58F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7FF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6EAE7E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6F5F9A5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3973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60F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5BE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866B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8499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B6B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5C07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69F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C2A0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D2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3FB9E5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8723577" w14:textId="77777777" w:rsidTr="009524D9">
        <w:trPr>
          <w:trHeight w:val="6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57715D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CDBD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12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32AC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D54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36FE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7FE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126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C3B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590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B723BF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14B0E1F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79D07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Мероприятие 6.7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EAA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 xml:space="preserve">Государственная поддержка отрасли культуры за счет средств  резервного фонда </w:t>
            </w:r>
            <w:r w:rsidRPr="009524D9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C72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6C67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865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246,30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C8D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BC0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2758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A3A3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D9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3E0C750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D8C41EB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98E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583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A7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0D3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CFC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208,90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1DF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5EA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8041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12C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AE1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8E252B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3119E86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9D5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DBA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03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B8D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04CF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36,900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6268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008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BB2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2CD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DE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AAEE84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5277360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B2D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B682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1D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3AF5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A76D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0,500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D247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BC7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E2CD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B14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A3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136FA2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F453325" w14:textId="77777777" w:rsidTr="009524D9">
        <w:trPr>
          <w:trHeight w:val="63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81EF1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Мероприятие 6.8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ED8B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 xml:space="preserve">Резервный фонд правительства </w:t>
            </w:r>
            <w:r w:rsidRPr="009524D9">
              <w:rPr>
                <w:rFonts w:cs="Arial"/>
                <w:bCs/>
              </w:rPr>
              <w:lastRenderedPageBreak/>
              <w:t>Воронежской области (финансовое обеспечение непредвиденных расходов)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D2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91E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65D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25,00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8BD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696,90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B4B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AE14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22D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A6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81C430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A110115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8021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4D2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97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4440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1FDD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,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4A1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2083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257F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454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E2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209B92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538437D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35C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C59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55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779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63D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25,00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A6D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696,90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BCF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01E5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846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EEC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F36D28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57D8651" w14:textId="77777777" w:rsidTr="009524D9">
        <w:trPr>
          <w:trHeight w:val="63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1EB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8E6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80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C760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827C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B03A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7783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B43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E17B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58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8C555E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D556BCD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68D8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 7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FF4B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02A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53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07F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0B11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7100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ED7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6C5B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1480,00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2B3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9524D9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9E3A59E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D5F81E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563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F53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3B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05C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F1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9C6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26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28A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2C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78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C5CC0D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C21D5D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65E6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0117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2A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FC2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8BA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567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4363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1C4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B7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65D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93E752C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C629FE2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4EC6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CE7D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93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8DE2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1304,70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F918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1475,60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FB31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1932,90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5CC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1448,20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21F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1478,00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CF19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1480,00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D08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1480,00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3F4B074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B73872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C75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DAAE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FB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F6B1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8BC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282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8E3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9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DAE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60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42A07A1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8930CDD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3B6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D2D5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BA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9F9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B9A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D3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65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18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C3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AA8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7627E4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E09265F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12E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0E30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9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B9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7D5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922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F0E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CF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8B3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F0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E1746EF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CFE8286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0B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Мероприятие7.1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1E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BB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15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1304,70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103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1475,60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7E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1932,90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B0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D6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1478,00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2AA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B9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1480,00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DF4A22D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27FD17F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10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D0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42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3E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E5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B0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06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14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8D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D5C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42CDBE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BE0CA7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34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380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FC0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601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8AE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A87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DF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92C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34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C86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5AFFF46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F648DC6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0D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17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259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A69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1304,70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949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1475,60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67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1932,90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0B2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EC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1478,00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E90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9E3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1480,00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2BB7A5E8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166F7DB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C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5D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9B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 xml:space="preserve"> внебюджетны</w:t>
            </w:r>
            <w:r w:rsidRPr="009524D9">
              <w:rPr>
                <w:rFonts w:cs="Arial"/>
                <w:color w:val="000000"/>
              </w:rPr>
              <w:lastRenderedPageBreak/>
              <w:t xml:space="preserve">е фонды                     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7B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442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83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F3D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55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2D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FA0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96DB935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201AA3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8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D7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85C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юридические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7FB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EB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D9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B3B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A5F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9B7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20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CEE6E1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528E65E1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D0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5B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A5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физические лица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77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A64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92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color w:val="000000"/>
              </w:rPr>
            </w:pPr>
            <w:r w:rsidRPr="009524D9">
              <w:rPr>
                <w:rFonts w:cs="Arial"/>
                <w:color w:val="000000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39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AC2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ABB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3B6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8A73AFA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1A1DF38" w14:textId="77777777" w:rsidTr="009524D9">
        <w:trPr>
          <w:trHeight w:val="33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598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191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9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068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A4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013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28903,90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2BB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48185,20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EC2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48185,20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9A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8D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3ADE7C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2706E57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089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03B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2DC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07CA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A8CB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6E2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98A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070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894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5EE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A607B8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078ABFC3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008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038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3C2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37E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B299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403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B7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5F8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94E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60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11BC801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63DF3D0C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14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520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6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45A2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2BED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0F6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28803,90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E56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48185,20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40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48185,20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911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FD1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48D180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33529E2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EF4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 9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8F1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EC1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9366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0E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117,90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172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204,30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F65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04C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2CD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0DF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4CFCE9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8F98490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915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80F4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960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F05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0BFF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100,01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8D6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200,00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74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47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9D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1CC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40F45E7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7453F4AF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536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EFD5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EC0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3E66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B65D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17,66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FA8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4,30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6FA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31C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90D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EFE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08D87D84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1ADE981E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E59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19DF9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7D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17077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63DB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0,233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6F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B3A7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C7E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2E7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BE1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4F701B92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C2E0CB7" w14:textId="77777777" w:rsidTr="009524D9">
        <w:trPr>
          <w:trHeight w:val="3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75D6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Основное мероприятие  10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7B82C2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3B8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всего, в том числе: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C3E8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7E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EC9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434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4591,80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E08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01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7A4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  <w:r w:rsidRPr="009524D9">
              <w:rPr>
                <w:rFonts w:cs="Arial"/>
                <w:bCs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6E263E39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86BFD18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93A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E8EC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76A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B0F7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ED5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394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63FB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4591,80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6734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199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B98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7B138F4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31311151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5005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FA28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4F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областной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87E2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089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7CE0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714C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34DF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14B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C7A8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A1D4D73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9524D9" w:rsidRPr="009524D9" w14:paraId="4528E4B9" w14:textId="77777777" w:rsidTr="009524D9">
        <w:trPr>
          <w:trHeight w:val="3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106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EC90FE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3BF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местный бюджет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118F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EDE9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DB3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739A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9683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08F1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C7DD" w14:textId="77777777" w:rsidR="009524D9" w:rsidRPr="009524D9" w:rsidRDefault="009524D9" w:rsidP="009524D9">
            <w:pPr>
              <w:ind w:firstLine="0"/>
              <w:jc w:val="left"/>
              <w:rPr>
                <w:rFonts w:cs="Arial"/>
              </w:rPr>
            </w:pPr>
            <w:r w:rsidRPr="009524D9">
              <w:rPr>
                <w:rFonts w:cs="Arial"/>
              </w:rPr>
              <w:t>0,00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14:paraId="5BC2399B" w14:textId="77777777" w:rsidR="009524D9" w:rsidRPr="009524D9" w:rsidRDefault="009524D9" w:rsidP="009524D9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</w:tbl>
    <w:p w14:paraId="4CDB58E2" w14:textId="77777777" w:rsidR="009524D9" w:rsidRPr="009524D9" w:rsidRDefault="009524D9" w:rsidP="009524D9">
      <w:pPr>
        <w:tabs>
          <w:tab w:val="left" w:pos="6941"/>
        </w:tabs>
        <w:ind w:firstLine="0"/>
        <w:jc w:val="left"/>
        <w:rPr>
          <w:rFonts w:ascii="Times New Roman" w:hAnsi="Times New Roman"/>
          <w:sz w:val="18"/>
          <w:szCs w:val="18"/>
        </w:rPr>
      </w:pPr>
    </w:p>
    <w:p w14:paraId="15EDC17A" w14:textId="77777777" w:rsidR="009524D9" w:rsidRPr="009524D9" w:rsidRDefault="009524D9" w:rsidP="009524D9">
      <w:pPr>
        <w:tabs>
          <w:tab w:val="left" w:pos="6941"/>
        </w:tabs>
        <w:ind w:firstLine="0"/>
        <w:jc w:val="left"/>
        <w:rPr>
          <w:rFonts w:ascii="Times New Roman" w:hAnsi="Times New Roman"/>
          <w:sz w:val="18"/>
          <w:szCs w:val="18"/>
        </w:rPr>
      </w:pPr>
    </w:p>
    <w:p w14:paraId="5D2423F5" w14:textId="77777777" w:rsidR="000447E0" w:rsidRPr="00142FDB" w:rsidRDefault="000447E0" w:rsidP="00142FDB">
      <w:pPr>
        <w:tabs>
          <w:tab w:val="left" w:pos="6941"/>
        </w:tabs>
        <w:ind w:firstLine="709"/>
        <w:rPr>
          <w:rFonts w:cs="Arial"/>
        </w:rPr>
      </w:pPr>
    </w:p>
    <w:p w14:paraId="4E846883" w14:textId="77777777" w:rsidR="00142FDB" w:rsidRDefault="00BC5CB7" w:rsidP="00142FDB">
      <w:pPr>
        <w:ind w:firstLine="709"/>
        <w:rPr>
          <w:rFonts w:cs="Arial"/>
        </w:rPr>
      </w:pPr>
      <w:r w:rsidRPr="00142FDB">
        <w:rPr>
          <w:rFonts w:cs="Arial"/>
        </w:rPr>
        <w:lastRenderedPageBreak/>
        <w:br w:type="page"/>
      </w:r>
    </w:p>
    <w:p w14:paraId="48AA42C1" w14:textId="77777777" w:rsidR="000447E0" w:rsidRPr="00142FDB" w:rsidRDefault="000447E0" w:rsidP="00142FDB">
      <w:pPr>
        <w:tabs>
          <w:tab w:val="left" w:pos="6941"/>
        </w:tabs>
        <w:ind w:firstLine="709"/>
        <w:rPr>
          <w:rFonts w:cs="Arial"/>
        </w:rPr>
      </w:pPr>
    </w:p>
    <w:p w14:paraId="46CFC5CC" w14:textId="77777777" w:rsidR="00142FDB" w:rsidRDefault="000447E0" w:rsidP="00142FDB">
      <w:pPr>
        <w:tabs>
          <w:tab w:val="left" w:pos="6941"/>
        </w:tabs>
        <w:ind w:left="9639"/>
        <w:rPr>
          <w:rFonts w:cs="Arial"/>
        </w:rPr>
      </w:pPr>
      <w:r w:rsidRPr="00142FDB">
        <w:rPr>
          <w:rFonts w:cs="Arial"/>
        </w:rPr>
        <w:t>Приложение № 3</w:t>
      </w:r>
      <w:r w:rsidR="00142FDB">
        <w:rPr>
          <w:rFonts w:cs="Arial"/>
        </w:rPr>
        <w:t xml:space="preserve">  </w:t>
      </w:r>
      <w:r w:rsidRPr="00142FDB">
        <w:rPr>
          <w:rFonts w:cs="Arial"/>
        </w:rPr>
        <w:t>к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постановлению администрации</w:t>
      </w:r>
      <w:r w:rsidR="00142FDB">
        <w:rPr>
          <w:rFonts w:cs="Arial"/>
        </w:rPr>
        <w:t xml:space="preserve">  </w:t>
      </w:r>
      <w:r w:rsidRPr="00142FDB">
        <w:rPr>
          <w:rFonts w:cs="Arial"/>
        </w:rPr>
        <w:t>Калачеевского муниципального района от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«</w:t>
      </w:r>
      <w:r w:rsidR="00142FDB" w:rsidRPr="00142FDB">
        <w:rPr>
          <w:rFonts w:cs="Arial"/>
        </w:rPr>
        <w:t xml:space="preserve">30 </w:t>
      </w:r>
      <w:r w:rsidRPr="00142FDB">
        <w:rPr>
          <w:rFonts w:cs="Arial"/>
        </w:rPr>
        <w:t>»</w:t>
      </w:r>
      <w:r w:rsidR="00142FDB" w:rsidRPr="00142FDB">
        <w:rPr>
          <w:rFonts w:cs="Arial"/>
        </w:rPr>
        <w:t xml:space="preserve"> декабря</w:t>
      </w:r>
      <w:r w:rsidR="00142FDB">
        <w:rPr>
          <w:rFonts w:cs="Arial"/>
        </w:rPr>
        <w:t xml:space="preserve"> </w:t>
      </w:r>
      <w:r w:rsidRPr="00142FDB">
        <w:rPr>
          <w:rFonts w:cs="Arial"/>
        </w:rPr>
        <w:t>202</w:t>
      </w:r>
      <w:r w:rsidR="00142FDB" w:rsidRPr="00142FDB">
        <w:rPr>
          <w:rFonts w:cs="Arial"/>
        </w:rPr>
        <w:t>2</w:t>
      </w:r>
      <w:r w:rsidRPr="00142FDB">
        <w:rPr>
          <w:rFonts w:cs="Arial"/>
        </w:rPr>
        <w:t>г.</w:t>
      </w:r>
      <w:r w:rsidR="00142FDB" w:rsidRPr="00142FDB">
        <w:rPr>
          <w:rFonts w:cs="Arial"/>
        </w:rPr>
        <w:t xml:space="preserve"> № 1024</w:t>
      </w:r>
      <w:r w:rsidR="00142FDB">
        <w:rPr>
          <w:rFonts w:cs="Arial"/>
        </w:rPr>
        <w:t xml:space="preserve"> </w:t>
      </w:r>
    </w:p>
    <w:p w14:paraId="2BE3FB3A" w14:textId="77777777" w:rsidR="000447E0" w:rsidRPr="00142FDB" w:rsidRDefault="000447E0" w:rsidP="00142FDB">
      <w:pPr>
        <w:tabs>
          <w:tab w:val="left" w:pos="6941"/>
        </w:tabs>
        <w:ind w:firstLine="709"/>
        <w:rPr>
          <w:rFonts w:cs="Arial"/>
        </w:rPr>
      </w:pPr>
      <w:r w:rsidRPr="00142FDB">
        <w:rPr>
          <w:rFonts w:cs="Arial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  <w:r w:rsidR="00142FDB">
        <w:rPr>
          <w:rFonts w:cs="Arial"/>
        </w:rPr>
        <w:t xml:space="preserve">  </w:t>
      </w:r>
      <w:r w:rsidRPr="00142FDB">
        <w:rPr>
          <w:rFonts w:cs="Arial"/>
        </w:rPr>
        <w:t>на 2022 год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672"/>
        <w:gridCol w:w="1984"/>
        <w:gridCol w:w="2014"/>
        <w:gridCol w:w="1275"/>
        <w:gridCol w:w="1418"/>
        <w:gridCol w:w="2268"/>
        <w:gridCol w:w="2381"/>
        <w:gridCol w:w="1251"/>
      </w:tblGrid>
      <w:tr w:rsidR="003B72EA" w:rsidRPr="00852067" w14:paraId="2C8F6B9B" w14:textId="77777777" w:rsidTr="00852067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14:paraId="6429AAE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№</w:t>
            </w:r>
            <w:r w:rsidRPr="00852067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14:paraId="2D8F0B2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3ACCFA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Наименование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программы подпрограммы,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014" w:type="dxa"/>
            <w:vMerge w:val="restart"/>
            <w:shd w:val="clear" w:color="auto" w:fill="auto"/>
            <w:hideMark/>
          </w:tcPr>
          <w:p w14:paraId="77A83C9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14:paraId="0C29932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Срок</w:t>
            </w:r>
          </w:p>
        </w:tc>
        <w:tc>
          <w:tcPr>
            <w:tcW w:w="1418" w:type="dxa"/>
            <w:shd w:val="clear" w:color="auto" w:fill="auto"/>
            <w:hideMark/>
          </w:tcPr>
          <w:p w14:paraId="31FDE88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CD40FA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381" w:type="dxa"/>
            <w:vMerge w:val="restart"/>
            <w:shd w:val="clear" w:color="auto" w:fill="auto"/>
            <w:hideMark/>
          </w:tcPr>
          <w:p w14:paraId="0142A5C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КБК </w:t>
            </w:r>
            <w:r w:rsidRPr="00852067">
              <w:rPr>
                <w:rFonts w:eastAsia="Calibri" w:cs="Arial"/>
              </w:rPr>
              <w:br/>
              <w:t>(местный</w:t>
            </w:r>
            <w:r w:rsidRPr="00852067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51" w:type="dxa"/>
            <w:vMerge w:val="restart"/>
            <w:shd w:val="clear" w:color="auto" w:fill="auto"/>
            <w:hideMark/>
          </w:tcPr>
          <w:p w14:paraId="74DF10A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о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бюджете, на 2022 год</w:t>
            </w:r>
          </w:p>
        </w:tc>
      </w:tr>
      <w:tr w:rsidR="003B72EA" w:rsidRPr="00852067" w14:paraId="3DF53FB5" w14:textId="77777777" w:rsidTr="00852067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14:paraId="151FE58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03B4A20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3B83B9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14:paraId="0DD3A67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BA4FD9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3A0663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7E0AD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vMerge/>
            <w:shd w:val="clear" w:color="auto" w:fill="auto"/>
            <w:hideMark/>
          </w:tcPr>
          <w:p w14:paraId="3D72E98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7C75601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3B72EA" w:rsidRPr="00852067" w14:paraId="1A93244D" w14:textId="77777777" w:rsidTr="00852067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14:paraId="0499D04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1BD91A1A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2CB222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14:paraId="75E9E95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9A89647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начала реализации</w:t>
            </w:r>
            <w:r w:rsidRPr="00852067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  <w:shd w:val="clear" w:color="auto" w:fill="auto"/>
            <w:hideMark/>
          </w:tcPr>
          <w:p w14:paraId="4399F12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окончания реализации</w:t>
            </w:r>
            <w:r w:rsidRPr="00852067">
              <w:rPr>
                <w:rFonts w:eastAsia="Calibri" w:cs="Arial"/>
              </w:rPr>
              <w:br/>
              <w:t>мероприятия</w:t>
            </w:r>
            <w:r w:rsidRPr="00852067">
              <w:rPr>
                <w:rFonts w:eastAsia="Calibri" w:cs="Arial"/>
              </w:rPr>
              <w:br/>
              <w:t>в очередном финансовом году</w:t>
            </w:r>
            <w:r w:rsidR="00142FDB" w:rsidRPr="00852067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03C4D9A2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vMerge/>
            <w:shd w:val="clear" w:color="auto" w:fill="auto"/>
            <w:hideMark/>
          </w:tcPr>
          <w:p w14:paraId="31DDD06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258FD96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3B72EA" w:rsidRPr="00852067" w14:paraId="21F37A18" w14:textId="77777777" w:rsidTr="00852067">
        <w:trPr>
          <w:trHeight w:val="255"/>
        </w:trPr>
        <w:tc>
          <w:tcPr>
            <w:tcW w:w="392" w:type="dxa"/>
            <w:shd w:val="clear" w:color="auto" w:fill="auto"/>
            <w:hideMark/>
          </w:tcPr>
          <w:p w14:paraId="19E44B1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6621257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20A63E7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4B7099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Муниципальная программа «Развитие </w:t>
            </w:r>
            <w:r w:rsidRPr="00852067">
              <w:rPr>
                <w:rFonts w:eastAsia="Calibri" w:cs="Arial"/>
              </w:rPr>
              <w:lastRenderedPageBreak/>
              <w:t xml:space="preserve">культуры и туризма в Калачеевском </w:t>
            </w:r>
          </w:p>
          <w:p w14:paraId="1CF8903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муниципальном районе на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2014" w:type="dxa"/>
            <w:shd w:val="clear" w:color="auto" w:fill="auto"/>
            <w:hideMark/>
          </w:tcPr>
          <w:p w14:paraId="06C1996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14:paraId="4C279F5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14:paraId="2718EE6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14:paraId="027DB8F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7</w:t>
            </w:r>
          </w:p>
        </w:tc>
        <w:tc>
          <w:tcPr>
            <w:tcW w:w="2381" w:type="dxa"/>
            <w:shd w:val="clear" w:color="auto" w:fill="auto"/>
            <w:hideMark/>
          </w:tcPr>
          <w:p w14:paraId="2C2C7D6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8</w:t>
            </w:r>
          </w:p>
        </w:tc>
        <w:tc>
          <w:tcPr>
            <w:tcW w:w="1251" w:type="dxa"/>
            <w:shd w:val="clear" w:color="auto" w:fill="auto"/>
            <w:hideMark/>
          </w:tcPr>
          <w:p w14:paraId="41D44E7C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</w:t>
            </w:r>
          </w:p>
          <w:p w14:paraId="08D3C90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FD3230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852067">
              <w:rPr>
                <w:rFonts w:eastAsia="Calibri" w:cs="Arial"/>
              </w:rPr>
              <w:t>101532,6</w:t>
            </w:r>
            <w:r w:rsidR="00142FDB" w:rsidRPr="00852067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3B72EA" w:rsidRPr="00852067" w14:paraId="61065C14" w14:textId="77777777" w:rsidTr="00852067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149FA73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4BDDA65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11424F0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37DDFAE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2014" w:type="dxa"/>
            <w:shd w:val="clear" w:color="auto" w:fill="auto"/>
            <w:hideMark/>
          </w:tcPr>
          <w:p w14:paraId="59EF87C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5397E1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9A62DAA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732A44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14:paraId="0CD5299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68AA1C2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101532,6</w:t>
            </w:r>
            <w:r w:rsidR="00142FDB" w:rsidRPr="00852067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3B72EA" w:rsidRPr="00852067" w14:paraId="02483D18" w14:textId="77777777" w:rsidTr="00852067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4C0764A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52AD180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14:paraId="557FE20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Формирование единого культурного пространства, создание условий для выравнивания доступа населения к культурным ценностям, поддержка деятельности </w:t>
            </w:r>
            <w:r w:rsidRPr="00852067">
              <w:rPr>
                <w:rFonts w:eastAsia="Calibri" w:cs="Arial"/>
              </w:rPr>
              <w:lastRenderedPageBreak/>
              <w:t>творческих коллективов</w:t>
            </w:r>
          </w:p>
        </w:tc>
        <w:tc>
          <w:tcPr>
            <w:tcW w:w="2014" w:type="dxa"/>
            <w:shd w:val="clear" w:color="auto" w:fill="auto"/>
            <w:hideMark/>
          </w:tcPr>
          <w:p w14:paraId="260F927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lastRenderedPageBreak/>
              <w:t>Отдел по культуре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14:paraId="3E73C517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  <w:hideMark/>
          </w:tcPr>
          <w:p w14:paraId="7A5CCA9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  <w:hideMark/>
          </w:tcPr>
          <w:p w14:paraId="54D5B8E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Реализация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основных мероприятий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позволит усилить региональную и муниципальную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 xml:space="preserve">поддержку по социально-культурному обустройству учреждений культуры муниципального </w:t>
            </w:r>
            <w:r w:rsidRPr="00852067">
              <w:rPr>
                <w:rFonts w:eastAsia="Calibri" w:cs="Arial"/>
              </w:rPr>
              <w:lastRenderedPageBreak/>
              <w:t>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381" w:type="dxa"/>
            <w:shd w:val="clear" w:color="auto" w:fill="auto"/>
            <w:hideMark/>
          </w:tcPr>
          <w:p w14:paraId="26238E6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D1AAB0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922 08 01</w:t>
            </w:r>
            <w:r w:rsidRPr="00852067">
              <w:rPr>
                <w:rFonts w:eastAsia="Calibri" w:cs="Arial"/>
                <w:lang w:val="en-US"/>
              </w:rPr>
              <w:t xml:space="preserve"> 0</w:t>
            </w:r>
            <w:r w:rsidRPr="00852067">
              <w:rPr>
                <w:rFonts w:eastAsia="Calibri" w:cs="Arial"/>
              </w:rPr>
              <w:t>310180840</w:t>
            </w:r>
          </w:p>
          <w:p w14:paraId="432032CA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92708 01 0310178750</w:t>
            </w:r>
          </w:p>
          <w:p w14:paraId="454943E7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6BECA90" w14:textId="77777777" w:rsidR="00142FDB" w:rsidRPr="00852067" w:rsidRDefault="00142FDB" w:rsidP="00852067">
            <w:pPr>
              <w:rPr>
                <w:rFonts w:eastAsia="Calibri" w:cs="Arial"/>
                <w:lang w:val="en-US"/>
              </w:rPr>
            </w:pPr>
          </w:p>
          <w:p w14:paraId="006DC16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0DA0F352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2A34A0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1507,80</w:t>
            </w:r>
          </w:p>
          <w:p w14:paraId="7D5C17EA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22484,5</w:t>
            </w:r>
          </w:p>
          <w:p w14:paraId="510E701B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1EF9EA4" w14:textId="77777777" w:rsidR="00142FDB" w:rsidRPr="00852067" w:rsidRDefault="00142FDB" w:rsidP="00852067">
            <w:pPr>
              <w:rPr>
                <w:rFonts w:eastAsia="Calibri" w:cs="Arial"/>
                <w:lang w:val="en-US"/>
              </w:rPr>
            </w:pPr>
          </w:p>
          <w:p w14:paraId="50A5C375" w14:textId="77777777" w:rsidR="000447E0" w:rsidRPr="00852067" w:rsidRDefault="000447E0" w:rsidP="00852067">
            <w:pPr>
              <w:rPr>
                <w:rFonts w:eastAsia="Calibri" w:cs="Arial"/>
              </w:rPr>
            </w:pPr>
          </w:p>
        </w:tc>
      </w:tr>
      <w:tr w:rsidR="003B72EA" w:rsidRPr="00852067" w14:paraId="5266AD91" w14:textId="77777777" w:rsidTr="00852067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14:paraId="285C702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7D48398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14:paraId="56D2DB7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014" w:type="dxa"/>
            <w:shd w:val="clear" w:color="auto" w:fill="auto"/>
            <w:hideMark/>
          </w:tcPr>
          <w:p w14:paraId="723A105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Отдел по культуре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14:paraId="3892991A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  <w:hideMark/>
          </w:tcPr>
          <w:p w14:paraId="6B0841B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  <w:hideMark/>
          </w:tcPr>
          <w:p w14:paraId="36CD664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Реализация программных мероприятий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уровень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 xml:space="preserve">качеством предоставления муниципальных услуг в сфере </w:t>
            </w:r>
            <w:r w:rsidRPr="00852067">
              <w:rPr>
                <w:rFonts w:eastAsia="Calibri" w:cs="Arial"/>
              </w:rPr>
              <w:lastRenderedPageBreak/>
              <w:t>культуры; увеличить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путем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 xml:space="preserve">Всероссийских, областных фестивалях, конкурсах,создать </w:t>
            </w:r>
            <w:r w:rsidRPr="00852067">
              <w:rPr>
                <w:rFonts w:eastAsia="Calibri" w:cs="Arial"/>
              </w:rPr>
              <w:lastRenderedPageBreak/>
              <w:t>эффективную систему подготовки и переподготовки специалистов сферы культуры.</w:t>
            </w:r>
            <w:r w:rsidR="00142FDB" w:rsidRPr="00852067">
              <w:rPr>
                <w:rFonts w:eastAsia="Calibri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hideMark/>
          </w:tcPr>
          <w:p w14:paraId="00D90A7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51" w:type="dxa"/>
            <w:shd w:val="clear" w:color="auto" w:fill="auto"/>
            <w:hideMark/>
          </w:tcPr>
          <w:p w14:paraId="2172F67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</w:tr>
      <w:tr w:rsidR="003B72EA" w:rsidRPr="00852067" w14:paraId="51AADF07" w14:textId="77777777" w:rsidTr="00852067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481D73B2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CEC57E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14:paraId="01F5AD9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014" w:type="dxa"/>
            <w:shd w:val="clear" w:color="auto" w:fill="auto"/>
          </w:tcPr>
          <w:p w14:paraId="491022F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Отдел по культуре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14:paraId="0B1A134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0263835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</w:tcPr>
          <w:p w14:paraId="3EB13DB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</w:tcPr>
          <w:p w14:paraId="3099BBC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14C4818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</w:t>
            </w:r>
          </w:p>
        </w:tc>
      </w:tr>
      <w:tr w:rsidR="003B72EA" w:rsidRPr="00852067" w14:paraId="2399D38E" w14:textId="77777777" w:rsidTr="00852067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233B037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00794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14:paraId="6F3916C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014" w:type="dxa"/>
            <w:shd w:val="clear" w:color="auto" w:fill="auto"/>
          </w:tcPr>
          <w:p w14:paraId="7C2B611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275" w:type="dxa"/>
            <w:shd w:val="clear" w:color="auto" w:fill="auto"/>
          </w:tcPr>
          <w:p w14:paraId="27380A1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2BE8F04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</w:tcPr>
          <w:p w14:paraId="2255887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</w:t>
            </w:r>
            <w:r w:rsidRPr="00852067">
              <w:rPr>
                <w:rFonts w:eastAsia="Calibri" w:cs="Arial"/>
              </w:rPr>
              <w:lastRenderedPageBreak/>
              <w:t>средней заработной платы работников учреждений дополнительного образования до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</w:t>
            </w:r>
            <w:r w:rsidRPr="00852067">
              <w:rPr>
                <w:rFonts w:eastAsia="Calibri" w:cs="Arial"/>
              </w:rPr>
              <w:lastRenderedPageBreak/>
              <w:t>квалификации; совершенствование материально-технического обеспечения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учреждения.</w:t>
            </w:r>
          </w:p>
        </w:tc>
        <w:tc>
          <w:tcPr>
            <w:tcW w:w="2381" w:type="dxa"/>
            <w:shd w:val="clear" w:color="auto" w:fill="auto"/>
          </w:tcPr>
          <w:p w14:paraId="46600B9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DA8ECE7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922 07 03</w:t>
            </w:r>
            <w:r w:rsidRPr="00852067">
              <w:rPr>
                <w:rFonts w:eastAsia="Calibri" w:cs="Arial"/>
                <w:lang w:val="en-US"/>
              </w:rPr>
              <w:t xml:space="preserve"> </w:t>
            </w:r>
            <w:r w:rsidRPr="00852067">
              <w:rPr>
                <w:rFonts w:eastAsia="Calibri" w:cs="Arial"/>
              </w:rPr>
              <w:t>0310480590</w:t>
            </w:r>
          </w:p>
          <w:p w14:paraId="04954658" w14:textId="77777777" w:rsidR="00142FDB" w:rsidRPr="00852067" w:rsidRDefault="00142FDB" w:rsidP="00852067">
            <w:pPr>
              <w:rPr>
                <w:rFonts w:eastAsia="Calibri" w:cs="Arial"/>
              </w:rPr>
            </w:pPr>
          </w:p>
          <w:p w14:paraId="6DB84B26" w14:textId="77777777" w:rsidR="000447E0" w:rsidRPr="00852067" w:rsidRDefault="000447E0" w:rsidP="00852067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5227DEF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EA0EAB7" w14:textId="77777777" w:rsidR="000447E0" w:rsidRPr="00852067" w:rsidRDefault="000447E0" w:rsidP="00852067">
            <w:pPr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27708,9</w:t>
            </w:r>
          </w:p>
          <w:p w14:paraId="5E595189" w14:textId="77777777" w:rsidR="000447E0" w:rsidRPr="00852067" w:rsidRDefault="000447E0" w:rsidP="00852067">
            <w:pPr>
              <w:rPr>
                <w:rFonts w:eastAsia="Calibri" w:cs="Arial"/>
                <w:lang w:val="en-US"/>
              </w:rPr>
            </w:pPr>
          </w:p>
        </w:tc>
      </w:tr>
      <w:tr w:rsidR="003B72EA" w:rsidRPr="00852067" w14:paraId="2470BFC6" w14:textId="77777777" w:rsidTr="00852067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5F55BFC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7AC3E2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14:paraId="25D8D20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014" w:type="dxa"/>
            <w:shd w:val="clear" w:color="auto" w:fill="auto"/>
          </w:tcPr>
          <w:p w14:paraId="09FE469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275" w:type="dxa"/>
            <w:shd w:val="clear" w:color="auto" w:fill="auto"/>
          </w:tcPr>
          <w:p w14:paraId="7AE5CAF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5CA9537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</w:tcPr>
          <w:p w14:paraId="66F3799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381" w:type="dxa"/>
            <w:shd w:val="clear" w:color="auto" w:fill="auto"/>
          </w:tcPr>
          <w:p w14:paraId="258D21C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2567DE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922 08 01 0310500590</w:t>
            </w:r>
          </w:p>
          <w:p w14:paraId="3B29DFBD" w14:textId="77777777" w:rsidR="000447E0" w:rsidRPr="00852067" w:rsidRDefault="000447E0" w:rsidP="00852067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50792C0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39BD91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2393,4</w:t>
            </w:r>
          </w:p>
          <w:p w14:paraId="1CE5516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3B72EA" w:rsidRPr="00852067" w14:paraId="0CA05B80" w14:textId="77777777" w:rsidTr="00852067">
        <w:trPr>
          <w:trHeight w:val="1994"/>
        </w:trPr>
        <w:tc>
          <w:tcPr>
            <w:tcW w:w="392" w:type="dxa"/>
            <w:shd w:val="clear" w:color="auto" w:fill="auto"/>
            <w:noWrap/>
            <w:hideMark/>
          </w:tcPr>
          <w:p w14:paraId="1479E33A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230EE8C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14:paraId="0E0624A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014" w:type="dxa"/>
            <w:shd w:val="clear" w:color="auto" w:fill="auto"/>
            <w:hideMark/>
          </w:tcPr>
          <w:p w14:paraId="1CB88072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D24593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  <w:hideMark/>
          </w:tcPr>
          <w:p w14:paraId="267FC84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  <w:hideMark/>
          </w:tcPr>
          <w:p w14:paraId="0F34480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381" w:type="dxa"/>
            <w:shd w:val="clear" w:color="auto" w:fill="auto"/>
            <w:hideMark/>
          </w:tcPr>
          <w:p w14:paraId="63BD144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7BEF347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922 08 010310600590</w:t>
            </w:r>
          </w:p>
          <w:p w14:paraId="2387D9B0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922 08 0103106</w:t>
            </w:r>
            <w:r w:rsidRPr="00852067">
              <w:rPr>
                <w:rFonts w:eastAsia="Calibri" w:cs="Arial"/>
                <w:lang w:val="en-US"/>
              </w:rPr>
              <w:t>L</w:t>
            </w:r>
            <w:r w:rsidRPr="00852067">
              <w:rPr>
                <w:rFonts w:eastAsia="Calibri" w:cs="Arial"/>
              </w:rPr>
              <w:t>5190</w:t>
            </w:r>
          </w:p>
          <w:p w14:paraId="2DB7082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922 08 010310570100</w:t>
            </w:r>
          </w:p>
          <w:p w14:paraId="61C1C55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61BCABB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E156BA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15466,2</w:t>
            </w:r>
          </w:p>
          <w:p w14:paraId="36CF67B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233,80</w:t>
            </w:r>
          </w:p>
          <w:p w14:paraId="4DC9C77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696,9</w:t>
            </w:r>
          </w:p>
          <w:p w14:paraId="50F61C1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3B72EA" w:rsidRPr="00852067" w14:paraId="2E58D30E" w14:textId="77777777" w:rsidTr="00852067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14:paraId="7EE2F95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856A0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14:paraId="6D40A71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014" w:type="dxa"/>
            <w:shd w:val="clear" w:color="auto" w:fill="auto"/>
          </w:tcPr>
          <w:p w14:paraId="645616E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Отдел по культуре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14:paraId="55BAAE0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</w:tc>
        <w:tc>
          <w:tcPr>
            <w:tcW w:w="1418" w:type="dxa"/>
            <w:shd w:val="clear" w:color="auto" w:fill="auto"/>
          </w:tcPr>
          <w:p w14:paraId="75B44A1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</w:tc>
        <w:tc>
          <w:tcPr>
            <w:tcW w:w="2268" w:type="dxa"/>
            <w:shd w:val="clear" w:color="auto" w:fill="auto"/>
          </w:tcPr>
          <w:p w14:paraId="208C447B" w14:textId="77777777" w:rsidR="000447E0" w:rsidRPr="00852067" w:rsidRDefault="000447E0" w:rsidP="0085206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067">
              <w:rPr>
                <w:rFonts w:ascii="Arial" w:hAnsi="Arial" w:cs="Arial"/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</w:t>
            </w:r>
            <w:r w:rsidRPr="0085206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образований, входящих в состав муниципального района.</w:t>
            </w:r>
          </w:p>
        </w:tc>
        <w:tc>
          <w:tcPr>
            <w:tcW w:w="2381" w:type="dxa"/>
            <w:shd w:val="clear" w:color="auto" w:fill="auto"/>
          </w:tcPr>
          <w:p w14:paraId="402BE598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852067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852067">
              <w:rPr>
                <w:rFonts w:eastAsia="Calibri" w:cs="Arial"/>
              </w:rPr>
              <w:t xml:space="preserve"> </w:t>
            </w:r>
          </w:p>
          <w:p w14:paraId="6F13D9EC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14:paraId="679C2D8A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852067">
              <w:rPr>
                <w:rFonts w:eastAsia="Calibri" w:cs="Arial"/>
              </w:rPr>
              <w:t>1932,9</w:t>
            </w:r>
          </w:p>
          <w:p w14:paraId="6D8BFC3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3B72EA" w:rsidRPr="00852067" w14:paraId="21A0CFAA" w14:textId="77777777" w:rsidTr="00852067">
        <w:trPr>
          <w:trHeight w:val="5521"/>
        </w:trPr>
        <w:tc>
          <w:tcPr>
            <w:tcW w:w="421" w:type="dxa"/>
            <w:gridSpan w:val="2"/>
            <w:shd w:val="clear" w:color="auto" w:fill="auto"/>
            <w:noWrap/>
          </w:tcPr>
          <w:p w14:paraId="20A595BB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0B6DF204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 xml:space="preserve">мероприятие 8 </w:t>
            </w:r>
          </w:p>
          <w:p w14:paraId="13EA3715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1B4FD9E0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61663785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296CDEA8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50A697BD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22181D28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122345C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6E397AC6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9</w:t>
            </w:r>
          </w:p>
          <w:p w14:paraId="2E27EBB3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4C8A0FE9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67914E5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14:paraId="4C771A4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 </w:t>
            </w:r>
          </w:p>
          <w:p w14:paraId="1037D1E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852067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852067">
              <w:rPr>
                <w:rFonts w:eastAsia="Calibri" w:cs="Arial"/>
                <w:bCs/>
                <w:i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14:paraId="487BBEDE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14:paraId="4E56167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7A91944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D3B2278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0A60420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BF911BE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D2AA93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8AACBA4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14:paraId="4B534DE9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5E0BCE2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9BB10C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2014" w:type="dxa"/>
            <w:shd w:val="clear" w:color="auto" w:fill="auto"/>
          </w:tcPr>
          <w:p w14:paraId="087E901D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14:paraId="7A6B4D66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18529FC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CA8599F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18327FF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FA20A9F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67E5D50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8CEA11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A073086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0DD427F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Отдел по культуре</w:t>
            </w:r>
            <w:r w:rsidR="00142FDB"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14:paraId="634CD65B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5C84132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E79D05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623B5846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  <w:p w14:paraId="19B66321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5059979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2DD5813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088B5AE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7AEB9D0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51B4617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25CBEE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B14F9B1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EBBB73F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01.01.2022</w:t>
            </w:r>
          </w:p>
          <w:p w14:paraId="5271AB5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DC76FC3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7178467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C3F20EE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CDF4F8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DFB0506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  <w:p w14:paraId="61FC913E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15CDE1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2C15879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E6BE94E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CE23CE2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E46AB5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8288246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51A8476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5584BDA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31.12.2022</w:t>
            </w:r>
          </w:p>
          <w:p w14:paraId="0762D1C0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5156746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127CEEE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F3A6CE1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F6FED91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3F9E15F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14:paraId="24479935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9CD59B9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05F7F563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48D8F04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15B43AD6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</w:tcPr>
          <w:p w14:paraId="3E41E7E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16B542E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852067">
              <w:rPr>
                <w:rFonts w:eastAsia="Calibri" w:cs="Arial"/>
                <w:lang w:val="en-US"/>
              </w:rPr>
              <w:t>922</w:t>
            </w:r>
            <w:r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  <w:lang w:val="en-US"/>
              </w:rPr>
              <w:t>0801</w:t>
            </w:r>
            <w:r w:rsidRPr="00852067">
              <w:rPr>
                <w:rFonts w:eastAsia="Calibri" w:cs="Arial"/>
              </w:rPr>
              <w:t xml:space="preserve"> </w:t>
            </w:r>
            <w:r w:rsidRPr="00852067">
              <w:rPr>
                <w:rFonts w:eastAsia="Calibri" w:cs="Arial"/>
                <w:lang w:val="en-US"/>
              </w:rPr>
              <w:t>0310800590</w:t>
            </w:r>
          </w:p>
          <w:p w14:paraId="0D891D77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922 08 010310570100</w:t>
            </w:r>
          </w:p>
          <w:p w14:paraId="603C0CE9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AC83233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D3AD818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580FD72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087A11B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E3C6678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E33E561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7F3A7A3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852067">
              <w:rPr>
                <w:rFonts w:eastAsia="Calibri" w:cs="Arial"/>
              </w:rPr>
              <w:t>9220801031А2</w:t>
            </w:r>
            <w:r w:rsidRPr="00852067">
              <w:rPr>
                <w:rFonts w:eastAsia="Calibri" w:cs="Arial"/>
                <w:lang w:val="en-US"/>
              </w:rPr>
              <w:t xml:space="preserve"> </w:t>
            </w:r>
            <w:r w:rsidRPr="00852067">
              <w:rPr>
                <w:rFonts w:eastAsia="Calibri" w:cs="Arial"/>
              </w:rPr>
              <w:t>5</w:t>
            </w:r>
            <w:r w:rsidRPr="00852067">
              <w:rPr>
                <w:rFonts w:eastAsia="Calibri" w:cs="Arial"/>
                <w:lang w:val="en-US"/>
              </w:rPr>
              <w:t>5190</w:t>
            </w:r>
          </w:p>
          <w:p w14:paraId="2972D32F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351C8A0B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22E884E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4D3FD255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2474F21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3578A683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7098CBF9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30D60E3D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EECFA87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28803,9</w:t>
            </w:r>
          </w:p>
          <w:p w14:paraId="0453C1A6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100,0</w:t>
            </w:r>
          </w:p>
          <w:p w14:paraId="1C389E0D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3141AA9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54F993D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9B69CD2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DAAC7E1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BC2E74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F2FF8F1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E6E2771" w14:textId="77777777" w:rsidR="00142FDB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  <w:r w:rsidRPr="00852067">
              <w:rPr>
                <w:rFonts w:eastAsia="Calibri" w:cs="Arial"/>
              </w:rPr>
              <w:t>204,30</w:t>
            </w:r>
          </w:p>
          <w:p w14:paraId="72EBF77C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1823D4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C7639CA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E93E887" w14:textId="77777777" w:rsidR="00142FDB" w:rsidRPr="00852067" w:rsidRDefault="00142FDB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B4C5D55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BA55AFF" w14:textId="77777777" w:rsidR="000447E0" w:rsidRPr="00852067" w:rsidRDefault="000447E0" w:rsidP="00852067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</w:tbl>
    <w:p w14:paraId="314B7D3B" w14:textId="77777777" w:rsidR="00142FDB" w:rsidRDefault="00142FDB" w:rsidP="00142FDB">
      <w:pPr>
        <w:tabs>
          <w:tab w:val="left" w:pos="6941"/>
        </w:tabs>
        <w:ind w:firstLine="709"/>
        <w:rPr>
          <w:rFonts w:cs="Arial"/>
        </w:rPr>
      </w:pPr>
    </w:p>
    <w:p w14:paraId="38101D6C" w14:textId="77777777" w:rsidR="000447E0" w:rsidRPr="00142FDB" w:rsidRDefault="000447E0" w:rsidP="00142FDB">
      <w:pPr>
        <w:tabs>
          <w:tab w:val="left" w:pos="6941"/>
        </w:tabs>
        <w:ind w:firstLine="709"/>
        <w:rPr>
          <w:rFonts w:cs="Arial"/>
        </w:rPr>
      </w:pPr>
    </w:p>
    <w:sectPr w:rsidR="000447E0" w:rsidRPr="00142FDB" w:rsidSect="00142FDB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D82B" w14:textId="77777777" w:rsidR="00790E75" w:rsidRDefault="00790E75" w:rsidP="00D12EF5">
      <w:r>
        <w:separator/>
      </w:r>
    </w:p>
  </w:endnote>
  <w:endnote w:type="continuationSeparator" w:id="0">
    <w:p w14:paraId="69611C74" w14:textId="77777777" w:rsidR="00790E75" w:rsidRDefault="00790E75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73F8B" w14:textId="77777777" w:rsidR="00790E75" w:rsidRDefault="00790E75" w:rsidP="00D12EF5">
      <w:r>
        <w:separator/>
      </w:r>
    </w:p>
  </w:footnote>
  <w:footnote w:type="continuationSeparator" w:id="0">
    <w:p w14:paraId="5DC0617C" w14:textId="77777777" w:rsidR="00790E75" w:rsidRDefault="00790E75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47E0"/>
    <w:rsid w:val="00046BC5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9391E"/>
    <w:rsid w:val="000A3808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4D81"/>
    <w:rsid w:val="000F7C3C"/>
    <w:rsid w:val="001008D6"/>
    <w:rsid w:val="001031E5"/>
    <w:rsid w:val="00120042"/>
    <w:rsid w:val="00126EBB"/>
    <w:rsid w:val="00130009"/>
    <w:rsid w:val="00130CC0"/>
    <w:rsid w:val="0013589F"/>
    <w:rsid w:val="001420D2"/>
    <w:rsid w:val="00142FDB"/>
    <w:rsid w:val="0014443D"/>
    <w:rsid w:val="001446E1"/>
    <w:rsid w:val="001463BA"/>
    <w:rsid w:val="001478AF"/>
    <w:rsid w:val="001511C5"/>
    <w:rsid w:val="00156825"/>
    <w:rsid w:val="00156DD7"/>
    <w:rsid w:val="00157BC3"/>
    <w:rsid w:val="00165038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2360D"/>
    <w:rsid w:val="00225B59"/>
    <w:rsid w:val="00227416"/>
    <w:rsid w:val="002319B2"/>
    <w:rsid w:val="0023590C"/>
    <w:rsid w:val="00236C0D"/>
    <w:rsid w:val="00251489"/>
    <w:rsid w:val="002516DA"/>
    <w:rsid w:val="0026456B"/>
    <w:rsid w:val="0028799D"/>
    <w:rsid w:val="002921EE"/>
    <w:rsid w:val="00294B08"/>
    <w:rsid w:val="002955D2"/>
    <w:rsid w:val="00297185"/>
    <w:rsid w:val="002972CC"/>
    <w:rsid w:val="002A4153"/>
    <w:rsid w:val="002B4FA5"/>
    <w:rsid w:val="002D187C"/>
    <w:rsid w:val="002F5488"/>
    <w:rsid w:val="00303C4D"/>
    <w:rsid w:val="003060E0"/>
    <w:rsid w:val="00306C94"/>
    <w:rsid w:val="003104AA"/>
    <w:rsid w:val="00312304"/>
    <w:rsid w:val="00316D70"/>
    <w:rsid w:val="0032046F"/>
    <w:rsid w:val="00321FA4"/>
    <w:rsid w:val="0032353D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956D4"/>
    <w:rsid w:val="003B586A"/>
    <w:rsid w:val="003B72E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346ED"/>
    <w:rsid w:val="00440A07"/>
    <w:rsid w:val="00440B55"/>
    <w:rsid w:val="0044179E"/>
    <w:rsid w:val="00442FE0"/>
    <w:rsid w:val="00454E4A"/>
    <w:rsid w:val="004606A0"/>
    <w:rsid w:val="00461F2D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11111"/>
    <w:rsid w:val="00613C8C"/>
    <w:rsid w:val="006144A4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578A"/>
    <w:rsid w:val="006B0129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703E7"/>
    <w:rsid w:val="007751FC"/>
    <w:rsid w:val="00782A10"/>
    <w:rsid w:val="00790E75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2067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0B0B"/>
    <w:rsid w:val="00942F6F"/>
    <w:rsid w:val="009462B3"/>
    <w:rsid w:val="009524D9"/>
    <w:rsid w:val="00952AC1"/>
    <w:rsid w:val="00954CEB"/>
    <w:rsid w:val="00975268"/>
    <w:rsid w:val="00976322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1FFC"/>
    <w:rsid w:val="009D7555"/>
    <w:rsid w:val="009F2FC6"/>
    <w:rsid w:val="009F323E"/>
    <w:rsid w:val="009F7929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9032A"/>
    <w:rsid w:val="00AA4F45"/>
    <w:rsid w:val="00AB0FF9"/>
    <w:rsid w:val="00AB2491"/>
    <w:rsid w:val="00AB655D"/>
    <w:rsid w:val="00AB7804"/>
    <w:rsid w:val="00AC26B1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964C1"/>
    <w:rsid w:val="00BA2A1F"/>
    <w:rsid w:val="00BB063B"/>
    <w:rsid w:val="00BB31E5"/>
    <w:rsid w:val="00BB3D01"/>
    <w:rsid w:val="00BC374F"/>
    <w:rsid w:val="00BC5642"/>
    <w:rsid w:val="00BC5CB7"/>
    <w:rsid w:val="00BD1103"/>
    <w:rsid w:val="00BD2814"/>
    <w:rsid w:val="00BD6724"/>
    <w:rsid w:val="00BF739F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13312"/>
    <w:rsid w:val="00E170EF"/>
    <w:rsid w:val="00E23DC9"/>
    <w:rsid w:val="00E23FAB"/>
    <w:rsid w:val="00E35189"/>
    <w:rsid w:val="00E410FE"/>
    <w:rsid w:val="00E41A4E"/>
    <w:rsid w:val="00E52A8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632B"/>
    <w:rsid w:val="00EE6660"/>
    <w:rsid w:val="00EE6A87"/>
    <w:rsid w:val="00EE78E0"/>
    <w:rsid w:val="00EF31B0"/>
    <w:rsid w:val="00EF324F"/>
    <w:rsid w:val="00EF6BB6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651F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EC4"/>
  <w15:docId w15:val="{89E0C46E-D85F-44B3-8831-33097C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6503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50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50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50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50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165038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B72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72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72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72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50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6503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3B72E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50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50">
    <w:name w:val="Нет списка5"/>
    <w:next w:val="a2"/>
    <w:uiPriority w:val="99"/>
    <w:semiHidden/>
    <w:unhideWhenUsed/>
    <w:rsid w:val="009524D9"/>
  </w:style>
  <w:style w:type="table" w:customStyle="1" w:styleId="6">
    <w:name w:val="Сетка таблицы6"/>
    <w:basedOn w:val="a1"/>
    <w:next w:val="a6"/>
    <w:rsid w:val="009524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524D9"/>
  </w:style>
  <w:style w:type="table" w:customStyle="1" w:styleId="7">
    <w:name w:val="Сетка таблицы7"/>
    <w:basedOn w:val="a1"/>
    <w:next w:val="a6"/>
    <w:rsid w:val="009524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rsid w:val="009524D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16503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503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503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503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50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7C29-B05C-4295-9D2A-7B0E8D3C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2023-01-19T08:14:00Z</cp:lastPrinted>
  <dcterms:created xsi:type="dcterms:W3CDTF">2023-01-30T05:38:00Z</dcterms:created>
  <dcterms:modified xsi:type="dcterms:W3CDTF">2023-01-30T06:47:00Z</dcterms:modified>
</cp:coreProperties>
</file>