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57" w:rsidRPr="00030C89" w:rsidRDefault="00752B57" w:rsidP="00752B57">
      <w:pPr>
        <w:spacing w:line="276" w:lineRule="auto"/>
        <w:jc w:val="right"/>
        <w:rPr>
          <w:sz w:val="28"/>
        </w:rPr>
      </w:pPr>
      <w:bookmarkStart w:id="0" w:name="_GoBack"/>
      <w:bookmarkEnd w:id="0"/>
    </w:p>
    <w:p w:rsidR="00752B57" w:rsidRPr="007A5E2F" w:rsidRDefault="00752B57" w:rsidP="00752B57">
      <w:pPr>
        <w:spacing w:line="276" w:lineRule="auto"/>
        <w:jc w:val="center"/>
        <w:rPr>
          <w:b/>
          <w:sz w:val="28"/>
        </w:rPr>
      </w:pPr>
      <w:r w:rsidRPr="007A5E2F">
        <w:rPr>
          <w:b/>
          <w:sz w:val="28"/>
        </w:rPr>
        <w:t>Цифровая платформа МСП. РФ - Ваш доступ ко всем мерам господдержки в удобном онлайн-формате</w:t>
      </w:r>
    </w:p>
    <w:p w:rsidR="00752B57" w:rsidRPr="007A5E2F" w:rsidRDefault="00752B57" w:rsidP="00752B57">
      <w:pPr>
        <w:spacing w:line="276" w:lineRule="auto"/>
        <w:jc w:val="center"/>
        <w:rPr>
          <w:b/>
          <w:sz w:val="28"/>
        </w:rPr>
      </w:pPr>
    </w:p>
    <w:p w:rsidR="00752B57" w:rsidRPr="007A5E2F" w:rsidRDefault="00752B57" w:rsidP="00752B57">
      <w:pPr>
        <w:spacing w:line="276" w:lineRule="auto"/>
        <w:ind w:firstLine="709"/>
        <w:jc w:val="both"/>
        <w:rPr>
          <w:sz w:val="28"/>
        </w:rPr>
      </w:pPr>
      <w:r w:rsidRPr="007A5E2F">
        <w:rPr>
          <w:sz w:val="28"/>
        </w:rPr>
        <w:t xml:space="preserve">Цифровая платформа </w:t>
      </w:r>
      <w:proofErr w:type="spellStart"/>
      <w:r w:rsidRPr="007A5E2F">
        <w:rPr>
          <w:sz w:val="28"/>
        </w:rPr>
        <w:t>МСП.рф</w:t>
      </w:r>
      <w:proofErr w:type="spellEnd"/>
      <w:r w:rsidRPr="007A5E2F">
        <w:rPr>
          <w:sz w:val="28"/>
        </w:rPr>
        <w:t xml:space="preserve"> создана Корпорацией МСП совместно с Минэкономразвития в рамках нацпроекта «Малое и среднее предпринимательство», инициированного Президентом РФ. Её цель - предоставление малому и среднему бизнесу возможности дистанционно получать необходимые меры поддержки и иметь доступ к специальным сервисам вне зависимости от места нахождения.</w:t>
      </w:r>
    </w:p>
    <w:p w:rsidR="00752B57" w:rsidRPr="007A5E2F" w:rsidRDefault="00752B57" w:rsidP="00752B57">
      <w:pPr>
        <w:spacing w:line="276" w:lineRule="auto"/>
        <w:ind w:firstLine="709"/>
        <w:jc w:val="both"/>
        <w:rPr>
          <w:sz w:val="28"/>
        </w:rPr>
      </w:pPr>
      <w:r w:rsidRPr="007A5E2F">
        <w:rPr>
          <w:sz w:val="28"/>
        </w:rPr>
        <w:t xml:space="preserve">Сервисы и услуги Цифровой платформы стали доступны пользователям на </w:t>
      </w:r>
      <w:proofErr w:type="spellStart"/>
      <w:r w:rsidRPr="007A5E2F">
        <w:rPr>
          <w:sz w:val="28"/>
        </w:rPr>
        <w:t>МСП.рф</w:t>
      </w:r>
      <w:proofErr w:type="spellEnd"/>
      <w:r w:rsidRPr="007A5E2F">
        <w:rPr>
          <w:sz w:val="28"/>
        </w:rPr>
        <w:t xml:space="preserve"> в феврале 2022 года. Только за первый год работы на ней зарегистрировались более 320 тыс</w:t>
      </w:r>
      <w:r>
        <w:rPr>
          <w:sz w:val="28"/>
        </w:rPr>
        <w:t>яч</w:t>
      </w:r>
      <w:r w:rsidRPr="007A5E2F">
        <w:rPr>
          <w:sz w:val="28"/>
        </w:rPr>
        <w:t xml:space="preserve"> пользователей. Предполагается, что к концу текущего года количество пользователей может достигнуть 1 миллиона. </w:t>
      </w:r>
    </w:p>
    <w:p w:rsidR="00752B57" w:rsidRPr="007A5E2F" w:rsidRDefault="00752B57" w:rsidP="00752B57">
      <w:pPr>
        <w:spacing w:line="276" w:lineRule="auto"/>
        <w:ind w:firstLine="709"/>
        <w:jc w:val="both"/>
        <w:rPr>
          <w:sz w:val="28"/>
        </w:rPr>
      </w:pPr>
      <w:r w:rsidRPr="007A5E2F">
        <w:rPr>
          <w:sz w:val="28"/>
        </w:rPr>
        <w:t xml:space="preserve">Одним из самых востребованных сервисов цифровой платформы </w:t>
      </w:r>
      <w:proofErr w:type="spellStart"/>
      <w:r w:rsidRPr="007A5E2F">
        <w:rPr>
          <w:sz w:val="28"/>
        </w:rPr>
        <w:t>МСП.рф</w:t>
      </w:r>
      <w:proofErr w:type="spellEnd"/>
      <w:r w:rsidRPr="007A5E2F">
        <w:rPr>
          <w:sz w:val="28"/>
        </w:rPr>
        <w:t xml:space="preserve"> является инструмент «Региональные меры поддержки». С </w:t>
      </w:r>
      <w:r>
        <w:rPr>
          <w:sz w:val="28"/>
        </w:rPr>
        <w:t xml:space="preserve">его </w:t>
      </w:r>
      <w:r w:rsidRPr="007A5E2F">
        <w:rPr>
          <w:sz w:val="28"/>
        </w:rPr>
        <w:t xml:space="preserve">помощью предприниматели Воронежской области могут подать заявку на расчет </w:t>
      </w:r>
      <w:proofErr w:type="spellStart"/>
      <w:r w:rsidRPr="007A5E2F">
        <w:rPr>
          <w:sz w:val="28"/>
        </w:rPr>
        <w:t>скоринга</w:t>
      </w:r>
      <w:proofErr w:type="spellEnd"/>
      <w:r w:rsidRPr="007A5E2F">
        <w:rPr>
          <w:sz w:val="28"/>
        </w:rPr>
        <w:t xml:space="preserve">, получение экспресс-консультации или получение займа в региональной </w:t>
      </w:r>
      <w:proofErr w:type="spellStart"/>
      <w:r w:rsidRPr="007A5E2F">
        <w:rPr>
          <w:sz w:val="28"/>
        </w:rPr>
        <w:t>Микрокредитной</w:t>
      </w:r>
      <w:proofErr w:type="spellEnd"/>
      <w:r w:rsidRPr="007A5E2F">
        <w:rPr>
          <w:sz w:val="28"/>
        </w:rPr>
        <w:t xml:space="preserve"> компании. Также в рамках данного инструмента предприниматели могут получить услуги по разработке сайтов, бизнес-консультациям и обучению работе на </w:t>
      </w:r>
      <w:proofErr w:type="spellStart"/>
      <w:r w:rsidRPr="007A5E2F">
        <w:rPr>
          <w:sz w:val="28"/>
        </w:rPr>
        <w:t>маркетплейсах</w:t>
      </w:r>
      <w:proofErr w:type="spellEnd"/>
      <w:r w:rsidRPr="007A5E2F">
        <w:rPr>
          <w:sz w:val="28"/>
        </w:rPr>
        <w:t xml:space="preserve">. </w:t>
      </w:r>
    </w:p>
    <w:p w:rsidR="00752B57" w:rsidRPr="007A5E2F" w:rsidRDefault="00752B57" w:rsidP="00752B57">
      <w:pPr>
        <w:spacing w:line="276" w:lineRule="auto"/>
        <w:ind w:firstLine="709"/>
        <w:jc w:val="both"/>
        <w:rPr>
          <w:sz w:val="28"/>
        </w:rPr>
      </w:pPr>
      <w:r w:rsidRPr="007A5E2F">
        <w:rPr>
          <w:sz w:val="28"/>
        </w:rPr>
        <w:t>Существенную поддержку бизнесу оказывает сервис «Производственная кооперация и сбыт», благодаря которому малые компании и крупные производители могут «найти друг друга» и наладить взаимовыгодное партнерство.</w:t>
      </w:r>
    </w:p>
    <w:p w:rsidR="00752B57" w:rsidRPr="007A5E2F" w:rsidRDefault="00752B57" w:rsidP="00752B57">
      <w:pPr>
        <w:spacing w:line="276" w:lineRule="auto"/>
        <w:ind w:firstLine="709"/>
        <w:jc w:val="both"/>
        <w:rPr>
          <w:sz w:val="28"/>
        </w:rPr>
      </w:pPr>
      <w:r w:rsidRPr="007A5E2F">
        <w:rPr>
          <w:sz w:val="28"/>
        </w:rPr>
        <w:t>Кроме того, для субъектов малого и среднего предпринимательства представлен обширный инструментарий</w:t>
      </w:r>
      <w:r>
        <w:rPr>
          <w:sz w:val="28"/>
        </w:rPr>
        <w:t xml:space="preserve"> правовой поддержки. Это сервисы «360», «К</w:t>
      </w:r>
      <w:r w:rsidRPr="007A5E2F">
        <w:rPr>
          <w:sz w:val="28"/>
        </w:rPr>
        <w:t>онструктор документов», законодательный дайджест и платформа «Правовой гид».</w:t>
      </w:r>
    </w:p>
    <w:p w:rsidR="00752B57" w:rsidRPr="003B314F" w:rsidRDefault="00752B57" w:rsidP="00752B57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0148C1" w:rsidRDefault="000148C1"/>
    <w:sectPr w:rsidR="000148C1" w:rsidSect="00A14793">
      <w:headerReference w:type="default" r:id="rId4"/>
      <w:headerReference w:type="first" r:id="rId5"/>
      <w:pgSz w:w="11906" w:h="16838"/>
      <w:pgMar w:top="1134" w:right="567" w:bottom="142" w:left="1985" w:header="567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7" w:rsidRDefault="00752B57">
    <w:pPr>
      <w:pStyle w:val="a3"/>
      <w:jc w:val="center"/>
    </w:pPr>
  </w:p>
  <w:p w:rsidR="00204127" w:rsidRDefault="00752B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7" w:rsidRDefault="00752B57">
    <w:pPr>
      <w:pStyle w:val="a3"/>
    </w:pPr>
    <w:r>
      <w:t xml:space="preserve">                    </w:t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48"/>
    <w:rsid w:val="000148C1"/>
    <w:rsid w:val="00341448"/>
    <w:rsid w:val="007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BF20-409D-4006-BD9C-B28C8F8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B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Ольга Михайловна</dc:creator>
  <cp:keywords/>
  <dc:description/>
  <cp:lastModifiedBy>Лопатина Ольга Михайловна</cp:lastModifiedBy>
  <cp:revision>2</cp:revision>
  <dcterms:created xsi:type="dcterms:W3CDTF">2024-06-21T11:33:00Z</dcterms:created>
  <dcterms:modified xsi:type="dcterms:W3CDTF">2024-06-21T11:37:00Z</dcterms:modified>
</cp:coreProperties>
</file>